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A4E9AB" w14:textId="77777777" w:rsidR="008958AE" w:rsidRPr="00E56D60" w:rsidRDefault="008958AE" w:rsidP="0076116B">
      <w:pPr>
        <w:spacing w:after="0" w:line="240" w:lineRule="auto"/>
        <w:ind w:left="5954"/>
        <w:rPr>
          <w:rFonts w:ascii="Times New Roman" w:eastAsia="Calibri" w:hAnsi="Times New Roman"/>
          <w:sz w:val="26"/>
          <w:szCs w:val="26"/>
        </w:rPr>
      </w:pPr>
    </w:p>
    <w:p w14:paraId="11A50AE2" w14:textId="20A5A57E" w:rsidR="008958AE" w:rsidRPr="0076116B" w:rsidRDefault="008958AE" w:rsidP="0076116B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76116B">
        <w:rPr>
          <w:rFonts w:ascii="Times New Roman" w:hAnsi="Times New Roman"/>
          <w:b/>
          <w:color w:val="000000"/>
          <w:sz w:val="26"/>
          <w:szCs w:val="26"/>
          <w:lang w:eastAsia="ru-RU"/>
        </w:rPr>
        <w:t>Оповещение о начале общественных обсуждений</w:t>
      </w:r>
    </w:p>
    <w:p w14:paraId="039F37B4" w14:textId="77777777" w:rsidR="008958AE" w:rsidRPr="0076116B" w:rsidRDefault="008958AE" w:rsidP="0076116B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7F023CFA" w14:textId="3942F0C6" w:rsidR="002C634E" w:rsidRPr="0076116B" w:rsidRDefault="008958AE" w:rsidP="007611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6116B">
        <w:rPr>
          <w:rFonts w:ascii="Times New Roman" w:hAnsi="Times New Roman"/>
          <w:b/>
          <w:color w:val="000000"/>
          <w:sz w:val="26"/>
          <w:szCs w:val="26"/>
          <w:lang w:eastAsia="ru-RU"/>
        </w:rPr>
        <w:t>На общественные обсуждения представляется</w:t>
      </w:r>
      <w:r w:rsidRPr="0076116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974178" w:rsidRPr="0076116B">
        <w:rPr>
          <w:rFonts w:ascii="Times New Roman" w:hAnsi="Times New Roman"/>
          <w:sz w:val="26"/>
          <w:szCs w:val="26"/>
        </w:rPr>
        <w:t>проект внесения изменений в генеральный план городского округа Клин Московской области</w:t>
      </w:r>
      <w:r w:rsidR="00D2690B" w:rsidRPr="0076116B">
        <w:rPr>
          <w:rFonts w:ascii="Times New Roman" w:hAnsi="Times New Roman"/>
          <w:sz w:val="26"/>
          <w:szCs w:val="26"/>
        </w:rPr>
        <w:t>.</w:t>
      </w:r>
      <w:r w:rsidR="002C634E" w:rsidRPr="0076116B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14:paraId="6DD5B9E3" w14:textId="77777777" w:rsidR="00E56D60" w:rsidRPr="0076116B" w:rsidRDefault="00E56D60" w:rsidP="007611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47751010" w14:textId="3B493818" w:rsidR="008958AE" w:rsidRPr="0076116B" w:rsidRDefault="008958AE" w:rsidP="007611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  <w:r w:rsidRPr="0076116B">
        <w:rPr>
          <w:rFonts w:ascii="Times New Roman" w:hAnsi="Times New Roman"/>
          <w:b/>
          <w:color w:val="000000"/>
          <w:sz w:val="26"/>
          <w:szCs w:val="26"/>
          <w:lang w:eastAsia="ru-RU"/>
        </w:rPr>
        <w:t xml:space="preserve">Общественные обсуждения проводятся в порядке, установленном статьями 5.1 и 28 Градостроительного кодекса Российской Федерации и Положением об организации и проведении общественных обсуждений по вопросам градостроительной деятельности </w:t>
      </w:r>
      <w:r w:rsidRPr="0076116B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в городском округе Клин</w:t>
      </w:r>
      <w:r w:rsidR="00046E79" w:rsidRPr="0076116B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 Московской области</w:t>
      </w:r>
      <w:r w:rsidRPr="0076116B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.</w:t>
      </w:r>
    </w:p>
    <w:p w14:paraId="02F9C9AA" w14:textId="77777777" w:rsidR="00E56D60" w:rsidRPr="0076116B" w:rsidRDefault="00E56D60" w:rsidP="007611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color w:val="000000"/>
          <w:sz w:val="26"/>
          <w:szCs w:val="26"/>
          <w:lang w:eastAsia="ru-RU"/>
        </w:rPr>
      </w:pPr>
    </w:p>
    <w:p w14:paraId="61C46DF7" w14:textId="6C653D27" w:rsidR="00A35746" w:rsidRPr="0076116B" w:rsidRDefault="00A35746" w:rsidP="0076116B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6116B">
        <w:rPr>
          <w:rFonts w:ascii="Times New Roman" w:hAnsi="Times New Roman"/>
          <w:b/>
          <w:sz w:val="26"/>
          <w:szCs w:val="26"/>
          <w:lang w:eastAsia="ru-RU"/>
        </w:rPr>
        <w:t>Орган, уполномоченный на организацию и проведение общественных обсуждений</w:t>
      </w:r>
      <w:r w:rsidRPr="0076116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6116B">
        <w:rPr>
          <w:rFonts w:ascii="Times New Roman" w:hAnsi="Times New Roman"/>
          <w:color w:val="000000"/>
          <w:sz w:val="26"/>
          <w:szCs w:val="26"/>
          <w:lang w:eastAsia="ru-RU"/>
        </w:rPr>
        <w:t>Администрация городского округа Клин</w:t>
      </w:r>
      <w:r w:rsidRPr="0076116B">
        <w:rPr>
          <w:rFonts w:ascii="Times New Roman" w:hAnsi="Times New Roman"/>
          <w:sz w:val="26"/>
          <w:szCs w:val="26"/>
          <w:lang w:eastAsia="ru-RU"/>
        </w:rPr>
        <w:t xml:space="preserve"> в лице Отдела по архитектуре Администрации городского округа Клин (Тришенков С.П.)</w:t>
      </w:r>
      <w:r w:rsidR="00784C24">
        <w:rPr>
          <w:rFonts w:ascii="Times New Roman" w:hAnsi="Times New Roman"/>
          <w:sz w:val="26"/>
          <w:szCs w:val="26"/>
          <w:lang w:eastAsia="ru-RU"/>
        </w:rPr>
        <w:t>.</w:t>
      </w:r>
    </w:p>
    <w:p w14:paraId="56E43377" w14:textId="77777777" w:rsidR="00E56D60" w:rsidRPr="0076116B" w:rsidRDefault="00E56D60" w:rsidP="0076116B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47BB9763" w14:textId="74B9A235" w:rsidR="00A35746" w:rsidRPr="0076116B" w:rsidRDefault="00A35746" w:rsidP="0076116B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76116B">
        <w:rPr>
          <w:rFonts w:ascii="Times New Roman" w:hAnsi="Times New Roman"/>
          <w:b/>
          <w:color w:val="000000"/>
          <w:sz w:val="26"/>
          <w:szCs w:val="26"/>
          <w:lang w:eastAsia="ru-RU"/>
        </w:rPr>
        <w:t xml:space="preserve">   Срок проведения общественных обсуждений</w:t>
      </w:r>
      <w:r w:rsidRPr="0076116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E56D60" w:rsidRPr="0076116B">
        <w:rPr>
          <w:rFonts w:ascii="Times New Roman" w:hAnsi="Times New Roman"/>
          <w:sz w:val="26"/>
          <w:szCs w:val="26"/>
        </w:rPr>
        <w:t xml:space="preserve">с </w:t>
      </w:r>
      <w:r w:rsidR="00974178" w:rsidRPr="0076116B">
        <w:rPr>
          <w:rFonts w:ascii="Times New Roman" w:hAnsi="Times New Roman"/>
          <w:sz w:val="26"/>
          <w:szCs w:val="26"/>
        </w:rPr>
        <w:t>14</w:t>
      </w:r>
      <w:r w:rsidR="00E56D60" w:rsidRPr="0076116B">
        <w:rPr>
          <w:rFonts w:ascii="Times New Roman" w:hAnsi="Times New Roman"/>
          <w:sz w:val="26"/>
          <w:szCs w:val="26"/>
        </w:rPr>
        <w:t>.0</w:t>
      </w:r>
      <w:r w:rsidR="00974178" w:rsidRPr="0076116B">
        <w:rPr>
          <w:rFonts w:ascii="Times New Roman" w:hAnsi="Times New Roman"/>
          <w:sz w:val="26"/>
          <w:szCs w:val="26"/>
        </w:rPr>
        <w:t>9</w:t>
      </w:r>
      <w:r w:rsidR="00E56D60" w:rsidRPr="0076116B">
        <w:rPr>
          <w:rFonts w:ascii="Times New Roman" w:hAnsi="Times New Roman"/>
          <w:sz w:val="26"/>
          <w:szCs w:val="26"/>
        </w:rPr>
        <w:t>.2023 по 1</w:t>
      </w:r>
      <w:r w:rsidR="00974178" w:rsidRPr="0076116B">
        <w:rPr>
          <w:rFonts w:ascii="Times New Roman" w:hAnsi="Times New Roman"/>
          <w:sz w:val="26"/>
          <w:szCs w:val="26"/>
        </w:rPr>
        <w:t>2</w:t>
      </w:r>
      <w:r w:rsidR="00E56D60" w:rsidRPr="0076116B">
        <w:rPr>
          <w:rFonts w:ascii="Times New Roman" w:hAnsi="Times New Roman"/>
          <w:sz w:val="26"/>
          <w:szCs w:val="26"/>
        </w:rPr>
        <w:t>.</w:t>
      </w:r>
      <w:r w:rsidR="00974178" w:rsidRPr="0076116B">
        <w:rPr>
          <w:rFonts w:ascii="Times New Roman" w:hAnsi="Times New Roman"/>
          <w:sz w:val="26"/>
          <w:szCs w:val="26"/>
        </w:rPr>
        <w:t>10</w:t>
      </w:r>
      <w:r w:rsidR="00E56D60" w:rsidRPr="0076116B">
        <w:rPr>
          <w:rFonts w:ascii="Times New Roman" w:hAnsi="Times New Roman"/>
          <w:sz w:val="26"/>
          <w:szCs w:val="26"/>
        </w:rPr>
        <w:t>.2023</w:t>
      </w:r>
      <w:r w:rsidR="00A01631" w:rsidRPr="0076116B"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</w:p>
    <w:p w14:paraId="685FD543" w14:textId="77777777" w:rsidR="00A35746" w:rsidRPr="0076116B" w:rsidRDefault="00A35746" w:rsidP="0076116B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357A1B67" w14:textId="6EA79B58" w:rsidR="00A35746" w:rsidRPr="0076116B" w:rsidRDefault="00B51434" w:rsidP="0076116B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6116B">
        <w:rPr>
          <w:rFonts w:ascii="Times New Roman" w:hAnsi="Times New Roman"/>
          <w:b/>
          <w:color w:val="000000"/>
          <w:sz w:val="26"/>
          <w:szCs w:val="26"/>
          <w:lang w:eastAsia="ru-RU"/>
        </w:rPr>
        <w:t xml:space="preserve">  </w:t>
      </w:r>
      <w:r w:rsidR="00367207">
        <w:rPr>
          <w:rFonts w:ascii="Times New Roman" w:hAnsi="Times New Roman"/>
          <w:b/>
          <w:color w:val="000000"/>
          <w:sz w:val="26"/>
          <w:szCs w:val="26"/>
          <w:lang w:eastAsia="ru-RU"/>
        </w:rPr>
        <w:t xml:space="preserve"> </w:t>
      </w:r>
      <w:r w:rsidR="00974178" w:rsidRPr="0076116B">
        <w:rPr>
          <w:rFonts w:ascii="Times New Roman" w:hAnsi="Times New Roman"/>
          <w:b/>
          <w:color w:val="000000"/>
          <w:sz w:val="26"/>
          <w:szCs w:val="26"/>
          <w:lang w:eastAsia="ru-RU"/>
        </w:rPr>
        <w:t xml:space="preserve">Информационные материалы по теме общественных обсуждений представлены </w:t>
      </w:r>
      <w:r w:rsidR="00974178" w:rsidRPr="0076116B">
        <w:rPr>
          <w:rFonts w:ascii="Times New Roman" w:hAnsi="Times New Roman"/>
          <w:sz w:val="26"/>
          <w:szCs w:val="26"/>
        </w:rPr>
        <w:t xml:space="preserve">в соответствии с </w:t>
      </w:r>
      <w:r w:rsidR="001966EF" w:rsidRPr="0076116B">
        <w:rPr>
          <w:rFonts w:ascii="Times New Roman" w:hAnsi="Times New Roman"/>
          <w:sz w:val="26"/>
          <w:szCs w:val="26"/>
        </w:rPr>
        <w:t>Порядком проведения общественных обсуждений по рассмотрению проекта внесения изменений в генеральный план</w:t>
      </w:r>
      <w:r w:rsidR="00974178" w:rsidRPr="0076116B">
        <w:rPr>
          <w:rFonts w:ascii="Times New Roman" w:hAnsi="Times New Roman"/>
          <w:sz w:val="26"/>
          <w:szCs w:val="26"/>
        </w:rPr>
        <w:t xml:space="preserve"> городского округа Клин Московской области (прил</w:t>
      </w:r>
      <w:r w:rsidR="00360FDA">
        <w:rPr>
          <w:rFonts w:ascii="Times New Roman" w:hAnsi="Times New Roman"/>
          <w:sz w:val="26"/>
          <w:szCs w:val="26"/>
        </w:rPr>
        <w:t>ожение №1 к постановлению Главы городского округа Клин от 08.09.2023 № 41-ПГ</w:t>
      </w:r>
      <w:r w:rsidR="00974178" w:rsidRPr="0076116B">
        <w:rPr>
          <w:rFonts w:ascii="Times New Roman" w:hAnsi="Times New Roman"/>
          <w:sz w:val="26"/>
          <w:szCs w:val="26"/>
        </w:rPr>
        <w:t>).</w:t>
      </w:r>
    </w:p>
    <w:p w14:paraId="29B43B6E" w14:textId="77777777" w:rsidR="00974178" w:rsidRPr="0076116B" w:rsidRDefault="00974178" w:rsidP="0076116B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0DA659F0" w14:textId="74E4CB14" w:rsidR="00F05459" w:rsidRPr="0076116B" w:rsidRDefault="0053190A" w:rsidP="0076116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16B">
        <w:rPr>
          <w:rFonts w:ascii="Times New Roman" w:hAnsi="Times New Roman"/>
          <w:b/>
          <w:color w:val="000000"/>
          <w:sz w:val="26"/>
          <w:szCs w:val="26"/>
          <w:lang w:eastAsia="ru-RU"/>
        </w:rPr>
        <w:t xml:space="preserve">          </w:t>
      </w:r>
      <w:r w:rsidR="00B51434" w:rsidRPr="0076116B">
        <w:rPr>
          <w:rFonts w:ascii="Times New Roman" w:hAnsi="Times New Roman"/>
          <w:b/>
          <w:color w:val="000000"/>
          <w:sz w:val="26"/>
          <w:szCs w:val="26"/>
          <w:lang w:eastAsia="ru-RU"/>
        </w:rPr>
        <w:t xml:space="preserve"> </w:t>
      </w:r>
      <w:r w:rsidR="008958AE" w:rsidRPr="0076116B">
        <w:rPr>
          <w:rFonts w:ascii="Times New Roman" w:hAnsi="Times New Roman"/>
          <w:b/>
          <w:color w:val="000000"/>
          <w:sz w:val="26"/>
          <w:szCs w:val="26"/>
          <w:lang w:eastAsia="ru-RU"/>
        </w:rPr>
        <w:t xml:space="preserve">Экспозиция открыта </w:t>
      </w:r>
      <w:r w:rsidR="00F05459" w:rsidRPr="0076116B">
        <w:rPr>
          <w:rFonts w:ascii="Times New Roman" w:hAnsi="Times New Roman"/>
          <w:sz w:val="26"/>
          <w:szCs w:val="26"/>
        </w:rPr>
        <w:t xml:space="preserve">с момента официального оповещения о проведении общественных обсуждений до окончания общественных обсуждений </w:t>
      </w:r>
      <w:r w:rsidRPr="0076116B">
        <w:rPr>
          <w:rFonts w:ascii="Times New Roman" w:hAnsi="Times New Roman"/>
          <w:sz w:val="26"/>
          <w:szCs w:val="26"/>
        </w:rPr>
        <w:t>(</w:t>
      </w:r>
      <w:r w:rsidR="00974178" w:rsidRPr="0076116B">
        <w:rPr>
          <w:rFonts w:ascii="Times New Roman" w:hAnsi="Times New Roman"/>
          <w:sz w:val="26"/>
          <w:szCs w:val="26"/>
        </w:rPr>
        <w:t>с 14.09.2023 по 12.10.2023</w:t>
      </w:r>
      <w:r w:rsidRPr="0076116B">
        <w:rPr>
          <w:rFonts w:ascii="Times New Roman" w:hAnsi="Times New Roman"/>
          <w:sz w:val="26"/>
          <w:szCs w:val="26"/>
        </w:rPr>
        <w:t>)</w:t>
      </w:r>
      <w:r w:rsidR="000C4AD9">
        <w:rPr>
          <w:rFonts w:ascii="Times New Roman" w:hAnsi="Times New Roman"/>
          <w:sz w:val="26"/>
          <w:szCs w:val="26"/>
        </w:rPr>
        <w:t>.</w:t>
      </w:r>
    </w:p>
    <w:p w14:paraId="440A9650" w14:textId="77777777" w:rsidR="00E56D60" w:rsidRPr="0076116B" w:rsidRDefault="00E56D60" w:rsidP="0076116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5C6BD3F" w14:textId="21D75757" w:rsidR="00974178" w:rsidRPr="0076116B" w:rsidRDefault="00B51434" w:rsidP="0076116B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6116B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ab/>
      </w:r>
      <w:r w:rsidR="00974178" w:rsidRPr="0076116B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Часы работы:</w:t>
      </w:r>
      <w:r w:rsidR="00974178" w:rsidRPr="0076116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74178" w:rsidRPr="0076116B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1966EF" w:rsidRPr="0076116B">
        <w:rPr>
          <w:rFonts w:ascii="Times New Roman" w:hAnsi="Times New Roman" w:cs="Times New Roman"/>
          <w:sz w:val="26"/>
          <w:szCs w:val="26"/>
        </w:rPr>
        <w:t xml:space="preserve">Порядком проведения общественных обсуждений по рассмотрению проекта внесения изменений в генеральный план </w:t>
      </w:r>
      <w:r w:rsidR="00974178" w:rsidRPr="0076116B">
        <w:rPr>
          <w:rFonts w:ascii="Times New Roman" w:hAnsi="Times New Roman" w:cs="Times New Roman"/>
          <w:sz w:val="26"/>
          <w:szCs w:val="26"/>
        </w:rPr>
        <w:t>городского округа Клин Московской области (</w:t>
      </w:r>
      <w:r w:rsidR="00360FDA" w:rsidRPr="0076116B">
        <w:rPr>
          <w:rFonts w:ascii="Times New Roman" w:hAnsi="Times New Roman" w:cs="Times New Roman"/>
          <w:sz w:val="26"/>
          <w:szCs w:val="26"/>
        </w:rPr>
        <w:t>прил</w:t>
      </w:r>
      <w:r w:rsidR="00360FDA">
        <w:rPr>
          <w:rFonts w:ascii="Times New Roman" w:hAnsi="Times New Roman"/>
          <w:sz w:val="26"/>
          <w:szCs w:val="26"/>
        </w:rPr>
        <w:t>ожение №1 к постановлению Главы городского округа Клин от 08.09.2023 № 41-ПГ</w:t>
      </w:r>
      <w:r w:rsidR="00974178" w:rsidRPr="0076116B">
        <w:rPr>
          <w:rFonts w:ascii="Times New Roman" w:hAnsi="Times New Roman" w:cs="Times New Roman"/>
          <w:sz w:val="26"/>
          <w:szCs w:val="26"/>
        </w:rPr>
        <w:t>).</w:t>
      </w:r>
    </w:p>
    <w:p w14:paraId="1456F501" w14:textId="0EFBECEB" w:rsidR="00974178" w:rsidRPr="0076116B" w:rsidRDefault="00974178" w:rsidP="00901B77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76116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В период общественных обсуждений участники общественных обсуждений имеют право представить свои предложения и замечания в срок </w:t>
      </w:r>
      <w:r w:rsidR="001966EF" w:rsidRPr="0076116B">
        <w:rPr>
          <w:rFonts w:ascii="Times New Roman" w:hAnsi="Times New Roman" w:cs="Times New Roman"/>
          <w:sz w:val="26"/>
          <w:szCs w:val="26"/>
        </w:rPr>
        <w:t>с 14.09.2023 по 03.10.2023</w:t>
      </w:r>
      <w:r w:rsidRPr="0076116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:</w:t>
      </w:r>
    </w:p>
    <w:p w14:paraId="62EED5FC" w14:textId="25BAFF65" w:rsidR="00974178" w:rsidRPr="0076116B" w:rsidRDefault="0076116B" w:rsidP="0076116B">
      <w:pPr>
        <w:pStyle w:val="2"/>
        <w:numPr>
          <w:ilvl w:val="0"/>
          <w:numId w:val="0"/>
        </w:num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ab/>
      </w:r>
      <w:r w:rsidR="00974178" w:rsidRPr="0076116B">
        <w:rPr>
          <w:sz w:val="26"/>
          <w:szCs w:val="26"/>
        </w:rPr>
        <w:t>– посредством государственной информационной системы Московской  области «Портал государственных и муниципальных услуг Московской области» (РПГУ) в электронном виде;</w:t>
      </w:r>
    </w:p>
    <w:p w14:paraId="7F940ECB" w14:textId="720F09EC" w:rsidR="00974178" w:rsidRPr="0076116B" w:rsidRDefault="0076116B" w:rsidP="0076116B">
      <w:pPr>
        <w:pStyle w:val="2"/>
        <w:numPr>
          <w:ilvl w:val="0"/>
          <w:numId w:val="0"/>
        </w:numPr>
        <w:tabs>
          <w:tab w:val="left" w:pos="142"/>
        </w:tabs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974178" w:rsidRPr="0076116B">
        <w:rPr>
          <w:sz w:val="26"/>
          <w:szCs w:val="26"/>
        </w:rPr>
        <w:t>– посредством почтового отправления в адрес уполномоченного органа: Московская область, г. Клин, ул. Карла Маркса, д. 68А;</w:t>
      </w:r>
    </w:p>
    <w:p w14:paraId="6E087150" w14:textId="73EF60C7" w:rsidR="00974178" w:rsidRPr="0076116B" w:rsidRDefault="0076116B" w:rsidP="0076116B">
      <w:pPr>
        <w:pStyle w:val="2"/>
        <w:numPr>
          <w:ilvl w:val="0"/>
          <w:numId w:val="0"/>
        </w:num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ab/>
      </w:r>
      <w:r w:rsidR="00974178" w:rsidRPr="0076116B">
        <w:rPr>
          <w:sz w:val="26"/>
          <w:szCs w:val="26"/>
        </w:rPr>
        <w:t>– посредством официального сайта Администрации городского округа Клин:</w:t>
      </w:r>
      <w:r w:rsidR="00974178" w:rsidRPr="0076116B">
        <w:rPr>
          <w:rFonts w:eastAsia="Calibri"/>
          <w:sz w:val="26"/>
          <w:szCs w:val="26"/>
        </w:rPr>
        <w:t xml:space="preserve"> </w:t>
      </w:r>
      <w:bookmarkStart w:id="0" w:name="_Hlk62040934"/>
      <w:r w:rsidR="00974178" w:rsidRPr="0076116B">
        <w:rPr>
          <w:rFonts w:eastAsia="Calibri"/>
          <w:sz w:val="26"/>
          <w:szCs w:val="26"/>
          <w:lang w:val="en-US"/>
        </w:rPr>
        <w:fldChar w:fldCharType="begin"/>
      </w:r>
      <w:r w:rsidR="00974178" w:rsidRPr="0076116B">
        <w:rPr>
          <w:rFonts w:eastAsia="Calibri"/>
          <w:sz w:val="26"/>
          <w:szCs w:val="26"/>
        </w:rPr>
        <w:instrText xml:space="preserve"> </w:instrText>
      </w:r>
      <w:r w:rsidR="00974178" w:rsidRPr="0076116B">
        <w:rPr>
          <w:rFonts w:eastAsia="Calibri"/>
          <w:sz w:val="26"/>
          <w:szCs w:val="26"/>
          <w:lang w:val="en-US"/>
        </w:rPr>
        <w:instrText>HYPERLINK</w:instrText>
      </w:r>
      <w:r w:rsidR="00974178" w:rsidRPr="0076116B">
        <w:rPr>
          <w:rFonts w:eastAsia="Calibri"/>
          <w:sz w:val="26"/>
          <w:szCs w:val="26"/>
        </w:rPr>
        <w:instrText xml:space="preserve"> "</w:instrText>
      </w:r>
      <w:r w:rsidR="00974178" w:rsidRPr="0076116B">
        <w:rPr>
          <w:rFonts w:eastAsia="Calibri"/>
          <w:sz w:val="26"/>
          <w:szCs w:val="26"/>
          <w:lang w:val="en-US"/>
        </w:rPr>
        <w:instrText>http</w:instrText>
      </w:r>
      <w:r w:rsidR="00974178" w:rsidRPr="0076116B">
        <w:rPr>
          <w:rFonts w:eastAsia="Calibri"/>
          <w:sz w:val="26"/>
          <w:szCs w:val="26"/>
        </w:rPr>
        <w:instrText>://</w:instrText>
      </w:r>
      <w:r w:rsidR="00974178" w:rsidRPr="0076116B">
        <w:rPr>
          <w:rFonts w:eastAsia="Calibri"/>
          <w:sz w:val="26"/>
          <w:szCs w:val="26"/>
          <w:lang w:val="en-US"/>
        </w:rPr>
        <w:instrText>www</w:instrText>
      </w:r>
      <w:r w:rsidR="00974178" w:rsidRPr="0076116B">
        <w:rPr>
          <w:rFonts w:eastAsia="Calibri"/>
          <w:sz w:val="26"/>
          <w:szCs w:val="26"/>
        </w:rPr>
        <w:instrText>.</w:instrText>
      </w:r>
      <w:r w:rsidR="00974178" w:rsidRPr="0076116B">
        <w:rPr>
          <w:rFonts w:eastAsia="Calibri"/>
          <w:sz w:val="26"/>
          <w:szCs w:val="26"/>
          <w:lang w:val="en-US"/>
        </w:rPr>
        <w:instrText>klincity</w:instrText>
      </w:r>
      <w:r w:rsidR="00974178" w:rsidRPr="0076116B">
        <w:rPr>
          <w:rFonts w:eastAsia="Calibri"/>
          <w:sz w:val="26"/>
          <w:szCs w:val="26"/>
        </w:rPr>
        <w:instrText>.</w:instrText>
      </w:r>
      <w:r w:rsidR="00974178" w:rsidRPr="0076116B">
        <w:rPr>
          <w:rFonts w:eastAsia="Calibri"/>
          <w:sz w:val="26"/>
          <w:szCs w:val="26"/>
          <w:lang w:val="en-US"/>
        </w:rPr>
        <w:instrText>ru</w:instrText>
      </w:r>
      <w:r w:rsidR="00974178" w:rsidRPr="0076116B">
        <w:rPr>
          <w:rFonts w:eastAsia="Calibri"/>
          <w:sz w:val="26"/>
          <w:szCs w:val="26"/>
        </w:rPr>
        <w:instrText xml:space="preserve">" </w:instrText>
      </w:r>
      <w:r w:rsidR="00974178" w:rsidRPr="0076116B">
        <w:rPr>
          <w:rFonts w:eastAsia="Calibri"/>
          <w:sz w:val="26"/>
          <w:szCs w:val="26"/>
          <w:lang w:val="en-US"/>
        </w:rPr>
        <w:fldChar w:fldCharType="separate"/>
      </w:r>
      <w:r w:rsidR="00974178" w:rsidRPr="0076116B">
        <w:rPr>
          <w:rStyle w:val="a5"/>
          <w:rFonts w:eastAsia="Calibri"/>
          <w:color w:val="auto"/>
          <w:sz w:val="26"/>
          <w:szCs w:val="26"/>
          <w:lang w:val="en-US"/>
        </w:rPr>
        <w:t>www</w:t>
      </w:r>
      <w:r w:rsidR="00974178" w:rsidRPr="0076116B">
        <w:rPr>
          <w:rStyle w:val="a5"/>
          <w:rFonts w:eastAsia="Calibri"/>
          <w:color w:val="auto"/>
          <w:sz w:val="26"/>
          <w:szCs w:val="26"/>
        </w:rPr>
        <w:t>.</w:t>
      </w:r>
      <w:r w:rsidR="00974178" w:rsidRPr="0076116B">
        <w:rPr>
          <w:rStyle w:val="a5"/>
          <w:rFonts w:eastAsia="Calibri"/>
          <w:color w:val="auto"/>
          <w:sz w:val="26"/>
          <w:szCs w:val="26"/>
          <w:lang w:val="en-US"/>
        </w:rPr>
        <w:t>klincity</w:t>
      </w:r>
      <w:r w:rsidR="00974178" w:rsidRPr="0076116B">
        <w:rPr>
          <w:rStyle w:val="a5"/>
          <w:rFonts w:eastAsia="Calibri"/>
          <w:color w:val="auto"/>
          <w:sz w:val="26"/>
          <w:szCs w:val="26"/>
        </w:rPr>
        <w:t>.</w:t>
      </w:r>
      <w:r w:rsidR="00974178" w:rsidRPr="0076116B">
        <w:rPr>
          <w:rStyle w:val="a5"/>
          <w:rFonts w:eastAsia="Calibri"/>
          <w:color w:val="auto"/>
          <w:sz w:val="26"/>
          <w:szCs w:val="26"/>
          <w:lang w:val="en-US"/>
        </w:rPr>
        <w:t>ru</w:t>
      </w:r>
      <w:bookmarkEnd w:id="0"/>
      <w:r w:rsidR="00974178" w:rsidRPr="0076116B">
        <w:rPr>
          <w:rFonts w:eastAsia="Calibri"/>
          <w:sz w:val="26"/>
          <w:szCs w:val="26"/>
          <w:lang w:val="en-US"/>
        </w:rPr>
        <w:fldChar w:fldCharType="end"/>
      </w:r>
      <w:r w:rsidR="00974178" w:rsidRPr="0076116B">
        <w:rPr>
          <w:sz w:val="26"/>
          <w:szCs w:val="26"/>
        </w:rPr>
        <w:t xml:space="preserve"> и по электронной почте: </w:t>
      </w:r>
      <w:hyperlink r:id="rId5" w:history="1">
        <w:r w:rsidR="00974178" w:rsidRPr="0076116B">
          <w:rPr>
            <w:rStyle w:val="a5"/>
            <w:color w:val="auto"/>
            <w:sz w:val="26"/>
            <w:szCs w:val="26"/>
            <w:lang w:val="en-US"/>
          </w:rPr>
          <w:t>klin</w:t>
        </w:r>
        <w:r w:rsidR="00974178" w:rsidRPr="0076116B">
          <w:rPr>
            <w:rStyle w:val="a5"/>
            <w:color w:val="auto"/>
            <w:sz w:val="26"/>
            <w:szCs w:val="26"/>
          </w:rPr>
          <w:t>@</w:t>
        </w:r>
        <w:r w:rsidR="00974178" w:rsidRPr="0076116B">
          <w:rPr>
            <w:rStyle w:val="a5"/>
            <w:color w:val="auto"/>
            <w:sz w:val="26"/>
            <w:szCs w:val="26"/>
            <w:lang w:val="en-US"/>
          </w:rPr>
          <w:t>mosreg</w:t>
        </w:r>
        <w:r w:rsidR="00974178" w:rsidRPr="0076116B">
          <w:rPr>
            <w:rStyle w:val="a5"/>
            <w:color w:val="auto"/>
            <w:sz w:val="26"/>
            <w:szCs w:val="26"/>
          </w:rPr>
          <w:t>.</w:t>
        </w:r>
        <w:r w:rsidR="00974178" w:rsidRPr="0076116B">
          <w:rPr>
            <w:rStyle w:val="a5"/>
            <w:color w:val="auto"/>
            <w:sz w:val="26"/>
            <w:szCs w:val="26"/>
            <w:lang w:val="en-US"/>
          </w:rPr>
          <w:t>ru</w:t>
        </w:r>
      </w:hyperlink>
      <w:r w:rsidR="00974178" w:rsidRPr="0076116B">
        <w:rPr>
          <w:sz w:val="26"/>
          <w:szCs w:val="26"/>
        </w:rPr>
        <w:t xml:space="preserve">, </w:t>
      </w:r>
      <w:hyperlink r:id="rId6" w:history="1">
        <w:r w:rsidR="00974178" w:rsidRPr="0076116B">
          <w:rPr>
            <w:rStyle w:val="a5"/>
            <w:color w:val="auto"/>
            <w:sz w:val="26"/>
            <w:szCs w:val="26"/>
            <w:shd w:val="clear" w:color="auto" w:fill="FFFFFF"/>
          </w:rPr>
          <w:t>klin.uag@yandex.ru</w:t>
        </w:r>
      </w:hyperlink>
      <w:r w:rsidR="00974178" w:rsidRPr="0076116B">
        <w:rPr>
          <w:sz w:val="26"/>
          <w:szCs w:val="26"/>
          <w:shd w:val="clear" w:color="auto" w:fill="FFFFFF"/>
        </w:rPr>
        <w:t>;</w:t>
      </w:r>
    </w:p>
    <w:p w14:paraId="54EFF5BC" w14:textId="5E9833FD" w:rsidR="00974178" w:rsidRPr="0076116B" w:rsidRDefault="0076116B" w:rsidP="0076116B">
      <w:pPr>
        <w:pStyle w:val="2"/>
        <w:numPr>
          <w:ilvl w:val="0"/>
          <w:numId w:val="0"/>
        </w:numPr>
        <w:tabs>
          <w:tab w:val="left" w:pos="1560"/>
        </w:tabs>
        <w:rPr>
          <w:sz w:val="26"/>
          <w:szCs w:val="26"/>
        </w:rPr>
      </w:pPr>
      <w:r>
        <w:rPr>
          <w:sz w:val="26"/>
          <w:szCs w:val="26"/>
          <w:lang w:val="ru-RU"/>
        </w:rPr>
        <w:t xml:space="preserve">           </w:t>
      </w:r>
      <w:r w:rsidR="00974178" w:rsidRPr="0076116B">
        <w:rPr>
          <w:sz w:val="26"/>
          <w:szCs w:val="26"/>
        </w:rPr>
        <w:t>–  в письменной форме при личном обращении в уполномоченный орган;</w:t>
      </w:r>
    </w:p>
    <w:p w14:paraId="14B307E3" w14:textId="1176D399" w:rsidR="00974178" w:rsidRPr="0076116B" w:rsidRDefault="0076116B" w:rsidP="0076116B">
      <w:pPr>
        <w:pStyle w:val="2"/>
        <w:numPr>
          <w:ilvl w:val="0"/>
          <w:numId w:val="0"/>
        </w:numPr>
        <w:tabs>
          <w:tab w:val="left" w:pos="993"/>
          <w:tab w:val="left" w:pos="1560"/>
        </w:tabs>
        <w:rPr>
          <w:sz w:val="26"/>
          <w:szCs w:val="26"/>
        </w:rPr>
      </w:pPr>
      <w:r>
        <w:rPr>
          <w:sz w:val="26"/>
          <w:szCs w:val="26"/>
          <w:lang w:val="ru-RU"/>
        </w:rPr>
        <w:t xml:space="preserve">           </w:t>
      </w:r>
      <w:r w:rsidR="00974178" w:rsidRPr="0076116B">
        <w:rPr>
          <w:sz w:val="26"/>
          <w:szCs w:val="26"/>
        </w:rPr>
        <w:t>–</w:t>
      </w:r>
      <w:r w:rsidR="00901B77">
        <w:rPr>
          <w:sz w:val="26"/>
          <w:szCs w:val="26"/>
          <w:lang w:val="ru-RU"/>
        </w:rPr>
        <w:t xml:space="preserve"> </w:t>
      </w:r>
      <w:r w:rsidR="00974178" w:rsidRPr="0076116B">
        <w:rPr>
          <w:sz w:val="26"/>
          <w:szCs w:val="26"/>
        </w:rPr>
        <w:t>в ходе проведения консультирования участников общественных обсуждений, посредством записи предложений и замечаний в книге (журнале) учета посетителей и записи предложений и замечаний при проведении экспозиции;</w:t>
      </w:r>
    </w:p>
    <w:p w14:paraId="33425A18" w14:textId="7518A3B8" w:rsidR="00974178" w:rsidRPr="0076116B" w:rsidRDefault="0076116B" w:rsidP="0076116B">
      <w:pPr>
        <w:tabs>
          <w:tab w:val="left" w:pos="0"/>
          <w:tab w:val="right" w:leader="dot" w:pos="1020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</w:t>
      </w:r>
      <w:r w:rsidR="00974178" w:rsidRPr="0076116B">
        <w:rPr>
          <w:rFonts w:ascii="Times New Roman" w:hAnsi="Times New Roman"/>
          <w:sz w:val="26"/>
          <w:szCs w:val="26"/>
        </w:rPr>
        <w:t>– в месте проведения экспозиции Проекта, подлежащего рассмотрению на общественных обсуждениях, посредством записи предложений и замечаний в книге (журнале) учета посетителей и записи предложений и замечаний при проведении экспозиции</w:t>
      </w:r>
      <w:r w:rsidR="0015301E">
        <w:rPr>
          <w:rFonts w:ascii="Times New Roman" w:hAnsi="Times New Roman"/>
          <w:sz w:val="26"/>
          <w:szCs w:val="26"/>
        </w:rPr>
        <w:t>.</w:t>
      </w:r>
      <w:bookmarkStart w:id="1" w:name="_GoBack"/>
      <w:bookmarkEnd w:id="1"/>
    </w:p>
    <w:p w14:paraId="63AB87E9" w14:textId="13872144" w:rsidR="001A17F1" w:rsidRPr="0076116B" w:rsidRDefault="001A17F1" w:rsidP="0076116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D37B814" w14:textId="77777777" w:rsidR="0076116B" w:rsidRPr="0076116B" w:rsidRDefault="00974178" w:rsidP="0076116B">
      <w:pPr>
        <w:tabs>
          <w:tab w:val="left" w:pos="0"/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6116B">
        <w:rPr>
          <w:rFonts w:ascii="Times New Roman" w:hAnsi="Times New Roman"/>
          <w:b/>
          <w:sz w:val="26"/>
          <w:szCs w:val="26"/>
          <w:lang w:eastAsia="ru-RU"/>
        </w:rPr>
        <w:t>Информационные материалы</w:t>
      </w:r>
      <w:r w:rsidRPr="0076116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6116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по проекту </w:t>
      </w:r>
      <w:r w:rsidR="0076116B" w:rsidRPr="0076116B">
        <w:rPr>
          <w:rFonts w:ascii="Times New Roman" w:hAnsi="Times New Roman"/>
          <w:sz w:val="26"/>
          <w:szCs w:val="26"/>
        </w:rPr>
        <w:t xml:space="preserve">внесения изменений в </w:t>
      </w:r>
      <w:r w:rsidRPr="0076116B">
        <w:rPr>
          <w:rFonts w:ascii="Times New Roman" w:hAnsi="Times New Roman"/>
          <w:sz w:val="26"/>
          <w:szCs w:val="26"/>
        </w:rPr>
        <w:t>генеральн</w:t>
      </w:r>
      <w:r w:rsidR="0076116B" w:rsidRPr="0076116B">
        <w:rPr>
          <w:rFonts w:ascii="Times New Roman" w:hAnsi="Times New Roman"/>
          <w:sz w:val="26"/>
          <w:szCs w:val="26"/>
        </w:rPr>
        <w:t>ый</w:t>
      </w:r>
      <w:r w:rsidRPr="0076116B">
        <w:rPr>
          <w:rFonts w:ascii="Times New Roman" w:hAnsi="Times New Roman"/>
          <w:sz w:val="26"/>
          <w:szCs w:val="26"/>
        </w:rPr>
        <w:t xml:space="preserve"> план городского округа Клин Московской области р</w:t>
      </w:r>
      <w:r w:rsidRPr="0076116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азмещены </w:t>
      </w:r>
      <w:r w:rsidR="0076116B" w:rsidRPr="0076116B">
        <w:rPr>
          <w:rFonts w:ascii="Times New Roman" w:hAnsi="Times New Roman"/>
          <w:color w:val="000000"/>
          <w:sz w:val="26"/>
          <w:szCs w:val="26"/>
          <w:lang w:eastAsia="ru-RU"/>
        </w:rPr>
        <w:t>сайте Администрации городского округа Клин</w:t>
      </w:r>
      <w:r w:rsidR="0076116B" w:rsidRPr="0076116B">
        <w:rPr>
          <w:rFonts w:ascii="Times New Roman" w:hAnsi="Times New Roman"/>
          <w:sz w:val="26"/>
          <w:szCs w:val="26"/>
        </w:rPr>
        <w:t xml:space="preserve"> </w:t>
      </w:r>
      <w:r w:rsidR="0076116B" w:rsidRPr="0076116B">
        <w:rPr>
          <w:rFonts w:ascii="Times New Roman" w:hAnsi="Times New Roman"/>
          <w:color w:val="000000"/>
          <w:sz w:val="26"/>
          <w:szCs w:val="26"/>
          <w:lang w:eastAsia="ru-RU"/>
        </w:rPr>
        <w:t>http://www.klincity.ru/.</w:t>
      </w:r>
    </w:p>
    <w:sectPr w:rsidR="0076116B" w:rsidRPr="0076116B" w:rsidSect="002C634E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EF4DD1"/>
    <w:multiLevelType w:val="hybridMultilevel"/>
    <w:tmpl w:val="D0C496AE"/>
    <w:lvl w:ilvl="0" w:tplc="2B5815D6">
      <w:start w:val="1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pStyle w:val="1"/>
      <w:lvlText w:val="%2."/>
      <w:lvlJc w:val="left"/>
      <w:pPr>
        <w:ind w:left="1789" w:hanging="360"/>
      </w:pPr>
    </w:lvl>
    <w:lvl w:ilvl="2" w:tplc="0419001B">
      <w:start w:val="1"/>
      <w:numFmt w:val="lowerRoman"/>
      <w:pStyle w:val="2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8AE"/>
    <w:rsid w:val="0003410B"/>
    <w:rsid w:val="00046E79"/>
    <w:rsid w:val="000A5FAE"/>
    <w:rsid w:val="000C4AD9"/>
    <w:rsid w:val="00100BE7"/>
    <w:rsid w:val="001136B4"/>
    <w:rsid w:val="0015301E"/>
    <w:rsid w:val="001966EF"/>
    <w:rsid w:val="001A17F1"/>
    <w:rsid w:val="001E2FE2"/>
    <w:rsid w:val="001F60E8"/>
    <w:rsid w:val="002003A6"/>
    <w:rsid w:val="0020243B"/>
    <w:rsid w:val="002C3073"/>
    <w:rsid w:val="002C634E"/>
    <w:rsid w:val="002E240A"/>
    <w:rsid w:val="002E5646"/>
    <w:rsid w:val="002F59E3"/>
    <w:rsid w:val="00360FDA"/>
    <w:rsid w:val="00367207"/>
    <w:rsid w:val="003D2EF6"/>
    <w:rsid w:val="003D492C"/>
    <w:rsid w:val="004651D6"/>
    <w:rsid w:val="00506FE7"/>
    <w:rsid w:val="0053190A"/>
    <w:rsid w:val="00531E31"/>
    <w:rsid w:val="00571F29"/>
    <w:rsid w:val="00585E11"/>
    <w:rsid w:val="005B2715"/>
    <w:rsid w:val="005D01D3"/>
    <w:rsid w:val="005E33DD"/>
    <w:rsid w:val="005F1479"/>
    <w:rsid w:val="0065668B"/>
    <w:rsid w:val="00683544"/>
    <w:rsid w:val="006A4AFA"/>
    <w:rsid w:val="006D2B3E"/>
    <w:rsid w:val="00724C6D"/>
    <w:rsid w:val="00734721"/>
    <w:rsid w:val="00755F15"/>
    <w:rsid w:val="0076116B"/>
    <w:rsid w:val="00784C24"/>
    <w:rsid w:val="007E4601"/>
    <w:rsid w:val="00802DDE"/>
    <w:rsid w:val="008368BD"/>
    <w:rsid w:val="008720AA"/>
    <w:rsid w:val="008805CD"/>
    <w:rsid w:val="00885ABB"/>
    <w:rsid w:val="00891354"/>
    <w:rsid w:val="008958AE"/>
    <w:rsid w:val="008B7E7D"/>
    <w:rsid w:val="00901B77"/>
    <w:rsid w:val="0091357F"/>
    <w:rsid w:val="00974178"/>
    <w:rsid w:val="009C7C64"/>
    <w:rsid w:val="009F6A43"/>
    <w:rsid w:val="009F7516"/>
    <w:rsid w:val="00A01631"/>
    <w:rsid w:val="00A02B40"/>
    <w:rsid w:val="00A13682"/>
    <w:rsid w:val="00A35746"/>
    <w:rsid w:val="00A977B4"/>
    <w:rsid w:val="00AA514A"/>
    <w:rsid w:val="00B12406"/>
    <w:rsid w:val="00B35701"/>
    <w:rsid w:val="00B51434"/>
    <w:rsid w:val="00BC5E1C"/>
    <w:rsid w:val="00CA50DD"/>
    <w:rsid w:val="00CF53B9"/>
    <w:rsid w:val="00D2690B"/>
    <w:rsid w:val="00D41392"/>
    <w:rsid w:val="00D61F5E"/>
    <w:rsid w:val="00DD5302"/>
    <w:rsid w:val="00E122EC"/>
    <w:rsid w:val="00E56D60"/>
    <w:rsid w:val="00E9742A"/>
    <w:rsid w:val="00EA2B20"/>
    <w:rsid w:val="00EC584F"/>
    <w:rsid w:val="00EE4547"/>
    <w:rsid w:val="00EF1210"/>
    <w:rsid w:val="00EF68F8"/>
    <w:rsid w:val="00F05459"/>
    <w:rsid w:val="00FB6798"/>
    <w:rsid w:val="00FE353E"/>
    <w:rsid w:val="00FF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0602D"/>
  <w15:docId w15:val="{0F019859-AD3C-4C13-B434-820882F34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58A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 1"/>
    <w:basedOn w:val="a"/>
    <w:qFormat/>
    <w:rsid w:val="002E240A"/>
    <w:pPr>
      <w:numPr>
        <w:ilvl w:val="1"/>
        <w:numId w:val="1"/>
      </w:numPr>
      <w:spacing w:after="0" w:line="240" w:lineRule="auto"/>
      <w:jc w:val="both"/>
    </w:pPr>
    <w:rPr>
      <w:rFonts w:ascii="Times New Roman" w:hAnsi="Times New Roman"/>
      <w:color w:val="000000"/>
      <w:szCs w:val="20"/>
      <w:lang w:val="x-none"/>
    </w:rPr>
  </w:style>
  <w:style w:type="paragraph" w:customStyle="1" w:styleId="2">
    <w:name w:val="текст 2"/>
    <w:basedOn w:val="1"/>
    <w:link w:val="20"/>
    <w:qFormat/>
    <w:rsid w:val="002E240A"/>
    <w:pPr>
      <w:numPr>
        <w:ilvl w:val="2"/>
      </w:numPr>
    </w:pPr>
  </w:style>
  <w:style w:type="character" w:customStyle="1" w:styleId="20">
    <w:name w:val="текст 2 Знак"/>
    <w:link w:val="2"/>
    <w:rsid w:val="002E240A"/>
    <w:rPr>
      <w:rFonts w:ascii="Times New Roman" w:eastAsia="Times New Roman" w:hAnsi="Times New Roman" w:cs="Times New Roman"/>
      <w:color w:val="000000"/>
      <w:szCs w:val="20"/>
      <w:lang w:val="x-none"/>
    </w:rPr>
  </w:style>
  <w:style w:type="character" w:styleId="a3">
    <w:name w:val="Strong"/>
    <w:basedOn w:val="a0"/>
    <w:uiPriority w:val="22"/>
    <w:qFormat/>
    <w:rsid w:val="00E56D60"/>
    <w:rPr>
      <w:b/>
      <w:bCs/>
    </w:rPr>
  </w:style>
  <w:style w:type="paragraph" w:styleId="a4">
    <w:name w:val="No Spacing"/>
    <w:uiPriority w:val="1"/>
    <w:qFormat/>
    <w:rsid w:val="00974178"/>
    <w:pPr>
      <w:spacing w:after="0" w:line="240" w:lineRule="auto"/>
    </w:pPr>
  </w:style>
  <w:style w:type="character" w:styleId="a5">
    <w:name w:val="Hyperlink"/>
    <w:basedOn w:val="a0"/>
    <w:unhideWhenUsed/>
    <w:rsid w:val="0097417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lin.uag@yandex.ru" TargetMode="External"/><Relationship Id="rId5" Type="http://schemas.openxmlformats.org/officeDocument/2006/relationships/hyperlink" Target="mailto:klin@mosre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Fedorova</dc:creator>
  <cp:keywords/>
  <dc:description/>
  <cp:lastModifiedBy>Ивлева</cp:lastModifiedBy>
  <cp:revision>37</cp:revision>
  <cp:lastPrinted>2023-09-11T07:53:00Z</cp:lastPrinted>
  <dcterms:created xsi:type="dcterms:W3CDTF">2021-01-22T11:19:00Z</dcterms:created>
  <dcterms:modified xsi:type="dcterms:W3CDTF">2023-09-11T07:54:00Z</dcterms:modified>
</cp:coreProperties>
</file>