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71B" w:rsidRPr="00AD31F7" w:rsidRDefault="000D771B" w:rsidP="00AD31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31F7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0D771B" w:rsidRPr="00AD31F7" w:rsidRDefault="000D771B" w:rsidP="00AD31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31F7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0D771B" w:rsidRPr="00AD31F7" w:rsidRDefault="000D771B" w:rsidP="00AD31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31F7">
        <w:rPr>
          <w:rFonts w:ascii="Arial" w:eastAsiaTheme="minorHAns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2B5D26F7" wp14:editId="2FACA547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2984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A291539" id="Прямая соединительная линия 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a3m3AIAAMwFAAAOAAAAZHJzL2Uyb0RvYy54bWysVN1u0zAYvUfiHSzfZ0mapO2ipdOWttwM&#10;mLQhrt3YaSIcO7LdphVCAq6R9gi8AhcgTRrwDOkbYbttRscFCK2VIv98Pj7f+c7nk9NVRcGSCFly&#10;lkD/yIOAsIzjks0T+Op66gwhkAoxjChnJIFrIuHp6OmTk6aOSY8XnGIigAZhMm7qBBZK1bHryqwg&#10;FZJHvCZMb+ZcVEjpqZi7WKBGo1fU7Xle3224wLXgGZFSr463m3Bk8fOcZOplnkuiAE2g5qbsV9jv&#10;zHzd0QmK5wLVRZntaKD/YFGhkulLO6gxUggsRPkHVFVmgkueq6OMVy7P8zIjNgedje89yOaqQDWx&#10;uWhxZN3JJB8PNnuxvBSgxAkMIGCo0iVqP2/eb27a7+2XzQ3YfGh/tt/ar+1t+6O93XzU47vNJz02&#10;m+3dbvkGBEbJppaxBkzZpTBaZCt2VV/w7I0EjKcFYnNiM7pe1/oa35xwD46Yiaw1n1nznGMdgxaK&#10;W1lXuagMpBYMrGz11l31yEqBTC9Gg74fRBEEmd7rB5HFR/H+aC2kekZ4BcwggbRkRloUo+WFVIYK&#10;ivchZpnxaUmptQdloElgLwo9z56QnJbY7Jo4KeazlAqwRMZh9re7+CBM8AXDFq0gCE8YBsqqwHRX&#10;QANP5xBQontID2ycQiX9e5xmTZnhQazZt6no2UrpoV3X6lgjvj32jifDyTB0wl5/4oTeeOycTdPQ&#10;6U/9QTQOxmk69t+ZBP0wLkqMCTM57pvCD//NdLv23Nq5a4tOTfcQ3cquyR4yPZtG3iAMhs5gEAVO&#10;GEw853w4TZ2z1O/3B5Pz9HzygOnEZi8fh2wnpWHFF4qIqwI3AJfGN0F03POhnuhHpDfY1hsgOteV&#10;y5SAQHD1ulSFNbqxqME48MjQM/+dRzr0rRD7GppZV4VdbvdS6Zrv62v7x7TMtvlmHK8vhTGzaSX9&#10;ZNhDu+fNvEm/z23U/SM8+gUAAP//AwBQSwMEFAAGAAgAAAAhANHYaHjfAAAACAEAAA8AAABkcnMv&#10;ZG93bnJldi54bWxMj0FLw0AQhe+C/2EZwZvdNC2hjdkUEURRKLQK9bhNptng7mzMbtrUX+/0pKfh&#10;zRve+6ZYjc6KI/ah9aRgOklAIFW+bqlR8PH+dLcAEaKmWltPqOCMAVbl9VWh89qfaIPHbWwEh1DI&#10;tQITY5dLGSqDToeJ75DYO/je6ciyb2Td6xOHOyvTJMmk0y1xg9EdPhqsvraD45KfYf0m7cyMu+/D&#10;+uXznD2HxatStzfjwz2IiGP8O4YLPqNDyUx7P1AdhGWdMXnkmc5AsL9M51MQ+8tiDrIs5P8Hyl8A&#10;AAD//wMAUEsBAi0AFAAGAAgAAAAhALaDOJL+AAAA4QEAABMAAAAAAAAAAAAAAAAAAAAAAFtDb250&#10;ZW50X1R5cGVzXS54bWxQSwECLQAUAAYACAAAACEAOP0h/9YAAACUAQAACwAAAAAAAAAAAAAAAAAv&#10;AQAAX3JlbHMvLnJlbHNQSwECLQAUAAYACAAAACEAPKWt5twCAADMBQAADgAAAAAAAAAAAAAAAAAu&#10;AgAAZHJzL2Uyb0RvYy54bWxQSwECLQAUAAYACAAAACEA0dhoeN8AAAAIAQAADwAAAAAAAAAAAAAA&#10;AAA2BQAAZHJzL2Rvd25yZXYueG1sUEsFBgAAAAAEAAQA8wAAAEIGAAAAAA=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0D771B" w:rsidRPr="00AD31F7" w:rsidRDefault="000D771B" w:rsidP="00AD31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31F7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0D771B" w:rsidRPr="00AD31F7" w:rsidRDefault="00AD31F7" w:rsidP="00AD31F7">
      <w:pPr>
        <w:tabs>
          <w:tab w:val="left" w:pos="2830"/>
          <w:tab w:val="left" w:pos="645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D31F7">
        <w:rPr>
          <w:rFonts w:ascii="Arial" w:hAnsi="Arial" w:cs="Arial"/>
          <w:sz w:val="24"/>
          <w:szCs w:val="24"/>
        </w:rPr>
        <w:tab/>
        <w:t>12.03.2018</w:t>
      </w:r>
      <w:r w:rsidRPr="00AD31F7">
        <w:rPr>
          <w:rFonts w:ascii="Arial" w:hAnsi="Arial" w:cs="Arial"/>
          <w:sz w:val="24"/>
          <w:szCs w:val="24"/>
        </w:rPr>
        <w:tab/>
        <w:t>115-1</w:t>
      </w:r>
    </w:p>
    <w:p w:rsidR="000D771B" w:rsidRPr="00AD31F7" w:rsidRDefault="00AD31F7" w:rsidP="00AD31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31F7">
        <w:rPr>
          <w:rFonts w:ascii="Arial" w:eastAsiaTheme="minorHAns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D4D5C94" wp14:editId="6BE54DB0">
                <wp:simplePos x="0" y="0"/>
                <wp:positionH relativeFrom="column">
                  <wp:posOffset>3433445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DB5D7A7" id="Прямая соединительная линия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35pt,12.7pt" to="414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w/X2gIAAMwFAAAOAAAAZHJzL2Uyb0RvYy54bWysVN1u0zAUvkfiHazcZ0na9C9aO21pys2A&#10;SRvi2o2dJsKxI9ttOiEk4Bppj8ArcAHSpAHPkL4Rx26b0XEBQksk69g+/nzOd77j45N1ydCKSlUI&#10;PnaCI99BlKeCFHwxdl5dzdyhg5TGnGAmOB0711Q5J5OnT47rKqIdkQtGqEQAwlVUV2Mn17qKPE+l&#10;OS2xOhIV5bCZCVliDVO58IjENaCXzOv4ft+rhSSVFClVClan201nYvGzjKb6ZZYpqhEbOxCbtqO0&#10;49yM3uQYRwuJq7xId2Hg/4iixAWHS1uoKdYYLWXxB1RZpFIokemjVJSeyLIipTYHyCbwH2RzmeOK&#10;2lyAHFW1NKnHg01frC4kKgjUzkEcl1Ci5vPm/eam+d582dygzYfmZ/Ot+drcNj+a281HsO82n8A2&#10;m83dbvkGBYbJulIRAMb8Qhou0jW/rM5F+kYhLuIc8wW1GV1dV3CNPeEdHDETVUE88/q5IOCDl1pY&#10;WteZLA0kEIbWtnrXbfXoWqMUFoNhZxR2ew5KYa8PBkTk4Wh/tJJKP6OiRMYYO6zghloc4dW50lvX&#10;vYtZ5mJWMGblwTiqAb4z8H17QglWELNr/JRczGMm0Qobhdlvd/GBmxRLTixaTjFJOEHassChKxwD&#10;zxYOYhR6CAzrp3HB/u4HCTJu4qBW7NtUYLbWYNp1YMcK8e3IHyXDZBi6YaefuKE/nbqnszh0+7Ng&#10;0Jt2p3E8Dd6ZBIMwygtCKDc57psiCP9NdLv23Mq5bYuWTe8Q3VYIgj2M9HTW8wdhd+gOBr2uG3YT&#10;3z0bzmL3NA76/UFyFp8lDyJNbPbqcYJtqTRRiaWm8jInNSKF0U23N+pAq5ACHhGjCPgchNkCKpdq&#10;6SAp9OtC51boRqIG40AjQ9/8O4206Fsi9jU0s7YKu9zuqYKa7+tr+8e0zLb55oJcX0gjZtNK8GTY&#10;Q7vnzbxJv8+t1/0jPPkFAAD//wMAUEsDBBQABgAIAAAAIQD+xW0p3gAAAAkBAAAPAAAAZHJzL2Rv&#10;d25yZXYueG1sTI/BTsMwDIbvSLxDZCRuLKWstOuaTgiJAxcQYxLXrPGajsapmmwtb493gqPtT7+/&#10;v9rMrhdnHEPnScH9IgGB1HjTUatg9/lyV4AIUZPRvSdU8IMBNvX1VaVL4yf6wPM2toJDKJRagY1x&#10;KKUMjUWnw8IPSHw7+NHpyOPYSjPqicNdL9MkeZROd8QfrB7w2WLzvT05BbJ7/zpk8+r4+pZbuTtO&#10;NObpg1K3N/PTGkTEOf7BcNFndajZae9PZILoFWTLJGdUQZotQTBQpAV32V8WGci6kv8b1L8AAAD/&#10;/wMAUEsBAi0AFAAGAAgAAAAhALaDOJL+AAAA4QEAABMAAAAAAAAAAAAAAAAAAAAAAFtDb250ZW50&#10;X1R5cGVzXS54bWxQSwECLQAUAAYACAAAACEAOP0h/9YAAACUAQAACwAAAAAAAAAAAAAAAAAvAQAA&#10;X3JlbHMvLnJlbHNQSwECLQAUAAYACAAAACEAVAMP19oCAADMBQAADgAAAAAAAAAAAAAAAAAuAgAA&#10;ZHJzL2Uyb0RvYy54bWxQSwECLQAUAAYACAAAACEA/sVtKd4AAAAJAQAADwAAAAAAAAAAAAAAAAA0&#10;BQAAZHJzL2Rvd25yZXYueG1sUEsFBgAAAAAEAAQA8wAAAD8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AD31F7">
        <w:rPr>
          <w:rFonts w:ascii="Arial" w:eastAsiaTheme="minorHAns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56E2546B" wp14:editId="43CD73E6">
                <wp:simplePos x="0" y="0"/>
                <wp:positionH relativeFrom="column">
                  <wp:posOffset>1429385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74D8266" id="Прямая соединительная линия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55pt,12.7pt" to="23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5e3AIAAMwFAAAOAAAAZHJzL2Uyb0RvYy54bWysVNFu0zAUfUfiHyy/Z0napu2itdOWprwM&#10;mLQhnt3YaSISO7LdphVCAp6R9gn8Ag8gTRrwDekfce22GR0PILREsnzt6+N7zz3XJ6erskBLJlUu&#10;+Aj7Rx5GjCeC5nw+wq+up84QI6UJp6QQnI3wmil8On765KSuQtYRmSgokwhAuArraoQzravQdVWS&#10;sZKoI1ExDpupkCXRYMq5SyWpAb0s3I7n9d1aSFpJkTClYHWy3cRji5+mLNEv01QxjYoRhti0HaUd&#10;Z2Z0xycknEtSZXmyC4P8RxQlyTlc2kJNiCZoIfM/oMo8kUKJVB8lonRFmuYJszlANr73IJurjFTM&#10;5gLkqKqlST0ebPJieSlRTke4gxEnJZSo+bx5v7lpvjdfNjdo86H52Xxrvja3zY/mdvMR5nebTzA3&#10;m83dbvkGdQyTdaVCAIz4pTRcJCt+VV2I5I1CXEQZ4XNmM7peV3CNb064B0eMoSqIZ1Y/FxR8yEIL&#10;S+sqlaWBBMLQylZv3VaPrTRKYNEPgsD3A4wS2Ot3A4tPwv3RSir9jIkSmckIFzk31JKQLC+UNqGQ&#10;cO9ilrmY5kVh5VFwVAN8Z+B59oQSRU7NrvFTcj6LComWxCjMfruLD9ykWHBq0TJGaMwp0pYFDl2B&#10;DXwxx6hg0EMwsX6a5MXf/SDqgps4mBX7NhWwVhqmdh3YsUJ8e+wdx8N42HN6nX7s9LzJxDmbRj2n&#10;P/UHwaQ7iaKJ/84k6PfCLKeUcZPjvin83r+JbteeWzm3bdGy6R6iW9oh2MNIz6aBN+h1h85gEHSd&#10;Xjf2nPPhNHLOIr/fH8Tn0Xn8INLYZq8eJ9iWShOVWGgmrzJaI5ob3XSD446PwYBHxCgCPoxIMYfK&#10;JVpiJIV+nevMCt1I1GAcaGTomX+nkRZ9S8S+hsZqq7DL7Z4qqPm+vrZ/TMtsm28m6PpSGjGbVoIn&#10;wx7aPW/mTfrdtl73j/D4FwAAAP//AwBQSwMEFAAGAAgAAAAhAOqpq7neAAAACQEAAA8AAABkcnMv&#10;ZG93bnJldi54bWxMj0FPwzAMhe9I/IfISNxYurJSKE0nhMSBC4gxiWvWeE1H41RJtpZ/j3eCm+33&#10;9Py9ej27QZwwxN6TguUiA4HUetNTp2D7+XJzDyImTUYPnlDBD0ZYN5cXta6Mn+gDT5vUCQ6hWGkF&#10;NqWxkjK2Fp2OCz8isbb3wenEa+ikCXricDfIPMvupNM98QerR3y22H5vjk6B7N+/9sX8cHh9K63c&#10;HiYKZX6r1PXV/PQIIuGc/sxwxmd0aJhp549kohgU5HmxZCsPxQoEG1ZlxuV250MBsqnl/wbNLwAA&#10;AP//AwBQSwECLQAUAAYACAAAACEAtoM4kv4AAADhAQAAEwAAAAAAAAAAAAAAAAAAAAAAW0NvbnRl&#10;bnRfVHlwZXNdLnhtbFBLAQItABQABgAIAAAAIQA4/SH/1gAAAJQBAAALAAAAAAAAAAAAAAAAAC8B&#10;AABfcmVscy8ucmVsc1BLAQItABQABgAIAAAAIQAEut5e3AIAAMwFAAAOAAAAAAAAAAAAAAAAAC4C&#10;AABkcnMvZTJvRG9jLnhtbFBLAQItABQABgAIAAAAIQDqqau53gAAAAkBAAAPAAAAAAAAAAAAAAAA&#10;ADYFAABkcnMvZG93bnJldi54bWxQSwUGAAAAAAQABADzAAAAQ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0D771B" w:rsidRPr="00AD31F7">
        <w:rPr>
          <w:rFonts w:ascii="Arial" w:hAnsi="Arial" w:cs="Arial"/>
          <w:sz w:val="24"/>
          <w:szCs w:val="24"/>
        </w:rPr>
        <w:t>№</w:t>
      </w:r>
    </w:p>
    <w:p w:rsidR="000D771B" w:rsidRPr="00AD31F7" w:rsidRDefault="000D771B" w:rsidP="00AD31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31F7">
        <w:rPr>
          <w:rFonts w:ascii="Arial" w:hAnsi="Arial" w:cs="Arial"/>
          <w:sz w:val="24"/>
          <w:szCs w:val="24"/>
        </w:rPr>
        <w:t>г. Клин</w:t>
      </w:r>
    </w:p>
    <w:p w:rsidR="000D771B" w:rsidRPr="00AD31F7" w:rsidRDefault="000D771B" w:rsidP="00AD31F7">
      <w:pPr>
        <w:keepNext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  <w:lang w:val="x-none" w:eastAsia="x-none"/>
        </w:rPr>
      </w:pPr>
      <w:r w:rsidRPr="00AD31F7">
        <w:rPr>
          <w:rFonts w:ascii="Arial" w:hAnsi="Arial" w:cs="Arial"/>
          <w:sz w:val="24"/>
          <w:szCs w:val="24"/>
          <w:lang w:val="x-none" w:eastAsia="x-none"/>
        </w:rPr>
        <w:t>Московская область</w:t>
      </w:r>
    </w:p>
    <w:p w:rsidR="000D771B" w:rsidRPr="00AD31F7" w:rsidRDefault="000D771B" w:rsidP="00AD31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6E48" w:rsidRPr="00AD31F7" w:rsidRDefault="00B36E48" w:rsidP="00AD31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D31F7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</w:t>
      </w:r>
      <w:r w:rsidR="00562F46" w:rsidRPr="00AD31F7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AD31F7">
        <w:rPr>
          <w:rFonts w:ascii="Arial" w:eastAsia="Times New Roman" w:hAnsi="Arial" w:cs="Arial"/>
          <w:sz w:val="24"/>
          <w:szCs w:val="24"/>
          <w:lang w:eastAsia="ru-RU"/>
        </w:rPr>
        <w:t xml:space="preserve"> в постановление</w:t>
      </w:r>
    </w:p>
    <w:p w:rsidR="00B36E48" w:rsidRPr="00AD31F7" w:rsidRDefault="00B36E48" w:rsidP="00AD31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D31F7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городского поселения </w:t>
      </w:r>
    </w:p>
    <w:p w:rsidR="00B36E48" w:rsidRPr="00AD31F7" w:rsidRDefault="00B36E48" w:rsidP="00AD31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D31F7">
        <w:rPr>
          <w:rFonts w:ascii="Arial" w:eastAsia="Times New Roman" w:hAnsi="Arial" w:cs="Arial"/>
          <w:sz w:val="24"/>
          <w:szCs w:val="24"/>
          <w:lang w:eastAsia="ru-RU"/>
        </w:rPr>
        <w:t>Высоковск от 05.12.2016г. № 344</w:t>
      </w:r>
    </w:p>
    <w:p w:rsidR="00B36E48" w:rsidRPr="00AD31F7" w:rsidRDefault="00B36E48" w:rsidP="00AD31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D31F7">
        <w:rPr>
          <w:rFonts w:ascii="Arial" w:eastAsia="Times New Roman" w:hAnsi="Arial" w:cs="Arial"/>
          <w:sz w:val="24"/>
          <w:szCs w:val="24"/>
          <w:lang w:eastAsia="ru-RU"/>
        </w:rPr>
        <w:t>«Об утверждении муниципальной программы</w:t>
      </w:r>
    </w:p>
    <w:p w:rsidR="00B36E48" w:rsidRPr="00AD31F7" w:rsidRDefault="00B36E48" w:rsidP="00AD31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D31F7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 городского округа Клин</w:t>
      </w:r>
    </w:p>
    <w:p w:rsidR="00B36E48" w:rsidRPr="00AD31F7" w:rsidRDefault="00B36E48" w:rsidP="00AD31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D31F7">
        <w:rPr>
          <w:rFonts w:ascii="Arial" w:eastAsia="Times New Roman" w:hAnsi="Arial" w:cs="Arial"/>
          <w:sz w:val="24"/>
          <w:szCs w:val="24"/>
          <w:lang w:eastAsia="ru-RU"/>
        </w:rPr>
        <w:t>в границах территории городского поселения</w:t>
      </w:r>
    </w:p>
    <w:p w:rsidR="00B36E48" w:rsidRPr="00AD31F7" w:rsidRDefault="00B36E48" w:rsidP="00AD31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D31F7">
        <w:rPr>
          <w:rFonts w:ascii="Arial" w:eastAsia="Times New Roman" w:hAnsi="Arial" w:cs="Arial"/>
          <w:sz w:val="24"/>
          <w:szCs w:val="24"/>
          <w:lang w:eastAsia="ru-RU"/>
        </w:rPr>
        <w:t>Высоковск» на 2017-2021 годы»</w:t>
      </w:r>
    </w:p>
    <w:p w:rsidR="00B36E48" w:rsidRPr="00AD31F7" w:rsidRDefault="00B36E48" w:rsidP="00AD31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6E48" w:rsidRPr="00AD31F7" w:rsidRDefault="00B36E48" w:rsidP="00AD31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31F7">
        <w:rPr>
          <w:rFonts w:ascii="Arial" w:hAnsi="Arial" w:cs="Arial"/>
          <w:sz w:val="24"/>
          <w:szCs w:val="24"/>
        </w:rPr>
        <w:t xml:space="preserve">В связи с необходимостью внесения изменений в </w:t>
      </w:r>
      <w:r w:rsidRPr="00AD31F7">
        <w:rPr>
          <w:rFonts w:ascii="Arial" w:eastAsia="Times New Roman" w:hAnsi="Arial" w:cs="Arial"/>
          <w:sz w:val="24"/>
          <w:szCs w:val="24"/>
          <w:lang w:eastAsia="ru-RU"/>
        </w:rPr>
        <w:t>муниципальную программу «Предпринимательство городского округа Клин в границах территории городского пос</w:t>
      </w:r>
      <w:r w:rsidRPr="00AD31F7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AD31F7">
        <w:rPr>
          <w:rFonts w:ascii="Arial" w:eastAsia="Times New Roman" w:hAnsi="Arial" w:cs="Arial"/>
          <w:sz w:val="24"/>
          <w:szCs w:val="24"/>
          <w:lang w:eastAsia="ru-RU"/>
        </w:rPr>
        <w:t>ления Высоковск» на 2017-2021 годы»</w:t>
      </w:r>
      <w:r w:rsidRPr="00AD31F7">
        <w:rPr>
          <w:rFonts w:ascii="Arial" w:hAnsi="Arial" w:cs="Arial"/>
          <w:sz w:val="24"/>
          <w:szCs w:val="24"/>
        </w:rPr>
        <w:t>, утвержденную постановлением Администрации городского поселения Высоковск от 05.12.2016г. № 344,</w:t>
      </w:r>
    </w:p>
    <w:p w:rsidR="00B36E48" w:rsidRPr="00AD31F7" w:rsidRDefault="00B36E48" w:rsidP="00AD31F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31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36E48" w:rsidRPr="00AD31F7" w:rsidRDefault="00B36E48" w:rsidP="00AD31F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D31F7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0D771B" w:rsidRPr="00AD31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D31F7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0D771B" w:rsidRPr="00AD31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D31F7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0D771B" w:rsidRPr="00AD31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D31F7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0D771B" w:rsidRPr="00AD31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D31F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0D771B" w:rsidRPr="00AD31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D31F7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0D771B" w:rsidRPr="00AD31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D31F7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0D771B" w:rsidRPr="00AD31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D31F7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0D771B" w:rsidRPr="00AD31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D31F7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="000D771B" w:rsidRPr="00AD31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D31F7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0D771B" w:rsidRPr="00AD31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D31F7">
        <w:rPr>
          <w:rFonts w:ascii="Arial" w:eastAsia="Times New Roman" w:hAnsi="Arial" w:cs="Arial"/>
          <w:sz w:val="24"/>
          <w:szCs w:val="24"/>
          <w:lang w:eastAsia="ru-RU"/>
        </w:rPr>
        <w:t>Ю:</w:t>
      </w:r>
    </w:p>
    <w:p w:rsidR="00B36E48" w:rsidRPr="00AD31F7" w:rsidRDefault="00B36E48" w:rsidP="00AD31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6E48" w:rsidRPr="00AD31F7" w:rsidRDefault="00B36E48" w:rsidP="00AD31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31F7">
        <w:rPr>
          <w:rFonts w:ascii="Arial" w:eastAsia="Times New Roman" w:hAnsi="Arial" w:cs="Arial"/>
          <w:sz w:val="24"/>
          <w:szCs w:val="24"/>
          <w:lang w:eastAsia="ru-RU"/>
        </w:rPr>
        <w:t xml:space="preserve">          1. Внести изменения в постановление Администрации городского поселения Выс</w:t>
      </w:r>
      <w:r w:rsidRPr="00AD31F7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AD31F7">
        <w:rPr>
          <w:rFonts w:ascii="Arial" w:eastAsia="Times New Roman" w:hAnsi="Arial" w:cs="Arial"/>
          <w:sz w:val="24"/>
          <w:szCs w:val="24"/>
          <w:lang w:eastAsia="ru-RU"/>
        </w:rPr>
        <w:t>ковск от 05.12.2016г. № 344 «Об утверждении муниципальной программы «Предприним</w:t>
      </w:r>
      <w:r w:rsidRPr="00AD31F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AD31F7">
        <w:rPr>
          <w:rFonts w:ascii="Arial" w:eastAsia="Times New Roman" w:hAnsi="Arial" w:cs="Arial"/>
          <w:sz w:val="24"/>
          <w:szCs w:val="24"/>
          <w:lang w:eastAsia="ru-RU"/>
        </w:rPr>
        <w:t>тельство городского округа Клин в границах территории городского поселения Высоковск» на 2017-2021 годы» (с изменениями, внесенными постановлениями Администрации г</w:t>
      </w:r>
      <w:r w:rsidRPr="00AD31F7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AD31F7">
        <w:rPr>
          <w:rFonts w:ascii="Arial" w:eastAsia="Times New Roman" w:hAnsi="Arial" w:cs="Arial"/>
          <w:sz w:val="24"/>
          <w:szCs w:val="24"/>
          <w:lang w:eastAsia="ru-RU"/>
        </w:rPr>
        <w:t xml:space="preserve">родского поселения Высоковск от 19.10.2017г., №278; от 07.12.2017 г №313; от 13.12.2017 г. №337; от 22.02.2018 г. №22) (далее постановление):         </w:t>
      </w:r>
    </w:p>
    <w:p w:rsidR="00B36E48" w:rsidRPr="00AD31F7" w:rsidRDefault="00B36E48" w:rsidP="00AD31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31F7">
        <w:rPr>
          <w:rFonts w:ascii="Arial" w:eastAsia="Times New Roman" w:hAnsi="Arial" w:cs="Arial"/>
          <w:sz w:val="24"/>
          <w:szCs w:val="24"/>
          <w:lang w:eastAsia="ru-RU"/>
        </w:rPr>
        <w:t xml:space="preserve">           1.1. Приложение №1 к постановлению </w:t>
      </w:r>
      <w:r w:rsidRPr="00AD31F7">
        <w:rPr>
          <w:rFonts w:ascii="Arial" w:hAnsi="Arial" w:cs="Arial"/>
          <w:sz w:val="24"/>
          <w:szCs w:val="24"/>
        </w:rPr>
        <w:t>изложить в редакции, согласно приложению № 1 к настоящему постановлению.</w:t>
      </w:r>
    </w:p>
    <w:p w:rsidR="00B36E48" w:rsidRPr="00AD31F7" w:rsidRDefault="00B36E48" w:rsidP="00AD31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AD31F7">
        <w:rPr>
          <w:rFonts w:ascii="Arial" w:hAnsi="Arial" w:cs="Arial"/>
          <w:sz w:val="24"/>
          <w:szCs w:val="24"/>
        </w:rPr>
        <w:t xml:space="preserve">2. </w:t>
      </w:r>
      <w:r w:rsidRPr="00AD31F7">
        <w:rPr>
          <w:rFonts w:ascii="Arial" w:hAnsi="Arial" w:cs="Arial"/>
          <w:sz w:val="24"/>
          <w:szCs w:val="24"/>
          <w:lang w:eastAsia="ru-RU"/>
        </w:rPr>
        <w:t>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p w:rsidR="00B36E48" w:rsidRPr="00AD31F7" w:rsidRDefault="00B36E48" w:rsidP="00AD31F7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0D771B" w:rsidRPr="00AD31F7" w:rsidRDefault="000D771B" w:rsidP="00AD31F7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B36E48" w:rsidRPr="00AD31F7" w:rsidRDefault="00B36E48" w:rsidP="00AD31F7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AD31F7">
        <w:rPr>
          <w:rFonts w:ascii="Arial" w:hAnsi="Arial" w:cs="Arial"/>
          <w:sz w:val="24"/>
          <w:szCs w:val="24"/>
          <w:lang w:eastAsia="ru-RU"/>
        </w:rPr>
        <w:t xml:space="preserve">Глава городского округа Клин                                                    А.Д. </w:t>
      </w:r>
      <w:proofErr w:type="spellStart"/>
      <w:r w:rsidRPr="00AD31F7">
        <w:rPr>
          <w:rFonts w:ascii="Arial" w:hAnsi="Arial" w:cs="Arial"/>
          <w:sz w:val="24"/>
          <w:szCs w:val="24"/>
          <w:lang w:eastAsia="ru-RU"/>
        </w:rPr>
        <w:t>Сокольская</w:t>
      </w:r>
      <w:proofErr w:type="spellEnd"/>
    </w:p>
    <w:p w:rsidR="00B36E48" w:rsidRPr="00AD31F7" w:rsidRDefault="00B36E48" w:rsidP="00AD31F7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36E48" w:rsidRPr="00AD31F7" w:rsidRDefault="00B36E48" w:rsidP="00AD31F7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36E48" w:rsidRPr="00AD31F7" w:rsidRDefault="00B36E48" w:rsidP="00AD31F7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36E48" w:rsidRPr="00AD31F7" w:rsidRDefault="00B36E48" w:rsidP="00AD31F7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36E48" w:rsidRPr="00AD31F7" w:rsidRDefault="00B36E48" w:rsidP="00AD31F7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36E48" w:rsidRPr="00AD31F7" w:rsidRDefault="00B36E48" w:rsidP="00AD31F7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36E48" w:rsidRPr="00AD31F7" w:rsidRDefault="00B36E48" w:rsidP="00AD31F7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36E48" w:rsidRPr="00AD31F7" w:rsidRDefault="00B36E48" w:rsidP="00AD31F7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36E48" w:rsidRPr="00AD31F7" w:rsidRDefault="00B36E48" w:rsidP="00AD31F7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36E48" w:rsidRPr="00AD31F7" w:rsidRDefault="00B36E48" w:rsidP="00AD31F7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36E48" w:rsidRPr="00AD31F7" w:rsidRDefault="00B36E48" w:rsidP="00AD31F7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36E48" w:rsidRPr="00AD31F7" w:rsidRDefault="00B36E48" w:rsidP="00AD31F7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36E48" w:rsidRDefault="00B36E48" w:rsidP="00AD31F7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AD31F7" w:rsidRPr="00AD31F7" w:rsidRDefault="00AD31F7" w:rsidP="00AD31F7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36E48" w:rsidRPr="00AD31F7" w:rsidRDefault="00B36E48" w:rsidP="00AD31F7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D31F7">
        <w:rPr>
          <w:rFonts w:ascii="Arial" w:hAnsi="Arial" w:cs="Arial"/>
          <w:sz w:val="24"/>
          <w:szCs w:val="24"/>
          <w:lang w:eastAsia="ru-RU"/>
        </w:rPr>
        <w:lastRenderedPageBreak/>
        <w:t>Приложение № 1</w:t>
      </w:r>
    </w:p>
    <w:p w:rsidR="00B36E48" w:rsidRPr="00AD31F7" w:rsidRDefault="00B36E48" w:rsidP="00AD31F7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D31F7"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:rsidR="00B36E48" w:rsidRPr="00AD31F7" w:rsidRDefault="00B36E48" w:rsidP="00AD31F7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AD31F7">
        <w:rPr>
          <w:rFonts w:ascii="Arial" w:hAnsi="Arial" w:cs="Arial"/>
          <w:sz w:val="24"/>
          <w:szCs w:val="24"/>
          <w:lang w:eastAsia="ru-RU"/>
        </w:rPr>
        <w:t>городского округа Клин</w:t>
      </w:r>
    </w:p>
    <w:p w:rsidR="00B36E48" w:rsidRPr="00AD31F7" w:rsidRDefault="00AD31F7" w:rsidP="00AD31F7">
      <w:pPr>
        <w:spacing w:after="0" w:line="240" w:lineRule="auto"/>
        <w:ind w:firstLine="539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12.03.2018   </w:t>
      </w:r>
      <w:r w:rsidR="00B36E48" w:rsidRPr="00AD31F7">
        <w:rPr>
          <w:rFonts w:ascii="Arial" w:hAnsi="Arial" w:cs="Arial"/>
          <w:sz w:val="24"/>
          <w:szCs w:val="24"/>
          <w:lang w:eastAsia="ru-RU"/>
        </w:rPr>
        <w:t>№</w:t>
      </w:r>
      <w:r>
        <w:rPr>
          <w:rFonts w:ascii="Arial" w:hAnsi="Arial" w:cs="Arial"/>
          <w:sz w:val="24"/>
          <w:szCs w:val="24"/>
          <w:lang w:eastAsia="ru-RU"/>
        </w:rPr>
        <w:t xml:space="preserve">   115-1</w:t>
      </w:r>
    </w:p>
    <w:p w:rsidR="00B36E48" w:rsidRPr="00AD31F7" w:rsidRDefault="00B36E48" w:rsidP="00AD31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36E48" w:rsidRPr="00AD31F7" w:rsidRDefault="00B36E48" w:rsidP="00AD31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A0E8B" w:rsidRPr="00AD31F7" w:rsidRDefault="00CA0E8B" w:rsidP="00AD31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A0E8B" w:rsidRPr="00AD31F7" w:rsidRDefault="00CA0E8B" w:rsidP="00AD31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A0E8B" w:rsidRPr="00AD31F7" w:rsidRDefault="00CA0E8B" w:rsidP="00AD31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A0E8B" w:rsidRPr="00AD31F7" w:rsidRDefault="00CA0E8B" w:rsidP="00AD31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A0E8B" w:rsidRPr="00AD31F7" w:rsidRDefault="00CA0E8B" w:rsidP="00AD31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A0E8B" w:rsidRPr="00AD31F7" w:rsidRDefault="00CA0E8B" w:rsidP="00AD31F7">
      <w:pPr>
        <w:spacing w:after="0" w:line="240" w:lineRule="auto"/>
        <w:ind w:firstLine="53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D771B" w:rsidRPr="00AD31F7" w:rsidRDefault="000D771B" w:rsidP="00AD31F7">
      <w:pPr>
        <w:spacing w:after="0" w:line="240" w:lineRule="auto"/>
        <w:ind w:firstLine="53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D771B" w:rsidRPr="00AD31F7" w:rsidRDefault="000D771B" w:rsidP="00AD31F7">
      <w:pPr>
        <w:spacing w:after="0" w:line="240" w:lineRule="auto"/>
        <w:ind w:firstLine="53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D771B" w:rsidRPr="00AD31F7" w:rsidRDefault="000D771B" w:rsidP="00AD31F7">
      <w:pPr>
        <w:spacing w:after="0" w:line="240" w:lineRule="auto"/>
        <w:ind w:firstLine="53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A0E8B" w:rsidRDefault="00CA0E8B" w:rsidP="00AD31F7">
      <w:pPr>
        <w:spacing w:after="0" w:line="240" w:lineRule="auto"/>
        <w:ind w:firstLine="539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AD31F7" w:rsidRDefault="00AD31F7" w:rsidP="00AD31F7">
      <w:pPr>
        <w:spacing w:after="0" w:line="240" w:lineRule="auto"/>
        <w:ind w:firstLine="539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AD31F7" w:rsidRDefault="00AD31F7" w:rsidP="00AD31F7">
      <w:pPr>
        <w:spacing w:after="0" w:line="240" w:lineRule="auto"/>
        <w:ind w:firstLine="539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AD31F7" w:rsidRPr="00AD31F7" w:rsidRDefault="00AD31F7" w:rsidP="00AD31F7">
      <w:pPr>
        <w:spacing w:after="0" w:line="240" w:lineRule="auto"/>
        <w:ind w:firstLine="539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CA0E8B" w:rsidRPr="00AD31F7" w:rsidRDefault="00CA0E8B" w:rsidP="00AD31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bookmarkStart w:id="0" w:name="Par389"/>
      <w:bookmarkEnd w:id="0"/>
      <w:r w:rsidRPr="00AD31F7">
        <w:rPr>
          <w:rFonts w:ascii="Arial" w:eastAsiaTheme="minorHAnsi" w:hAnsi="Arial" w:cs="Arial"/>
          <w:b/>
          <w:sz w:val="24"/>
          <w:szCs w:val="24"/>
        </w:rPr>
        <w:t xml:space="preserve">Муниципальная программа </w:t>
      </w:r>
    </w:p>
    <w:p w:rsidR="00CA0E8B" w:rsidRPr="00AD31F7" w:rsidRDefault="00CA0E8B" w:rsidP="00AD31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AD31F7">
        <w:rPr>
          <w:rFonts w:ascii="Arial" w:eastAsiaTheme="minorHAnsi" w:hAnsi="Arial" w:cs="Arial"/>
          <w:b/>
          <w:sz w:val="24"/>
          <w:szCs w:val="24"/>
        </w:rPr>
        <w:t>городского поселения Высоковск</w:t>
      </w:r>
    </w:p>
    <w:p w:rsidR="00CA0E8B" w:rsidRPr="00AD31F7" w:rsidRDefault="00CA0E8B" w:rsidP="00AD31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HAnsi" w:hAnsi="Arial" w:cs="Arial"/>
          <w:b/>
          <w:sz w:val="24"/>
          <w:szCs w:val="24"/>
        </w:rPr>
      </w:pPr>
      <w:r w:rsidRPr="00AD31F7">
        <w:rPr>
          <w:rFonts w:ascii="Arial" w:eastAsiaTheme="minorHAnsi" w:hAnsi="Arial" w:cs="Arial"/>
          <w:b/>
          <w:sz w:val="24"/>
          <w:szCs w:val="24"/>
        </w:rPr>
        <w:t>«Предпринимательство городского округа Клин в границах территории городского поселения</w:t>
      </w:r>
      <w:r w:rsidR="00AD31F7">
        <w:rPr>
          <w:rFonts w:ascii="Arial" w:eastAsiaTheme="minorHAnsi" w:hAnsi="Arial" w:cs="Arial"/>
          <w:b/>
          <w:sz w:val="24"/>
          <w:szCs w:val="24"/>
        </w:rPr>
        <w:t xml:space="preserve"> </w:t>
      </w:r>
      <w:r w:rsidRPr="00AD31F7">
        <w:rPr>
          <w:rFonts w:ascii="Arial" w:eastAsiaTheme="minorHAnsi" w:hAnsi="Arial" w:cs="Arial"/>
          <w:b/>
          <w:sz w:val="24"/>
          <w:szCs w:val="24"/>
        </w:rPr>
        <w:t>Высоковск» на 2017-2021 годы</w:t>
      </w:r>
    </w:p>
    <w:p w:rsidR="00CA0E8B" w:rsidRPr="00AD31F7" w:rsidRDefault="00CA0E8B" w:rsidP="00AD31F7">
      <w:pPr>
        <w:spacing w:after="0" w:line="240" w:lineRule="auto"/>
        <w:rPr>
          <w:rFonts w:ascii="Arial" w:eastAsiaTheme="minorHAnsi" w:hAnsi="Arial" w:cs="Arial"/>
          <w:b/>
          <w:sz w:val="24"/>
          <w:szCs w:val="24"/>
        </w:rPr>
        <w:sectPr w:rsidR="00CA0E8B" w:rsidRPr="00AD31F7" w:rsidSect="00AD31F7">
          <w:pgSz w:w="11906" w:h="16838"/>
          <w:pgMar w:top="1134" w:right="567" w:bottom="1134" w:left="1134" w:header="709" w:footer="709" w:gutter="0"/>
          <w:cols w:space="720"/>
        </w:sectPr>
      </w:pPr>
    </w:p>
    <w:p w:rsidR="000D771B" w:rsidRPr="00AD31F7" w:rsidRDefault="00CA0E8B" w:rsidP="00AD31F7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AD31F7">
        <w:rPr>
          <w:rFonts w:ascii="Arial" w:eastAsiaTheme="minorHAnsi" w:hAnsi="Arial" w:cs="Arial"/>
          <w:b/>
          <w:sz w:val="24"/>
          <w:szCs w:val="24"/>
        </w:rPr>
        <w:lastRenderedPageBreak/>
        <w:t>Па</w:t>
      </w:r>
      <w:r w:rsidR="000D771B" w:rsidRPr="00AD31F7">
        <w:rPr>
          <w:rFonts w:ascii="Arial" w:eastAsiaTheme="minorHAnsi" w:hAnsi="Arial" w:cs="Arial"/>
          <w:b/>
          <w:sz w:val="24"/>
          <w:szCs w:val="24"/>
        </w:rPr>
        <w:t xml:space="preserve">спорт муниципальной программы </w:t>
      </w:r>
      <w:r w:rsidRPr="00AD31F7">
        <w:rPr>
          <w:rFonts w:ascii="Arial" w:eastAsiaTheme="minorHAnsi" w:hAnsi="Arial" w:cs="Arial"/>
          <w:b/>
          <w:sz w:val="24"/>
          <w:szCs w:val="24"/>
        </w:rPr>
        <w:t xml:space="preserve">«Предпринимательство городского округа Клин </w:t>
      </w:r>
    </w:p>
    <w:p w:rsidR="00CA0E8B" w:rsidRPr="00AD31F7" w:rsidRDefault="00CA0E8B" w:rsidP="00AD31F7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AD31F7">
        <w:rPr>
          <w:rFonts w:ascii="Arial" w:eastAsiaTheme="minorHAnsi" w:hAnsi="Arial" w:cs="Arial"/>
          <w:b/>
          <w:sz w:val="24"/>
          <w:szCs w:val="24"/>
        </w:rPr>
        <w:t>в границах территории городского поселения Высоковск» на 2017-2021 годы»</w:t>
      </w:r>
    </w:p>
    <w:p w:rsidR="00CA0E8B" w:rsidRPr="00AD31F7" w:rsidRDefault="00CA0E8B" w:rsidP="00AD31F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3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4"/>
        <w:gridCol w:w="1985"/>
        <w:gridCol w:w="1702"/>
        <w:gridCol w:w="1418"/>
        <w:gridCol w:w="1277"/>
        <w:gridCol w:w="1277"/>
        <w:gridCol w:w="1418"/>
      </w:tblGrid>
      <w:tr w:rsidR="00CA0E8B" w:rsidRPr="00AD31F7" w:rsidTr="00AD31F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hAnsi="Arial" w:cs="Arial"/>
                <w:sz w:val="24"/>
                <w:szCs w:val="24"/>
                <w:lang w:eastAsia="ru-RU"/>
              </w:rPr>
              <w:t>Уполномоченный представитель Главы городского округа Клин по Высоко</w:t>
            </w:r>
            <w:r w:rsidRPr="00AD31F7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AD31F7">
              <w:rPr>
                <w:rFonts w:ascii="Arial" w:hAnsi="Arial" w:cs="Arial"/>
                <w:sz w:val="24"/>
                <w:szCs w:val="24"/>
                <w:lang w:eastAsia="ru-RU"/>
              </w:rPr>
              <w:t>скому территориальному округу</w:t>
            </w:r>
          </w:p>
        </w:tc>
      </w:tr>
      <w:tr w:rsidR="00CA0E8B" w:rsidRPr="00AD31F7" w:rsidTr="00AD31F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муниципальной програ</w:t>
            </w: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Высоковск;</w:t>
            </w:r>
          </w:p>
          <w:p w:rsidR="00CA0E8B" w:rsidRPr="00AD31F7" w:rsidRDefault="00CA0E8B" w:rsidP="00AD31F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CA0E8B" w:rsidRPr="00AD31F7" w:rsidTr="00AD31F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Подпрограмма «Развитие потребительского рынка городского округа Клин в границах территории городского поселения Высоковск»</w:t>
            </w:r>
          </w:p>
        </w:tc>
      </w:tr>
      <w:tr w:rsidR="00CA0E8B" w:rsidRPr="00AD31F7" w:rsidTr="00AD31F7"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</w:t>
            </w: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граммы,</w:t>
            </w:r>
            <w:r w:rsid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CA0E8B" w:rsidRPr="00AD31F7" w:rsidTr="00AD31F7"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</w:tr>
      <w:tr w:rsidR="00CA0E8B" w:rsidRPr="00AD31F7" w:rsidTr="00AD31F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1 163,20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286,30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276,90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CA0E8B" w:rsidRPr="00AD31F7" w:rsidTr="00AD31F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 Выс</w:t>
            </w: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1 163,20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286,30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276,90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</w:tbl>
    <w:p w:rsidR="00CA0E8B" w:rsidRPr="00AD31F7" w:rsidRDefault="00CA0E8B" w:rsidP="00AD31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0E8B" w:rsidRPr="00AD31F7" w:rsidRDefault="00CA0E8B" w:rsidP="00AD31F7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AD31F7">
        <w:rPr>
          <w:rFonts w:ascii="Arial" w:hAnsi="Arial" w:cs="Arial"/>
          <w:sz w:val="24"/>
          <w:szCs w:val="24"/>
        </w:rPr>
        <w:tab/>
      </w:r>
    </w:p>
    <w:p w:rsidR="00CA0E8B" w:rsidRPr="00AD31F7" w:rsidRDefault="00CA0E8B" w:rsidP="00AD31F7">
      <w:pPr>
        <w:tabs>
          <w:tab w:val="left" w:pos="3370"/>
        </w:tabs>
        <w:spacing w:after="0" w:line="240" w:lineRule="auto"/>
        <w:rPr>
          <w:rFonts w:ascii="Arial" w:hAnsi="Arial" w:cs="Arial"/>
          <w:sz w:val="24"/>
          <w:szCs w:val="24"/>
        </w:rPr>
        <w:sectPr w:rsidR="00CA0E8B" w:rsidRPr="00AD31F7" w:rsidSect="00AD31F7">
          <w:pgSz w:w="16838" w:h="11906" w:orient="landscape"/>
          <w:pgMar w:top="1134" w:right="567" w:bottom="1134" w:left="1134" w:header="709" w:footer="709" w:gutter="0"/>
          <w:cols w:space="720"/>
        </w:sectPr>
      </w:pPr>
      <w:r w:rsidRPr="00AD31F7">
        <w:rPr>
          <w:rFonts w:ascii="Arial" w:hAnsi="Arial" w:cs="Arial"/>
          <w:sz w:val="24"/>
          <w:szCs w:val="24"/>
        </w:rPr>
        <w:tab/>
      </w:r>
    </w:p>
    <w:p w:rsidR="00CA0E8B" w:rsidRPr="00AD31F7" w:rsidRDefault="00CA0E8B" w:rsidP="00AD31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A0E8B" w:rsidRPr="00AD31F7" w:rsidRDefault="00CA0E8B" w:rsidP="00AD31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31F7">
        <w:rPr>
          <w:rFonts w:ascii="Arial" w:hAnsi="Arial" w:cs="Arial"/>
          <w:b/>
          <w:sz w:val="24"/>
          <w:szCs w:val="24"/>
        </w:rPr>
        <w:t xml:space="preserve">1. Общая характеристика сферы реализации </w:t>
      </w:r>
    </w:p>
    <w:p w:rsidR="000D771B" w:rsidRPr="00AD31F7" w:rsidRDefault="00CA0E8B" w:rsidP="00AD31F7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AD31F7">
        <w:rPr>
          <w:rFonts w:ascii="Arial" w:hAnsi="Arial" w:cs="Arial"/>
          <w:b/>
          <w:sz w:val="24"/>
          <w:szCs w:val="24"/>
        </w:rPr>
        <w:t>муниципальной программы</w:t>
      </w:r>
      <w:r w:rsidRPr="00AD31F7">
        <w:rPr>
          <w:rFonts w:ascii="Arial" w:eastAsiaTheme="minorHAnsi" w:hAnsi="Arial" w:cs="Arial"/>
          <w:b/>
          <w:sz w:val="24"/>
          <w:szCs w:val="24"/>
        </w:rPr>
        <w:t xml:space="preserve"> «Предпринимательство городского округа Клин </w:t>
      </w:r>
    </w:p>
    <w:p w:rsidR="00CA0E8B" w:rsidRPr="00AD31F7" w:rsidRDefault="00CA0E8B" w:rsidP="00AD31F7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AD31F7">
        <w:rPr>
          <w:rFonts w:ascii="Arial" w:eastAsiaTheme="minorHAnsi" w:hAnsi="Arial" w:cs="Arial"/>
          <w:b/>
          <w:sz w:val="24"/>
          <w:szCs w:val="24"/>
        </w:rPr>
        <w:t>в границах территории городского поселения Высоковск»</w:t>
      </w:r>
    </w:p>
    <w:p w:rsidR="00CA0E8B" w:rsidRPr="00AD31F7" w:rsidRDefault="00CA0E8B" w:rsidP="00AD31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A0E8B" w:rsidRPr="00AD31F7" w:rsidRDefault="00CA0E8B" w:rsidP="00AD31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31F7">
        <w:rPr>
          <w:rFonts w:ascii="Arial" w:hAnsi="Arial" w:cs="Arial"/>
          <w:sz w:val="24"/>
          <w:szCs w:val="24"/>
        </w:rPr>
        <w:t>В настоящее время на территории поселения находятся два муниципальных кла</w:t>
      </w:r>
      <w:r w:rsidRPr="00AD31F7">
        <w:rPr>
          <w:rFonts w:ascii="Arial" w:hAnsi="Arial" w:cs="Arial"/>
          <w:sz w:val="24"/>
          <w:szCs w:val="24"/>
        </w:rPr>
        <w:t>д</w:t>
      </w:r>
      <w:r w:rsidRPr="00AD31F7">
        <w:rPr>
          <w:rFonts w:ascii="Arial" w:hAnsi="Arial" w:cs="Arial"/>
          <w:sz w:val="24"/>
          <w:szCs w:val="24"/>
        </w:rPr>
        <w:t>бища общей площадью около 18 гектар. Данные кладбища эксплуатируются в течение длительного периода, поэтому в настоящее время не все требования к благоустройству и содержанию кладбищ выполнены.</w:t>
      </w:r>
    </w:p>
    <w:p w:rsidR="00CA0E8B" w:rsidRPr="00AD31F7" w:rsidRDefault="00CA0E8B" w:rsidP="00AD31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31F7">
        <w:rPr>
          <w:rFonts w:ascii="Arial" w:hAnsi="Arial" w:cs="Arial"/>
          <w:sz w:val="24"/>
          <w:szCs w:val="24"/>
        </w:rPr>
        <w:t>Качественное решение вопросов, связанных с их содержанием, обслуживанием и благоустройством, является важной задачей, которая стоит перед Администрацией г</w:t>
      </w:r>
      <w:r w:rsidRPr="00AD31F7">
        <w:rPr>
          <w:rFonts w:ascii="Arial" w:hAnsi="Arial" w:cs="Arial"/>
          <w:sz w:val="24"/>
          <w:szCs w:val="24"/>
        </w:rPr>
        <w:t>о</w:t>
      </w:r>
      <w:r w:rsidRPr="00AD31F7">
        <w:rPr>
          <w:rFonts w:ascii="Arial" w:hAnsi="Arial" w:cs="Arial"/>
          <w:sz w:val="24"/>
          <w:szCs w:val="24"/>
        </w:rPr>
        <w:t xml:space="preserve">родского округа Клин. </w:t>
      </w:r>
    </w:p>
    <w:p w:rsidR="00CA0E8B" w:rsidRPr="00AD31F7" w:rsidRDefault="00CA0E8B" w:rsidP="00AD31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31F7">
        <w:rPr>
          <w:rFonts w:ascii="Arial" w:hAnsi="Arial" w:cs="Arial"/>
          <w:sz w:val="24"/>
          <w:szCs w:val="24"/>
        </w:rPr>
        <w:t>Обеспечение необходимого уровня развития похоронного дела на территории п</w:t>
      </w:r>
      <w:r w:rsidRPr="00AD31F7">
        <w:rPr>
          <w:rFonts w:ascii="Arial" w:hAnsi="Arial" w:cs="Arial"/>
          <w:sz w:val="24"/>
          <w:szCs w:val="24"/>
        </w:rPr>
        <w:t>о</w:t>
      </w:r>
      <w:r w:rsidRPr="00AD31F7">
        <w:rPr>
          <w:rFonts w:ascii="Arial" w:hAnsi="Arial" w:cs="Arial"/>
          <w:sz w:val="24"/>
          <w:szCs w:val="24"/>
        </w:rPr>
        <w:t>селения и высокой эффективности решения вопросов в данной сфере невозможно без использования современных информационно-коммуникационных технологий и средств. Наиболее действенным инструментом решения подобных задач является программно-целевой метод планирования и управления, создающий необходимые условия для их применения.</w:t>
      </w:r>
    </w:p>
    <w:p w:rsidR="00CA0E8B" w:rsidRPr="00AD31F7" w:rsidRDefault="00CA0E8B" w:rsidP="00AD31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31F7">
        <w:rPr>
          <w:rFonts w:ascii="Arial" w:hAnsi="Arial" w:cs="Arial"/>
          <w:sz w:val="24"/>
          <w:szCs w:val="24"/>
        </w:rPr>
        <w:t>Данная муниципальная программа определяет основные направления в сфере развития похоронного дела на территории поселения, которые включают в себя выпо</w:t>
      </w:r>
      <w:r w:rsidRPr="00AD31F7">
        <w:rPr>
          <w:rFonts w:ascii="Arial" w:hAnsi="Arial" w:cs="Arial"/>
          <w:sz w:val="24"/>
          <w:szCs w:val="24"/>
        </w:rPr>
        <w:t>л</w:t>
      </w:r>
      <w:r w:rsidRPr="00AD31F7">
        <w:rPr>
          <w:rFonts w:ascii="Arial" w:hAnsi="Arial" w:cs="Arial"/>
          <w:sz w:val="24"/>
          <w:szCs w:val="24"/>
        </w:rPr>
        <w:t>нение таких мероприятий, как содержание и благоустройство мест захоронения посел</w:t>
      </w:r>
      <w:r w:rsidRPr="00AD31F7">
        <w:rPr>
          <w:rFonts w:ascii="Arial" w:hAnsi="Arial" w:cs="Arial"/>
          <w:sz w:val="24"/>
          <w:szCs w:val="24"/>
        </w:rPr>
        <w:t>е</w:t>
      </w:r>
      <w:r w:rsidRPr="00AD31F7">
        <w:rPr>
          <w:rFonts w:ascii="Arial" w:hAnsi="Arial" w:cs="Arial"/>
          <w:sz w:val="24"/>
          <w:szCs w:val="24"/>
        </w:rPr>
        <w:t>ния, а также транспортировку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учреждениях).</w:t>
      </w:r>
    </w:p>
    <w:p w:rsidR="00CA0E8B" w:rsidRPr="00AD31F7" w:rsidRDefault="00CA0E8B" w:rsidP="00AD31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A0E8B" w:rsidRPr="00AD31F7" w:rsidRDefault="00CA0E8B" w:rsidP="00AD31F7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AD31F7">
        <w:rPr>
          <w:rFonts w:ascii="Arial" w:eastAsiaTheme="minorHAnsi" w:hAnsi="Arial" w:cs="Arial"/>
          <w:b/>
          <w:sz w:val="24"/>
          <w:szCs w:val="24"/>
        </w:rPr>
        <w:t xml:space="preserve">2. Прогноз развития соответствующей сферы реализации </w:t>
      </w:r>
    </w:p>
    <w:p w:rsidR="00CA0E8B" w:rsidRPr="00AD31F7" w:rsidRDefault="00CA0E8B" w:rsidP="00AD31F7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AD31F7">
        <w:rPr>
          <w:rFonts w:ascii="Arial" w:eastAsiaTheme="minorHAnsi" w:hAnsi="Arial" w:cs="Arial"/>
          <w:b/>
          <w:sz w:val="24"/>
          <w:szCs w:val="24"/>
        </w:rPr>
        <w:t xml:space="preserve">муниципальной программы </w:t>
      </w:r>
    </w:p>
    <w:p w:rsidR="00CA0E8B" w:rsidRPr="00AD31F7" w:rsidRDefault="00CA0E8B" w:rsidP="00AD31F7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CA0E8B" w:rsidRPr="00AD31F7" w:rsidRDefault="00CA0E8B" w:rsidP="00AD31F7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AD31F7">
        <w:rPr>
          <w:rFonts w:ascii="Arial" w:eastAsiaTheme="minorHAnsi" w:hAnsi="Arial" w:cs="Arial"/>
          <w:sz w:val="24"/>
          <w:szCs w:val="24"/>
        </w:rPr>
        <w:t>Муниципальная программа направлена на решение в период с 2017 по 2021 годы актуальных и требующих решения проблем и задач в сфере потребительского рынка п</w:t>
      </w:r>
      <w:r w:rsidRPr="00AD31F7">
        <w:rPr>
          <w:rFonts w:ascii="Arial" w:eastAsiaTheme="minorHAnsi" w:hAnsi="Arial" w:cs="Arial"/>
          <w:sz w:val="24"/>
          <w:szCs w:val="24"/>
        </w:rPr>
        <w:t>о</w:t>
      </w:r>
      <w:r w:rsidRPr="00AD31F7">
        <w:rPr>
          <w:rFonts w:ascii="Arial" w:eastAsiaTheme="minorHAnsi" w:hAnsi="Arial" w:cs="Arial"/>
          <w:sz w:val="24"/>
          <w:szCs w:val="24"/>
        </w:rPr>
        <w:t>селения.</w:t>
      </w:r>
    </w:p>
    <w:p w:rsidR="00CA0E8B" w:rsidRPr="00AD31F7" w:rsidRDefault="00CA0E8B" w:rsidP="00AD31F7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AD31F7">
        <w:rPr>
          <w:rFonts w:ascii="Arial" w:eastAsiaTheme="minorHAnsi" w:hAnsi="Arial" w:cs="Arial"/>
          <w:sz w:val="24"/>
          <w:szCs w:val="24"/>
        </w:rPr>
        <w:t>Комплексный подход к их решению в рамках данной муниципальной программы обеспечит развитие похоронного дела в поселении по таким приоритетным направлен</w:t>
      </w:r>
      <w:r w:rsidRPr="00AD31F7">
        <w:rPr>
          <w:rFonts w:ascii="Arial" w:eastAsiaTheme="minorHAnsi" w:hAnsi="Arial" w:cs="Arial"/>
          <w:sz w:val="24"/>
          <w:szCs w:val="24"/>
        </w:rPr>
        <w:t>и</w:t>
      </w:r>
      <w:r w:rsidRPr="00AD31F7">
        <w:rPr>
          <w:rFonts w:ascii="Arial" w:eastAsiaTheme="minorHAnsi" w:hAnsi="Arial" w:cs="Arial"/>
          <w:sz w:val="24"/>
          <w:szCs w:val="24"/>
        </w:rPr>
        <w:t xml:space="preserve">ям, как: </w:t>
      </w:r>
    </w:p>
    <w:p w:rsidR="00CA0E8B" w:rsidRPr="00AD31F7" w:rsidRDefault="00CA0E8B" w:rsidP="00AD31F7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AD31F7">
        <w:rPr>
          <w:rFonts w:ascii="Arial" w:eastAsiaTheme="minorHAnsi" w:hAnsi="Arial" w:cs="Arial"/>
          <w:sz w:val="24"/>
          <w:szCs w:val="24"/>
        </w:rPr>
        <w:t>- содержание и благоустройство мест захоронения поселения;</w:t>
      </w:r>
    </w:p>
    <w:p w:rsidR="00CA0E8B" w:rsidRPr="00AD31F7" w:rsidRDefault="00CA0E8B" w:rsidP="00AD31F7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AD31F7">
        <w:rPr>
          <w:rFonts w:ascii="Arial" w:eastAsiaTheme="minorHAnsi" w:hAnsi="Arial" w:cs="Arial"/>
          <w:sz w:val="24"/>
          <w:szCs w:val="24"/>
        </w:rPr>
        <w:t>- 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учреждениях).</w:t>
      </w:r>
    </w:p>
    <w:p w:rsidR="00CA0E8B" w:rsidRPr="00AD31F7" w:rsidRDefault="00CA0E8B" w:rsidP="00AD31F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CA0E8B" w:rsidRPr="00AD31F7" w:rsidRDefault="00CA0E8B" w:rsidP="00AD31F7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AD31F7">
        <w:rPr>
          <w:rFonts w:ascii="Arial" w:eastAsiaTheme="minorHAnsi" w:hAnsi="Arial" w:cs="Arial"/>
          <w:b/>
          <w:sz w:val="24"/>
          <w:szCs w:val="24"/>
        </w:rPr>
        <w:t>3. Планируемые результаты реализации муниципальной программы</w:t>
      </w:r>
    </w:p>
    <w:p w:rsidR="00CA0E8B" w:rsidRPr="00AD31F7" w:rsidRDefault="00CA0E8B" w:rsidP="00AD31F7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CA0E8B" w:rsidRDefault="00CA0E8B" w:rsidP="00AD31F7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AD31F7">
        <w:rPr>
          <w:rFonts w:ascii="Arial" w:eastAsiaTheme="minorHAnsi" w:hAnsi="Arial" w:cs="Arial"/>
          <w:sz w:val="24"/>
          <w:szCs w:val="24"/>
        </w:rPr>
        <w:t>Планируемые результаты реализации муниципальной программы с указанием п</w:t>
      </w:r>
      <w:r w:rsidRPr="00AD31F7">
        <w:rPr>
          <w:rFonts w:ascii="Arial" w:eastAsiaTheme="minorHAnsi" w:hAnsi="Arial" w:cs="Arial"/>
          <w:sz w:val="24"/>
          <w:szCs w:val="24"/>
        </w:rPr>
        <w:t>о</w:t>
      </w:r>
      <w:r w:rsidRPr="00AD31F7">
        <w:rPr>
          <w:rFonts w:ascii="Arial" w:eastAsiaTheme="minorHAnsi" w:hAnsi="Arial" w:cs="Arial"/>
          <w:sz w:val="24"/>
          <w:szCs w:val="24"/>
        </w:rPr>
        <w:t>казателей реализации мероприятий муниципальной программы, характеризующих дост</w:t>
      </w:r>
      <w:r w:rsidRPr="00AD31F7">
        <w:rPr>
          <w:rFonts w:ascii="Arial" w:eastAsiaTheme="minorHAnsi" w:hAnsi="Arial" w:cs="Arial"/>
          <w:sz w:val="24"/>
          <w:szCs w:val="24"/>
        </w:rPr>
        <w:t>и</w:t>
      </w:r>
      <w:r w:rsidRPr="00AD31F7">
        <w:rPr>
          <w:rFonts w:ascii="Arial" w:eastAsiaTheme="minorHAnsi" w:hAnsi="Arial" w:cs="Arial"/>
          <w:sz w:val="24"/>
          <w:szCs w:val="24"/>
        </w:rPr>
        <w:t>жение целей и решение задач, отражены в приложении № 1 к муниципальной программе.</w:t>
      </w:r>
    </w:p>
    <w:p w:rsidR="00AD31F7" w:rsidRPr="00AD31F7" w:rsidRDefault="00AD31F7" w:rsidP="00AD31F7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</w:p>
    <w:p w:rsidR="00CA0E8B" w:rsidRPr="00AD31F7" w:rsidRDefault="00CA0E8B" w:rsidP="00AD31F7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AD31F7">
        <w:rPr>
          <w:rFonts w:ascii="Arial" w:eastAsiaTheme="minorHAnsi" w:hAnsi="Arial" w:cs="Arial"/>
          <w:b/>
          <w:sz w:val="24"/>
          <w:szCs w:val="24"/>
        </w:rPr>
        <w:t>4. Перечень подпрограмм,</w:t>
      </w:r>
    </w:p>
    <w:p w:rsidR="00CA0E8B" w:rsidRPr="00AD31F7" w:rsidRDefault="00CA0E8B" w:rsidP="00AD31F7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AD31F7">
        <w:rPr>
          <w:rFonts w:ascii="Arial" w:eastAsiaTheme="minorHAnsi" w:hAnsi="Arial" w:cs="Arial"/>
          <w:b/>
          <w:sz w:val="24"/>
          <w:szCs w:val="24"/>
        </w:rPr>
        <w:t xml:space="preserve"> входящих в состав муниципальной программы</w:t>
      </w:r>
    </w:p>
    <w:p w:rsidR="00CA0E8B" w:rsidRPr="00AD31F7" w:rsidRDefault="00CA0E8B" w:rsidP="00AD31F7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CA0E8B" w:rsidRPr="00AD31F7" w:rsidRDefault="00CA0E8B" w:rsidP="00AD31F7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AD31F7">
        <w:rPr>
          <w:rFonts w:ascii="Arial" w:eastAsiaTheme="minorHAnsi" w:hAnsi="Arial" w:cs="Arial"/>
          <w:sz w:val="24"/>
          <w:szCs w:val="24"/>
        </w:rPr>
        <w:t>Муниципальная программа включает в себя следующие подпрограммы, достиж</w:t>
      </w:r>
      <w:r w:rsidRPr="00AD31F7">
        <w:rPr>
          <w:rFonts w:ascii="Arial" w:eastAsiaTheme="minorHAnsi" w:hAnsi="Arial" w:cs="Arial"/>
          <w:sz w:val="24"/>
          <w:szCs w:val="24"/>
        </w:rPr>
        <w:t>е</w:t>
      </w:r>
      <w:r w:rsidRPr="00AD31F7">
        <w:rPr>
          <w:rFonts w:ascii="Arial" w:eastAsiaTheme="minorHAnsi" w:hAnsi="Arial" w:cs="Arial"/>
          <w:sz w:val="24"/>
          <w:szCs w:val="24"/>
        </w:rPr>
        <w:t>ние целей и решение задач которых будет способствовать выполнению интегрированных целей муниципальной программы:</w:t>
      </w:r>
    </w:p>
    <w:p w:rsidR="00CA0E8B" w:rsidRPr="00AD31F7" w:rsidRDefault="00CA0E8B" w:rsidP="00AD31F7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AD31F7">
        <w:rPr>
          <w:rFonts w:ascii="Arial" w:eastAsiaTheme="minorHAnsi" w:hAnsi="Arial" w:cs="Arial"/>
          <w:sz w:val="24"/>
          <w:szCs w:val="24"/>
        </w:rPr>
        <w:lastRenderedPageBreak/>
        <w:t>1. Подпрограмма «Развитие потребительского рынка городского округа Клин в гр</w:t>
      </w:r>
      <w:r w:rsidRPr="00AD31F7">
        <w:rPr>
          <w:rFonts w:ascii="Arial" w:eastAsiaTheme="minorHAnsi" w:hAnsi="Arial" w:cs="Arial"/>
          <w:sz w:val="24"/>
          <w:szCs w:val="24"/>
        </w:rPr>
        <w:t>а</w:t>
      </w:r>
      <w:r w:rsidRPr="00AD31F7">
        <w:rPr>
          <w:rFonts w:ascii="Arial" w:eastAsiaTheme="minorHAnsi" w:hAnsi="Arial" w:cs="Arial"/>
          <w:sz w:val="24"/>
          <w:szCs w:val="24"/>
        </w:rPr>
        <w:t xml:space="preserve">ницах территории городского поселения Высоковск» (приложение № 2 к муниципальной программе). </w:t>
      </w:r>
    </w:p>
    <w:p w:rsidR="00CA0E8B" w:rsidRPr="00AD31F7" w:rsidRDefault="00CA0E8B" w:rsidP="00AD31F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:rsidR="00CA0E8B" w:rsidRPr="00AD31F7" w:rsidRDefault="00CA0E8B" w:rsidP="00AD31F7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AD31F7">
        <w:rPr>
          <w:rFonts w:ascii="Arial" w:eastAsiaTheme="minorHAnsi" w:hAnsi="Arial" w:cs="Arial"/>
          <w:b/>
          <w:sz w:val="24"/>
          <w:szCs w:val="24"/>
        </w:rPr>
        <w:t xml:space="preserve"> 5. Цели и задачи муниципальной программы</w:t>
      </w:r>
    </w:p>
    <w:p w:rsidR="00CA0E8B" w:rsidRPr="00AD31F7" w:rsidRDefault="00CA0E8B" w:rsidP="00AD31F7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CA0E8B" w:rsidRPr="00AD31F7" w:rsidRDefault="00CA0E8B" w:rsidP="00AD31F7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AD31F7">
        <w:rPr>
          <w:rFonts w:ascii="Arial" w:eastAsiaTheme="minorHAnsi" w:hAnsi="Arial" w:cs="Arial"/>
          <w:sz w:val="24"/>
          <w:szCs w:val="24"/>
        </w:rPr>
        <w:t>Основной целью данной муниципальной программы является развитие похоронн</w:t>
      </w:r>
      <w:r w:rsidRPr="00AD31F7">
        <w:rPr>
          <w:rFonts w:ascii="Arial" w:eastAsiaTheme="minorHAnsi" w:hAnsi="Arial" w:cs="Arial"/>
          <w:sz w:val="24"/>
          <w:szCs w:val="24"/>
        </w:rPr>
        <w:t>о</w:t>
      </w:r>
      <w:r w:rsidRPr="00AD31F7">
        <w:rPr>
          <w:rFonts w:ascii="Arial" w:eastAsiaTheme="minorHAnsi" w:hAnsi="Arial" w:cs="Arial"/>
          <w:sz w:val="24"/>
          <w:szCs w:val="24"/>
        </w:rPr>
        <w:t>го дела в поселении.</w:t>
      </w:r>
    </w:p>
    <w:p w:rsidR="00CA0E8B" w:rsidRPr="00AD31F7" w:rsidRDefault="00CA0E8B" w:rsidP="00AD31F7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AD31F7">
        <w:rPr>
          <w:rFonts w:ascii="Arial" w:eastAsiaTheme="minorHAnsi" w:hAnsi="Arial" w:cs="Arial"/>
          <w:sz w:val="24"/>
          <w:szCs w:val="24"/>
        </w:rPr>
        <w:t>Для достижения поставленной в муниципальной программе цели предусматрив</w:t>
      </w:r>
      <w:r w:rsidRPr="00AD31F7">
        <w:rPr>
          <w:rFonts w:ascii="Arial" w:eastAsiaTheme="minorHAnsi" w:hAnsi="Arial" w:cs="Arial"/>
          <w:sz w:val="24"/>
          <w:szCs w:val="24"/>
        </w:rPr>
        <w:t>а</w:t>
      </w:r>
      <w:r w:rsidRPr="00AD31F7">
        <w:rPr>
          <w:rFonts w:ascii="Arial" w:eastAsiaTheme="minorHAnsi" w:hAnsi="Arial" w:cs="Arial"/>
          <w:sz w:val="24"/>
          <w:szCs w:val="24"/>
        </w:rPr>
        <w:t>ется решить задачи, направленные на повышение качества похоронного обслуживания населения поселения и содержания мест захоронений в соответствии с действующим з</w:t>
      </w:r>
      <w:r w:rsidRPr="00AD31F7">
        <w:rPr>
          <w:rFonts w:ascii="Arial" w:eastAsiaTheme="minorHAnsi" w:hAnsi="Arial" w:cs="Arial"/>
          <w:sz w:val="24"/>
          <w:szCs w:val="24"/>
        </w:rPr>
        <w:t>а</w:t>
      </w:r>
      <w:r w:rsidRPr="00AD31F7">
        <w:rPr>
          <w:rFonts w:ascii="Arial" w:eastAsiaTheme="minorHAnsi" w:hAnsi="Arial" w:cs="Arial"/>
          <w:sz w:val="24"/>
          <w:szCs w:val="24"/>
        </w:rPr>
        <w:t>конодательством в сфере погребения и похоронного дела.</w:t>
      </w:r>
    </w:p>
    <w:p w:rsidR="00CA0E8B" w:rsidRPr="00AD31F7" w:rsidRDefault="00CA0E8B" w:rsidP="00AD31F7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</w:p>
    <w:p w:rsidR="00CA0E8B" w:rsidRPr="00AD31F7" w:rsidRDefault="00CA0E8B" w:rsidP="00AD31F7">
      <w:pPr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 w:rsidRPr="00AD31F7">
        <w:rPr>
          <w:rFonts w:ascii="Arial" w:eastAsiaTheme="minorHAnsi" w:hAnsi="Arial" w:cs="Arial"/>
          <w:b/>
          <w:bCs/>
          <w:sz w:val="24"/>
          <w:szCs w:val="24"/>
        </w:rPr>
        <w:t xml:space="preserve">6. Методика расчета значений показателей эффективности реализации </w:t>
      </w:r>
      <w:r w:rsidR="000D771B" w:rsidRPr="00AD31F7">
        <w:rPr>
          <w:rFonts w:ascii="Arial" w:eastAsiaTheme="minorHAnsi" w:hAnsi="Arial" w:cs="Arial"/>
          <w:b/>
          <w:bCs/>
          <w:sz w:val="24"/>
          <w:szCs w:val="24"/>
        </w:rPr>
        <w:t xml:space="preserve">               </w:t>
      </w:r>
      <w:r w:rsidR="00AD31F7">
        <w:rPr>
          <w:rFonts w:ascii="Arial" w:eastAsiaTheme="minorHAnsi" w:hAnsi="Arial" w:cs="Arial"/>
          <w:b/>
          <w:bCs/>
          <w:sz w:val="24"/>
          <w:szCs w:val="24"/>
        </w:rPr>
        <w:t xml:space="preserve">         </w:t>
      </w:r>
      <w:r w:rsidRPr="00AD31F7">
        <w:rPr>
          <w:rFonts w:ascii="Arial" w:eastAsiaTheme="minorHAnsi" w:hAnsi="Arial" w:cs="Arial"/>
          <w:b/>
          <w:bCs/>
          <w:sz w:val="24"/>
          <w:szCs w:val="24"/>
        </w:rPr>
        <w:t>муниципальной программы</w:t>
      </w:r>
    </w:p>
    <w:p w:rsidR="00CA0E8B" w:rsidRPr="00AD31F7" w:rsidRDefault="00CA0E8B" w:rsidP="00AD31F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CA0E8B" w:rsidRPr="00AD31F7" w:rsidRDefault="00CA0E8B" w:rsidP="00AD31F7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AD31F7">
        <w:rPr>
          <w:rFonts w:ascii="Arial" w:eastAsiaTheme="minorHAnsi" w:hAnsi="Arial" w:cs="Arial"/>
          <w:sz w:val="24"/>
          <w:szCs w:val="24"/>
        </w:rPr>
        <w:t>Эффективность муниципальной программы оценивается в течение расчетного п</w:t>
      </w:r>
      <w:r w:rsidRPr="00AD31F7">
        <w:rPr>
          <w:rFonts w:ascii="Arial" w:eastAsiaTheme="minorHAnsi" w:hAnsi="Arial" w:cs="Arial"/>
          <w:sz w:val="24"/>
          <w:szCs w:val="24"/>
        </w:rPr>
        <w:t>е</w:t>
      </w:r>
      <w:r w:rsidRPr="00AD31F7">
        <w:rPr>
          <w:rFonts w:ascii="Arial" w:eastAsiaTheme="minorHAnsi" w:hAnsi="Arial" w:cs="Arial"/>
          <w:sz w:val="24"/>
          <w:szCs w:val="24"/>
        </w:rPr>
        <w:t>риода, продолжительность которого определяется сроком реализации муниципальной программы.</w:t>
      </w:r>
    </w:p>
    <w:p w:rsidR="00CA0E8B" w:rsidRPr="00AD31F7" w:rsidRDefault="00CA0E8B" w:rsidP="00AD31F7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AD31F7">
        <w:rPr>
          <w:rFonts w:ascii="Arial" w:eastAsiaTheme="minorHAnsi" w:hAnsi="Arial" w:cs="Arial"/>
          <w:sz w:val="24"/>
          <w:szCs w:val="24"/>
        </w:rPr>
        <w:t>По итогам года планируется проводиться анализ эффективности реализации о</w:t>
      </w:r>
      <w:r w:rsidRPr="00AD31F7">
        <w:rPr>
          <w:rFonts w:ascii="Arial" w:eastAsiaTheme="minorHAnsi" w:hAnsi="Arial" w:cs="Arial"/>
          <w:sz w:val="24"/>
          <w:szCs w:val="24"/>
        </w:rPr>
        <w:t>т</w:t>
      </w:r>
      <w:r w:rsidRPr="00AD31F7">
        <w:rPr>
          <w:rFonts w:ascii="Arial" w:eastAsiaTheme="minorHAnsi" w:hAnsi="Arial" w:cs="Arial"/>
          <w:sz w:val="24"/>
          <w:szCs w:val="24"/>
        </w:rPr>
        <w:t>дельных мероприятий и муниципальной программы в целом, расходования бюджетных средств на основе оценки степени достижения целевых индикаторов и показателей.</w:t>
      </w:r>
    </w:p>
    <w:p w:rsidR="00CA0E8B" w:rsidRPr="00AD31F7" w:rsidRDefault="00CA0E8B" w:rsidP="00AD31F7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AD31F7">
        <w:rPr>
          <w:rFonts w:ascii="Arial" w:eastAsiaTheme="minorHAnsi" w:hAnsi="Arial" w:cs="Arial"/>
          <w:sz w:val="24"/>
          <w:szCs w:val="24"/>
        </w:rPr>
        <w:t>Социально-экономическая эффективность данной муниципальной программы в</w:t>
      </w:r>
      <w:r w:rsidRPr="00AD31F7">
        <w:rPr>
          <w:rFonts w:ascii="Arial" w:eastAsiaTheme="minorHAnsi" w:hAnsi="Arial" w:cs="Arial"/>
          <w:sz w:val="24"/>
          <w:szCs w:val="24"/>
        </w:rPr>
        <w:t>ы</w:t>
      </w:r>
      <w:r w:rsidRPr="00AD31F7">
        <w:rPr>
          <w:rFonts w:ascii="Arial" w:eastAsiaTheme="minorHAnsi" w:hAnsi="Arial" w:cs="Arial"/>
          <w:sz w:val="24"/>
          <w:szCs w:val="24"/>
        </w:rPr>
        <w:t xml:space="preserve">ражается в: </w:t>
      </w:r>
    </w:p>
    <w:p w:rsidR="00CA0E8B" w:rsidRPr="00AD31F7" w:rsidRDefault="00CA0E8B" w:rsidP="00AD31F7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AD31F7">
        <w:rPr>
          <w:rFonts w:ascii="Arial" w:eastAsiaTheme="minorHAnsi" w:hAnsi="Arial" w:cs="Arial"/>
          <w:sz w:val="24"/>
          <w:szCs w:val="24"/>
        </w:rPr>
        <w:t>- содержании кладбищ поселения в нормативном состоянии и чистоте;</w:t>
      </w:r>
    </w:p>
    <w:p w:rsidR="00CA0E8B" w:rsidRPr="00AD31F7" w:rsidRDefault="00CA0E8B" w:rsidP="00AD31F7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AD31F7">
        <w:rPr>
          <w:rFonts w:ascii="Arial" w:eastAsiaTheme="minorHAnsi" w:hAnsi="Arial" w:cs="Arial"/>
          <w:sz w:val="24"/>
          <w:szCs w:val="24"/>
        </w:rPr>
        <w:t>- осуществлении транспортировки в морг умерших, не имеющих родственников л</w:t>
      </w:r>
      <w:r w:rsidRPr="00AD31F7">
        <w:rPr>
          <w:rFonts w:ascii="Arial" w:eastAsiaTheme="minorHAnsi" w:hAnsi="Arial" w:cs="Arial"/>
          <w:sz w:val="24"/>
          <w:szCs w:val="24"/>
        </w:rPr>
        <w:t>и</w:t>
      </w:r>
      <w:r w:rsidRPr="00AD31F7">
        <w:rPr>
          <w:rFonts w:ascii="Arial" w:eastAsiaTheme="minorHAnsi" w:hAnsi="Arial" w:cs="Arial"/>
          <w:sz w:val="24"/>
          <w:szCs w:val="24"/>
        </w:rPr>
        <w:t>бо законных представителей.</w:t>
      </w:r>
    </w:p>
    <w:p w:rsidR="00CA0E8B" w:rsidRPr="00AD31F7" w:rsidRDefault="00CA0E8B" w:rsidP="00AD31F7">
      <w:pPr>
        <w:spacing w:after="0" w:line="240" w:lineRule="auto"/>
        <w:ind w:firstLine="708"/>
        <w:rPr>
          <w:rFonts w:ascii="Arial" w:eastAsiaTheme="minorHAnsi" w:hAnsi="Arial" w:cs="Arial"/>
          <w:b/>
          <w:bCs/>
          <w:sz w:val="24"/>
          <w:szCs w:val="24"/>
        </w:rPr>
      </w:pPr>
    </w:p>
    <w:p w:rsidR="00CA0E8B" w:rsidRPr="00AD31F7" w:rsidRDefault="00CA0E8B" w:rsidP="00AD31F7">
      <w:pPr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 w:rsidRPr="00AD31F7">
        <w:rPr>
          <w:rFonts w:ascii="Arial" w:eastAsiaTheme="minorHAnsi" w:hAnsi="Arial" w:cs="Arial"/>
          <w:b/>
          <w:bCs/>
          <w:sz w:val="24"/>
          <w:szCs w:val="24"/>
        </w:rPr>
        <w:t xml:space="preserve">7. Порядок взаимодействия ответственного за выполнение мероприятия </w:t>
      </w:r>
      <w:r w:rsidR="000D771B" w:rsidRPr="00AD31F7">
        <w:rPr>
          <w:rFonts w:ascii="Arial" w:eastAsiaTheme="minorHAnsi" w:hAnsi="Arial" w:cs="Arial"/>
          <w:b/>
          <w:bCs/>
          <w:sz w:val="24"/>
          <w:szCs w:val="24"/>
        </w:rPr>
        <w:t xml:space="preserve">           </w:t>
      </w:r>
      <w:r w:rsidRPr="00AD31F7">
        <w:rPr>
          <w:rFonts w:ascii="Arial" w:eastAsiaTheme="minorHAnsi" w:hAnsi="Arial" w:cs="Arial"/>
          <w:b/>
          <w:bCs/>
          <w:sz w:val="24"/>
          <w:szCs w:val="24"/>
        </w:rPr>
        <w:t>подпрограммы с муниципальным заказчиком муниципальной программы</w:t>
      </w:r>
    </w:p>
    <w:p w:rsidR="00CA0E8B" w:rsidRPr="00AD31F7" w:rsidRDefault="00CA0E8B" w:rsidP="00AD31F7">
      <w:pPr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</w:p>
    <w:p w:rsidR="00CA0E8B" w:rsidRPr="00AD31F7" w:rsidRDefault="00CA0E8B" w:rsidP="00AD31F7">
      <w:pPr>
        <w:spacing w:after="0" w:line="240" w:lineRule="auto"/>
        <w:ind w:firstLine="708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AD31F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Муниципальный заказчик муниципальной программы </w:t>
      </w:r>
      <w:r w:rsidRPr="00AD31F7">
        <w:rPr>
          <w:rFonts w:ascii="Arial" w:eastAsiaTheme="minorHAnsi" w:hAnsi="Arial" w:cs="Arial"/>
          <w:bCs/>
          <w:sz w:val="24"/>
          <w:szCs w:val="24"/>
        </w:rPr>
        <w:t>организует текущее управл</w:t>
      </w:r>
      <w:r w:rsidRPr="00AD31F7">
        <w:rPr>
          <w:rFonts w:ascii="Arial" w:eastAsiaTheme="minorHAnsi" w:hAnsi="Arial" w:cs="Arial"/>
          <w:bCs/>
          <w:sz w:val="24"/>
          <w:szCs w:val="24"/>
        </w:rPr>
        <w:t>е</w:t>
      </w:r>
      <w:r w:rsidRPr="00AD31F7">
        <w:rPr>
          <w:rFonts w:ascii="Arial" w:eastAsiaTheme="minorHAnsi" w:hAnsi="Arial" w:cs="Arial"/>
          <w:bCs/>
          <w:sz w:val="24"/>
          <w:szCs w:val="24"/>
        </w:rPr>
        <w:t xml:space="preserve">ние реализацией </w:t>
      </w:r>
      <w:r w:rsidRPr="00AD31F7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Pr="00AD31F7">
        <w:rPr>
          <w:rFonts w:ascii="Arial" w:eastAsiaTheme="minorHAnsi" w:hAnsi="Arial" w:cs="Arial"/>
          <w:bCs/>
          <w:sz w:val="24"/>
          <w:szCs w:val="24"/>
        </w:rPr>
        <w:t xml:space="preserve"> и взаимодействие с ответственными за в</w:t>
      </w:r>
      <w:r w:rsidRPr="00AD31F7">
        <w:rPr>
          <w:rFonts w:ascii="Arial" w:eastAsiaTheme="minorHAnsi" w:hAnsi="Arial" w:cs="Arial"/>
          <w:bCs/>
          <w:sz w:val="24"/>
          <w:szCs w:val="24"/>
        </w:rPr>
        <w:t>ы</w:t>
      </w:r>
      <w:r w:rsidRPr="00AD31F7">
        <w:rPr>
          <w:rFonts w:ascii="Arial" w:eastAsiaTheme="minorHAnsi" w:hAnsi="Arial" w:cs="Arial"/>
          <w:bCs/>
          <w:sz w:val="24"/>
          <w:szCs w:val="24"/>
        </w:rPr>
        <w:t>полнение мероприятий подпрограмм.</w:t>
      </w:r>
    </w:p>
    <w:p w:rsidR="00CA0E8B" w:rsidRPr="00AD31F7" w:rsidRDefault="00CA0E8B" w:rsidP="00AD31F7">
      <w:pPr>
        <w:spacing w:after="0" w:line="240" w:lineRule="auto"/>
        <w:ind w:firstLine="708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AD31F7">
        <w:rPr>
          <w:rFonts w:ascii="Arial" w:eastAsiaTheme="minorHAnsi" w:hAnsi="Arial" w:cs="Arial"/>
          <w:bCs/>
          <w:sz w:val="24"/>
          <w:szCs w:val="24"/>
        </w:rPr>
        <w:t>Ответственные за выполнение мероприятий подпрограмм:</w:t>
      </w:r>
    </w:p>
    <w:p w:rsidR="00CA0E8B" w:rsidRPr="00AD31F7" w:rsidRDefault="00CA0E8B" w:rsidP="00AD31F7">
      <w:pPr>
        <w:spacing w:after="0" w:line="240" w:lineRule="auto"/>
        <w:ind w:firstLine="708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AD31F7">
        <w:rPr>
          <w:rFonts w:ascii="Arial" w:eastAsiaTheme="minorHAnsi" w:hAnsi="Arial" w:cs="Arial"/>
          <w:bCs/>
          <w:sz w:val="24"/>
          <w:szCs w:val="24"/>
        </w:rPr>
        <w:t>1) формируют прогноз расходов на реализацию мероприятия подпрограммы и направляют его муниципальному заказчику муниципальной программы;</w:t>
      </w:r>
    </w:p>
    <w:p w:rsidR="00CA0E8B" w:rsidRPr="00AD31F7" w:rsidRDefault="00CA0E8B" w:rsidP="00AD31F7">
      <w:pPr>
        <w:spacing w:after="0" w:line="240" w:lineRule="auto"/>
        <w:ind w:firstLine="708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AD31F7">
        <w:rPr>
          <w:rFonts w:ascii="Arial" w:eastAsiaTheme="minorHAnsi" w:hAnsi="Arial" w:cs="Arial"/>
          <w:bCs/>
          <w:sz w:val="24"/>
          <w:szCs w:val="24"/>
        </w:rPr>
        <w:t>2) определяют исполнителей мероприятия подпрограммы, в том числе путем пр</w:t>
      </w:r>
      <w:r w:rsidRPr="00AD31F7">
        <w:rPr>
          <w:rFonts w:ascii="Arial" w:eastAsiaTheme="minorHAnsi" w:hAnsi="Arial" w:cs="Arial"/>
          <w:bCs/>
          <w:sz w:val="24"/>
          <w:szCs w:val="24"/>
        </w:rPr>
        <w:t>о</w:t>
      </w:r>
      <w:r w:rsidRPr="00AD31F7">
        <w:rPr>
          <w:rFonts w:ascii="Arial" w:eastAsiaTheme="minorHAnsi" w:hAnsi="Arial" w:cs="Arial"/>
          <w:bCs/>
          <w:sz w:val="24"/>
          <w:szCs w:val="24"/>
        </w:rPr>
        <w:t>ведения торгов;</w:t>
      </w:r>
    </w:p>
    <w:p w:rsidR="000D771B" w:rsidRPr="00AD31F7" w:rsidRDefault="00CA0E8B" w:rsidP="00AD31F7">
      <w:pPr>
        <w:spacing w:after="0" w:line="240" w:lineRule="auto"/>
        <w:ind w:firstLine="708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AD31F7">
        <w:rPr>
          <w:rFonts w:ascii="Arial" w:eastAsiaTheme="minorHAnsi" w:hAnsi="Arial" w:cs="Arial"/>
          <w:bCs/>
          <w:sz w:val="24"/>
          <w:szCs w:val="24"/>
        </w:rPr>
        <w:t>3) участвуют в обсуждении вопросов, связанных с реализацией и финансирован</w:t>
      </w:r>
      <w:r w:rsidRPr="00AD31F7">
        <w:rPr>
          <w:rFonts w:ascii="Arial" w:eastAsiaTheme="minorHAnsi" w:hAnsi="Arial" w:cs="Arial"/>
          <w:bCs/>
          <w:sz w:val="24"/>
          <w:szCs w:val="24"/>
        </w:rPr>
        <w:t>и</w:t>
      </w:r>
      <w:r w:rsidRPr="00AD31F7">
        <w:rPr>
          <w:rFonts w:ascii="Arial" w:eastAsiaTheme="minorHAnsi" w:hAnsi="Arial" w:cs="Arial"/>
          <w:bCs/>
          <w:sz w:val="24"/>
          <w:szCs w:val="24"/>
        </w:rPr>
        <w:t>ем подпрограммы в части соответствующего мероприятия;</w:t>
      </w:r>
    </w:p>
    <w:p w:rsidR="00CA0E8B" w:rsidRPr="00AD31F7" w:rsidRDefault="00CA0E8B" w:rsidP="00AD31F7">
      <w:pPr>
        <w:spacing w:after="0" w:line="240" w:lineRule="auto"/>
        <w:ind w:firstLine="708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AD31F7">
        <w:rPr>
          <w:rFonts w:ascii="Arial" w:eastAsiaTheme="minorHAnsi" w:hAnsi="Arial" w:cs="Arial"/>
          <w:bCs/>
          <w:sz w:val="24"/>
          <w:szCs w:val="24"/>
        </w:rPr>
        <w:t>4) готовят и представляют муниципальному заказчику муниципальной программы отчет о реализации мероприятий, отчет об исполнении «Дорожных карт», а также отчет о выполнении мероприятий по объектам строительства, реконструкции и капитального р</w:t>
      </w:r>
      <w:r w:rsidRPr="00AD31F7">
        <w:rPr>
          <w:rFonts w:ascii="Arial" w:eastAsiaTheme="minorHAnsi" w:hAnsi="Arial" w:cs="Arial"/>
          <w:bCs/>
          <w:sz w:val="24"/>
          <w:szCs w:val="24"/>
        </w:rPr>
        <w:t>е</w:t>
      </w:r>
      <w:r w:rsidRPr="00AD31F7">
        <w:rPr>
          <w:rFonts w:ascii="Arial" w:eastAsiaTheme="minorHAnsi" w:hAnsi="Arial" w:cs="Arial"/>
          <w:bCs/>
          <w:sz w:val="24"/>
          <w:szCs w:val="24"/>
        </w:rPr>
        <w:t>монта.</w:t>
      </w:r>
    </w:p>
    <w:p w:rsidR="00CA0E8B" w:rsidRPr="00AD31F7" w:rsidRDefault="00CA0E8B" w:rsidP="00AD31F7">
      <w:pPr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</w:p>
    <w:p w:rsidR="00CA0E8B" w:rsidRPr="00AD31F7" w:rsidRDefault="00CA0E8B" w:rsidP="00AD31F7">
      <w:pPr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 w:rsidRPr="00AD31F7">
        <w:rPr>
          <w:rFonts w:ascii="Arial" w:eastAsiaTheme="minorHAnsi" w:hAnsi="Arial" w:cs="Arial"/>
          <w:b/>
          <w:bCs/>
          <w:sz w:val="24"/>
          <w:szCs w:val="24"/>
        </w:rPr>
        <w:t xml:space="preserve">8. Состав, форма и сроки представления отчетности о ходе реализации </w:t>
      </w:r>
      <w:r w:rsidR="000D771B" w:rsidRPr="00AD31F7">
        <w:rPr>
          <w:rFonts w:ascii="Arial" w:eastAsiaTheme="minorHAnsi" w:hAnsi="Arial" w:cs="Arial"/>
          <w:b/>
          <w:bCs/>
          <w:sz w:val="24"/>
          <w:szCs w:val="24"/>
        </w:rPr>
        <w:t xml:space="preserve">                </w:t>
      </w:r>
      <w:r w:rsidRPr="00AD31F7">
        <w:rPr>
          <w:rFonts w:ascii="Arial" w:eastAsiaTheme="minorHAnsi" w:hAnsi="Arial" w:cs="Arial"/>
          <w:b/>
          <w:bCs/>
          <w:sz w:val="24"/>
          <w:szCs w:val="24"/>
        </w:rPr>
        <w:t>мероприятий муниципальной программы</w:t>
      </w:r>
    </w:p>
    <w:p w:rsidR="00CA0E8B" w:rsidRPr="00AD31F7" w:rsidRDefault="00CA0E8B" w:rsidP="00AD31F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CA0E8B" w:rsidRPr="00AD31F7" w:rsidRDefault="00CA0E8B" w:rsidP="00AD31F7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AD31F7">
        <w:rPr>
          <w:rFonts w:ascii="Arial" w:eastAsiaTheme="minorHAnsi" w:hAnsi="Arial" w:cs="Arial"/>
          <w:sz w:val="24"/>
          <w:szCs w:val="24"/>
        </w:rPr>
        <w:t>Порядок предоставления отчетности о ходе реализации мероприятий муниципал</w:t>
      </w:r>
      <w:r w:rsidRPr="00AD31F7">
        <w:rPr>
          <w:rFonts w:ascii="Arial" w:eastAsiaTheme="minorHAnsi" w:hAnsi="Arial" w:cs="Arial"/>
          <w:sz w:val="24"/>
          <w:szCs w:val="24"/>
        </w:rPr>
        <w:t>ь</w:t>
      </w:r>
      <w:r w:rsidRPr="00AD31F7">
        <w:rPr>
          <w:rFonts w:ascii="Arial" w:eastAsiaTheme="minorHAnsi" w:hAnsi="Arial" w:cs="Arial"/>
          <w:sz w:val="24"/>
          <w:szCs w:val="24"/>
        </w:rPr>
        <w:t>ной программы установлен Порядком разработки и реализации муниципальных программ городского поселения Высоковск, утвержденным постановлением Администрации горо</w:t>
      </w:r>
      <w:r w:rsidRPr="00AD31F7">
        <w:rPr>
          <w:rFonts w:ascii="Arial" w:eastAsiaTheme="minorHAnsi" w:hAnsi="Arial" w:cs="Arial"/>
          <w:sz w:val="24"/>
          <w:szCs w:val="24"/>
        </w:rPr>
        <w:t>д</w:t>
      </w:r>
      <w:r w:rsidRPr="00AD31F7">
        <w:rPr>
          <w:rFonts w:ascii="Arial" w:eastAsiaTheme="minorHAnsi" w:hAnsi="Arial" w:cs="Arial"/>
          <w:sz w:val="24"/>
          <w:szCs w:val="24"/>
        </w:rPr>
        <w:lastRenderedPageBreak/>
        <w:t>ского поселения Высоковск от 12.02.2014г. № 34 «Об утверждении Порядка разработки и реализации муниципальных программ городского поселения Высоковск» (с изменениями, внесенными постановлением Администрации городского поселения Высоковск от 11.11.2015г. № 303 «О внесении изменений в Порядок разработки и реализации муниц</w:t>
      </w:r>
      <w:r w:rsidRPr="00AD31F7">
        <w:rPr>
          <w:rFonts w:ascii="Arial" w:eastAsiaTheme="minorHAnsi" w:hAnsi="Arial" w:cs="Arial"/>
          <w:sz w:val="24"/>
          <w:szCs w:val="24"/>
        </w:rPr>
        <w:t>и</w:t>
      </w:r>
      <w:r w:rsidRPr="00AD31F7">
        <w:rPr>
          <w:rFonts w:ascii="Arial" w:eastAsiaTheme="minorHAnsi" w:hAnsi="Arial" w:cs="Arial"/>
          <w:sz w:val="24"/>
          <w:szCs w:val="24"/>
        </w:rPr>
        <w:t>пальных программ городского поселения Высоковск»).</w:t>
      </w:r>
    </w:p>
    <w:p w:rsidR="00CA0E8B" w:rsidRPr="00AD31F7" w:rsidRDefault="00CA0E8B" w:rsidP="00AD31F7">
      <w:pPr>
        <w:spacing w:after="0" w:line="240" w:lineRule="auto"/>
        <w:rPr>
          <w:rFonts w:ascii="Arial" w:eastAsiaTheme="minorHAnsi" w:hAnsi="Arial" w:cs="Arial"/>
          <w:sz w:val="24"/>
          <w:szCs w:val="24"/>
        </w:rPr>
        <w:sectPr w:rsidR="00CA0E8B" w:rsidRPr="00AD31F7" w:rsidSect="00AD31F7">
          <w:pgSz w:w="11906" w:h="16838"/>
          <w:pgMar w:top="1134" w:right="567" w:bottom="1134" w:left="1134" w:header="709" w:footer="709" w:gutter="0"/>
          <w:cols w:space="720"/>
        </w:sectPr>
      </w:pPr>
    </w:p>
    <w:p w:rsidR="00CA0E8B" w:rsidRPr="00AD31F7" w:rsidRDefault="00CA0E8B" w:rsidP="00AD31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D31F7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CA0E8B" w:rsidRPr="00AD31F7" w:rsidRDefault="00CA0E8B" w:rsidP="00AD31F7">
      <w:pPr>
        <w:widowControl w:val="0"/>
        <w:shd w:val="clear" w:color="auto" w:fill="FFFFFF"/>
        <w:tabs>
          <w:tab w:val="left" w:pos="90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D31F7">
        <w:rPr>
          <w:rFonts w:ascii="Arial" w:hAnsi="Arial" w:cs="Arial"/>
          <w:sz w:val="24"/>
          <w:szCs w:val="24"/>
        </w:rPr>
        <w:t>к муниципальной программе</w:t>
      </w:r>
    </w:p>
    <w:p w:rsidR="00CA0E8B" w:rsidRPr="00AD31F7" w:rsidRDefault="00CA0E8B" w:rsidP="00AD31F7">
      <w:pPr>
        <w:widowControl w:val="0"/>
        <w:shd w:val="clear" w:color="auto" w:fill="FFFFFF"/>
        <w:tabs>
          <w:tab w:val="left" w:pos="900"/>
        </w:tabs>
        <w:spacing w:after="0" w:line="240" w:lineRule="auto"/>
        <w:jc w:val="right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</w:p>
    <w:p w:rsidR="00CA0E8B" w:rsidRPr="00AD31F7" w:rsidRDefault="00CA0E8B" w:rsidP="00AD31F7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AD31F7">
        <w:rPr>
          <w:rFonts w:ascii="Arial" w:eastAsiaTheme="minorHAnsi" w:hAnsi="Arial" w:cs="Arial"/>
          <w:b/>
          <w:sz w:val="24"/>
          <w:szCs w:val="24"/>
        </w:rPr>
        <w:t xml:space="preserve">Планируемые результаты реализации муниципальной программы «Предпринимательство городского округа Клин </w:t>
      </w:r>
    </w:p>
    <w:p w:rsidR="00CA0E8B" w:rsidRPr="00AD31F7" w:rsidRDefault="00CA0E8B" w:rsidP="00AD31F7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AD31F7">
        <w:rPr>
          <w:rFonts w:ascii="Arial" w:eastAsiaTheme="minorHAnsi" w:hAnsi="Arial" w:cs="Arial"/>
          <w:b/>
          <w:sz w:val="24"/>
          <w:szCs w:val="24"/>
        </w:rPr>
        <w:t xml:space="preserve">в границах территории городского поселения Высоковск» на 2017-2021 годы </w:t>
      </w:r>
    </w:p>
    <w:p w:rsidR="000D771B" w:rsidRPr="00AD31F7" w:rsidRDefault="000D771B" w:rsidP="00AD31F7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tbl>
      <w:tblPr>
        <w:tblW w:w="4990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85"/>
        <w:gridCol w:w="3628"/>
        <w:gridCol w:w="1550"/>
        <w:gridCol w:w="1468"/>
        <w:gridCol w:w="1426"/>
        <w:gridCol w:w="1078"/>
        <w:gridCol w:w="1002"/>
        <w:gridCol w:w="841"/>
        <w:gridCol w:w="844"/>
        <w:gridCol w:w="1154"/>
        <w:gridCol w:w="1754"/>
      </w:tblGrid>
      <w:tr w:rsidR="00CA0E8B" w:rsidRPr="00AD31F7" w:rsidTr="00AD31F7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i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b/>
                <w:i/>
                <w:sz w:val="20"/>
                <w:szCs w:val="20"/>
              </w:rPr>
              <w:t>N п/п</w:t>
            </w:r>
          </w:p>
        </w:tc>
        <w:tc>
          <w:tcPr>
            <w:tcW w:w="1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i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b/>
                <w:i/>
                <w:sz w:val="20"/>
                <w:szCs w:val="20"/>
              </w:rPr>
              <w:t>Планируемые результаты ре</w:t>
            </w:r>
            <w:r w:rsidRPr="00AD31F7">
              <w:rPr>
                <w:rFonts w:ascii="Arial" w:eastAsiaTheme="minorHAnsi" w:hAnsi="Arial" w:cs="Arial"/>
                <w:b/>
                <w:i/>
                <w:sz w:val="20"/>
                <w:szCs w:val="20"/>
              </w:rPr>
              <w:t>а</w:t>
            </w:r>
            <w:r w:rsidRPr="00AD31F7">
              <w:rPr>
                <w:rFonts w:ascii="Arial" w:eastAsiaTheme="minorHAnsi" w:hAnsi="Arial" w:cs="Arial"/>
                <w:b/>
                <w:i/>
                <w:sz w:val="20"/>
                <w:szCs w:val="20"/>
              </w:rPr>
              <w:t>лизации мероприятий муниц</w:t>
            </w:r>
            <w:r w:rsidRPr="00AD31F7">
              <w:rPr>
                <w:rFonts w:ascii="Arial" w:eastAsiaTheme="minorHAnsi" w:hAnsi="Arial" w:cs="Arial"/>
                <w:b/>
                <w:i/>
                <w:sz w:val="20"/>
                <w:szCs w:val="20"/>
              </w:rPr>
              <w:t>и</w:t>
            </w:r>
            <w:r w:rsidRPr="00AD31F7">
              <w:rPr>
                <w:rFonts w:ascii="Arial" w:eastAsiaTheme="minorHAnsi" w:hAnsi="Arial" w:cs="Arial"/>
                <w:b/>
                <w:i/>
                <w:sz w:val="20"/>
                <w:szCs w:val="20"/>
              </w:rPr>
              <w:t>пальной программы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i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b/>
                <w:i/>
                <w:sz w:val="20"/>
                <w:szCs w:val="20"/>
              </w:rPr>
              <w:t>Тип показ</w:t>
            </w:r>
            <w:r w:rsidRPr="00AD31F7">
              <w:rPr>
                <w:rFonts w:ascii="Arial" w:eastAsiaTheme="minorHAnsi" w:hAnsi="Arial" w:cs="Arial"/>
                <w:b/>
                <w:i/>
                <w:sz w:val="20"/>
                <w:szCs w:val="20"/>
              </w:rPr>
              <w:t>а</w:t>
            </w:r>
            <w:r w:rsidRPr="00AD31F7">
              <w:rPr>
                <w:rFonts w:ascii="Arial" w:eastAsiaTheme="minorHAnsi" w:hAnsi="Arial" w:cs="Arial"/>
                <w:b/>
                <w:i/>
                <w:sz w:val="20"/>
                <w:szCs w:val="20"/>
              </w:rPr>
              <w:t>теля*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i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b/>
                <w:i/>
                <w:sz w:val="20"/>
                <w:szCs w:val="20"/>
              </w:rPr>
              <w:t>Единица и</w:t>
            </w:r>
            <w:r w:rsidRPr="00AD31F7">
              <w:rPr>
                <w:rFonts w:ascii="Arial" w:eastAsiaTheme="minorHAnsi" w:hAnsi="Arial" w:cs="Arial"/>
                <w:b/>
                <w:i/>
                <w:sz w:val="20"/>
                <w:szCs w:val="20"/>
              </w:rPr>
              <w:t>з</w:t>
            </w:r>
            <w:r w:rsidRPr="00AD31F7">
              <w:rPr>
                <w:rFonts w:ascii="Arial" w:eastAsiaTheme="minorHAnsi" w:hAnsi="Arial" w:cs="Arial"/>
                <w:b/>
                <w:i/>
                <w:sz w:val="20"/>
                <w:szCs w:val="20"/>
              </w:rPr>
              <w:t>мерения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i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b/>
                <w:i/>
                <w:sz w:val="20"/>
                <w:szCs w:val="20"/>
              </w:rPr>
              <w:t>Базовое значение показателя (2016)</w:t>
            </w:r>
          </w:p>
        </w:tc>
        <w:tc>
          <w:tcPr>
            <w:tcW w:w="16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i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b/>
                <w:i/>
                <w:sz w:val="20"/>
                <w:szCs w:val="20"/>
              </w:rPr>
              <w:t>Планируемое значение показателя по годам реализации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i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b/>
                <w:i/>
                <w:sz w:val="20"/>
                <w:szCs w:val="20"/>
              </w:rPr>
              <w:t>Номер осно</w:t>
            </w:r>
            <w:r w:rsidRPr="00AD31F7">
              <w:rPr>
                <w:rFonts w:ascii="Arial" w:eastAsiaTheme="minorHAnsi" w:hAnsi="Arial" w:cs="Arial"/>
                <w:b/>
                <w:i/>
                <w:sz w:val="20"/>
                <w:szCs w:val="20"/>
              </w:rPr>
              <w:t>в</w:t>
            </w:r>
            <w:r w:rsidRPr="00AD31F7">
              <w:rPr>
                <w:rFonts w:ascii="Arial" w:eastAsiaTheme="minorHAnsi" w:hAnsi="Arial" w:cs="Arial"/>
                <w:b/>
                <w:i/>
                <w:sz w:val="20"/>
                <w:szCs w:val="20"/>
              </w:rPr>
              <w:t>ного меропр</w:t>
            </w:r>
            <w:r w:rsidRPr="00AD31F7">
              <w:rPr>
                <w:rFonts w:ascii="Arial" w:eastAsiaTheme="minorHAnsi" w:hAnsi="Arial" w:cs="Arial"/>
                <w:b/>
                <w:i/>
                <w:sz w:val="20"/>
                <w:szCs w:val="20"/>
              </w:rPr>
              <w:t>и</w:t>
            </w:r>
            <w:r w:rsidRPr="00AD31F7">
              <w:rPr>
                <w:rFonts w:ascii="Arial" w:eastAsiaTheme="minorHAnsi" w:hAnsi="Arial" w:cs="Arial"/>
                <w:b/>
                <w:i/>
                <w:sz w:val="20"/>
                <w:szCs w:val="20"/>
              </w:rPr>
              <w:t>ятия в перечне мероприятий подпрограммы</w:t>
            </w:r>
          </w:p>
        </w:tc>
      </w:tr>
      <w:tr w:rsidR="00CA0E8B" w:rsidRPr="00AD31F7" w:rsidTr="00AD3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spacing w:after="0" w:line="240" w:lineRule="auto"/>
              <w:rPr>
                <w:rFonts w:ascii="Arial" w:eastAsiaTheme="minorHAnsi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spacing w:after="0" w:line="240" w:lineRule="auto"/>
              <w:rPr>
                <w:rFonts w:ascii="Arial" w:eastAsiaTheme="minorHAnsi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spacing w:after="0" w:line="240" w:lineRule="auto"/>
              <w:rPr>
                <w:rFonts w:ascii="Arial" w:eastAsiaTheme="minorHAnsi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spacing w:after="0" w:line="240" w:lineRule="auto"/>
              <w:rPr>
                <w:rFonts w:ascii="Arial" w:eastAsiaTheme="minorHAnsi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spacing w:after="0" w:line="240" w:lineRule="auto"/>
              <w:rPr>
                <w:rFonts w:ascii="Arial" w:eastAsiaTheme="minorHAnsi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i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b/>
                <w:i/>
                <w:sz w:val="20"/>
                <w:szCs w:val="20"/>
              </w:rPr>
              <w:t>2017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i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b/>
                <w:i/>
                <w:sz w:val="20"/>
                <w:szCs w:val="20"/>
              </w:rPr>
              <w:t>2018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i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b/>
                <w:i/>
                <w:sz w:val="20"/>
                <w:szCs w:val="20"/>
              </w:rPr>
              <w:t>2019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i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b/>
                <w:i/>
                <w:sz w:val="20"/>
                <w:szCs w:val="20"/>
              </w:rPr>
              <w:t>2020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i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b/>
                <w:i/>
                <w:sz w:val="20"/>
                <w:szCs w:val="20"/>
              </w:rPr>
              <w:t>2021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spacing w:after="0" w:line="240" w:lineRule="auto"/>
              <w:rPr>
                <w:rFonts w:ascii="Arial" w:eastAsiaTheme="minorHAnsi" w:hAnsi="Arial" w:cs="Arial"/>
                <w:b/>
                <w:i/>
                <w:sz w:val="20"/>
                <w:szCs w:val="20"/>
              </w:rPr>
            </w:pPr>
          </w:p>
        </w:tc>
      </w:tr>
      <w:tr w:rsidR="000D771B" w:rsidRPr="00AD31F7" w:rsidTr="00AD31F7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i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i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i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i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i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i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i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i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i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i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i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b/>
                <w:i/>
                <w:sz w:val="20"/>
                <w:szCs w:val="20"/>
              </w:rPr>
              <w:t>11</w:t>
            </w:r>
          </w:p>
        </w:tc>
      </w:tr>
      <w:tr w:rsidR="00CA0E8B" w:rsidRPr="00AD31F7" w:rsidTr="00AD31F7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AD31F7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484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b/>
                <w:sz w:val="20"/>
                <w:szCs w:val="20"/>
              </w:rPr>
              <w:t>Подпрограмма 5 «Развитие потребительского рынка городского округа Клин</w:t>
            </w:r>
          </w:p>
          <w:p w:rsidR="00CA0E8B" w:rsidRPr="00AD31F7" w:rsidRDefault="00CA0E8B" w:rsidP="00AD3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в границах территории городского поселения Высоковск»</w:t>
            </w:r>
          </w:p>
        </w:tc>
      </w:tr>
      <w:tr w:rsidR="000D771B" w:rsidRPr="00AD31F7" w:rsidTr="00AD31F7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sz w:val="20"/>
                <w:szCs w:val="20"/>
              </w:rPr>
              <w:t>1.1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sz w:val="20"/>
                <w:szCs w:val="20"/>
              </w:rPr>
              <w:t>Доля кладбищ, соответствующих требованиям Порядка деятельности общественных кладбищ и кремат</w:t>
            </w:r>
            <w:r w:rsidRPr="00AD31F7">
              <w:rPr>
                <w:rFonts w:ascii="Arial" w:eastAsiaTheme="minorHAnsi" w:hAnsi="Arial" w:cs="Arial"/>
                <w:sz w:val="20"/>
                <w:szCs w:val="20"/>
              </w:rPr>
              <w:t>о</w:t>
            </w:r>
            <w:r w:rsidRPr="00AD31F7">
              <w:rPr>
                <w:rFonts w:ascii="Arial" w:eastAsiaTheme="minorHAnsi" w:hAnsi="Arial" w:cs="Arial"/>
                <w:sz w:val="20"/>
                <w:szCs w:val="20"/>
              </w:rPr>
              <w:t>риев на территории городского окр</w:t>
            </w:r>
            <w:r w:rsidRPr="00AD31F7">
              <w:rPr>
                <w:rFonts w:ascii="Arial" w:eastAsiaTheme="minorHAnsi" w:hAnsi="Arial" w:cs="Arial"/>
                <w:sz w:val="20"/>
                <w:szCs w:val="20"/>
              </w:rPr>
              <w:t>у</w:t>
            </w:r>
            <w:r w:rsidRPr="00AD31F7">
              <w:rPr>
                <w:rFonts w:ascii="Arial" w:eastAsiaTheme="minorHAnsi" w:hAnsi="Arial" w:cs="Arial"/>
                <w:sz w:val="20"/>
                <w:szCs w:val="20"/>
              </w:rPr>
              <w:t>га Клин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E8B" w:rsidRPr="00AD31F7" w:rsidRDefault="00CA0E8B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sz w:val="20"/>
                <w:szCs w:val="20"/>
              </w:rPr>
              <w:t>проценты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sz w:val="20"/>
                <w:szCs w:val="20"/>
              </w:rPr>
              <w:t>39,13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sz w:val="20"/>
                <w:szCs w:val="20"/>
              </w:rPr>
              <w:t>78,3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sz w:val="20"/>
                <w:szCs w:val="20"/>
              </w:rPr>
              <w:t>40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sz w:val="20"/>
                <w:szCs w:val="20"/>
              </w:rPr>
              <w:t>45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sz w:val="20"/>
                <w:szCs w:val="20"/>
              </w:rPr>
              <w:t>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sz w:val="20"/>
                <w:szCs w:val="20"/>
              </w:rPr>
              <w:t>55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sz w:val="20"/>
                <w:szCs w:val="20"/>
              </w:rPr>
              <w:t>1</w:t>
            </w:r>
          </w:p>
        </w:tc>
      </w:tr>
      <w:tr w:rsidR="000D771B" w:rsidRPr="00AD31F7" w:rsidTr="00AD31F7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sz w:val="20"/>
                <w:szCs w:val="20"/>
              </w:rPr>
              <w:t>1.2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sz w:val="20"/>
                <w:szCs w:val="20"/>
              </w:rPr>
              <w:t>Транспортировка умерших в морг с места обнаружения или происш</w:t>
            </w:r>
            <w:r w:rsidRPr="00AD31F7">
              <w:rPr>
                <w:rFonts w:ascii="Arial" w:eastAsiaTheme="minorHAnsi" w:hAnsi="Arial" w:cs="Arial"/>
                <w:sz w:val="20"/>
                <w:szCs w:val="20"/>
              </w:rPr>
              <w:t>е</w:t>
            </w:r>
            <w:r w:rsidRPr="00AD31F7">
              <w:rPr>
                <w:rFonts w:ascii="Arial" w:eastAsiaTheme="minorHAnsi" w:hAnsi="Arial" w:cs="Arial"/>
                <w:sz w:val="20"/>
                <w:szCs w:val="20"/>
              </w:rPr>
              <w:t>ствия на территории городского округа Клин для производства с</w:t>
            </w:r>
            <w:r w:rsidRPr="00AD31F7">
              <w:rPr>
                <w:rFonts w:ascii="Arial" w:eastAsiaTheme="minorHAnsi" w:hAnsi="Arial" w:cs="Arial"/>
                <w:sz w:val="20"/>
                <w:szCs w:val="20"/>
              </w:rPr>
              <w:t>у</w:t>
            </w:r>
            <w:r w:rsidRPr="00AD31F7">
              <w:rPr>
                <w:rFonts w:ascii="Arial" w:eastAsiaTheme="minorHAnsi" w:hAnsi="Arial" w:cs="Arial"/>
                <w:sz w:val="20"/>
                <w:szCs w:val="20"/>
              </w:rPr>
              <w:t>дебно-медицинской экспертизы и патологоанатомического вскрытия, включая погрузочные работы (за и</w:t>
            </w:r>
            <w:r w:rsidRPr="00AD31F7">
              <w:rPr>
                <w:rFonts w:ascii="Arial" w:eastAsiaTheme="minorHAnsi" w:hAnsi="Arial" w:cs="Arial"/>
                <w:sz w:val="20"/>
                <w:szCs w:val="20"/>
              </w:rPr>
              <w:t>с</w:t>
            </w:r>
            <w:r w:rsidRPr="00AD31F7">
              <w:rPr>
                <w:rFonts w:ascii="Arial" w:eastAsiaTheme="minorHAnsi" w:hAnsi="Arial" w:cs="Arial"/>
                <w:sz w:val="20"/>
                <w:szCs w:val="20"/>
              </w:rPr>
              <w:t>ключением умерших в медицинских учреждениях)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E8B" w:rsidRPr="00AD31F7" w:rsidRDefault="00CA0E8B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sz w:val="20"/>
                <w:szCs w:val="20"/>
              </w:rPr>
              <w:t>т. руб.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sz w:val="20"/>
                <w:szCs w:val="20"/>
              </w:rPr>
              <w:t>99,00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sz w:val="20"/>
                <w:szCs w:val="20"/>
              </w:rPr>
              <w:t>99,00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sz w:val="20"/>
                <w:szCs w:val="20"/>
              </w:rPr>
              <w:t>100,00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sz w:val="20"/>
                <w:szCs w:val="20"/>
              </w:rPr>
              <w:t>100,00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sz w:val="20"/>
                <w:szCs w:val="20"/>
              </w:rPr>
              <w:t>100,00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sz w:val="20"/>
                <w:szCs w:val="20"/>
              </w:rPr>
              <w:t>100,00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sz w:val="20"/>
                <w:szCs w:val="20"/>
              </w:rPr>
              <w:t>1</w:t>
            </w:r>
          </w:p>
        </w:tc>
      </w:tr>
    </w:tbl>
    <w:p w:rsidR="000D771B" w:rsidRPr="00AD31F7" w:rsidRDefault="000D771B" w:rsidP="00AD31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D771B" w:rsidRDefault="000D771B" w:rsidP="00AD31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D31F7" w:rsidRDefault="00AD31F7" w:rsidP="00AD31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D31F7" w:rsidRDefault="00AD31F7" w:rsidP="00AD31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D143A" w:rsidRDefault="007D143A" w:rsidP="00AD31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D31F7" w:rsidRPr="00AD31F7" w:rsidRDefault="00AD31F7" w:rsidP="00AD31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A0E8B" w:rsidRPr="00AD31F7" w:rsidRDefault="00CA0E8B" w:rsidP="00AD31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D31F7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CA0E8B" w:rsidRPr="00AD31F7" w:rsidRDefault="00CA0E8B" w:rsidP="00AD31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D31F7">
        <w:rPr>
          <w:rFonts w:ascii="Arial" w:hAnsi="Arial" w:cs="Arial"/>
          <w:sz w:val="24"/>
          <w:szCs w:val="24"/>
        </w:rPr>
        <w:t>к муниципальной программе</w:t>
      </w:r>
    </w:p>
    <w:p w:rsidR="00CA0E8B" w:rsidRPr="00AD31F7" w:rsidRDefault="00CA0E8B" w:rsidP="00AD31F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A0E8B" w:rsidRPr="00AD31F7" w:rsidRDefault="00CA0E8B" w:rsidP="00AD31F7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AD31F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Подпрограмма </w:t>
      </w:r>
      <w:r w:rsidRPr="00AD31F7">
        <w:rPr>
          <w:rFonts w:ascii="Arial" w:eastAsiaTheme="minorHAnsi" w:hAnsi="Arial" w:cs="Arial"/>
          <w:b/>
          <w:sz w:val="24"/>
          <w:szCs w:val="24"/>
        </w:rPr>
        <w:t>«Развитие потребительског</w:t>
      </w:r>
      <w:r w:rsidR="000D771B" w:rsidRPr="00AD31F7">
        <w:rPr>
          <w:rFonts w:ascii="Arial" w:eastAsiaTheme="minorHAnsi" w:hAnsi="Arial" w:cs="Arial"/>
          <w:b/>
          <w:sz w:val="24"/>
          <w:szCs w:val="24"/>
        </w:rPr>
        <w:t xml:space="preserve">о рынка городского округа Клин </w:t>
      </w:r>
      <w:r w:rsidRPr="00AD31F7">
        <w:rPr>
          <w:rFonts w:ascii="Arial" w:eastAsiaTheme="minorHAnsi" w:hAnsi="Arial" w:cs="Arial"/>
          <w:b/>
          <w:sz w:val="24"/>
          <w:szCs w:val="24"/>
        </w:rPr>
        <w:t xml:space="preserve">в границах территории городского поселения Высоковск» </w:t>
      </w:r>
      <w:r w:rsidRPr="00AD31F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муниципальной программы </w:t>
      </w:r>
      <w:r w:rsidRPr="00AD31F7">
        <w:rPr>
          <w:rFonts w:ascii="Arial" w:eastAsiaTheme="minorHAnsi" w:hAnsi="Arial" w:cs="Arial"/>
          <w:b/>
          <w:sz w:val="24"/>
          <w:szCs w:val="24"/>
        </w:rPr>
        <w:t xml:space="preserve">«Предпринимательство городского округа Клин в границах территории </w:t>
      </w:r>
      <w:r w:rsidR="000D771B" w:rsidRPr="00AD31F7">
        <w:rPr>
          <w:rFonts w:ascii="Arial" w:eastAsiaTheme="minorHAnsi" w:hAnsi="Arial" w:cs="Arial"/>
          <w:b/>
          <w:sz w:val="24"/>
          <w:szCs w:val="24"/>
        </w:rPr>
        <w:t xml:space="preserve">            </w:t>
      </w:r>
      <w:r w:rsidR="00AD31F7">
        <w:rPr>
          <w:rFonts w:ascii="Arial" w:eastAsiaTheme="minorHAnsi" w:hAnsi="Arial" w:cs="Arial"/>
          <w:b/>
          <w:sz w:val="24"/>
          <w:szCs w:val="24"/>
        </w:rPr>
        <w:t xml:space="preserve">                </w:t>
      </w:r>
      <w:r w:rsidRPr="00AD31F7">
        <w:rPr>
          <w:rFonts w:ascii="Arial" w:eastAsiaTheme="minorHAnsi" w:hAnsi="Arial" w:cs="Arial"/>
          <w:b/>
          <w:sz w:val="24"/>
          <w:szCs w:val="24"/>
        </w:rPr>
        <w:t>городского поселения Высоковск»</w:t>
      </w:r>
    </w:p>
    <w:p w:rsidR="00CA0E8B" w:rsidRPr="00AD31F7" w:rsidRDefault="00CA0E8B" w:rsidP="00AD31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A0E8B" w:rsidRPr="00AD31F7" w:rsidRDefault="00CA0E8B" w:rsidP="00AD31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AD31F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 Паспорт подпрограммы </w:t>
      </w:r>
      <w:r w:rsidRPr="00AD31F7">
        <w:rPr>
          <w:rFonts w:ascii="Arial" w:eastAsiaTheme="minorHAnsi" w:hAnsi="Arial" w:cs="Arial"/>
          <w:b/>
          <w:sz w:val="24"/>
          <w:szCs w:val="24"/>
        </w:rPr>
        <w:t xml:space="preserve">«Развитие потребительского рынка городского округа Клин  </w:t>
      </w:r>
    </w:p>
    <w:p w:rsidR="00CA0E8B" w:rsidRPr="00AD31F7" w:rsidRDefault="00CA0E8B" w:rsidP="00AD31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31F7">
        <w:rPr>
          <w:rFonts w:ascii="Arial" w:eastAsiaTheme="minorHAnsi" w:hAnsi="Arial" w:cs="Arial"/>
          <w:b/>
          <w:sz w:val="24"/>
          <w:szCs w:val="24"/>
        </w:rPr>
        <w:t>в границах территории городского поселения Высоковск»</w:t>
      </w: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16"/>
        <w:gridCol w:w="2034"/>
        <w:gridCol w:w="2432"/>
        <w:gridCol w:w="1455"/>
        <w:gridCol w:w="1607"/>
        <w:gridCol w:w="1301"/>
        <w:gridCol w:w="1301"/>
        <w:gridCol w:w="1304"/>
        <w:gridCol w:w="1610"/>
      </w:tblGrid>
      <w:tr w:rsidR="00CA0E8B" w:rsidRPr="00AD31F7" w:rsidTr="00AD31F7">
        <w:trPr>
          <w:trHeight w:val="353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</w:t>
            </w: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43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Высоковск;</w:t>
            </w:r>
          </w:p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CA0E8B" w:rsidRPr="00AD31F7" w:rsidTr="00AD31F7"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</w:t>
            </w: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нансирования подпрограммы по годам реализ</w:t>
            </w: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и главным распорядителям бюджетных средств, в том числе по годам: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</w:t>
            </w: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рядитель бю</w:t>
            </w: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жетных средств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</w:t>
            </w: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рования</w:t>
            </w:r>
          </w:p>
        </w:tc>
        <w:tc>
          <w:tcPr>
            <w:tcW w:w="28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CA0E8B" w:rsidRPr="00AD31F7" w:rsidTr="00AD31F7"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CA0E8B" w:rsidRPr="00AD31F7" w:rsidTr="00AD31F7"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Всего:</w:t>
            </w:r>
          </w:p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286,30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276,90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AD31F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AD31F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AD31F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1 163,20</w:t>
            </w:r>
          </w:p>
        </w:tc>
      </w:tr>
      <w:tr w:rsidR="00CA0E8B" w:rsidRPr="00AD31F7" w:rsidTr="00AD31F7">
        <w:trPr>
          <w:trHeight w:val="172"/>
        </w:trPr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E8B" w:rsidRPr="00AD31F7" w:rsidRDefault="00CA0E8B" w:rsidP="00AD31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8B" w:rsidRPr="00AD31F7" w:rsidRDefault="00CC5445" w:rsidP="00AD31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hAnsi="Arial" w:cs="Arial"/>
                <w:b/>
                <w:sz w:val="24"/>
                <w:szCs w:val="24"/>
              </w:rPr>
              <w:t>Администрация городского п</w:t>
            </w:r>
            <w:r w:rsidRPr="00AD31F7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Pr="00AD31F7">
              <w:rPr>
                <w:rFonts w:ascii="Arial" w:hAnsi="Arial" w:cs="Arial"/>
                <w:b/>
                <w:sz w:val="24"/>
                <w:szCs w:val="24"/>
              </w:rPr>
              <w:t>селения Выс</w:t>
            </w:r>
            <w:r w:rsidRPr="00AD31F7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Pr="00AD31F7">
              <w:rPr>
                <w:rFonts w:ascii="Arial" w:hAnsi="Arial" w:cs="Arial"/>
                <w:b/>
                <w:sz w:val="24"/>
                <w:szCs w:val="24"/>
              </w:rPr>
              <w:t>ковск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</w:t>
            </w: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Высоковск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286,30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E8B" w:rsidRPr="00AD31F7" w:rsidRDefault="00CA0E8B" w:rsidP="00AD31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E8B" w:rsidRPr="00AD31F7" w:rsidRDefault="00CA0E8B" w:rsidP="00AD31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E8B" w:rsidRPr="00AD31F7" w:rsidRDefault="00CA0E8B" w:rsidP="00AD31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321,30</w:t>
            </w:r>
          </w:p>
        </w:tc>
      </w:tr>
      <w:tr w:rsidR="00CC5445" w:rsidRPr="00AD31F7" w:rsidTr="00AD31F7">
        <w:trPr>
          <w:trHeight w:val="172"/>
        </w:trPr>
        <w:tc>
          <w:tcPr>
            <w:tcW w:w="6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45" w:rsidRPr="00AD31F7" w:rsidRDefault="00CC5445" w:rsidP="00AD31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1F7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</w:t>
            </w: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Высоковск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45" w:rsidRPr="00AD31F7" w:rsidRDefault="00CC5445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241,90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45" w:rsidRPr="00AD31F7" w:rsidRDefault="00CC5445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841,90</w:t>
            </w:r>
          </w:p>
        </w:tc>
      </w:tr>
    </w:tbl>
    <w:p w:rsidR="00CA0E8B" w:rsidRPr="00AD31F7" w:rsidRDefault="00CA0E8B" w:rsidP="00AD31F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  <w:sectPr w:rsidR="00CA0E8B" w:rsidRPr="00AD31F7" w:rsidSect="00AD31F7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CA0E8B" w:rsidRPr="00AD31F7" w:rsidRDefault="00CA0E8B" w:rsidP="00AD31F7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A0E8B" w:rsidRPr="00AD31F7" w:rsidRDefault="00CA0E8B" w:rsidP="00AD31F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AD31F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2. </w:t>
      </w:r>
      <w:r w:rsidRPr="00AD31F7">
        <w:rPr>
          <w:rFonts w:ascii="Arial" w:eastAsiaTheme="minorHAnsi" w:hAnsi="Arial" w:cs="Arial"/>
          <w:b/>
          <w:sz w:val="24"/>
          <w:szCs w:val="24"/>
        </w:rPr>
        <w:t xml:space="preserve">Характеристика проблем и мероприятий подпрограммы «Развитие </w:t>
      </w:r>
      <w:r w:rsidR="000D771B" w:rsidRPr="00AD31F7">
        <w:rPr>
          <w:rFonts w:ascii="Arial" w:eastAsiaTheme="minorHAnsi" w:hAnsi="Arial" w:cs="Arial"/>
          <w:b/>
          <w:sz w:val="24"/>
          <w:szCs w:val="24"/>
        </w:rPr>
        <w:t xml:space="preserve">               </w:t>
      </w:r>
      <w:r w:rsidR="00AD31F7">
        <w:rPr>
          <w:rFonts w:ascii="Arial" w:eastAsiaTheme="minorHAnsi" w:hAnsi="Arial" w:cs="Arial"/>
          <w:b/>
          <w:sz w:val="24"/>
          <w:szCs w:val="24"/>
        </w:rPr>
        <w:t xml:space="preserve">          </w:t>
      </w:r>
      <w:r w:rsidRPr="00AD31F7">
        <w:rPr>
          <w:rFonts w:ascii="Arial" w:eastAsiaTheme="minorHAnsi" w:hAnsi="Arial" w:cs="Arial"/>
          <w:b/>
          <w:sz w:val="24"/>
          <w:szCs w:val="24"/>
        </w:rPr>
        <w:t>потребительского рынка</w:t>
      </w:r>
      <w:r w:rsidR="000D771B" w:rsidRPr="00AD31F7">
        <w:rPr>
          <w:rFonts w:ascii="Arial" w:eastAsiaTheme="minorHAnsi" w:hAnsi="Arial" w:cs="Arial"/>
          <w:b/>
          <w:sz w:val="24"/>
          <w:szCs w:val="24"/>
        </w:rPr>
        <w:t xml:space="preserve"> городского округа Клин </w:t>
      </w:r>
      <w:r w:rsidRPr="00AD31F7">
        <w:rPr>
          <w:rFonts w:ascii="Arial" w:eastAsiaTheme="minorHAnsi" w:hAnsi="Arial" w:cs="Arial"/>
          <w:b/>
          <w:sz w:val="24"/>
          <w:szCs w:val="24"/>
        </w:rPr>
        <w:t xml:space="preserve">в границах территории </w:t>
      </w:r>
      <w:r w:rsidR="000D771B" w:rsidRPr="00AD31F7">
        <w:rPr>
          <w:rFonts w:ascii="Arial" w:eastAsiaTheme="minorHAnsi" w:hAnsi="Arial" w:cs="Arial"/>
          <w:b/>
          <w:sz w:val="24"/>
          <w:szCs w:val="24"/>
        </w:rPr>
        <w:t xml:space="preserve">            </w:t>
      </w:r>
      <w:r w:rsidR="00AD31F7">
        <w:rPr>
          <w:rFonts w:ascii="Arial" w:eastAsiaTheme="minorHAnsi" w:hAnsi="Arial" w:cs="Arial"/>
          <w:b/>
          <w:sz w:val="24"/>
          <w:szCs w:val="24"/>
        </w:rPr>
        <w:t xml:space="preserve">        </w:t>
      </w:r>
      <w:r w:rsidRPr="00AD31F7">
        <w:rPr>
          <w:rFonts w:ascii="Arial" w:eastAsiaTheme="minorHAnsi" w:hAnsi="Arial" w:cs="Arial"/>
          <w:b/>
          <w:sz w:val="24"/>
          <w:szCs w:val="24"/>
        </w:rPr>
        <w:t>городского поселения Высоковск»</w:t>
      </w:r>
    </w:p>
    <w:p w:rsidR="00CA0E8B" w:rsidRPr="00AD31F7" w:rsidRDefault="00CA0E8B" w:rsidP="00AD31F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CA0E8B" w:rsidRPr="00AD31F7" w:rsidRDefault="00CA0E8B" w:rsidP="00AD3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31F7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Подпрограмма определяет основные направления в сфере развития похоронного дела на территории поселения, которые включают в себя выполнение таких мероприятий, как содержание и благоустройство мест захоронения поселения, а также транспортировку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учреждениях). </w:t>
      </w:r>
    </w:p>
    <w:p w:rsidR="00CA0E8B" w:rsidRPr="00AD31F7" w:rsidRDefault="00CA0E8B" w:rsidP="00AD3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31F7">
        <w:rPr>
          <w:rFonts w:ascii="Arial" w:eastAsia="Times New Roman" w:hAnsi="Arial" w:cs="Arial"/>
          <w:sz w:val="24"/>
          <w:szCs w:val="24"/>
          <w:lang w:eastAsia="ru-RU"/>
        </w:rPr>
        <w:t>В целях улучшения уровня содержания мест захоронений и организации ритуальных услуг необходимо проведение следующих видов работ:</w:t>
      </w:r>
    </w:p>
    <w:p w:rsidR="00CA0E8B" w:rsidRPr="00AD31F7" w:rsidRDefault="00CA0E8B" w:rsidP="00AD3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31F7">
        <w:rPr>
          <w:rFonts w:ascii="Arial" w:eastAsia="Times New Roman" w:hAnsi="Arial" w:cs="Arial"/>
          <w:sz w:val="24"/>
          <w:szCs w:val="24"/>
          <w:lang w:eastAsia="ru-RU"/>
        </w:rPr>
        <w:t>- эффективная уборка и содержание кладбищ, расположенных на территории пос</w:t>
      </w:r>
      <w:r w:rsidRPr="00AD31F7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AD31F7">
        <w:rPr>
          <w:rFonts w:ascii="Arial" w:eastAsia="Times New Roman" w:hAnsi="Arial" w:cs="Arial"/>
          <w:sz w:val="24"/>
          <w:szCs w:val="24"/>
          <w:lang w:eastAsia="ru-RU"/>
        </w:rPr>
        <w:t>ления;</w:t>
      </w:r>
    </w:p>
    <w:p w:rsidR="00CA0E8B" w:rsidRPr="00AD31F7" w:rsidRDefault="00CA0E8B" w:rsidP="00AD3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31F7">
        <w:rPr>
          <w:rFonts w:ascii="Arial" w:eastAsia="Times New Roman" w:hAnsi="Arial" w:cs="Arial"/>
          <w:sz w:val="24"/>
          <w:szCs w:val="24"/>
          <w:lang w:eastAsia="ru-RU"/>
        </w:rPr>
        <w:t>- систематизированная выпиловка аварийных и сухостойных деревьев.</w:t>
      </w:r>
    </w:p>
    <w:p w:rsidR="00CA0E8B" w:rsidRPr="00AD31F7" w:rsidRDefault="00CA0E8B" w:rsidP="00AD31F7">
      <w:pPr>
        <w:widowControl w:val="0"/>
        <w:autoSpaceDE w:val="0"/>
        <w:autoSpaceDN w:val="0"/>
        <w:spacing w:after="0" w:line="240" w:lineRule="auto"/>
        <w:rPr>
          <w:rFonts w:ascii="Arial" w:eastAsiaTheme="minorHAnsi" w:hAnsi="Arial" w:cs="Arial"/>
          <w:b/>
          <w:sz w:val="24"/>
          <w:szCs w:val="24"/>
        </w:rPr>
      </w:pPr>
    </w:p>
    <w:p w:rsidR="00CA0E8B" w:rsidRPr="00AD31F7" w:rsidRDefault="00CA0E8B" w:rsidP="00AD31F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AD31F7">
        <w:rPr>
          <w:rFonts w:ascii="Arial" w:eastAsiaTheme="minorHAnsi" w:hAnsi="Arial" w:cs="Arial"/>
          <w:b/>
          <w:sz w:val="24"/>
          <w:szCs w:val="24"/>
        </w:rPr>
        <w:t xml:space="preserve">3. Задачи подпрограммы «Развитие потребительского рынка </w:t>
      </w:r>
      <w:r w:rsidR="000D771B" w:rsidRPr="00AD31F7">
        <w:rPr>
          <w:rFonts w:ascii="Arial" w:eastAsiaTheme="minorHAnsi" w:hAnsi="Arial" w:cs="Arial"/>
          <w:b/>
          <w:sz w:val="24"/>
          <w:szCs w:val="24"/>
        </w:rPr>
        <w:t xml:space="preserve">городского округа Клин </w:t>
      </w:r>
      <w:r w:rsidRPr="00AD31F7">
        <w:rPr>
          <w:rFonts w:ascii="Arial" w:eastAsiaTheme="minorHAnsi" w:hAnsi="Arial" w:cs="Arial"/>
          <w:b/>
          <w:sz w:val="24"/>
          <w:szCs w:val="24"/>
        </w:rPr>
        <w:t>в границах территории городского поселения Высоковск»</w:t>
      </w:r>
    </w:p>
    <w:p w:rsidR="00CA0E8B" w:rsidRPr="00AD31F7" w:rsidRDefault="00CA0E8B" w:rsidP="00AD31F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CA0E8B" w:rsidRPr="00AD31F7" w:rsidRDefault="00CA0E8B" w:rsidP="00AD3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AD31F7">
        <w:rPr>
          <w:rFonts w:ascii="Arial" w:eastAsiaTheme="minorHAnsi" w:hAnsi="Arial" w:cs="Arial"/>
          <w:sz w:val="24"/>
          <w:szCs w:val="24"/>
        </w:rPr>
        <w:t>Задачей данной подпрограммы является повышение качества похоронного обсл</w:t>
      </w:r>
      <w:r w:rsidRPr="00AD31F7">
        <w:rPr>
          <w:rFonts w:ascii="Arial" w:eastAsiaTheme="minorHAnsi" w:hAnsi="Arial" w:cs="Arial"/>
          <w:sz w:val="24"/>
          <w:szCs w:val="24"/>
        </w:rPr>
        <w:t>у</w:t>
      </w:r>
      <w:r w:rsidRPr="00AD31F7">
        <w:rPr>
          <w:rFonts w:ascii="Arial" w:eastAsiaTheme="minorHAnsi" w:hAnsi="Arial" w:cs="Arial"/>
          <w:sz w:val="24"/>
          <w:szCs w:val="24"/>
        </w:rPr>
        <w:t>живания населения и содержания мест захоронений в соответствии с действующим зак</w:t>
      </w:r>
      <w:r w:rsidRPr="00AD31F7">
        <w:rPr>
          <w:rFonts w:ascii="Arial" w:eastAsiaTheme="minorHAnsi" w:hAnsi="Arial" w:cs="Arial"/>
          <w:sz w:val="24"/>
          <w:szCs w:val="24"/>
        </w:rPr>
        <w:t>о</w:t>
      </w:r>
      <w:r w:rsidRPr="00AD31F7">
        <w:rPr>
          <w:rFonts w:ascii="Arial" w:eastAsiaTheme="minorHAnsi" w:hAnsi="Arial" w:cs="Arial"/>
          <w:sz w:val="24"/>
          <w:szCs w:val="24"/>
        </w:rPr>
        <w:t>нодательством в сфере погребения и похоронного дела, что обеспечит повышение уро</w:t>
      </w:r>
      <w:r w:rsidRPr="00AD31F7">
        <w:rPr>
          <w:rFonts w:ascii="Arial" w:eastAsiaTheme="minorHAnsi" w:hAnsi="Arial" w:cs="Arial"/>
          <w:sz w:val="24"/>
          <w:szCs w:val="24"/>
        </w:rPr>
        <w:t>в</w:t>
      </w:r>
      <w:r w:rsidRPr="00AD31F7">
        <w:rPr>
          <w:rFonts w:ascii="Arial" w:eastAsiaTheme="minorHAnsi" w:hAnsi="Arial" w:cs="Arial"/>
          <w:sz w:val="24"/>
          <w:szCs w:val="24"/>
        </w:rPr>
        <w:t>ня благоустройства кладбищ и высокий уровень оказания услуг в сфере похоронного д</w:t>
      </w:r>
      <w:r w:rsidRPr="00AD31F7">
        <w:rPr>
          <w:rFonts w:ascii="Arial" w:eastAsiaTheme="minorHAnsi" w:hAnsi="Arial" w:cs="Arial"/>
          <w:sz w:val="24"/>
          <w:szCs w:val="24"/>
        </w:rPr>
        <w:t>е</w:t>
      </w:r>
      <w:r w:rsidRPr="00AD31F7">
        <w:rPr>
          <w:rFonts w:ascii="Arial" w:eastAsiaTheme="minorHAnsi" w:hAnsi="Arial" w:cs="Arial"/>
          <w:sz w:val="24"/>
          <w:szCs w:val="24"/>
        </w:rPr>
        <w:t>ла.</w:t>
      </w:r>
    </w:p>
    <w:p w:rsidR="00CA0E8B" w:rsidRPr="00AD31F7" w:rsidRDefault="00CA0E8B" w:rsidP="00AD31F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bookmarkStart w:id="1" w:name="_GoBack"/>
      <w:bookmarkEnd w:id="1"/>
    </w:p>
    <w:p w:rsidR="00CA0E8B" w:rsidRPr="00AD31F7" w:rsidRDefault="00CA0E8B" w:rsidP="00AD31F7">
      <w:pPr>
        <w:spacing w:after="0" w:line="240" w:lineRule="auto"/>
        <w:rPr>
          <w:rFonts w:ascii="Arial" w:eastAsiaTheme="minorHAnsi" w:hAnsi="Arial" w:cs="Arial"/>
          <w:b/>
          <w:sz w:val="24"/>
          <w:szCs w:val="24"/>
        </w:rPr>
        <w:sectPr w:rsidR="00CA0E8B" w:rsidRPr="00AD31F7" w:rsidSect="00AD31F7">
          <w:pgSz w:w="11906" w:h="16838"/>
          <w:pgMar w:top="1134" w:right="567" w:bottom="1134" w:left="1134" w:header="709" w:footer="709" w:gutter="0"/>
          <w:cols w:space="720"/>
        </w:sectPr>
      </w:pPr>
    </w:p>
    <w:p w:rsidR="00CA0E8B" w:rsidRPr="00AD31F7" w:rsidRDefault="00CA0E8B" w:rsidP="00AD31F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AD31F7">
        <w:rPr>
          <w:rFonts w:ascii="Arial" w:eastAsiaTheme="minorHAnsi" w:hAnsi="Arial" w:cs="Arial"/>
          <w:b/>
          <w:sz w:val="24"/>
          <w:szCs w:val="24"/>
        </w:rPr>
        <w:lastRenderedPageBreak/>
        <w:t xml:space="preserve">4. Перечень мероприятий подпрограммы «Развитие потребительского рынка городского округа Клин  </w:t>
      </w:r>
    </w:p>
    <w:p w:rsidR="00CA0E8B" w:rsidRPr="00AD31F7" w:rsidRDefault="00CA0E8B" w:rsidP="00AD31F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AD31F7">
        <w:rPr>
          <w:rFonts w:ascii="Arial" w:eastAsiaTheme="minorHAnsi" w:hAnsi="Arial" w:cs="Arial"/>
          <w:b/>
          <w:sz w:val="24"/>
          <w:szCs w:val="24"/>
        </w:rPr>
        <w:t>в границах территории городского поселения Высоковск»</w:t>
      </w:r>
    </w:p>
    <w:p w:rsidR="000D771B" w:rsidRPr="00AD31F7" w:rsidRDefault="000D771B" w:rsidP="00AD31F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12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953"/>
        <w:gridCol w:w="893"/>
        <w:gridCol w:w="1487"/>
        <w:gridCol w:w="1187"/>
        <w:gridCol w:w="1040"/>
        <w:gridCol w:w="1040"/>
        <w:gridCol w:w="1040"/>
        <w:gridCol w:w="1187"/>
        <w:gridCol w:w="1040"/>
        <w:gridCol w:w="1046"/>
        <w:gridCol w:w="1481"/>
        <w:gridCol w:w="1444"/>
      </w:tblGrid>
      <w:tr w:rsidR="00CA0E8B" w:rsidRPr="00AD31F7" w:rsidTr="00AD31F7"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Мероприятия по реализации по</w:t>
            </w: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д</w:t>
            </w: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Сроки испо</w:t>
            </w: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нения мер</w:t>
            </w: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при</w:t>
            </w: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я</w:t>
            </w: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тий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Источники финансир</w:t>
            </w: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Объем финанс</w:t>
            </w: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рования меропр</w:t>
            </w: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</w:t>
            </w: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ятия в текущем финанс</w:t>
            </w: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вом году (тыс. руб.)2016 год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1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Отве</w:t>
            </w: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т</w:t>
            </w: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ственный за выполнение меропри</w:t>
            </w: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я</w:t>
            </w: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тия пр</w:t>
            </w: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граммы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Результ</w:t>
            </w: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а</w:t>
            </w: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ты выпо</w:t>
            </w: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л</w:t>
            </w: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нения мер</w:t>
            </w: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приятий подпр</w:t>
            </w: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</w:t>
            </w: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граммы</w:t>
            </w:r>
          </w:p>
        </w:tc>
      </w:tr>
      <w:tr w:rsidR="00CA0E8B" w:rsidRPr="00AD31F7" w:rsidTr="00AD31F7"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E8B" w:rsidRPr="00AD31F7" w:rsidRDefault="00CA0E8B" w:rsidP="00AD31F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A0E8B" w:rsidRPr="00AD31F7" w:rsidTr="00AD31F7">
        <w:trPr>
          <w:trHeight w:val="1310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Основное мер</w:t>
            </w:r>
            <w:r w:rsidRPr="00AD31F7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о</w:t>
            </w:r>
            <w:r w:rsidRPr="00AD31F7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 xml:space="preserve">приятие 1: 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дение кладбищ в соответствие с П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рядком деятельн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сти общественных кладбищ и крем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ториев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2017-2021 гг.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175,10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664,20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187,30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1F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176,90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1F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1F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1F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E8B" w:rsidRPr="00AD31F7" w:rsidRDefault="00CA0E8B" w:rsidP="00AD3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AD31F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Площадь кладбищ п</w:t>
            </w:r>
            <w:r w:rsidRPr="00AD31F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о</w:t>
            </w:r>
            <w:r w:rsidRPr="00AD31F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селения, с</w:t>
            </w:r>
            <w:r w:rsidRPr="00AD31F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о</w:t>
            </w:r>
            <w:r w:rsidRPr="00AD31F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держащихся в нормати</w:t>
            </w:r>
            <w:r w:rsidRPr="00AD31F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в</w:t>
            </w:r>
            <w:r w:rsidRPr="00AD31F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ном состо</w:t>
            </w:r>
            <w:r w:rsidRPr="00AD31F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я</w:t>
            </w:r>
            <w:r w:rsidRPr="00AD31F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нии и чистоте (100 %);</w:t>
            </w:r>
          </w:p>
          <w:p w:rsidR="00CA0E8B" w:rsidRPr="00AD31F7" w:rsidRDefault="00CA0E8B" w:rsidP="00AD3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AD31F7">
              <w:rPr>
                <w:rFonts w:ascii="Arial" w:hAnsi="Arial" w:cs="Arial"/>
                <w:color w:val="000000" w:themeColor="text1"/>
                <w:sz w:val="20"/>
                <w:szCs w:val="20"/>
              </w:rPr>
              <w:t>Обеспечение транспорт</w:t>
            </w:r>
            <w:r w:rsidRPr="00AD31F7">
              <w:rPr>
                <w:rFonts w:ascii="Arial" w:hAnsi="Arial" w:cs="Arial"/>
                <w:color w:val="000000" w:themeColor="text1"/>
                <w:sz w:val="20"/>
                <w:szCs w:val="20"/>
              </w:rPr>
              <w:t>и</w:t>
            </w:r>
            <w:r w:rsidRPr="00AD31F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ровок в морг умерших, </w:t>
            </w:r>
            <w:r w:rsidRPr="00AD31F7"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</w:rPr>
              <w:t>не имеющих родственн</w:t>
            </w:r>
            <w:r w:rsidRPr="00AD31F7"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</w:rPr>
              <w:t>и</w:t>
            </w:r>
            <w:r w:rsidRPr="00AD31F7"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</w:rPr>
              <w:t>ков либо з</w:t>
            </w:r>
            <w:r w:rsidRPr="00AD31F7"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</w:rPr>
              <w:t>а</w:t>
            </w:r>
            <w:r w:rsidRPr="00AD31F7"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</w:rPr>
              <w:t>конных пре</w:t>
            </w:r>
            <w:r w:rsidRPr="00AD31F7"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</w:rPr>
              <w:t>д</w:t>
            </w:r>
            <w:r w:rsidRPr="00AD31F7">
              <w:rPr>
                <w:rFonts w:ascii="Arial" w:eastAsiaTheme="minorHAnsi" w:hAnsi="Arial" w:cs="Arial"/>
                <w:iCs/>
                <w:color w:val="000000" w:themeColor="text1"/>
                <w:sz w:val="20"/>
                <w:szCs w:val="20"/>
              </w:rPr>
              <w:t>ставителей (100 %)</w:t>
            </w:r>
          </w:p>
          <w:p w:rsidR="00CA0E8B" w:rsidRPr="00AD31F7" w:rsidRDefault="00CA0E8B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0F0E9F" w:rsidRPr="00AD31F7" w:rsidTr="00AD31F7">
        <w:trPr>
          <w:trHeight w:val="621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E9F" w:rsidRPr="00AD31F7" w:rsidRDefault="000F0E9F" w:rsidP="00AD31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E9F" w:rsidRPr="00AD31F7" w:rsidRDefault="000F0E9F" w:rsidP="00AD31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E9F" w:rsidRPr="00AD31F7" w:rsidRDefault="000F0E9F" w:rsidP="00AD31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E9F" w:rsidRPr="00AD31F7" w:rsidRDefault="000F0E9F" w:rsidP="00AD31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родского п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селения В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соковск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F" w:rsidRPr="00AD31F7" w:rsidRDefault="000F0E9F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175,10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F" w:rsidRPr="00AD31F7" w:rsidRDefault="000F0E9F" w:rsidP="00AD31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222,30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F" w:rsidRPr="00AD31F7" w:rsidRDefault="000F0E9F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187,30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F" w:rsidRPr="00AD31F7" w:rsidRDefault="000F0E9F" w:rsidP="00AD31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F" w:rsidRPr="00AD31F7" w:rsidRDefault="000F0E9F" w:rsidP="00AD31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F" w:rsidRPr="00AD31F7" w:rsidRDefault="000F0E9F" w:rsidP="00AD31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F" w:rsidRPr="00AD31F7" w:rsidRDefault="000F0E9F" w:rsidP="00AD31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F" w:rsidRPr="00AD31F7" w:rsidRDefault="000F0E9F" w:rsidP="00AD31F7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ция горо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д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ского пос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е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ления Выс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ковск</w:t>
            </w: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9F" w:rsidRPr="00AD31F7" w:rsidRDefault="000F0E9F" w:rsidP="00AD31F7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C5445" w:rsidRPr="00AD31F7" w:rsidTr="00AD31F7">
        <w:trPr>
          <w:trHeight w:val="749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45" w:rsidRPr="00AD31F7" w:rsidRDefault="00CC5445" w:rsidP="00AD31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45" w:rsidRPr="00AD31F7" w:rsidRDefault="00CC5445" w:rsidP="00AD31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445" w:rsidRPr="00AD31F7" w:rsidRDefault="00CC5445" w:rsidP="00AD31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441,90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141,90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ция горо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д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ского округа Клин</w:t>
            </w: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45" w:rsidRPr="00AD31F7" w:rsidRDefault="00CC5445" w:rsidP="00AD31F7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C5445" w:rsidRPr="00AD31F7" w:rsidTr="00AD31F7">
        <w:trPr>
          <w:trHeight w:val="298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5445" w:rsidRPr="00AD31F7" w:rsidRDefault="00CC5445" w:rsidP="00AD31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Соблюдение ф</w:t>
            </w:r>
            <w:r w:rsidRPr="00AD31F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AD31F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нансирования м</w:t>
            </w:r>
            <w:r w:rsidRPr="00AD31F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е</w:t>
            </w:r>
            <w:r w:rsidRPr="00AD31F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роприятий по с</w:t>
            </w:r>
            <w:r w:rsidRPr="00AD31F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AD31F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держанию мест захоронений в размере, устано</w:t>
            </w:r>
            <w:r w:rsidRPr="00AD31F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в</w:t>
            </w:r>
            <w:r w:rsidRPr="00AD31F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ленном нормат</w:t>
            </w:r>
            <w:r w:rsidRPr="00AD31F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AD31F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lastRenderedPageBreak/>
              <w:t>вом расходов на содержание мест захоронения</w:t>
            </w: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5445" w:rsidRPr="00AD31F7" w:rsidRDefault="00CC5445" w:rsidP="00AD31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5445" w:rsidRPr="00AD31F7" w:rsidRDefault="00CC5445" w:rsidP="00AD31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45" w:rsidRPr="00AD31F7" w:rsidRDefault="00CC5445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175,10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664,20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45" w:rsidRPr="00AD31F7" w:rsidRDefault="00CC5445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187,30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1F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176,90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1F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1F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1F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45" w:rsidRPr="00AD31F7" w:rsidRDefault="00CC5445" w:rsidP="00AD31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45" w:rsidRPr="00AD31F7" w:rsidRDefault="00CC5445" w:rsidP="00AD31F7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F0E9F" w:rsidRPr="00AD31F7" w:rsidTr="00AD31F7">
        <w:trPr>
          <w:trHeight w:val="786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E9F" w:rsidRPr="00AD31F7" w:rsidRDefault="000F0E9F" w:rsidP="00AD31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E9F" w:rsidRPr="00AD31F7" w:rsidRDefault="000F0E9F" w:rsidP="00AD31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E9F" w:rsidRPr="00AD31F7" w:rsidRDefault="000F0E9F" w:rsidP="00AD31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E9F" w:rsidRPr="00AD31F7" w:rsidRDefault="000F0E9F" w:rsidP="00AD31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родского п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селения В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соковск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F" w:rsidRPr="00AD31F7" w:rsidRDefault="000F0E9F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175,10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F" w:rsidRPr="00AD31F7" w:rsidRDefault="000F0E9F" w:rsidP="00AD31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222,30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F" w:rsidRPr="00AD31F7" w:rsidRDefault="000F0E9F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187,30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F" w:rsidRPr="00AD31F7" w:rsidRDefault="000F0E9F" w:rsidP="00AD31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F" w:rsidRPr="00AD31F7" w:rsidRDefault="000F0E9F" w:rsidP="00AD31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F" w:rsidRPr="00AD31F7" w:rsidRDefault="000F0E9F" w:rsidP="00AD31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F" w:rsidRPr="00AD31F7" w:rsidRDefault="000F0E9F" w:rsidP="00AD31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9F" w:rsidRPr="00AD31F7" w:rsidRDefault="000F0E9F" w:rsidP="00AD31F7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ция горо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д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ского пос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е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ления Выс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ковск</w:t>
            </w: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9F" w:rsidRPr="00AD31F7" w:rsidRDefault="000F0E9F" w:rsidP="00AD31F7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C5445" w:rsidRPr="00AD31F7" w:rsidTr="00AD31F7">
        <w:trPr>
          <w:trHeight w:val="871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45" w:rsidRPr="00AD31F7" w:rsidRDefault="00CC5445" w:rsidP="00AD31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45" w:rsidRPr="00AD31F7" w:rsidRDefault="00CC5445" w:rsidP="00AD31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445" w:rsidRPr="00AD31F7" w:rsidRDefault="00CC5445" w:rsidP="00AD31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441,90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141,90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ция горо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д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ского округа Клин</w:t>
            </w: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45" w:rsidRPr="00AD31F7" w:rsidRDefault="00CC5445" w:rsidP="00AD31F7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C5445" w:rsidRPr="00AD31F7" w:rsidTr="00AD31F7"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5445" w:rsidRPr="00AD31F7" w:rsidRDefault="00CC5445" w:rsidP="00AD31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5445" w:rsidRPr="00AD31F7" w:rsidRDefault="00CC5445" w:rsidP="00AD31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Основное мер</w:t>
            </w:r>
            <w:r w:rsidRPr="00AD31F7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о</w:t>
            </w:r>
            <w:r w:rsidRPr="00AD31F7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>приятие 2: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Пов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шение качества обслуживания населения в сфере погребения и п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хоронного дела</w:t>
            </w: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5445" w:rsidRPr="00AD31F7" w:rsidRDefault="00CC5445" w:rsidP="00AD31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5445" w:rsidRPr="00AD31F7" w:rsidRDefault="00CC5445" w:rsidP="00AD31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45" w:rsidRPr="00AD31F7" w:rsidRDefault="00CC5445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130,00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499,00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45" w:rsidRPr="00AD31F7" w:rsidRDefault="00CC5445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1F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1F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1F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1F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45" w:rsidRPr="00AD31F7" w:rsidRDefault="00CC5445" w:rsidP="00AD31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45" w:rsidRPr="00AD31F7" w:rsidRDefault="00CC5445" w:rsidP="00AD31F7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C5445" w:rsidRPr="00AD31F7" w:rsidTr="00AD31F7">
        <w:trPr>
          <w:trHeight w:val="172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445" w:rsidRPr="00AD31F7" w:rsidRDefault="00CC5445" w:rsidP="00AD31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445" w:rsidRPr="00AD31F7" w:rsidRDefault="00CC5445" w:rsidP="00AD31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445" w:rsidRPr="00AD31F7" w:rsidRDefault="00CC5445" w:rsidP="00AD31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родского п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селения В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соковск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0F0E9F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ция горо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д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ского пос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е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ления Выс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ковск</w:t>
            </w: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45" w:rsidRPr="00AD31F7" w:rsidRDefault="00CC5445" w:rsidP="00AD31F7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C5445" w:rsidRPr="00AD31F7" w:rsidTr="00AD31F7">
        <w:trPr>
          <w:trHeight w:val="172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45" w:rsidRPr="00AD31F7" w:rsidRDefault="00CC5445" w:rsidP="00AD31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45" w:rsidRPr="00AD31F7" w:rsidRDefault="00CC5445" w:rsidP="00AD31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445" w:rsidRPr="00AD31F7" w:rsidRDefault="00CC5445" w:rsidP="00AD31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ция горо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д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ского округа Клин</w:t>
            </w: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45" w:rsidRPr="00AD31F7" w:rsidRDefault="00CC5445" w:rsidP="00AD31F7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C5445" w:rsidRPr="00AD31F7" w:rsidTr="00AD31F7">
        <w:trPr>
          <w:trHeight w:val="318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5445" w:rsidRPr="00AD31F7" w:rsidRDefault="00CC5445" w:rsidP="00AD31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5445" w:rsidRPr="00AD31F7" w:rsidRDefault="00CC5445" w:rsidP="00AD31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Транспортировка умерших в морг, включая погрузо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ные работы, для производства с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дебно-медицинской эк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пертизы и патал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гоанатомического вскрытия (за и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ключением уме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ших в медицинских учреждениях)</w:t>
            </w: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5445" w:rsidRPr="00AD31F7" w:rsidRDefault="00CC5445" w:rsidP="00AD31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5445" w:rsidRPr="00AD31F7" w:rsidRDefault="00CC5445" w:rsidP="00AD31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45" w:rsidRPr="00AD31F7" w:rsidRDefault="00CC5445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130,00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499,00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45" w:rsidRPr="00AD31F7" w:rsidRDefault="00CC5445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1F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1F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1F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AD31F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45" w:rsidRPr="00AD31F7" w:rsidRDefault="00CC5445" w:rsidP="00AD31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445" w:rsidRPr="00AD31F7" w:rsidRDefault="00CC5445" w:rsidP="00AD31F7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C5445" w:rsidRPr="00AD31F7" w:rsidTr="00AD31F7">
        <w:trPr>
          <w:trHeight w:val="2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445" w:rsidRPr="00AD31F7" w:rsidRDefault="00CC5445" w:rsidP="00AD31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445" w:rsidRPr="00AD31F7" w:rsidRDefault="00CC5445" w:rsidP="00AD31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445" w:rsidRPr="00AD31F7" w:rsidRDefault="00CC5445" w:rsidP="00AD31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родского п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селения В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</w:t>
            </w: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соковск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0F0E9F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ция горо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д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ского пос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е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ления Выс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о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ковск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445" w:rsidRPr="00AD31F7" w:rsidRDefault="00CC5445" w:rsidP="00AD31F7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C5445" w:rsidRPr="00AD31F7" w:rsidTr="00AD31F7">
        <w:trPr>
          <w:trHeight w:val="601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45" w:rsidRPr="00AD31F7" w:rsidRDefault="00CC5445" w:rsidP="00AD31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45" w:rsidRPr="00AD31F7" w:rsidRDefault="00CC5445" w:rsidP="00AD31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45" w:rsidRPr="00AD31F7" w:rsidRDefault="00CC5445" w:rsidP="00AD31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445" w:rsidRPr="00AD31F7" w:rsidRDefault="00CC5445" w:rsidP="00AD31F7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ция горо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д</w:t>
            </w:r>
            <w:r w:rsidRPr="00AD31F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ского округа Клин</w:t>
            </w:r>
          </w:p>
        </w:tc>
        <w:tc>
          <w:tcPr>
            <w:tcW w:w="4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45" w:rsidRPr="00AD31F7" w:rsidRDefault="00CC5445" w:rsidP="00AD31F7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637ED0" w:rsidRPr="00AD31F7" w:rsidRDefault="00637ED0" w:rsidP="00AD31F7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637ED0" w:rsidRPr="00AD31F7" w:rsidSect="00AD31F7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3B"/>
    <w:rsid w:val="000D771B"/>
    <w:rsid w:val="000F0E9F"/>
    <w:rsid w:val="00367648"/>
    <w:rsid w:val="00562F46"/>
    <w:rsid w:val="00637ED0"/>
    <w:rsid w:val="007D143A"/>
    <w:rsid w:val="008A5350"/>
    <w:rsid w:val="00AD31F7"/>
    <w:rsid w:val="00AE793B"/>
    <w:rsid w:val="00B36E48"/>
    <w:rsid w:val="00CA0E8B"/>
    <w:rsid w:val="00CC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4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4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4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1CB42-3356-46E6-A5EC-B7BC1FDA1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11</Pages>
  <Words>2182</Words>
  <Characters>12440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dc:description/>
  <cp:lastModifiedBy>Алёна Золотова</cp:lastModifiedBy>
  <cp:revision>10</cp:revision>
  <cp:lastPrinted>2018-03-23T11:44:00Z</cp:lastPrinted>
  <dcterms:created xsi:type="dcterms:W3CDTF">2018-03-16T11:39:00Z</dcterms:created>
  <dcterms:modified xsi:type="dcterms:W3CDTF">2018-04-13T08:32:00Z</dcterms:modified>
</cp:coreProperties>
</file>