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06" w:rsidRPr="00912B19" w:rsidRDefault="00F16406" w:rsidP="001763A6">
      <w:pPr>
        <w:jc w:val="center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F16406" w:rsidRPr="00912B19" w:rsidRDefault="00F16406" w:rsidP="00F16406">
      <w:pPr>
        <w:jc w:val="center"/>
        <w:rPr>
          <w:rFonts w:ascii="Arial" w:hAnsi="Arial" w:cs="Arial"/>
          <w:b/>
          <w:sz w:val="24"/>
          <w:szCs w:val="24"/>
        </w:rPr>
      </w:pPr>
      <w:r w:rsidRPr="00912B1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F16406" w:rsidRPr="00912B19" w:rsidRDefault="00F16406" w:rsidP="00F16406">
      <w:pPr>
        <w:jc w:val="center"/>
        <w:rPr>
          <w:rFonts w:ascii="Arial" w:hAnsi="Arial" w:cs="Arial"/>
          <w:b/>
          <w:sz w:val="24"/>
          <w:szCs w:val="24"/>
        </w:rPr>
      </w:pPr>
      <w:r w:rsidRPr="00912B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66C4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djfLh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F16406" w:rsidRPr="00912B19" w:rsidRDefault="00F16406" w:rsidP="00F16406">
      <w:pPr>
        <w:jc w:val="center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F16406" w:rsidRPr="00912B19" w:rsidRDefault="00F16406" w:rsidP="00F16406">
      <w:pPr>
        <w:tabs>
          <w:tab w:val="left" w:pos="2610"/>
          <w:tab w:val="left" w:pos="6560"/>
        </w:tabs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ab/>
      </w:r>
      <w:r w:rsidR="0012604B" w:rsidRPr="00912B19">
        <w:rPr>
          <w:rFonts w:ascii="Arial" w:hAnsi="Arial" w:cs="Arial"/>
          <w:sz w:val="24"/>
          <w:szCs w:val="24"/>
        </w:rPr>
        <w:t>28.03.2018</w:t>
      </w:r>
      <w:r w:rsidRPr="00912B19">
        <w:rPr>
          <w:rFonts w:ascii="Arial" w:hAnsi="Arial" w:cs="Arial"/>
          <w:sz w:val="24"/>
          <w:szCs w:val="24"/>
        </w:rPr>
        <w:tab/>
      </w:r>
      <w:r w:rsidR="0012604B" w:rsidRPr="00912B19">
        <w:rPr>
          <w:rFonts w:ascii="Arial" w:hAnsi="Arial" w:cs="Arial"/>
          <w:sz w:val="24"/>
          <w:szCs w:val="24"/>
        </w:rPr>
        <w:t>240</w:t>
      </w:r>
    </w:p>
    <w:p w:rsidR="00F16406" w:rsidRPr="00912B19" w:rsidRDefault="00912B19" w:rsidP="00F16406">
      <w:pPr>
        <w:jc w:val="center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D2E33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85pt,12.7pt" to="42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CU5RT03gAAAAkBAAAPAAAAZHJzL2Rv&#10;d25yZXYueG1sTI/BTsMwDIbvSLxDZCRuLF230FGaTgiJA5dNjElcs8ZrOhqnSrK1vD3ZCY62P/3+&#10;/mo92Z5d0IfOkYT5LAOG1DjdUSth//n2sAIWoiKtekco4QcDrOvbm0qV2o30gZddbFkKoVAqCSbG&#10;oeQ8NAatCjM3IKXb0XmrYhp9y7VXYwq3Pc+z7JFb1VH6YNSArwab793ZSuDd9usopqfT+6YwfH8a&#10;yRf5Qsr7u+nlGVjEKf7BcNVP6lAnp4M7kw6slyDEokiohFwsgSVgtZynLofrQgCvK/6/Qf0L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lOUU9N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F16406" w:rsidRPr="00912B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5D19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12.7pt" to="23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F16406" w:rsidRPr="00912B19">
        <w:rPr>
          <w:rFonts w:ascii="Arial" w:hAnsi="Arial" w:cs="Arial"/>
          <w:sz w:val="24"/>
          <w:szCs w:val="24"/>
        </w:rPr>
        <w:t>№</w:t>
      </w:r>
    </w:p>
    <w:p w:rsidR="00F16406" w:rsidRPr="00912B19" w:rsidRDefault="00F16406" w:rsidP="00F16406">
      <w:pPr>
        <w:jc w:val="center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>г. Клин</w:t>
      </w:r>
    </w:p>
    <w:p w:rsidR="00F16406" w:rsidRPr="00912B19" w:rsidRDefault="00F16406" w:rsidP="00F16406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>Московская область</w:t>
      </w:r>
    </w:p>
    <w:p w:rsidR="00F16406" w:rsidRPr="00912B19" w:rsidRDefault="00F16406" w:rsidP="00F16406">
      <w:pPr>
        <w:jc w:val="both"/>
        <w:rPr>
          <w:rFonts w:ascii="Arial" w:eastAsia="Calibri" w:hAnsi="Arial" w:cs="Arial"/>
          <w:sz w:val="24"/>
          <w:szCs w:val="24"/>
        </w:rPr>
      </w:pPr>
    </w:p>
    <w:p w:rsidR="00F16406" w:rsidRPr="00912B19" w:rsidRDefault="00F16406" w:rsidP="00F16406">
      <w:pPr>
        <w:jc w:val="both"/>
        <w:rPr>
          <w:rFonts w:ascii="Arial" w:eastAsia="Calibri" w:hAnsi="Arial" w:cs="Arial"/>
          <w:sz w:val="24"/>
          <w:szCs w:val="24"/>
        </w:rPr>
      </w:pPr>
    </w:p>
    <w:p w:rsidR="00F16406" w:rsidRPr="00912B19" w:rsidRDefault="00F16406" w:rsidP="00F16406">
      <w:pPr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О внесении изменений в муниципальную программу</w:t>
      </w:r>
    </w:p>
    <w:p w:rsidR="00F16406" w:rsidRPr="00912B19" w:rsidRDefault="00F16406" w:rsidP="00F16406">
      <w:pPr>
        <w:jc w:val="both"/>
        <w:rPr>
          <w:rFonts w:ascii="Arial" w:hAnsi="Arial" w:cs="Arial"/>
          <w:bCs/>
          <w:sz w:val="24"/>
          <w:szCs w:val="24"/>
        </w:rPr>
      </w:pPr>
      <w:r w:rsidRPr="00912B19">
        <w:rPr>
          <w:rFonts w:ascii="Arial" w:hAnsi="Arial" w:cs="Arial"/>
          <w:bCs/>
          <w:sz w:val="24"/>
          <w:szCs w:val="24"/>
        </w:rPr>
        <w:t>«Здоровье населения городского округа Клин»</w:t>
      </w:r>
    </w:p>
    <w:p w:rsidR="00F16406" w:rsidRPr="00912B19" w:rsidRDefault="00F16406" w:rsidP="00F16406">
      <w:p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912B19">
        <w:rPr>
          <w:rFonts w:ascii="Arial" w:hAnsi="Arial" w:cs="Arial"/>
          <w:bCs/>
          <w:sz w:val="24"/>
          <w:szCs w:val="24"/>
        </w:rPr>
        <w:t>на 2017-2021 годы</w:t>
      </w:r>
    </w:p>
    <w:p w:rsidR="00F16406" w:rsidRPr="00912B19" w:rsidRDefault="00F16406" w:rsidP="00F16406">
      <w:pPr>
        <w:jc w:val="both"/>
        <w:rPr>
          <w:rFonts w:ascii="Arial" w:eastAsia="Calibri" w:hAnsi="Arial" w:cs="Arial"/>
          <w:sz w:val="24"/>
          <w:szCs w:val="24"/>
        </w:rPr>
      </w:pPr>
    </w:p>
    <w:p w:rsidR="00F16406" w:rsidRPr="00912B19" w:rsidRDefault="00F16406" w:rsidP="00F16406">
      <w:pPr>
        <w:jc w:val="both"/>
        <w:rPr>
          <w:rFonts w:ascii="Arial" w:eastAsia="Calibri" w:hAnsi="Arial" w:cs="Arial"/>
          <w:sz w:val="24"/>
          <w:szCs w:val="24"/>
        </w:rPr>
      </w:pPr>
    </w:p>
    <w:p w:rsidR="00D01668" w:rsidRPr="00912B19" w:rsidRDefault="00D01668" w:rsidP="00D01668">
      <w:pPr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912B19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912B19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12B19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муниципального района» и в целях уточнения муниципальной программы «Здоровье населения городского округа Клин» на 2017-2021 годы,</w:t>
      </w:r>
    </w:p>
    <w:p w:rsidR="00F16406" w:rsidRPr="00912B19" w:rsidRDefault="00F16406" w:rsidP="001763A6">
      <w:pPr>
        <w:rPr>
          <w:rFonts w:ascii="Arial" w:hAnsi="Arial" w:cs="Arial"/>
          <w:bCs/>
          <w:sz w:val="24"/>
          <w:szCs w:val="24"/>
        </w:rPr>
      </w:pPr>
    </w:p>
    <w:p w:rsidR="00F16406" w:rsidRPr="00912B19" w:rsidRDefault="00F16406" w:rsidP="00F16406">
      <w:pPr>
        <w:jc w:val="center"/>
        <w:rPr>
          <w:rFonts w:ascii="Arial" w:hAnsi="Arial" w:cs="Arial"/>
          <w:bCs/>
          <w:sz w:val="24"/>
          <w:szCs w:val="24"/>
        </w:rPr>
      </w:pPr>
      <w:r w:rsidRPr="00912B19">
        <w:rPr>
          <w:rFonts w:ascii="Arial" w:hAnsi="Arial" w:cs="Arial"/>
          <w:bCs/>
          <w:sz w:val="24"/>
          <w:szCs w:val="24"/>
        </w:rPr>
        <w:t>П О С Т А Н О В Л Я Ю:</w:t>
      </w:r>
    </w:p>
    <w:p w:rsidR="00F16406" w:rsidRPr="00912B19" w:rsidRDefault="00F16406" w:rsidP="00F16406">
      <w:pPr>
        <w:jc w:val="center"/>
        <w:rPr>
          <w:rFonts w:ascii="Arial" w:hAnsi="Arial" w:cs="Arial"/>
          <w:bCs/>
          <w:sz w:val="24"/>
          <w:szCs w:val="24"/>
        </w:rPr>
      </w:pPr>
    </w:p>
    <w:p w:rsidR="00F16406" w:rsidRPr="00912B19" w:rsidRDefault="00F16406" w:rsidP="00F1640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12B19">
        <w:rPr>
          <w:rFonts w:ascii="Arial" w:hAnsi="Arial" w:cs="Arial"/>
          <w:bCs/>
          <w:sz w:val="24"/>
          <w:szCs w:val="24"/>
        </w:rPr>
        <w:t xml:space="preserve">1. Внести изменения в муниципальную программу </w:t>
      </w:r>
      <w:r w:rsidRPr="00912B19">
        <w:rPr>
          <w:rFonts w:ascii="Arial" w:eastAsia="Calibri" w:hAnsi="Arial" w:cs="Arial"/>
          <w:sz w:val="24"/>
          <w:szCs w:val="24"/>
        </w:rPr>
        <w:t>«</w:t>
      </w:r>
      <w:r w:rsidR="00D01668" w:rsidRPr="00912B19">
        <w:rPr>
          <w:rFonts w:ascii="Arial" w:eastAsia="Calibri" w:hAnsi="Arial" w:cs="Arial"/>
          <w:sz w:val="24"/>
          <w:szCs w:val="24"/>
        </w:rPr>
        <w:t>Здоровье населения</w:t>
      </w:r>
      <w:r w:rsidRPr="00912B19">
        <w:rPr>
          <w:rFonts w:ascii="Arial" w:eastAsia="Calibri" w:hAnsi="Arial" w:cs="Arial"/>
          <w:sz w:val="24"/>
          <w:szCs w:val="24"/>
        </w:rPr>
        <w:t xml:space="preserve"> городского округа Клин» на 2017-2021 годы</w:t>
      </w:r>
      <w:r w:rsidRPr="00912B19">
        <w:rPr>
          <w:rFonts w:ascii="Arial" w:hAnsi="Arial" w:cs="Arial"/>
          <w:bCs/>
          <w:sz w:val="24"/>
          <w:szCs w:val="24"/>
        </w:rPr>
        <w:t>, утвержденную постановлением Администрации Клинского муниципального рай</w:t>
      </w:r>
      <w:r w:rsidR="00D01668" w:rsidRPr="00912B19">
        <w:rPr>
          <w:rFonts w:ascii="Arial" w:hAnsi="Arial" w:cs="Arial"/>
          <w:bCs/>
          <w:sz w:val="24"/>
          <w:szCs w:val="24"/>
        </w:rPr>
        <w:t>она от 23.12.2016 №3582</w:t>
      </w:r>
      <w:r w:rsidRPr="00912B19">
        <w:rPr>
          <w:rFonts w:ascii="Arial" w:hAnsi="Arial" w:cs="Arial"/>
          <w:bCs/>
          <w:sz w:val="24"/>
          <w:szCs w:val="24"/>
        </w:rPr>
        <w:t xml:space="preserve"> (в редакции постановлени</w:t>
      </w:r>
      <w:r w:rsidR="00844802" w:rsidRPr="00912B19">
        <w:rPr>
          <w:rFonts w:ascii="Arial" w:hAnsi="Arial" w:cs="Arial"/>
          <w:bCs/>
          <w:sz w:val="24"/>
          <w:szCs w:val="24"/>
        </w:rPr>
        <w:t>я</w:t>
      </w:r>
      <w:r w:rsidRPr="00912B19">
        <w:rPr>
          <w:rFonts w:ascii="Arial" w:hAnsi="Arial" w:cs="Arial"/>
          <w:bCs/>
          <w:sz w:val="24"/>
          <w:szCs w:val="24"/>
        </w:rPr>
        <w:t xml:space="preserve"> Администрации Клинского муниципал</w:t>
      </w:r>
      <w:r w:rsidR="00844802" w:rsidRPr="00912B19">
        <w:rPr>
          <w:rFonts w:ascii="Arial" w:hAnsi="Arial" w:cs="Arial"/>
          <w:bCs/>
          <w:sz w:val="24"/>
          <w:szCs w:val="24"/>
        </w:rPr>
        <w:t>ьного района от 14.12.2017</w:t>
      </w:r>
      <w:r w:rsidR="001441B6" w:rsidRPr="00912B19">
        <w:rPr>
          <w:rFonts w:ascii="Arial" w:hAnsi="Arial" w:cs="Arial"/>
          <w:bCs/>
          <w:sz w:val="24"/>
          <w:szCs w:val="24"/>
        </w:rPr>
        <w:t xml:space="preserve"> </w:t>
      </w:r>
      <w:r w:rsidR="00844802" w:rsidRPr="00912B19">
        <w:rPr>
          <w:rFonts w:ascii="Arial" w:hAnsi="Arial" w:cs="Arial"/>
          <w:bCs/>
          <w:sz w:val="24"/>
          <w:szCs w:val="24"/>
        </w:rPr>
        <w:t>№ 3135</w:t>
      </w:r>
      <w:r w:rsidRPr="00912B19">
        <w:rPr>
          <w:rFonts w:ascii="Arial" w:hAnsi="Arial" w:cs="Arial"/>
          <w:bCs/>
          <w:sz w:val="24"/>
          <w:szCs w:val="24"/>
        </w:rPr>
        <w:t>) и изложить ее в новой редакции (прилагается).</w:t>
      </w:r>
    </w:p>
    <w:p w:rsidR="00F16406" w:rsidRPr="00912B19" w:rsidRDefault="00F16406" w:rsidP="00F16406">
      <w:pPr>
        <w:pStyle w:val="aff8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912B19">
        <w:rPr>
          <w:rFonts w:ascii="Arial" w:hAnsi="Arial" w:cs="Arial"/>
          <w:bCs/>
          <w:sz w:val="24"/>
          <w:szCs w:val="24"/>
        </w:rPr>
        <w:t>2. Настоящее постановление опубликовать в газете «Серп и молот» и на информационном сайте Администрации городского округа Клин.</w:t>
      </w:r>
    </w:p>
    <w:p w:rsidR="00F16406" w:rsidRPr="00912B19" w:rsidRDefault="00F16406" w:rsidP="00F16406">
      <w:pPr>
        <w:jc w:val="both"/>
        <w:rPr>
          <w:rFonts w:ascii="Arial" w:hAnsi="Arial" w:cs="Arial"/>
          <w:sz w:val="24"/>
          <w:szCs w:val="24"/>
        </w:rPr>
      </w:pPr>
    </w:p>
    <w:p w:rsidR="00EE4569" w:rsidRPr="00912B19" w:rsidRDefault="00EE4569" w:rsidP="00F16406">
      <w:pPr>
        <w:jc w:val="both"/>
        <w:rPr>
          <w:rFonts w:ascii="Arial" w:hAnsi="Arial" w:cs="Arial"/>
          <w:sz w:val="24"/>
          <w:szCs w:val="24"/>
        </w:rPr>
      </w:pPr>
    </w:p>
    <w:p w:rsidR="00F16406" w:rsidRPr="00912B19" w:rsidRDefault="00F16406" w:rsidP="00EE45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</w:t>
      </w:r>
      <w:r w:rsidR="00EE4569" w:rsidRPr="00912B19">
        <w:rPr>
          <w:rFonts w:ascii="Arial" w:hAnsi="Arial" w:cs="Arial"/>
          <w:sz w:val="24"/>
          <w:szCs w:val="24"/>
        </w:rPr>
        <w:t xml:space="preserve">           </w:t>
      </w:r>
      <w:r w:rsidRPr="00912B19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Pr="00912B19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F16406" w:rsidRPr="00912B19" w:rsidRDefault="00F16406" w:rsidP="00F164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763A6" w:rsidRPr="00912B19" w:rsidRDefault="001763A6" w:rsidP="00F164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60FC4" w:rsidRPr="00912B19" w:rsidRDefault="00E60FC4" w:rsidP="00E60FC4">
      <w:pPr>
        <w:rPr>
          <w:rFonts w:ascii="Arial" w:hAnsi="Arial" w:cs="Arial"/>
          <w:sz w:val="24"/>
          <w:szCs w:val="24"/>
        </w:rPr>
      </w:pPr>
    </w:p>
    <w:p w:rsidR="00F16406" w:rsidRPr="00912B19" w:rsidRDefault="00F16406" w:rsidP="00E60FC4">
      <w:pPr>
        <w:rPr>
          <w:rFonts w:ascii="Arial" w:hAnsi="Arial" w:cs="Arial"/>
          <w:sz w:val="24"/>
          <w:szCs w:val="24"/>
        </w:rPr>
      </w:pPr>
    </w:p>
    <w:p w:rsidR="00F16406" w:rsidRPr="00912B19" w:rsidRDefault="00F16406" w:rsidP="00E60FC4">
      <w:pPr>
        <w:rPr>
          <w:rFonts w:ascii="Arial" w:hAnsi="Arial" w:cs="Arial"/>
          <w:sz w:val="24"/>
          <w:szCs w:val="24"/>
        </w:rPr>
      </w:pPr>
    </w:p>
    <w:p w:rsidR="00F16406" w:rsidRPr="00912B19" w:rsidRDefault="00F1640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 w:rsidP="00E60FC4">
      <w:pPr>
        <w:rPr>
          <w:rFonts w:ascii="Arial" w:hAnsi="Arial" w:cs="Arial"/>
          <w:sz w:val="24"/>
          <w:szCs w:val="24"/>
        </w:rPr>
      </w:pPr>
    </w:p>
    <w:p w:rsidR="001763A6" w:rsidRPr="00912B19" w:rsidRDefault="001763A6">
      <w:pPr>
        <w:rPr>
          <w:rFonts w:ascii="Arial" w:hAnsi="Arial" w:cs="Arial"/>
          <w:bCs/>
          <w:sz w:val="24"/>
          <w:szCs w:val="24"/>
        </w:rPr>
        <w:sectPr w:rsidR="001763A6" w:rsidRPr="00912B19" w:rsidSect="00912B19">
          <w:type w:val="nextColumn"/>
          <w:pgSz w:w="11907" w:h="16839" w:code="9"/>
          <w:pgMar w:top="1134" w:right="567" w:bottom="1134" w:left="1134" w:header="0" w:footer="0" w:gutter="0"/>
          <w:cols w:space="720"/>
          <w:docGrid w:linePitch="272"/>
        </w:sectPr>
      </w:pPr>
    </w:p>
    <w:p w:rsidR="001441B6" w:rsidRPr="00912B19" w:rsidRDefault="007519BD" w:rsidP="00912B19">
      <w:pPr>
        <w:widowControl w:val="0"/>
        <w:autoSpaceDE w:val="0"/>
        <w:autoSpaceDN w:val="0"/>
        <w:adjustRightInd w:val="0"/>
        <w:jc w:val="right"/>
        <w:rPr>
          <w:rFonts w:ascii="Arial" w:eastAsia="Batang" w:hAnsi="Arial" w:cs="Arial"/>
          <w:sz w:val="24"/>
          <w:szCs w:val="24"/>
        </w:rPr>
      </w:pPr>
      <w:r w:rsidRPr="00912B19">
        <w:rPr>
          <w:rFonts w:ascii="Arial" w:eastAsia="Batang" w:hAnsi="Arial" w:cs="Arial"/>
          <w:sz w:val="24"/>
          <w:szCs w:val="24"/>
        </w:rPr>
        <w:lastRenderedPageBreak/>
        <w:t>Утверждена</w:t>
      </w:r>
    </w:p>
    <w:p w:rsidR="007519BD" w:rsidRPr="00912B19" w:rsidRDefault="007519BD" w:rsidP="007519B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="Batang" w:hAnsi="Arial" w:cs="Arial"/>
          <w:sz w:val="24"/>
          <w:szCs w:val="24"/>
        </w:rPr>
      </w:pPr>
      <w:r w:rsidRPr="00912B19">
        <w:rPr>
          <w:rFonts w:ascii="Arial" w:eastAsia="Batang" w:hAnsi="Arial" w:cs="Arial"/>
          <w:sz w:val="24"/>
          <w:szCs w:val="24"/>
        </w:rPr>
        <w:t>постановлением Администрации</w:t>
      </w:r>
    </w:p>
    <w:p w:rsidR="007519BD" w:rsidRPr="00912B19" w:rsidRDefault="007519BD" w:rsidP="007519B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="Batang" w:hAnsi="Arial" w:cs="Arial"/>
          <w:sz w:val="24"/>
          <w:szCs w:val="24"/>
        </w:rPr>
      </w:pPr>
      <w:r w:rsidRPr="00912B19">
        <w:rPr>
          <w:rFonts w:ascii="Arial" w:eastAsia="Batang" w:hAnsi="Arial" w:cs="Arial"/>
          <w:sz w:val="24"/>
          <w:szCs w:val="24"/>
        </w:rPr>
        <w:t>городского округа Клин</w:t>
      </w:r>
    </w:p>
    <w:p w:rsidR="007519BD" w:rsidRPr="00912B19" w:rsidRDefault="0012604B" w:rsidP="007519B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="Batang" w:hAnsi="Arial" w:cs="Arial"/>
          <w:sz w:val="24"/>
          <w:szCs w:val="24"/>
        </w:rPr>
      </w:pPr>
      <w:r w:rsidRPr="00912B19">
        <w:rPr>
          <w:rFonts w:ascii="Arial" w:eastAsia="Batang" w:hAnsi="Arial" w:cs="Arial"/>
          <w:sz w:val="24"/>
          <w:szCs w:val="24"/>
        </w:rPr>
        <w:t xml:space="preserve">28.03.2018   </w:t>
      </w:r>
      <w:r w:rsidR="007519BD" w:rsidRPr="00912B19">
        <w:rPr>
          <w:rFonts w:ascii="Arial" w:eastAsia="Batang" w:hAnsi="Arial" w:cs="Arial"/>
          <w:sz w:val="24"/>
          <w:szCs w:val="24"/>
        </w:rPr>
        <w:t xml:space="preserve"> №</w:t>
      </w:r>
      <w:r w:rsidRPr="00912B19">
        <w:rPr>
          <w:rFonts w:ascii="Arial" w:eastAsia="Batang" w:hAnsi="Arial" w:cs="Arial"/>
          <w:sz w:val="24"/>
          <w:szCs w:val="24"/>
        </w:rPr>
        <w:t xml:space="preserve">   240</w:t>
      </w:r>
    </w:p>
    <w:p w:rsidR="001441B6" w:rsidRPr="00912B19" w:rsidRDefault="001441B6" w:rsidP="00614A9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4"/>
          <w:szCs w:val="24"/>
        </w:rPr>
      </w:pPr>
    </w:p>
    <w:p w:rsidR="007519BD" w:rsidRPr="00912B19" w:rsidRDefault="007519BD" w:rsidP="00614A9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912B19">
        <w:rPr>
          <w:rFonts w:ascii="Arial" w:hAnsi="Arial" w:cs="Arial"/>
          <w:b/>
          <w:bCs/>
          <w:sz w:val="24"/>
          <w:szCs w:val="24"/>
        </w:rPr>
        <w:t xml:space="preserve">Муниципальная программа </w:t>
      </w:r>
    </w:p>
    <w:p w:rsidR="007519BD" w:rsidRPr="00912B19" w:rsidRDefault="007519BD" w:rsidP="00614A9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 xml:space="preserve">«Здоровье населения городского округа Клин» </w:t>
      </w:r>
    </w:p>
    <w:p w:rsidR="007519BD" w:rsidRPr="00912B19" w:rsidRDefault="007519BD" w:rsidP="00614A9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на 2017-2021 годы</w:t>
      </w:r>
    </w:p>
    <w:p w:rsidR="007519BD" w:rsidRPr="00912B19" w:rsidRDefault="007519BD" w:rsidP="007519BD">
      <w:pPr>
        <w:widowControl w:val="0"/>
        <w:autoSpaceDE w:val="0"/>
        <w:autoSpaceDN w:val="0"/>
        <w:adjustRightInd w:val="0"/>
        <w:ind w:firstLine="720"/>
        <w:rPr>
          <w:rFonts w:ascii="Arial" w:eastAsia="Batang" w:hAnsi="Arial" w:cs="Arial"/>
          <w:b/>
          <w:sz w:val="24"/>
          <w:szCs w:val="24"/>
        </w:rPr>
      </w:pPr>
    </w:p>
    <w:p w:rsidR="007519BD" w:rsidRPr="00912B19" w:rsidRDefault="0062686C" w:rsidP="007519BD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>Паспорт муниципальной программы «Здоровье населения</w:t>
      </w:r>
      <w:r w:rsidR="00814D7B" w:rsidRPr="00912B19">
        <w:rPr>
          <w:rFonts w:ascii="Arial" w:eastAsia="Batang" w:hAnsi="Arial" w:cs="Arial"/>
          <w:b/>
          <w:sz w:val="24"/>
          <w:szCs w:val="24"/>
        </w:rPr>
        <w:t xml:space="preserve"> городского округа </w:t>
      </w:r>
      <w:r w:rsidR="00544EC4" w:rsidRPr="00912B19">
        <w:rPr>
          <w:rFonts w:ascii="Arial" w:eastAsia="Batang" w:hAnsi="Arial" w:cs="Arial"/>
          <w:b/>
          <w:sz w:val="24"/>
          <w:szCs w:val="24"/>
        </w:rPr>
        <w:t>Клин»</w:t>
      </w:r>
      <w:r w:rsidR="00C9451C" w:rsidRPr="00912B19">
        <w:rPr>
          <w:rFonts w:ascii="Arial" w:eastAsia="Batang" w:hAnsi="Arial" w:cs="Arial"/>
          <w:b/>
          <w:sz w:val="24"/>
          <w:szCs w:val="24"/>
        </w:rPr>
        <w:t xml:space="preserve"> </w:t>
      </w:r>
    </w:p>
    <w:p w:rsidR="00325249" w:rsidRPr="00912B19" w:rsidRDefault="00C9451C" w:rsidP="00614A9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>на 2017-20</w:t>
      </w:r>
      <w:r w:rsidRPr="00912B19">
        <w:rPr>
          <w:rFonts w:ascii="Arial" w:eastAsia="Batang" w:hAnsi="Arial" w:cs="Arial"/>
          <w:b/>
          <w:sz w:val="24"/>
          <w:szCs w:val="24"/>
          <w:shd w:val="clear" w:color="auto" w:fill="FFFFFF"/>
        </w:rPr>
        <w:t>21</w:t>
      </w:r>
      <w:r w:rsidR="00544EC4" w:rsidRPr="00912B19">
        <w:rPr>
          <w:rFonts w:ascii="Arial" w:eastAsia="Batang" w:hAnsi="Arial" w:cs="Arial"/>
          <w:b/>
          <w:sz w:val="24"/>
          <w:szCs w:val="24"/>
        </w:rPr>
        <w:t xml:space="preserve"> годы </w:t>
      </w:r>
    </w:p>
    <w:p w:rsidR="00544EC4" w:rsidRPr="00912B19" w:rsidRDefault="00544EC4" w:rsidP="00614A9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4"/>
          <w:szCs w:val="24"/>
        </w:rPr>
      </w:pPr>
    </w:p>
    <w:tbl>
      <w:tblPr>
        <w:tblW w:w="147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1276"/>
        <w:gridCol w:w="1275"/>
        <w:gridCol w:w="1276"/>
        <w:gridCol w:w="1418"/>
        <w:gridCol w:w="1417"/>
        <w:gridCol w:w="1418"/>
      </w:tblGrid>
      <w:tr w:rsidR="00325249" w:rsidRPr="00912B19" w:rsidTr="001763A6">
        <w:trPr>
          <w:trHeight w:val="2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F164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Заместитель </w:t>
            </w:r>
            <w:r w:rsidR="00F16406"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>Главы</w:t>
            </w:r>
            <w:r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 </w:t>
            </w:r>
            <w:r w:rsidR="0007488B"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="00F16406"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>городского округа Клин</w:t>
            </w:r>
            <w:r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 Тимофеева Н.Н.</w:t>
            </w:r>
          </w:p>
        </w:tc>
      </w:tr>
      <w:tr w:rsidR="00325249" w:rsidRPr="00912B19" w:rsidTr="001763A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F164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Администрация </w:t>
            </w:r>
            <w:r w:rsidR="00F16406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25249" w:rsidRPr="00912B19" w:rsidTr="001763A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F164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Содействие в обеспечении доступности медицинской помощи населению </w:t>
            </w:r>
            <w:r w:rsidR="00F16406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, увеличение продолжительности жизни населения за счет развития системы медицинской профилактики неинфекционных заболеваний и формирование здорового образа жизни у населения </w:t>
            </w:r>
            <w:r w:rsidR="00F16406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, социальная поддержка беременных женщин, кормящих матерей, детей в возрасте до трех лет.</w:t>
            </w:r>
          </w:p>
        </w:tc>
      </w:tr>
      <w:tr w:rsidR="00614A94" w:rsidRPr="00912B19" w:rsidTr="001763A6"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94" w:rsidRPr="00912B19" w:rsidRDefault="00614A94" w:rsidP="00614A94">
            <w:pPr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4" w:rsidRPr="00912B19" w:rsidRDefault="00614A94" w:rsidP="00614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color w:val="000000"/>
                <w:sz w:val="24"/>
                <w:szCs w:val="24"/>
              </w:rPr>
              <w:t>Подпрограмма 1.</w:t>
            </w:r>
            <w:r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 Профилактика заболеваний и формирование здорового образа жизни. Развитие первичной медико-санитарной помощи.</w:t>
            </w:r>
          </w:p>
        </w:tc>
      </w:tr>
      <w:tr w:rsidR="00614A94" w:rsidRPr="00912B19" w:rsidTr="001763A6"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4" w:rsidRPr="00912B19" w:rsidRDefault="00614A94" w:rsidP="00614A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4" w:rsidRPr="00912B19" w:rsidRDefault="00614A94" w:rsidP="00614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color w:val="000000"/>
                <w:sz w:val="24"/>
                <w:szCs w:val="24"/>
              </w:rPr>
              <w:t>Подпрограмма 2.</w:t>
            </w:r>
            <w:r w:rsidRPr="00912B19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 Охрана здоровья матери и ребенка</w:t>
            </w:r>
          </w:p>
        </w:tc>
      </w:tr>
      <w:tr w:rsidR="00325249" w:rsidRPr="00912B19" w:rsidTr="001763A6">
        <w:trPr>
          <w:trHeight w:val="7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25249" w:rsidRPr="00912B19" w:rsidTr="001763A6">
        <w:trPr>
          <w:trHeight w:val="14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49" w:rsidRPr="00912B19" w:rsidRDefault="00325249" w:rsidP="00614A94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2020</w:t>
            </w:r>
            <w:r w:rsidR="004530C8"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49" w:rsidRPr="00912B19" w:rsidRDefault="00325249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2021</w:t>
            </w:r>
            <w:r w:rsidR="004530C8" w:rsidRPr="00912B19">
              <w:rPr>
                <w:rFonts w:ascii="Arial" w:eastAsia="Batang" w:hAnsi="Arial" w:cs="Arial"/>
                <w:b/>
                <w:i/>
                <w:sz w:val="24"/>
                <w:szCs w:val="24"/>
              </w:rPr>
              <w:t>год</w:t>
            </w:r>
          </w:p>
        </w:tc>
      </w:tr>
      <w:tr w:rsidR="00CA13E8" w:rsidRPr="00912B19" w:rsidTr="001763A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130342,1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22747,1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25993,0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26488,0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27522,0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27592,0</w:t>
            </w:r>
          </w:p>
        </w:tc>
      </w:tr>
      <w:tr w:rsidR="00CA13E8" w:rsidRPr="00912B19" w:rsidTr="001763A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126725,0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22180,0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24873,0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25868,0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26902,0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26902,0</w:t>
            </w:r>
          </w:p>
        </w:tc>
      </w:tr>
      <w:tr w:rsidR="00CA13E8" w:rsidRPr="00912B19" w:rsidTr="001763A6">
        <w:trPr>
          <w:trHeight w:val="3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3617,1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567,1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912B19" w:rsidRDefault="00CA13E8" w:rsidP="00CA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690,0</w:t>
            </w:r>
          </w:p>
        </w:tc>
      </w:tr>
    </w:tbl>
    <w:p w:rsidR="00CB49B4" w:rsidRPr="00912B19" w:rsidRDefault="00CB49B4" w:rsidP="00614A94">
      <w:pPr>
        <w:rPr>
          <w:rFonts w:ascii="Arial" w:eastAsia="Calibri" w:hAnsi="Arial" w:cs="Arial"/>
          <w:sz w:val="24"/>
          <w:szCs w:val="24"/>
          <w:lang w:val="en-US"/>
        </w:rPr>
        <w:sectPr w:rsidR="00CB49B4" w:rsidRPr="00912B19" w:rsidSect="00912B19">
          <w:type w:val="nextColumn"/>
          <w:pgSz w:w="16839" w:h="11907" w:orient="landscape" w:code="9"/>
          <w:pgMar w:top="1134" w:right="567" w:bottom="1134" w:left="1134" w:header="0" w:footer="0" w:gutter="0"/>
          <w:cols w:space="720"/>
          <w:docGrid w:linePitch="272"/>
        </w:sectPr>
      </w:pPr>
    </w:p>
    <w:p w:rsidR="00B41AAF" w:rsidRPr="00912B19" w:rsidRDefault="00B41AAF" w:rsidP="00704446">
      <w:pPr>
        <w:numPr>
          <w:ilvl w:val="0"/>
          <w:numId w:val="18"/>
        </w:numPr>
        <w:ind w:right="8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12B19">
        <w:rPr>
          <w:rFonts w:ascii="Arial" w:eastAsia="Calibri" w:hAnsi="Arial" w:cs="Arial"/>
          <w:b/>
          <w:bCs/>
          <w:sz w:val="24"/>
          <w:szCs w:val="24"/>
        </w:rPr>
        <w:t xml:space="preserve">Общая характеристика </w:t>
      </w:r>
      <w:r w:rsidR="00F217E9" w:rsidRPr="00912B19">
        <w:rPr>
          <w:rFonts w:ascii="Arial" w:eastAsia="Calibri" w:hAnsi="Arial" w:cs="Arial"/>
          <w:b/>
          <w:bCs/>
          <w:sz w:val="24"/>
          <w:szCs w:val="24"/>
        </w:rPr>
        <w:t>сферы</w:t>
      </w:r>
      <w:r w:rsidR="00544EC4" w:rsidRPr="00912B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217E9" w:rsidRPr="00912B19">
        <w:rPr>
          <w:rFonts w:ascii="Arial" w:eastAsia="Calibri" w:hAnsi="Arial" w:cs="Arial"/>
          <w:b/>
          <w:bCs/>
          <w:sz w:val="24"/>
          <w:szCs w:val="24"/>
        </w:rPr>
        <w:t xml:space="preserve">реализации </w:t>
      </w:r>
      <w:r w:rsidR="00BA7C6A" w:rsidRPr="00912B19">
        <w:rPr>
          <w:rFonts w:ascii="Arial" w:eastAsia="Calibri" w:hAnsi="Arial" w:cs="Arial"/>
          <w:b/>
          <w:bCs/>
          <w:sz w:val="24"/>
          <w:szCs w:val="24"/>
        </w:rPr>
        <w:t xml:space="preserve">муниципальной программы, основных </w:t>
      </w:r>
      <w:r w:rsidR="00544EC4" w:rsidRPr="00912B19">
        <w:rPr>
          <w:rFonts w:ascii="Arial" w:eastAsia="Calibri" w:hAnsi="Arial" w:cs="Arial"/>
          <w:b/>
          <w:bCs/>
          <w:sz w:val="24"/>
          <w:szCs w:val="24"/>
        </w:rPr>
        <w:t>проблем, инерционный</w:t>
      </w:r>
      <w:r w:rsidR="00BA7C6A" w:rsidRPr="00912B19">
        <w:rPr>
          <w:rFonts w:ascii="Arial" w:eastAsia="Calibri" w:hAnsi="Arial" w:cs="Arial"/>
          <w:b/>
          <w:bCs/>
          <w:sz w:val="24"/>
          <w:szCs w:val="24"/>
        </w:rPr>
        <w:t xml:space="preserve"> прогноз ее развития</w:t>
      </w:r>
      <w:r w:rsidR="00704446" w:rsidRPr="00912B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44EC4" w:rsidRPr="00912B19">
        <w:rPr>
          <w:rFonts w:ascii="Arial" w:eastAsia="Calibri" w:hAnsi="Arial" w:cs="Arial"/>
          <w:b/>
          <w:bCs/>
          <w:sz w:val="24"/>
          <w:szCs w:val="24"/>
        </w:rPr>
        <w:t>и цели</w:t>
      </w:r>
      <w:r w:rsidR="00695DDC" w:rsidRPr="00912B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1763A6" w:rsidRPr="00912B19">
        <w:rPr>
          <w:rFonts w:ascii="Arial" w:eastAsia="Calibri" w:hAnsi="Arial" w:cs="Arial"/>
          <w:b/>
          <w:bCs/>
          <w:sz w:val="24"/>
          <w:szCs w:val="24"/>
        </w:rPr>
        <w:t xml:space="preserve">                   </w:t>
      </w:r>
      <w:r w:rsidR="00912B19">
        <w:rPr>
          <w:rFonts w:ascii="Arial" w:eastAsia="Calibri" w:hAnsi="Arial" w:cs="Arial"/>
          <w:b/>
          <w:bCs/>
          <w:sz w:val="24"/>
          <w:szCs w:val="24"/>
        </w:rPr>
        <w:t xml:space="preserve">           </w:t>
      </w:r>
      <w:r w:rsidR="00695DDC" w:rsidRPr="00912B19">
        <w:rPr>
          <w:rFonts w:ascii="Arial" w:eastAsia="Calibri" w:hAnsi="Arial" w:cs="Arial"/>
          <w:b/>
          <w:bCs/>
          <w:sz w:val="24"/>
          <w:szCs w:val="24"/>
        </w:rPr>
        <w:t xml:space="preserve">муниципальной </w:t>
      </w:r>
      <w:r w:rsidR="00B16868" w:rsidRPr="00912B19">
        <w:rPr>
          <w:rFonts w:ascii="Arial" w:eastAsia="Calibri" w:hAnsi="Arial" w:cs="Arial"/>
          <w:b/>
          <w:bCs/>
          <w:sz w:val="24"/>
          <w:szCs w:val="24"/>
        </w:rPr>
        <w:t>п</w:t>
      </w:r>
      <w:r w:rsidR="00695DDC" w:rsidRPr="00912B19">
        <w:rPr>
          <w:rFonts w:ascii="Arial" w:eastAsia="Calibri" w:hAnsi="Arial" w:cs="Arial"/>
          <w:b/>
          <w:bCs/>
          <w:sz w:val="24"/>
          <w:szCs w:val="24"/>
        </w:rPr>
        <w:t>рограммы</w:t>
      </w:r>
      <w:r w:rsidR="00BA7C6A" w:rsidRPr="00912B19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BA7C6A" w:rsidRPr="00912B19" w:rsidRDefault="00BA7C6A" w:rsidP="00BA7C6A">
      <w:pPr>
        <w:ind w:left="720" w:right="89"/>
        <w:rPr>
          <w:rFonts w:ascii="Arial" w:eastAsia="Calibri" w:hAnsi="Arial" w:cs="Arial"/>
          <w:b/>
          <w:bCs/>
          <w:sz w:val="24"/>
          <w:szCs w:val="24"/>
        </w:rPr>
      </w:pPr>
    </w:p>
    <w:p w:rsidR="005C4897" w:rsidRPr="00912B19" w:rsidRDefault="00404F06" w:rsidP="00614A94">
      <w:pPr>
        <w:ind w:left="60" w:right="8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       </w:t>
      </w:r>
      <w:r w:rsidR="005C4897" w:rsidRPr="00912B19">
        <w:rPr>
          <w:rFonts w:ascii="Arial" w:eastAsia="Calibri" w:hAnsi="Arial" w:cs="Arial"/>
          <w:sz w:val="24"/>
          <w:szCs w:val="24"/>
        </w:rPr>
        <w:t xml:space="preserve">Главной задачей системы здравоохранения </w:t>
      </w:r>
      <w:r w:rsidR="00EB4E24" w:rsidRPr="00912B19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="005C4897" w:rsidRPr="00912B19">
        <w:rPr>
          <w:rFonts w:ascii="Arial" w:eastAsia="Calibri" w:hAnsi="Arial" w:cs="Arial"/>
          <w:sz w:val="24"/>
          <w:szCs w:val="24"/>
        </w:rPr>
        <w:t xml:space="preserve">является </w:t>
      </w:r>
      <w:r w:rsidRPr="00912B19">
        <w:rPr>
          <w:rFonts w:ascii="Arial" w:eastAsia="Calibri" w:hAnsi="Arial" w:cs="Arial"/>
          <w:sz w:val="24"/>
          <w:szCs w:val="24"/>
        </w:rPr>
        <w:t xml:space="preserve">создание условий для оказания доступной и качественной медицинской помощи населению </w:t>
      </w:r>
      <w:r w:rsidR="00E7547C" w:rsidRPr="00912B19">
        <w:rPr>
          <w:rFonts w:ascii="Arial" w:eastAsia="Calibri" w:hAnsi="Arial" w:cs="Arial"/>
          <w:sz w:val="24"/>
          <w:szCs w:val="24"/>
        </w:rPr>
        <w:t>округа</w:t>
      </w:r>
      <w:r w:rsidRPr="00912B19">
        <w:rPr>
          <w:rFonts w:ascii="Arial" w:eastAsia="Calibri" w:hAnsi="Arial" w:cs="Arial"/>
          <w:sz w:val="24"/>
          <w:szCs w:val="24"/>
        </w:rPr>
        <w:t>, медицинской профилактики, формирования здорового образа жизни</w:t>
      </w:r>
      <w:r w:rsidR="005C4897" w:rsidRPr="00912B19">
        <w:rPr>
          <w:rFonts w:ascii="Arial" w:eastAsia="Calibri" w:hAnsi="Arial" w:cs="Arial"/>
          <w:sz w:val="24"/>
          <w:szCs w:val="24"/>
        </w:rPr>
        <w:t xml:space="preserve">. </w:t>
      </w:r>
    </w:p>
    <w:p w:rsidR="007728F1" w:rsidRPr="00912B19" w:rsidRDefault="00F5234F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F12E93" w:rsidRPr="00912B19">
        <w:rPr>
          <w:rFonts w:ascii="Arial" w:eastAsia="Calibri" w:hAnsi="Arial" w:cs="Arial"/>
          <w:sz w:val="24"/>
          <w:szCs w:val="24"/>
        </w:rPr>
        <w:t xml:space="preserve">Привлечение медицинских кадров на работу в лечебные учреждения </w:t>
      </w:r>
      <w:r w:rsidR="00E7547C" w:rsidRPr="00912B19">
        <w:rPr>
          <w:rFonts w:ascii="Arial" w:eastAsia="Calibri" w:hAnsi="Arial" w:cs="Arial"/>
          <w:sz w:val="24"/>
          <w:szCs w:val="24"/>
        </w:rPr>
        <w:t>округ</w:t>
      </w:r>
      <w:r w:rsidR="00F12E93" w:rsidRPr="00912B19">
        <w:rPr>
          <w:rFonts w:ascii="Arial" w:eastAsia="Calibri" w:hAnsi="Arial" w:cs="Arial"/>
          <w:sz w:val="24"/>
          <w:szCs w:val="24"/>
        </w:rPr>
        <w:t>а – приоритетная задача, на выполнение которой направлены определенные</w:t>
      </w:r>
      <w:r w:rsidR="007E0548" w:rsidRPr="00912B19">
        <w:rPr>
          <w:rFonts w:ascii="Arial" w:eastAsia="Calibri" w:hAnsi="Arial" w:cs="Arial"/>
          <w:sz w:val="24"/>
          <w:szCs w:val="24"/>
        </w:rPr>
        <w:t xml:space="preserve"> мероприятия Программы.</w:t>
      </w:r>
      <w:r w:rsidR="007728F1" w:rsidRPr="00912B19">
        <w:rPr>
          <w:rFonts w:ascii="Arial" w:eastAsia="Calibri" w:hAnsi="Arial" w:cs="Arial"/>
          <w:sz w:val="24"/>
          <w:szCs w:val="24"/>
        </w:rPr>
        <w:t xml:space="preserve">  Дефицит медицинских кадров в 2015 году составля</w:t>
      </w:r>
      <w:r w:rsidR="00614A94" w:rsidRPr="00912B19">
        <w:rPr>
          <w:rFonts w:ascii="Arial" w:eastAsia="Calibri" w:hAnsi="Arial" w:cs="Arial"/>
          <w:sz w:val="24"/>
          <w:szCs w:val="24"/>
        </w:rPr>
        <w:t xml:space="preserve">л 43,3%, в 2016 году </w:t>
      </w:r>
      <w:r w:rsidR="007728F1" w:rsidRPr="00912B19">
        <w:rPr>
          <w:rFonts w:ascii="Arial" w:eastAsia="Calibri" w:hAnsi="Arial" w:cs="Arial"/>
          <w:sz w:val="24"/>
          <w:szCs w:val="24"/>
        </w:rPr>
        <w:t>- 33,4% (общий).</w:t>
      </w:r>
    </w:p>
    <w:p w:rsidR="00F12E93" w:rsidRPr="00912B19" w:rsidRDefault="007728F1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В 2015 году в системе Клинского здравоохранения работало 442 врача, 1026 человек среднего медицинского персонала, 512 человек младшего медицинского персонала. На 01.10. </w:t>
      </w:r>
      <w:r w:rsidR="00614A94" w:rsidRPr="00912B19">
        <w:rPr>
          <w:rFonts w:ascii="Arial" w:eastAsia="Calibri" w:hAnsi="Arial" w:cs="Arial"/>
          <w:sz w:val="24"/>
          <w:szCs w:val="24"/>
        </w:rPr>
        <w:t xml:space="preserve"> 2016 года работает 464 врача, </w:t>
      </w:r>
      <w:r w:rsidRPr="00912B19">
        <w:rPr>
          <w:rFonts w:ascii="Arial" w:eastAsia="Calibri" w:hAnsi="Arial" w:cs="Arial"/>
          <w:sz w:val="24"/>
          <w:szCs w:val="24"/>
        </w:rPr>
        <w:t xml:space="preserve">1115 человек среднего медицинского персонала, 488 человек младшего медицинского персонала. </w:t>
      </w:r>
    </w:p>
    <w:p w:rsidR="005C4897" w:rsidRPr="00912B19" w:rsidRDefault="005C4897" w:rsidP="00614A94">
      <w:pPr>
        <w:suppressAutoHyphens/>
        <w:ind w:right="89"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профилактика, своевременное выявление на ранних стадиях и лечение заболеваний, которые дают высокий процент смертности среди населения, снижение материнской и младенческой смертности, повышение рождаемости и увеличение продолжительности жизни. </w:t>
      </w:r>
      <w:r w:rsidR="005D5BFF" w:rsidRPr="00912B19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246009" w:rsidRPr="00912B19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="005D5BFF" w:rsidRPr="00912B19">
        <w:rPr>
          <w:rFonts w:ascii="Arial" w:eastAsia="Calibri" w:hAnsi="Arial" w:cs="Arial"/>
          <w:sz w:val="24"/>
          <w:szCs w:val="24"/>
        </w:rPr>
        <w:t>основными причинами смертности от неи</w:t>
      </w:r>
      <w:r w:rsidR="00F12E93" w:rsidRPr="00912B19">
        <w:rPr>
          <w:rFonts w:ascii="Arial" w:eastAsia="Calibri" w:hAnsi="Arial" w:cs="Arial"/>
          <w:sz w:val="24"/>
          <w:szCs w:val="24"/>
        </w:rPr>
        <w:t>нфекционной заболеваемости являются – смертность от сердечно-сосудистых заболеваний и от</w:t>
      </w:r>
      <w:r w:rsidR="007E0548" w:rsidRPr="00912B19">
        <w:rPr>
          <w:rFonts w:ascii="Arial" w:eastAsia="Calibri" w:hAnsi="Arial" w:cs="Arial"/>
          <w:sz w:val="24"/>
          <w:szCs w:val="24"/>
        </w:rPr>
        <w:t xml:space="preserve"> злокачественных новообразований</w:t>
      </w:r>
      <w:r w:rsidR="00F12E93" w:rsidRPr="00912B19">
        <w:rPr>
          <w:rFonts w:ascii="Arial" w:eastAsia="Calibri" w:hAnsi="Arial" w:cs="Arial"/>
          <w:sz w:val="24"/>
          <w:szCs w:val="24"/>
        </w:rPr>
        <w:t xml:space="preserve">. </w:t>
      </w:r>
    </w:p>
    <w:p w:rsidR="005C4897" w:rsidRPr="00912B19" w:rsidRDefault="00614A94" w:rsidP="00614A94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        </w:t>
      </w:r>
      <w:r w:rsidR="00F12E93" w:rsidRPr="00912B19">
        <w:rPr>
          <w:rFonts w:ascii="Arial" w:eastAsia="Calibri" w:hAnsi="Arial" w:cs="Arial"/>
          <w:sz w:val="24"/>
          <w:szCs w:val="24"/>
        </w:rPr>
        <w:t xml:space="preserve">Проблема оказания медицинской помощи в сельской местности может быть снята в результате строительства новых медицинских учреждений.         </w:t>
      </w:r>
    </w:p>
    <w:p w:rsidR="00A01D3A" w:rsidRPr="00912B19" w:rsidRDefault="00161AE6" w:rsidP="00614A94">
      <w:pPr>
        <w:ind w:left="502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Демографические показатели</w:t>
      </w:r>
      <w:r w:rsidR="00871B33" w:rsidRPr="00912B19">
        <w:rPr>
          <w:rFonts w:ascii="Arial" w:eastAsia="Calibri" w:hAnsi="Arial" w:cs="Arial"/>
          <w:sz w:val="24"/>
          <w:szCs w:val="24"/>
        </w:rPr>
        <w:t>.</w:t>
      </w:r>
    </w:p>
    <w:p w:rsidR="000275AB" w:rsidRPr="00912B19" w:rsidRDefault="00F5234F" w:rsidP="00614A94">
      <w:pPr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AD7077" w:rsidRPr="00912B19">
        <w:rPr>
          <w:rFonts w:ascii="Arial" w:eastAsia="Calibri" w:hAnsi="Arial" w:cs="Arial"/>
          <w:sz w:val="24"/>
          <w:szCs w:val="24"/>
        </w:rPr>
        <w:t xml:space="preserve">Численность населения за </w:t>
      </w:r>
      <w:r w:rsidR="003F477A" w:rsidRPr="00912B19">
        <w:rPr>
          <w:rFonts w:ascii="Arial" w:eastAsia="Calibri" w:hAnsi="Arial" w:cs="Arial"/>
          <w:sz w:val="24"/>
          <w:szCs w:val="24"/>
        </w:rPr>
        <w:t>шесть</w:t>
      </w:r>
      <w:r w:rsidR="000275AB" w:rsidRPr="00912B19">
        <w:rPr>
          <w:rFonts w:ascii="Arial" w:eastAsia="Calibri" w:hAnsi="Arial" w:cs="Arial"/>
          <w:sz w:val="24"/>
          <w:szCs w:val="24"/>
        </w:rPr>
        <w:t xml:space="preserve"> лет</w:t>
      </w:r>
      <w:r w:rsidR="00711211" w:rsidRPr="00912B19">
        <w:rPr>
          <w:rFonts w:ascii="Arial" w:eastAsia="Calibri" w:hAnsi="Arial" w:cs="Arial"/>
          <w:sz w:val="24"/>
          <w:szCs w:val="24"/>
        </w:rPr>
        <w:t xml:space="preserve"> составляет</w:t>
      </w:r>
      <w:r w:rsidR="00AD7077" w:rsidRPr="00912B19">
        <w:rPr>
          <w:rFonts w:ascii="Arial" w:eastAsia="Calibri" w:hAnsi="Arial" w:cs="Arial"/>
          <w:sz w:val="24"/>
          <w:szCs w:val="24"/>
        </w:rPr>
        <w:t>:</w:t>
      </w:r>
      <w:r w:rsidR="00711211"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0275AB" w:rsidRPr="00912B19">
        <w:rPr>
          <w:rFonts w:ascii="Arial" w:eastAsia="Calibri" w:hAnsi="Arial" w:cs="Arial"/>
          <w:sz w:val="24"/>
          <w:szCs w:val="24"/>
        </w:rPr>
        <w:t>2011 год – 1</w:t>
      </w:r>
      <w:r w:rsidR="00711211" w:rsidRPr="00912B19">
        <w:rPr>
          <w:rFonts w:ascii="Arial" w:eastAsia="Calibri" w:hAnsi="Arial" w:cs="Arial"/>
          <w:sz w:val="24"/>
          <w:szCs w:val="24"/>
        </w:rPr>
        <w:t>2</w:t>
      </w:r>
      <w:r w:rsidR="000275AB" w:rsidRPr="00912B19">
        <w:rPr>
          <w:rFonts w:ascii="Arial" w:eastAsia="Calibri" w:hAnsi="Arial" w:cs="Arial"/>
          <w:sz w:val="24"/>
          <w:szCs w:val="24"/>
        </w:rPr>
        <w:t>7669 чел., 2012 год – 127236 чел., 2013 год – 128030чел., 2014 год – 128199 чел., 2015 год – 128 178 чел.</w:t>
      </w:r>
      <w:r w:rsidR="003F477A" w:rsidRPr="00912B19">
        <w:rPr>
          <w:rFonts w:ascii="Arial" w:eastAsia="Calibri" w:hAnsi="Arial" w:cs="Arial"/>
          <w:sz w:val="24"/>
          <w:szCs w:val="24"/>
        </w:rPr>
        <w:t xml:space="preserve">, 2016 год - </w:t>
      </w:r>
      <w:r w:rsidR="000275AB"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3F477A" w:rsidRPr="00912B19">
        <w:rPr>
          <w:rFonts w:ascii="Arial" w:eastAsia="Calibri" w:hAnsi="Arial" w:cs="Arial"/>
          <w:sz w:val="24"/>
          <w:szCs w:val="24"/>
        </w:rPr>
        <w:t>127899 человек.</w:t>
      </w:r>
    </w:p>
    <w:p w:rsidR="00AA34EC" w:rsidRPr="00912B19" w:rsidRDefault="005C48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Уровень рождаемости за десятилетний период</w:t>
      </w:r>
      <w:r w:rsidR="00AA34EC" w:rsidRPr="00912B19">
        <w:rPr>
          <w:rFonts w:ascii="Arial" w:eastAsia="Calibri" w:hAnsi="Arial" w:cs="Arial"/>
          <w:sz w:val="24"/>
          <w:szCs w:val="24"/>
        </w:rPr>
        <w:t xml:space="preserve"> с 2006 года </w:t>
      </w:r>
      <w:r w:rsidRPr="00912B19">
        <w:rPr>
          <w:rFonts w:ascii="Arial" w:eastAsia="Calibri" w:hAnsi="Arial" w:cs="Arial"/>
          <w:sz w:val="24"/>
          <w:szCs w:val="24"/>
        </w:rPr>
        <w:t xml:space="preserve">вырос на </w:t>
      </w:r>
      <w:r w:rsidR="003F477A" w:rsidRPr="00912B19">
        <w:rPr>
          <w:rFonts w:ascii="Arial" w:eastAsia="Calibri" w:hAnsi="Arial" w:cs="Arial"/>
          <w:sz w:val="24"/>
          <w:szCs w:val="24"/>
        </w:rPr>
        <w:t xml:space="preserve">25,8 </w:t>
      </w:r>
      <w:r w:rsidRPr="00912B19">
        <w:rPr>
          <w:rFonts w:ascii="Arial" w:eastAsia="Calibri" w:hAnsi="Arial" w:cs="Arial"/>
          <w:sz w:val="24"/>
          <w:szCs w:val="24"/>
        </w:rPr>
        <w:t xml:space="preserve">% с </w:t>
      </w:r>
      <w:r w:rsidR="00AA34EC" w:rsidRPr="00912B19">
        <w:rPr>
          <w:rFonts w:ascii="Arial" w:eastAsia="Calibri" w:hAnsi="Arial" w:cs="Arial"/>
          <w:sz w:val="24"/>
          <w:szCs w:val="24"/>
        </w:rPr>
        <w:t>9,2</w:t>
      </w:r>
      <w:r w:rsidRPr="00912B19">
        <w:rPr>
          <w:rFonts w:ascii="Arial" w:eastAsia="Calibri" w:hAnsi="Arial" w:cs="Arial"/>
          <w:sz w:val="24"/>
          <w:szCs w:val="24"/>
        </w:rPr>
        <w:t xml:space="preserve"> до </w:t>
      </w:r>
      <w:r w:rsidR="003F477A" w:rsidRPr="00912B19">
        <w:rPr>
          <w:rFonts w:ascii="Arial" w:eastAsia="Calibri" w:hAnsi="Arial" w:cs="Arial"/>
          <w:sz w:val="24"/>
          <w:szCs w:val="24"/>
        </w:rPr>
        <w:t>12,4</w:t>
      </w:r>
      <w:r w:rsidRPr="00912B19">
        <w:rPr>
          <w:rFonts w:ascii="Arial" w:eastAsia="Calibri" w:hAnsi="Arial" w:cs="Arial"/>
          <w:sz w:val="24"/>
          <w:szCs w:val="24"/>
        </w:rPr>
        <w:t xml:space="preserve"> на 1000 населения</w:t>
      </w:r>
      <w:r w:rsidR="00A0570D" w:rsidRPr="00912B19">
        <w:rPr>
          <w:rFonts w:ascii="Arial" w:eastAsia="Calibri" w:hAnsi="Arial" w:cs="Arial"/>
          <w:sz w:val="24"/>
          <w:szCs w:val="24"/>
        </w:rPr>
        <w:t xml:space="preserve"> в 201</w:t>
      </w:r>
      <w:r w:rsidR="003F477A" w:rsidRPr="00912B19">
        <w:rPr>
          <w:rFonts w:ascii="Arial" w:eastAsia="Calibri" w:hAnsi="Arial" w:cs="Arial"/>
          <w:sz w:val="24"/>
          <w:szCs w:val="24"/>
        </w:rPr>
        <w:t>6</w:t>
      </w:r>
      <w:r w:rsidR="00A0570D" w:rsidRPr="00912B19">
        <w:rPr>
          <w:rFonts w:ascii="Arial" w:eastAsia="Calibri" w:hAnsi="Arial" w:cs="Arial"/>
          <w:sz w:val="24"/>
          <w:szCs w:val="24"/>
        </w:rPr>
        <w:t xml:space="preserve"> году</w:t>
      </w:r>
      <w:r w:rsidRPr="00912B19">
        <w:rPr>
          <w:rFonts w:ascii="Arial" w:eastAsia="Calibri" w:hAnsi="Arial" w:cs="Arial"/>
          <w:sz w:val="24"/>
          <w:szCs w:val="24"/>
        </w:rPr>
        <w:t xml:space="preserve">. </w:t>
      </w:r>
      <w:r w:rsidR="00AA34EC" w:rsidRPr="00912B19">
        <w:rPr>
          <w:rFonts w:ascii="Arial" w:eastAsia="Calibri" w:hAnsi="Arial" w:cs="Arial"/>
          <w:sz w:val="24"/>
          <w:szCs w:val="24"/>
        </w:rPr>
        <w:t xml:space="preserve">За </w:t>
      </w:r>
      <w:r w:rsidR="00132A09" w:rsidRPr="00912B19">
        <w:rPr>
          <w:rFonts w:ascii="Arial" w:eastAsia="Calibri" w:hAnsi="Arial" w:cs="Arial"/>
          <w:sz w:val="24"/>
          <w:szCs w:val="24"/>
        </w:rPr>
        <w:t>пяти</w:t>
      </w:r>
      <w:r w:rsidR="00AA34EC" w:rsidRPr="00912B19">
        <w:rPr>
          <w:rFonts w:ascii="Arial" w:eastAsia="Calibri" w:hAnsi="Arial" w:cs="Arial"/>
          <w:sz w:val="24"/>
          <w:szCs w:val="24"/>
        </w:rPr>
        <w:t>летний период</w:t>
      </w:r>
      <w:r w:rsidR="00B82F50" w:rsidRPr="00912B19">
        <w:rPr>
          <w:rFonts w:ascii="Arial" w:eastAsia="Calibri" w:hAnsi="Arial" w:cs="Arial"/>
          <w:sz w:val="24"/>
          <w:szCs w:val="24"/>
        </w:rPr>
        <w:t xml:space="preserve"> уровень рождае</w:t>
      </w:r>
      <w:r w:rsidR="00614A94" w:rsidRPr="00912B19">
        <w:rPr>
          <w:rFonts w:ascii="Arial" w:eastAsia="Calibri" w:hAnsi="Arial" w:cs="Arial"/>
          <w:sz w:val="24"/>
          <w:szCs w:val="24"/>
        </w:rPr>
        <w:t xml:space="preserve">мости вырос </w:t>
      </w:r>
      <w:proofErr w:type="gramStart"/>
      <w:r w:rsidR="00614A94" w:rsidRPr="00912B19">
        <w:rPr>
          <w:rFonts w:ascii="Arial" w:eastAsia="Calibri" w:hAnsi="Arial" w:cs="Arial"/>
          <w:sz w:val="24"/>
          <w:szCs w:val="24"/>
        </w:rPr>
        <w:t xml:space="preserve">на </w:t>
      </w:r>
      <w:r w:rsidR="00132A09" w:rsidRPr="00912B19">
        <w:rPr>
          <w:rFonts w:ascii="Arial" w:eastAsia="Calibri" w:hAnsi="Arial" w:cs="Arial"/>
          <w:sz w:val="24"/>
          <w:szCs w:val="24"/>
        </w:rPr>
        <w:t xml:space="preserve"> 1</w:t>
      </w:r>
      <w:proofErr w:type="gramEnd"/>
      <w:r w:rsidR="00132A09" w:rsidRPr="00912B19">
        <w:rPr>
          <w:rFonts w:ascii="Arial" w:eastAsia="Calibri" w:hAnsi="Arial" w:cs="Arial"/>
          <w:sz w:val="24"/>
          <w:szCs w:val="24"/>
        </w:rPr>
        <w:t>,6</w:t>
      </w:r>
      <w:r w:rsidR="003F477A"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614A94" w:rsidRPr="00912B19">
        <w:rPr>
          <w:rFonts w:ascii="Arial" w:eastAsia="Calibri" w:hAnsi="Arial" w:cs="Arial"/>
          <w:sz w:val="24"/>
          <w:szCs w:val="24"/>
        </w:rPr>
        <w:t>%</w:t>
      </w:r>
      <w:r w:rsidR="00132A09" w:rsidRPr="00912B19">
        <w:rPr>
          <w:rFonts w:ascii="Arial" w:eastAsia="Calibri" w:hAnsi="Arial" w:cs="Arial"/>
          <w:sz w:val="24"/>
          <w:szCs w:val="24"/>
        </w:rPr>
        <w:t xml:space="preserve">:  </w:t>
      </w:r>
      <w:r w:rsidR="00AA34EC" w:rsidRPr="00912B19">
        <w:rPr>
          <w:rFonts w:ascii="Arial" w:eastAsia="Calibri" w:hAnsi="Arial" w:cs="Arial"/>
          <w:sz w:val="24"/>
          <w:szCs w:val="24"/>
        </w:rPr>
        <w:t>2012 год – 12,2; 2013 год – 12.2; 20</w:t>
      </w:r>
      <w:r w:rsidR="003F477A" w:rsidRPr="00912B19">
        <w:rPr>
          <w:rFonts w:ascii="Arial" w:eastAsia="Calibri" w:hAnsi="Arial" w:cs="Arial"/>
          <w:sz w:val="24"/>
          <w:szCs w:val="24"/>
        </w:rPr>
        <w:t>14 год – 12,5;  2015 год – 13.2, 2016 год – 12,4.</w:t>
      </w:r>
      <w:r w:rsidR="00132A09" w:rsidRPr="00912B19">
        <w:rPr>
          <w:rFonts w:ascii="Arial" w:eastAsia="Calibri" w:hAnsi="Arial" w:cs="Arial"/>
          <w:sz w:val="24"/>
          <w:szCs w:val="24"/>
        </w:rPr>
        <w:t xml:space="preserve"> Однако, в 2016 году отмечается небольшое снижение рождаемости по сравнению с 2015 годом.</w:t>
      </w:r>
    </w:p>
    <w:p w:rsidR="00B82F50" w:rsidRPr="00912B19" w:rsidRDefault="005C48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На протяжении десятилетия 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с 2006 года </w:t>
      </w:r>
      <w:r w:rsidRPr="00912B19">
        <w:rPr>
          <w:rFonts w:ascii="Arial" w:eastAsia="Calibri" w:hAnsi="Arial" w:cs="Arial"/>
          <w:sz w:val="24"/>
          <w:szCs w:val="24"/>
        </w:rPr>
        <w:t>прослеживается тенденция к снижению общей смертности. В целом за десятилетие показатель общей смертности уменьшился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 на 17,</w:t>
      </w:r>
      <w:r w:rsidR="00132A09" w:rsidRPr="00912B19">
        <w:rPr>
          <w:rFonts w:ascii="Arial" w:eastAsia="Calibri" w:hAnsi="Arial" w:cs="Arial"/>
          <w:sz w:val="24"/>
          <w:szCs w:val="24"/>
        </w:rPr>
        <w:t>6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AE6BA6" w:rsidRPr="00912B19">
        <w:rPr>
          <w:rFonts w:ascii="Arial" w:eastAsia="Calibri" w:hAnsi="Arial" w:cs="Arial"/>
          <w:sz w:val="24"/>
          <w:szCs w:val="24"/>
        </w:rPr>
        <w:t>%, с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 19,3 до </w:t>
      </w:r>
      <w:r w:rsidR="003F477A" w:rsidRPr="00912B19">
        <w:rPr>
          <w:rFonts w:ascii="Arial" w:eastAsia="Calibri" w:hAnsi="Arial" w:cs="Arial"/>
          <w:sz w:val="24"/>
          <w:szCs w:val="24"/>
        </w:rPr>
        <w:t>15,9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 в 201</w:t>
      </w:r>
      <w:r w:rsidR="003F477A" w:rsidRPr="00912B19">
        <w:rPr>
          <w:rFonts w:ascii="Arial" w:eastAsia="Calibri" w:hAnsi="Arial" w:cs="Arial"/>
          <w:sz w:val="24"/>
          <w:szCs w:val="24"/>
        </w:rPr>
        <w:t>6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 году.</w:t>
      </w:r>
      <w:r w:rsidR="00B82F50" w:rsidRPr="00912B19">
        <w:rPr>
          <w:rFonts w:ascii="Arial" w:eastAsia="Calibri" w:hAnsi="Arial" w:cs="Arial"/>
          <w:sz w:val="24"/>
          <w:szCs w:val="24"/>
        </w:rPr>
        <w:t xml:space="preserve"> </w:t>
      </w:r>
    </w:p>
    <w:p w:rsidR="001B6097" w:rsidRPr="00912B19" w:rsidRDefault="001B60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За </w:t>
      </w:r>
      <w:r w:rsidR="00132A09" w:rsidRPr="00912B19">
        <w:rPr>
          <w:rFonts w:ascii="Arial" w:eastAsia="Calibri" w:hAnsi="Arial" w:cs="Arial"/>
          <w:sz w:val="24"/>
          <w:szCs w:val="24"/>
        </w:rPr>
        <w:t>пять</w:t>
      </w:r>
      <w:r w:rsidRPr="00912B19">
        <w:rPr>
          <w:rFonts w:ascii="Arial" w:eastAsia="Calibri" w:hAnsi="Arial" w:cs="Arial"/>
          <w:sz w:val="24"/>
          <w:szCs w:val="24"/>
        </w:rPr>
        <w:t xml:space="preserve"> лет уровень смертнос</w:t>
      </w:r>
      <w:r w:rsidR="00132A09" w:rsidRPr="00912B19">
        <w:rPr>
          <w:rFonts w:ascii="Arial" w:eastAsia="Calibri" w:hAnsi="Arial" w:cs="Arial"/>
          <w:sz w:val="24"/>
          <w:szCs w:val="24"/>
        </w:rPr>
        <w:t xml:space="preserve">ти составляет: </w:t>
      </w:r>
      <w:r w:rsidRPr="00912B19">
        <w:rPr>
          <w:rFonts w:ascii="Arial" w:eastAsia="Calibri" w:hAnsi="Arial" w:cs="Arial"/>
          <w:sz w:val="24"/>
          <w:szCs w:val="24"/>
        </w:rPr>
        <w:t>2012 год – 16,5; 2013 год – 16,</w:t>
      </w:r>
      <w:proofErr w:type="gramStart"/>
      <w:r w:rsidRPr="00912B19">
        <w:rPr>
          <w:rFonts w:ascii="Arial" w:eastAsia="Calibri" w:hAnsi="Arial" w:cs="Arial"/>
          <w:sz w:val="24"/>
          <w:szCs w:val="24"/>
        </w:rPr>
        <w:t xml:space="preserve">5; </w:t>
      </w:r>
      <w:r w:rsidR="00132A09" w:rsidRPr="00912B19">
        <w:rPr>
          <w:rFonts w:ascii="Arial" w:eastAsia="Calibri" w:hAnsi="Arial" w:cs="Arial"/>
          <w:sz w:val="24"/>
          <w:szCs w:val="24"/>
        </w:rPr>
        <w:t xml:space="preserve"> </w:t>
      </w:r>
      <w:r w:rsidRPr="00912B19">
        <w:rPr>
          <w:rFonts w:ascii="Arial" w:eastAsia="Calibri" w:hAnsi="Arial" w:cs="Arial"/>
          <w:sz w:val="24"/>
          <w:szCs w:val="24"/>
        </w:rPr>
        <w:t>2014</w:t>
      </w:r>
      <w:proofErr w:type="gramEnd"/>
      <w:r w:rsidRPr="00912B19">
        <w:rPr>
          <w:rFonts w:ascii="Arial" w:eastAsia="Calibri" w:hAnsi="Arial" w:cs="Arial"/>
          <w:sz w:val="24"/>
          <w:szCs w:val="24"/>
        </w:rPr>
        <w:t xml:space="preserve"> год – 16,6; 2015 год – 16,0</w:t>
      </w:r>
      <w:r w:rsidR="00132A09" w:rsidRPr="00912B19">
        <w:rPr>
          <w:rFonts w:ascii="Arial" w:eastAsia="Calibri" w:hAnsi="Arial" w:cs="Arial"/>
          <w:sz w:val="24"/>
          <w:szCs w:val="24"/>
        </w:rPr>
        <w:t>; 2016 год- 15,9 на 1000 человек</w:t>
      </w:r>
      <w:r w:rsidRPr="00912B19">
        <w:rPr>
          <w:rFonts w:ascii="Arial" w:eastAsia="Calibri" w:hAnsi="Arial" w:cs="Arial"/>
          <w:sz w:val="24"/>
          <w:szCs w:val="24"/>
        </w:rPr>
        <w:t>.</w:t>
      </w:r>
      <w:r w:rsidR="005C4897" w:rsidRPr="00912B19">
        <w:rPr>
          <w:rFonts w:ascii="Arial" w:eastAsia="Calibri" w:hAnsi="Arial" w:cs="Arial"/>
          <w:sz w:val="24"/>
          <w:szCs w:val="24"/>
        </w:rPr>
        <w:t xml:space="preserve"> </w:t>
      </w:r>
    </w:p>
    <w:p w:rsidR="005C4897" w:rsidRPr="00912B19" w:rsidRDefault="005C48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77% случаев смерти приходится на лиц, старше трудоспособного возраста.</w:t>
      </w:r>
    </w:p>
    <w:p w:rsidR="001B6097" w:rsidRPr="00912B19" w:rsidRDefault="005C48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При анализе причин смертности можно выделить </w:t>
      </w:r>
      <w:r w:rsidR="001B6097" w:rsidRPr="00912B19">
        <w:rPr>
          <w:rFonts w:ascii="Arial" w:eastAsia="Calibri" w:hAnsi="Arial" w:cs="Arial"/>
          <w:sz w:val="24"/>
          <w:szCs w:val="24"/>
        </w:rPr>
        <w:t>две</w:t>
      </w:r>
      <w:r w:rsidRPr="00912B19">
        <w:rPr>
          <w:rFonts w:ascii="Arial" w:eastAsia="Calibri" w:hAnsi="Arial" w:cs="Arial"/>
          <w:sz w:val="24"/>
          <w:szCs w:val="24"/>
        </w:rPr>
        <w:t xml:space="preserve"> основные группы заболеваний с самыми высокими 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показателями общей смертности на 100 тыс. </w:t>
      </w:r>
      <w:r w:rsidR="00AE6BA6" w:rsidRPr="00912B19">
        <w:rPr>
          <w:rFonts w:ascii="Arial" w:eastAsia="Calibri" w:hAnsi="Arial" w:cs="Arial"/>
          <w:sz w:val="24"/>
          <w:szCs w:val="24"/>
        </w:rPr>
        <w:t>населения с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 2012 года:</w:t>
      </w:r>
    </w:p>
    <w:p w:rsidR="005C4897" w:rsidRPr="00912B19" w:rsidRDefault="005C48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  <w:lang w:val="en-US"/>
        </w:rPr>
        <w:t>I</w:t>
      </w:r>
      <w:r w:rsidRPr="00912B19">
        <w:rPr>
          <w:rFonts w:ascii="Arial" w:eastAsia="Calibri" w:hAnsi="Arial" w:cs="Arial"/>
          <w:sz w:val="24"/>
          <w:szCs w:val="24"/>
        </w:rPr>
        <w:t xml:space="preserve"> – заболевания системы кровообращения </w:t>
      </w:r>
      <w:r w:rsidR="001B6097" w:rsidRPr="00912B19">
        <w:rPr>
          <w:rFonts w:ascii="Arial" w:eastAsia="Calibri" w:hAnsi="Arial" w:cs="Arial"/>
          <w:sz w:val="24"/>
          <w:szCs w:val="24"/>
        </w:rPr>
        <w:t xml:space="preserve">2012 год – 1024,8; 2013 год - </w:t>
      </w:r>
      <w:r w:rsidRPr="00912B19">
        <w:rPr>
          <w:rFonts w:ascii="Arial" w:eastAsia="Calibri" w:hAnsi="Arial" w:cs="Arial"/>
          <w:sz w:val="24"/>
          <w:szCs w:val="24"/>
        </w:rPr>
        <w:t>1001,</w:t>
      </w:r>
      <w:r w:rsidR="003A3991" w:rsidRPr="00912B19">
        <w:rPr>
          <w:rFonts w:ascii="Arial" w:eastAsia="Calibri" w:hAnsi="Arial" w:cs="Arial"/>
          <w:sz w:val="24"/>
          <w:szCs w:val="24"/>
        </w:rPr>
        <w:t xml:space="preserve">6; </w:t>
      </w:r>
      <w:r w:rsidR="002D3B71" w:rsidRPr="00912B19">
        <w:rPr>
          <w:rFonts w:ascii="Arial" w:eastAsia="Calibri" w:hAnsi="Arial" w:cs="Arial"/>
          <w:sz w:val="24"/>
          <w:szCs w:val="24"/>
        </w:rPr>
        <w:t>2014 год -</w:t>
      </w:r>
      <w:r w:rsidR="003A3991" w:rsidRPr="00912B19">
        <w:rPr>
          <w:rFonts w:ascii="Arial" w:eastAsia="Calibri" w:hAnsi="Arial" w:cs="Arial"/>
          <w:sz w:val="24"/>
          <w:szCs w:val="24"/>
        </w:rPr>
        <w:t xml:space="preserve">922,0; </w:t>
      </w:r>
      <w:r w:rsidR="002D3B71" w:rsidRPr="00912B19">
        <w:rPr>
          <w:rFonts w:ascii="Arial" w:eastAsia="Calibri" w:hAnsi="Arial" w:cs="Arial"/>
          <w:sz w:val="24"/>
          <w:szCs w:val="24"/>
        </w:rPr>
        <w:t>2015 год -</w:t>
      </w:r>
      <w:r w:rsidR="003A3991" w:rsidRPr="00912B19">
        <w:rPr>
          <w:rFonts w:ascii="Arial" w:eastAsia="Calibri" w:hAnsi="Arial" w:cs="Arial"/>
          <w:sz w:val="24"/>
          <w:szCs w:val="24"/>
        </w:rPr>
        <w:t>781,7</w:t>
      </w:r>
      <w:r w:rsidR="00132A09" w:rsidRPr="00912B19">
        <w:rPr>
          <w:rFonts w:ascii="Arial" w:eastAsia="Calibri" w:hAnsi="Arial" w:cs="Arial"/>
          <w:sz w:val="24"/>
          <w:szCs w:val="24"/>
        </w:rPr>
        <w:t>, 2016 год- 610,9</w:t>
      </w:r>
      <w:r w:rsidRPr="00912B19">
        <w:rPr>
          <w:rFonts w:ascii="Arial" w:eastAsia="Calibri" w:hAnsi="Arial" w:cs="Arial"/>
          <w:sz w:val="24"/>
          <w:szCs w:val="24"/>
        </w:rPr>
        <w:t xml:space="preserve"> на 100 тыс. населения</w:t>
      </w:r>
      <w:r w:rsidR="002D3B71" w:rsidRPr="00912B19">
        <w:rPr>
          <w:rFonts w:ascii="Arial" w:eastAsia="Calibri" w:hAnsi="Arial" w:cs="Arial"/>
          <w:sz w:val="24"/>
          <w:szCs w:val="24"/>
        </w:rPr>
        <w:t>;</w:t>
      </w:r>
    </w:p>
    <w:p w:rsidR="007728F1" w:rsidRPr="00912B19" w:rsidRDefault="005C4897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  <w:lang w:val="en-US"/>
        </w:rPr>
        <w:t>II</w:t>
      </w:r>
      <w:r w:rsidRPr="00912B19">
        <w:rPr>
          <w:rFonts w:ascii="Arial" w:eastAsia="Calibri" w:hAnsi="Arial" w:cs="Arial"/>
          <w:sz w:val="24"/>
          <w:szCs w:val="24"/>
        </w:rPr>
        <w:t xml:space="preserve"> – злокачественные новообразования </w:t>
      </w:r>
      <w:r w:rsidR="002D3B71" w:rsidRPr="00912B19">
        <w:rPr>
          <w:rFonts w:ascii="Arial" w:eastAsia="Calibri" w:hAnsi="Arial" w:cs="Arial"/>
          <w:sz w:val="24"/>
          <w:szCs w:val="24"/>
        </w:rPr>
        <w:t xml:space="preserve"> 2012 год – 229,4; 2013 год - </w:t>
      </w:r>
      <w:r w:rsidRPr="00912B19">
        <w:rPr>
          <w:rFonts w:ascii="Arial" w:eastAsia="Calibri" w:hAnsi="Arial" w:cs="Arial"/>
          <w:sz w:val="24"/>
          <w:szCs w:val="24"/>
        </w:rPr>
        <w:t xml:space="preserve">259, 8; </w:t>
      </w:r>
      <w:r w:rsidR="002D3B71" w:rsidRPr="00912B19">
        <w:rPr>
          <w:rFonts w:ascii="Arial" w:eastAsia="Calibri" w:hAnsi="Arial" w:cs="Arial"/>
          <w:sz w:val="24"/>
          <w:szCs w:val="24"/>
        </w:rPr>
        <w:t>2014 год -</w:t>
      </w:r>
      <w:r w:rsidRPr="00912B19">
        <w:rPr>
          <w:rFonts w:ascii="Arial" w:eastAsia="Calibri" w:hAnsi="Arial" w:cs="Arial"/>
          <w:sz w:val="24"/>
          <w:szCs w:val="24"/>
        </w:rPr>
        <w:t xml:space="preserve">259, 8;  </w:t>
      </w:r>
      <w:r w:rsidR="002D3B71" w:rsidRPr="00912B19">
        <w:rPr>
          <w:rFonts w:ascii="Arial" w:eastAsia="Calibri" w:hAnsi="Arial" w:cs="Arial"/>
          <w:sz w:val="24"/>
          <w:szCs w:val="24"/>
        </w:rPr>
        <w:t>2015 год -</w:t>
      </w:r>
      <w:r w:rsidRPr="00912B19">
        <w:rPr>
          <w:rFonts w:ascii="Arial" w:eastAsia="Calibri" w:hAnsi="Arial" w:cs="Arial"/>
          <w:sz w:val="24"/>
          <w:szCs w:val="24"/>
        </w:rPr>
        <w:t xml:space="preserve">257, </w:t>
      </w:r>
      <w:r w:rsidR="003A3991" w:rsidRPr="00912B19">
        <w:rPr>
          <w:rFonts w:ascii="Arial" w:eastAsia="Calibri" w:hAnsi="Arial" w:cs="Arial"/>
          <w:sz w:val="24"/>
          <w:szCs w:val="24"/>
        </w:rPr>
        <w:t>5</w:t>
      </w:r>
      <w:r w:rsidR="00132A09" w:rsidRPr="00912B19">
        <w:rPr>
          <w:rFonts w:ascii="Arial" w:eastAsia="Calibri" w:hAnsi="Arial" w:cs="Arial"/>
          <w:sz w:val="24"/>
          <w:szCs w:val="24"/>
        </w:rPr>
        <w:t>, 2016 год -225,8 на 100 тыс. населения</w:t>
      </w:r>
      <w:r w:rsidR="002D3B71" w:rsidRPr="00912B19">
        <w:rPr>
          <w:rFonts w:ascii="Arial" w:eastAsia="Calibri" w:hAnsi="Arial" w:cs="Arial"/>
          <w:sz w:val="24"/>
          <w:szCs w:val="24"/>
        </w:rPr>
        <w:t>.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Сеть </w:t>
      </w:r>
      <w:r w:rsidR="007728F1" w:rsidRPr="00912B19">
        <w:rPr>
          <w:rFonts w:ascii="Arial" w:eastAsia="Calibri" w:hAnsi="Arial" w:cs="Arial"/>
          <w:sz w:val="24"/>
          <w:szCs w:val="24"/>
        </w:rPr>
        <w:t xml:space="preserve">государственных </w:t>
      </w:r>
      <w:r w:rsidRPr="00912B19">
        <w:rPr>
          <w:rFonts w:ascii="Arial" w:eastAsia="Calibri" w:hAnsi="Arial" w:cs="Arial"/>
          <w:sz w:val="24"/>
          <w:szCs w:val="24"/>
        </w:rPr>
        <w:t>лечебно-профилактических организаций представлена: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ГАУЗ МО «Клинская городская больница» -  5</w:t>
      </w:r>
      <w:r w:rsidR="00A85FAB" w:rsidRPr="00912B19">
        <w:rPr>
          <w:rFonts w:ascii="Arial" w:eastAsia="Calibri" w:hAnsi="Arial" w:cs="Arial"/>
          <w:sz w:val="24"/>
          <w:szCs w:val="24"/>
        </w:rPr>
        <w:t>92</w:t>
      </w:r>
      <w:r w:rsidRPr="00912B19">
        <w:rPr>
          <w:rFonts w:ascii="Arial" w:eastAsia="Calibri" w:hAnsi="Arial" w:cs="Arial"/>
          <w:sz w:val="24"/>
          <w:szCs w:val="24"/>
        </w:rPr>
        <w:t xml:space="preserve"> круглосуточных коек, из них хирургического </w:t>
      </w:r>
      <w:r w:rsidR="00AE6BA6" w:rsidRPr="00912B19">
        <w:rPr>
          <w:rFonts w:ascii="Arial" w:eastAsia="Calibri" w:hAnsi="Arial" w:cs="Arial"/>
          <w:sz w:val="24"/>
          <w:szCs w:val="24"/>
        </w:rPr>
        <w:t>профиля -</w:t>
      </w:r>
      <w:r w:rsidRPr="00912B19">
        <w:rPr>
          <w:rFonts w:ascii="Arial" w:eastAsia="Calibri" w:hAnsi="Arial" w:cs="Arial"/>
          <w:sz w:val="24"/>
          <w:szCs w:val="24"/>
        </w:rPr>
        <w:t xml:space="preserve"> 185 (в том числе 30 – онкология), количество посещений в смену - 1903.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ГБУЗ «Клинская детская городская больница» - 66 круглосуточных коек, количество посещений в смену - 338.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ГБУЗ МО «Психиатрическая больница № 13» - 180 круглосуточных коек, количество посещений в смену - 60.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ГАУЗ МО «Клинский наркологический диспансер» - 55 круглосуточных коек, количество посещений в смену - 27.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ГАУЗ «Клинский кожно-венерологический диспансер» - </w:t>
      </w:r>
      <w:r w:rsidR="00A85FAB" w:rsidRPr="00912B19">
        <w:rPr>
          <w:rFonts w:ascii="Arial" w:eastAsia="Calibri" w:hAnsi="Arial" w:cs="Arial"/>
          <w:sz w:val="24"/>
          <w:szCs w:val="24"/>
        </w:rPr>
        <w:t>19</w:t>
      </w:r>
      <w:r w:rsidRPr="00912B19">
        <w:rPr>
          <w:rFonts w:ascii="Arial" w:eastAsia="Calibri" w:hAnsi="Arial" w:cs="Arial"/>
          <w:sz w:val="24"/>
          <w:szCs w:val="24"/>
        </w:rPr>
        <w:t xml:space="preserve"> круглосуточных койки, количество посещений в смену - 45.</w:t>
      </w:r>
    </w:p>
    <w:p w:rsidR="00277FF8" w:rsidRPr="00912B19" w:rsidRDefault="00277FF8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ГАУЗ МО «Клинская стоматологическая поликлиника»</w:t>
      </w:r>
      <w:r w:rsidR="00AB272F" w:rsidRPr="00912B19">
        <w:rPr>
          <w:rFonts w:ascii="Arial" w:eastAsia="Calibri" w:hAnsi="Arial" w:cs="Arial"/>
          <w:sz w:val="24"/>
          <w:szCs w:val="24"/>
        </w:rPr>
        <w:t xml:space="preserve"> - количество посещений в смену 180.</w:t>
      </w:r>
    </w:p>
    <w:p w:rsidR="00BE05CE" w:rsidRPr="00912B19" w:rsidRDefault="00BE05CE" w:rsidP="00614A9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BE05CE" w:rsidRPr="00912B19" w:rsidRDefault="00BE05CE" w:rsidP="00544EC4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Цели Программы</w:t>
      </w:r>
    </w:p>
    <w:p w:rsidR="00544EC4" w:rsidRPr="00912B19" w:rsidRDefault="00544EC4" w:rsidP="00544EC4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E05CE" w:rsidRPr="00912B19" w:rsidRDefault="00BE05CE" w:rsidP="00BE05CE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Основной целью, предусмотренной в Программе и направленной на повышение эффективности здравоохранения в городском округе Клин Московской области, является повышение качества медицинской помощи на основе повышения эффективности деятельности медицинских организаций и их работников на всех этапах, стимулирование заинтересованности работников в результатах своего труда.</w:t>
      </w:r>
    </w:p>
    <w:p w:rsidR="005C4897" w:rsidRPr="00912B19" w:rsidRDefault="00BE05CE" w:rsidP="001763A6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Целью Программы так же является содействие в обеспечении доступности медицинской помощи населению городского округа Клин Московской области в соответствии с Законом  Московской области от 02.06.2014 № 56/2014-ОЗ "О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"О здравоохранении в Московской области», в том числе  предоставление земельных участков для строительства и реконструкции объектов здравоохранения в соответствии с земельным законодательством; оказание содействия в размещении медицинских организаций; организация обеспечения медицинских организаций, находящихся на территории муниципального образования, коммунальными услугами; обеспечение транспортной доступности медицинских организаций и организацию благоустройства прилегающей к ним территории; установление льгот по земельному налогу для медицинских организаций в соответствии с законодательством о налогах и сборах; предоставление льгот по арендной плате медицинским организациям, а также фармацевтическим организациям, осуществляющим розничную фармацевтическую деятельность при выполнении ими отпуска лекарственных препаратов льготным категориям граждан бесплатно; стимулирование привлечения медицинских работников для работы в медицинских организациях, находящихся на территории муниципального образования; обеспечение медицинских работников медицинских организаций, находящихся на территории муниципального образования, жилыми помещениями; установление медицинским  работникам медицинских организаций, находящихся на территории муниципального образования, дополнительных гарантий и мер социальной поддержки; содействие в организации профилактических мероприятий, направленных на формирование здорового образа жизни у населения городского округа Клин.</w:t>
      </w:r>
    </w:p>
    <w:p w:rsidR="00246009" w:rsidRPr="00912B19" w:rsidRDefault="00246009" w:rsidP="00BE05C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2.</w:t>
      </w:r>
      <w:r w:rsidR="005D5BFF" w:rsidRPr="00912B19">
        <w:rPr>
          <w:rFonts w:ascii="Arial" w:eastAsia="Calibri" w:hAnsi="Arial" w:cs="Arial"/>
          <w:b/>
          <w:sz w:val="24"/>
          <w:szCs w:val="24"/>
        </w:rPr>
        <w:t xml:space="preserve">Прогноз развития системы здравоохранения с учетом реализации </w:t>
      </w:r>
      <w:r w:rsidR="00614A94" w:rsidRPr="00912B19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5D5BFF" w:rsidRPr="00912B19">
        <w:rPr>
          <w:rFonts w:ascii="Arial" w:eastAsia="Calibri" w:hAnsi="Arial" w:cs="Arial"/>
          <w:b/>
          <w:sz w:val="24"/>
          <w:szCs w:val="24"/>
        </w:rPr>
        <w:t>муниципальной Программы</w:t>
      </w:r>
    </w:p>
    <w:p w:rsidR="005C4897" w:rsidRPr="00912B19" w:rsidRDefault="005C4897" w:rsidP="00614A9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 w:rsidRPr="00912B19">
        <w:rPr>
          <w:rFonts w:ascii="Arial" w:eastAsia="Calibri" w:hAnsi="Arial" w:cs="Arial"/>
          <w:b/>
          <w:color w:val="FF0000"/>
          <w:sz w:val="24"/>
          <w:szCs w:val="24"/>
        </w:rPr>
        <w:tab/>
      </w:r>
    </w:p>
    <w:p w:rsidR="00161AE6" w:rsidRPr="00912B19" w:rsidRDefault="005C4897" w:rsidP="00614A94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В рамках настоящей Программы на 201</w:t>
      </w:r>
      <w:r w:rsidR="00780F6D" w:rsidRPr="00912B19">
        <w:rPr>
          <w:rFonts w:ascii="Arial" w:eastAsia="Calibri" w:hAnsi="Arial" w:cs="Arial"/>
          <w:sz w:val="24"/>
          <w:szCs w:val="24"/>
        </w:rPr>
        <w:t>7</w:t>
      </w:r>
      <w:r w:rsidRPr="00912B19">
        <w:rPr>
          <w:rFonts w:ascii="Arial" w:eastAsia="Calibri" w:hAnsi="Arial" w:cs="Arial"/>
          <w:sz w:val="24"/>
          <w:szCs w:val="24"/>
        </w:rPr>
        <w:t>-20</w:t>
      </w:r>
      <w:r w:rsidR="00780F6D" w:rsidRPr="00912B19">
        <w:rPr>
          <w:rFonts w:ascii="Arial" w:eastAsia="Calibri" w:hAnsi="Arial" w:cs="Arial"/>
          <w:sz w:val="24"/>
          <w:szCs w:val="24"/>
        </w:rPr>
        <w:t>21</w:t>
      </w:r>
      <w:r w:rsidRPr="00912B19">
        <w:rPr>
          <w:rFonts w:ascii="Arial" w:eastAsia="Calibri" w:hAnsi="Arial" w:cs="Arial"/>
          <w:sz w:val="24"/>
          <w:szCs w:val="24"/>
        </w:rPr>
        <w:t xml:space="preserve"> годы </w:t>
      </w:r>
      <w:r w:rsidR="00A01D3A" w:rsidRPr="00912B19">
        <w:rPr>
          <w:rFonts w:ascii="Arial" w:eastAsia="Calibri" w:hAnsi="Arial" w:cs="Arial"/>
          <w:sz w:val="24"/>
          <w:szCs w:val="24"/>
        </w:rPr>
        <w:t xml:space="preserve">предусмотрено </w:t>
      </w:r>
      <w:r w:rsidRPr="00912B19">
        <w:rPr>
          <w:rFonts w:ascii="Arial" w:eastAsia="Calibri" w:hAnsi="Arial" w:cs="Arial"/>
          <w:sz w:val="24"/>
          <w:szCs w:val="24"/>
        </w:rPr>
        <w:t>развитие системы медицинской профилактики неинфекционных заболеваний и формирования здорового обр</w:t>
      </w:r>
      <w:r w:rsidR="00A01D3A" w:rsidRPr="00912B19">
        <w:rPr>
          <w:rFonts w:ascii="Arial" w:eastAsia="Calibri" w:hAnsi="Arial" w:cs="Arial"/>
          <w:sz w:val="24"/>
          <w:szCs w:val="24"/>
        </w:rPr>
        <w:t>аза жизни, в том числе у детей; п</w:t>
      </w:r>
      <w:r w:rsidRPr="00912B19">
        <w:rPr>
          <w:rFonts w:ascii="Arial" w:eastAsia="Calibri" w:hAnsi="Arial" w:cs="Arial"/>
          <w:sz w:val="24"/>
          <w:szCs w:val="24"/>
        </w:rPr>
        <w:t xml:space="preserve">рофилактика развития зависимостей, включая сокращение потребления табака, алкоголя, наркотических средств и </w:t>
      </w:r>
      <w:proofErr w:type="spellStart"/>
      <w:r w:rsidRPr="00912B19">
        <w:rPr>
          <w:rFonts w:ascii="Arial" w:eastAsia="Calibri" w:hAnsi="Arial" w:cs="Arial"/>
          <w:sz w:val="24"/>
          <w:szCs w:val="24"/>
        </w:rPr>
        <w:t>психоактивных</w:t>
      </w:r>
      <w:proofErr w:type="spellEnd"/>
      <w:r w:rsidRPr="00912B19">
        <w:rPr>
          <w:rFonts w:ascii="Arial" w:eastAsia="Calibri" w:hAnsi="Arial" w:cs="Arial"/>
          <w:sz w:val="24"/>
          <w:szCs w:val="24"/>
        </w:rPr>
        <w:t xml:space="preserve"> веществ, в том числе у детей</w:t>
      </w:r>
      <w:r w:rsidR="001724C2" w:rsidRPr="00912B19">
        <w:rPr>
          <w:rFonts w:ascii="Arial" w:eastAsia="Calibri" w:hAnsi="Arial" w:cs="Arial"/>
          <w:sz w:val="24"/>
          <w:szCs w:val="24"/>
        </w:rPr>
        <w:t>, снижение уровня заболеваемости некоторыми инфекционными болезнями</w:t>
      </w:r>
      <w:r w:rsidRPr="00912B19">
        <w:rPr>
          <w:rFonts w:ascii="Arial" w:eastAsia="Calibri" w:hAnsi="Arial" w:cs="Arial"/>
          <w:sz w:val="24"/>
          <w:szCs w:val="24"/>
        </w:rPr>
        <w:t>.</w:t>
      </w:r>
    </w:p>
    <w:p w:rsidR="005C4897" w:rsidRPr="00912B19" w:rsidRDefault="005C4897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Для достижения этой цели решаются следующие задачи:</w:t>
      </w:r>
    </w:p>
    <w:p w:rsidR="005C4897" w:rsidRPr="00912B19" w:rsidRDefault="005C4897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- создание условий для регулярного прохождения населением медицинских профилактических осмотров, ориентированных на определение уровня функциональных резервов и степени их отклонений;</w:t>
      </w:r>
    </w:p>
    <w:p w:rsidR="005C4897" w:rsidRPr="00912B19" w:rsidRDefault="005C4897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-  проведение диспансеризации населения разных возрастных групп, с применением </w:t>
      </w:r>
      <w:proofErr w:type="spellStart"/>
      <w:r w:rsidRPr="00912B19">
        <w:rPr>
          <w:rFonts w:ascii="Arial" w:eastAsia="Calibri" w:hAnsi="Arial" w:cs="Arial"/>
          <w:sz w:val="24"/>
          <w:szCs w:val="24"/>
        </w:rPr>
        <w:t>скрининговых</w:t>
      </w:r>
      <w:proofErr w:type="spellEnd"/>
      <w:r w:rsidRPr="00912B19">
        <w:rPr>
          <w:rFonts w:ascii="Arial" w:eastAsia="Calibri" w:hAnsi="Arial" w:cs="Arial"/>
          <w:sz w:val="24"/>
          <w:szCs w:val="24"/>
        </w:rPr>
        <w:t xml:space="preserve"> исследований;</w:t>
      </w:r>
    </w:p>
    <w:p w:rsidR="001724C2" w:rsidRPr="00912B19" w:rsidRDefault="001724C2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-   введение в действие новых объектов здравоохранения на селе (</w:t>
      </w:r>
      <w:proofErr w:type="spellStart"/>
      <w:r w:rsidRPr="00912B19">
        <w:rPr>
          <w:rFonts w:ascii="Arial" w:eastAsia="Calibri" w:hAnsi="Arial" w:cs="Arial"/>
          <w:sz w:val="24"/>
          <w:szCs w:val="24"/>
        </w:rPr>
        <w:t>ФАПов</w:t>
      </w:r>
      <w:proofErr w:type="spellEnd"/>
      <w:r w:rsidRPr="00912B19">
        <w:rPr>
          <w:rFonts w:ascii="Arial" w:eastAsia="Calibri" w:hAnsi="Arial" w:cs="Arial"/>
          <w:sz w:val="24"/>
          <w:szCs w:val="24"/>
        </w:rPr>
        <w:t>);</w:t>
      </w:r>
    </w:p>
    <w:p w:rsidR="005C4897" w:rsidRPr="00912B19" w:rsidRDefault="001724C2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- </w:t>
      </w:r>
      <w:r w:rsidR="005C4897" w:rsidRPr="00912B19">
        <w:rPr>
          <w:rFonts w:ascii="Arial" w:eastAsia="Calibri" w:hAnsi="Arial" w:cs="Arial"/>
          <w:sz w:val="24"/>
          <w:szCs w:val="24"/>
        </w:rPr>
        <w:t xml:space="preserve">расширение системы раннего выявления потребителей </w:t>
      </w:r>
      <w:proofErr w:type="spellStart"/>
      <w:r w:rsidR="005C4897" w:rsidRPr="00912B19">
        <w:rPr>
          <w:rFonts w:ascii="Arial" w:eastAsia="Calibri" w:hAnsi="Arial" w:cs="Arial"/>
          <w:sz w:val="24"/>
          <w:szCs w:val="24"/>
        </w:rPr>
        <w:t>психоактивных</w:t>
      </w:r>
      <w:proofErr w:type="spellEnd"/>
      <w:r w:rsidR="005C4897" w:rsidRPr="00912B19">
        <w:rPr>
          <w:rFonts w:ascii="Arial" w:eastAsia="Calibri" w:hAnsi="Arial" w:cs="Arial"/>
          <w:sz w:val="24"/>
          <w:szCs w:val="24"/>
        </w:rPr>
        <w:t xml:space="preserve"> веществ;</w:t>
      </w:r>
    </w:p>
    <w:p w:rsidR="005C4897" w:rsidRPr="00912B19" w:rsidRDefault="001724C2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-  </w:t>
      </w:r>
      <w:r w:rsidR="005C4897" w:rsidRPr="00912B19">
        <w:rPr>
          <w:rFonts w:ascii="Arial" w:eastAsia="Calibri" w:hAnsi="Arial" w:cs="Arial"/>
          <w:sz w:val="24"/>
          <w:szCs w:val="24"/>
        </w:rPr>
        <w:t>продолжение работы по организации школ здоровья для населения;</w:t>
      </w:r>
    </w:p>
    <w:p w:rsidR="005C4897" w:rsidRPr="00912B19" w:rsidRDefault="005C4897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- повышение уровня профессиональных знаний специалистов медицинского и немедицинского профиля по популяризации знаний о негативном влиянии на здоровье потребления табака, алкоголя, наркотических и </w:t>
      </w:r>
      <w:proofErr w:type="spellStart"/>
      <w:r w:rsidRPr="00912B19">
        <w:rPr>
          <w:rFonts w:ascii="Arial" w:eastAsia="Calibri" w:hAnsi="Arial" w:cs="Arial"/>
          <w:sz w:val="24"/>
          <w:szCs w:val="24"/>
        </w:rPr>
        <w:t>пс</w:t>
      </w:r>
      <w:r w:rsidR="00780F6D" w:rsidRPr="00912B19">
        <w:rPr>
          <w:rFonts w:ascii="Arial" w:eastAsia="Calibri" w:hAnsi="Arial" w:cs="Arial"/>
          <w:sz w:val="24"/>
          <w:szCs w:val="24"/>
        </w:rPr>
        <w:t>ихоактивных</w:t>
      </w:r>
      <w:proofErr w:type="spellEnd"/>
      <w:r w:rsidR="00780F6D" w:rsidRPr="00912B19">
        <w:rPr>
          <w:rFonts w:ascii="Arial" w:eastAsia="Calibri" w:hAnsi="Arial" w:cs="Arial"/>
          <w:sz w:val="24"/>
          <w:szCs w:val="24"/>
        </w:rPr>
        <w:t xml:space="preserve"> веществ;</w:t>
      </w:r>
    </w:p>
    <w:p w:rsidR="00780F6D" w:rsidRPr="00912B19" w:rsidRDefault="00780F6D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-</w:t>
      </w:r>
      <w:r w:rsidR="001724C2" w:rsidRPr="00912B19">
        <w:rPr>
          <w:rFonts w:ascii="Arial" w:eastAsia="Calibri" w:hAnsi="Arial" w:cs="Arial"/>
          <w:sz w:val="24"/>
          <w:szCs w:val="24"/>
        </w:rPr>
        <w:t xml:space="preserve"> </w:t>
      </w:r>
      <w:r w:rsidRPr="00912B19">
        <w:rPr>
          <w:rFonts w:ascii="Arial" w:eastAsia="Calibri" w:hAnsi="Arial" w:cs="Arial"/>
          <w:sz w:val="24"/>
          <w:szCs w:val="24"/>
        </w:rPr>
        <w:t xml:space="preserve">организация и проведение различных акций по пропаганде здорового образа жизни, профилактике неинфекционной заболеваемости с привлечение центров </w:t>
      </w:r>
      <w:r w:rsidR="00F7737A" w:rsidRPr="00912B19">
        <w:rPr>
          <w:rFonts w:ascii="Arial" w:eastAsia="Calibri" w:hAnsi="Arial" w:cs="Arial"/>
          <w:sz w:val="24"/>
          <w:szCs w:val="24"/>
        </w:rPr>
        <w:t>здоровья, различных</w:t>
      </w:r>
      <w:r w:rsidRPr="00912B19">
        <w:rPr>
          <w:rFonts w:ascii="Arial" w:eastAsia="Calibri" w:hAnsi="Arial" w:cs="Arial"/>
          <w:sz w:val="24"/>
          <w:szCs w:val="24"/>
        </w:rPr>
        <w:t xml:space="preserve"> Управлений Администрации </w:t>
      </w:r>
      <w:r w:rsidR="00C06500" w:rsidRPr="00912B1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12B19">
        <w:rPr>
          <w:rFonts w:ascii="Arial" w:eastAsia="Calibri" w:hAnsi="Arial" w:cs="Arial"/>
          <w:sz w:val="24"/>
          <w:szCs w:val="24"/>
        </w:rPr>
        <w:t xml:space="preserve">, других ведомств, общественных организаций, молодежных движений и т.д., в том </w:t>
      </w:r>
      <w:r w:rsidR="00F7737A" w:rsidRPr="00912B19">
        <w:rPr>
          <w:rFonts w:ascii="Arial" w:eastAsia="Calibri" w:hAnsi="Arial" w:cs="Arial"/>
          <w:sz w:val="24"/>
          <w:szCs w:val="24"/>
        </w:rPr>
        <w:t>числе внедрение</w:t>
      </w:r>
      <w:r w:rsidRPr="00912B19">
        <w:rPr>
          <w:rFonts w:ascii="Arial" w:eastAsia="Calibri" w:hAnsi="Arial" w:cs="Arial"/>
          <w:sz w:val="24"/>
          <w:szCs w:val="24"/>
        </w:rPr>
        <w:t xml:space="preserve"> проекта «Здоровые города»</w:t>
      </w:r>
      <w:r w:rsidR="00A01D3A" w:rsidRPr="00912B19">
        <w:rPr>
          <w:rFonts w:ascii="Arial" w:eastAsia="Calibri" w:hAnsi="Arial" w:cs="Arial"/>
          <w:sz w:val="24"/>
          <w:szCs w:val="24"/>
        </w:rPr>
        <w:t xml:space="preserve"> и участие в Российской Ассоциации «Здоровые города, районы и поселки»</w:t>
      </w:r>
      <w:r w:rsidRPr="00912B19">
        <w:rPr>
          <w:rFonts w:ascii="Arial" w:eastAsia="Calibri" w:hAnsi="Arial" w:cs="Arial"/>
          <w:sz w:val="24"/>
          <w:szCs w:val="24"/>
        </w:rPr>
        <w:t>;</w:t>
      </w:r>
    </w:p>
    <w:p w:rsidR="005C4897" w:rsidRPr="00912B19" w:rsidRDefault="00780F6D" w:rsidP="00614A9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-п</w:t>
      </w:r>
      <w:r w:rsidR="005C4897" w:rsidRPr="00912B19">
        <w:rPr>
          <w:rFonts w:ascii="Arial" w:eastAsia="Calibri" w:hAnsi="Arial" w:cs="Arial"/>
          <w:sz w:val="24"/>
          <w:szCs w:val="24"/>
        </w:rPr>
        <w:t xml:space="preserve">роведение бесед и лекций для </w:t>
      </w:r>
      <w:r w:rsidR="00F7737A" w:rsidRPr="00912B19">
        <w:rPr>
          <w:rFonts w:ascii="Arial" w:eastAsia="Calibri" w:hAnsi="Arial" w:cs="Arial"/>
          <w:sz w:val="24"/>
          <w:szCs w:val="24"/>
        </w:rPr>
        <w:t>родителей;</w:t>
      </w:r>
    </w:p>
    <w:p w:rsidR="005C4897" w:rsidRPr="00912B19" w:rsidRDefault="00780F6D" w:rsidP="00614A9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-а</w:t>
      </w:r>
      <w:r w:rsidR="005C4897" w:rsidRPr="00912B19">
        <w:rPr>
          <w:rFonts w:ascii="Arial" w:eastAsia="Calibri" w:hAnsi="Arial" w:cs="Arial"/>
          <w:sz w:val="24"/>
          <w:szCs w:val="24"/>
        </w:rPr>
        <w:t>ктивизация санитарно-просветительной (пропаганда здорового образа жизни) работы через СМИ, размещения информации на сайтах медицинских организаций, выпуск санитарных бюллете</w:t>
      </w:r>
      <w:r w:rsidR="00A01D3A" w:rsidRPr="00912B19">
        <w:rPr>
          <w:rFonts w:ascii="Arial" w:eastAsia="Calibri" w:hAnsi="Arial" w:cs="Arial"/>
          <w:sz w:val="24"/>
          <w:szCs w:val="24"/>
        </w:rPr>
        <w:t>ней и другой печатн</w:t>
      </w:r>
      <w:r w:rsidR="00F5234F" w:rsidRPr="00912B19">
        <w:rPr>
          <w:rFonts w:ascii="Arial" w:eastAsia="Calibri" w:hAnsi="Arial" w:cs="Arial"/>
          <w:sz w:val="24"/>
          <w:szCs w:val="24"/>
        </w:rPr>
        <w:t xml:space="preserve">ой продукции. </w:t>
      </w:r>
    </w:p>
    <w:p w:rsidR="001724C2" w:rsidRPr="00912B19" w:rsidRDefault="001724C2" w:rsidP="001724C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Главным итогом реализации Программы следует считать улучшение демографической ситуации на территории городского округа Клин, достижение индикаторов здоровья, утвержденных указом Президента Российской Федерации от 07.05.2012 № 598 «О совершенствовании государственной </w:t>
      </w:r>
      <w:hyperlink r:id="rId8" w:history="1">
        <w:r w:rsidRPr="00912B19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политики</w:t>
        </w:r>
      </w:hyperlink>
      <w:r w:rsidRPr="00912B19">
        <w:rPr>
          <w:rFonts w:ascii="Arial" w:eastAsia="Calibri" w:hAnsi="Arial" w:cs="Arial"/>
          <w:sz w:val="24"/>
          <w:szCs w:val="24"/>
        </w:rPr>
        <w:t xml:space="preserve"> в сфере здравоохранения» и достижение показателей, утвержденных указом Президента Российской Федерации от 07.05.2012 № 597 «</w:t>
      </w:r>
      <w:r w:rsidRPr="00912B19">
        <w:rPr>
          <w:rFonts w:ascii="Arial" w:eastAsia="Calibri" w:hAnsi="Arial" w:cs="Arial"/>
          <w:bCs/>
          <w:sz w:val="24"/>
          <w:szCs w:val="24"/>
        </w:rPr>
        <w:t xml:space="preserve">О мероприятиях по реализации </w:t>
      </w:r>
      <w:r w:rsidRPr="00912B19">
        <w:rPr>
          <w:rFonts w:ascii="Arial" w:eastAsia="Calibri" w:hAnsi="Arial" w:cs="Arial"/>
          <w:sz w:val="24"/>
          <w:szCs w:val="24"/>
        </w:rPr>
        <w:t>государственной социальной политики».</w:t>
      </w:r>
    </w:p>
    <w:p w:rsidR="00614A94" w:rsidRPr="00912B19" w:rsidRDefault="00614A94" w:rsidP="00614A94">
      <w:pPr>
        <w:widowControl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</w:rPr>
      </w:pPr>
    </w:p>
    <w:p w:rsidR="005C4897" w:rsidRPr="00912B19" w:rsidRDefault="00544EC4" w:rsidP="00614A94">
      <w:pPr>
        <w:ind w:right="89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3.</w:t>
      </w:r>
      <w:r w:rsidR="001763A6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Перечень подпрограмм</w:t>
      </w:r>
      <w:r w:rsidR="001763A6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 и краткое их описание</w:t>
      </w:r>
    </w:p>
    <w:p w:rsidR="005C4897" w:rsidRPr="00912B19" w:rsidRDefault="005C4897" w:rsidP="00614A94">
      <w:pPr>
        <w:ind w:left="284" w:right="89" w:firstLine="567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5C4897" w:rsidRPr="00912B19" w:rsidRDefault="005C4897" w:rsidP="00614A94">
      <w:pPr>
        <w:ind w:right="89" w:firstLine="567"/>
        <w:jc w:val="both"/>
        <w:rPr>
          <w:rFonts w:ascii="Arial" w:eastAsia="Batang" w:hAnsi="Arial" w:cs="Arial"/>
          <w:sz w:val="24"/>
          <w:szCs w:val="24"/>
          <w:lang w:eastAsia="ar-SA"/>
        </w:rPr>
      </w:pPr>
      <w:r w:rsidRPr="00912B19">
        <w:rPr>
          <w:rFonts w:ascii="Arial" w:eastAsia="Batang" w:hAnsi="Arial" w:cs="Arial"/>
          <w:sz w:val="24"/>
          <w:szCs w:val="24"/>
          <w:lang w:eastAsia="ar-SA"/>
        </w:rPr>
        <w:t>Программа состоит из следующих подпрограмм:</w:t>
      </w:r>
    </w:p>
    <w:p w:rsidR="005C4897" w:rsidRPr="00912B19" w:rsidRDefault="00537421" w:rsidP="00614A94">
      <w:pPr>
        <w:ind w:right="89" w:firstLine="567"/>
        <w:jc w:val="both"/>
        <w:rPr>
          <w:rFonts w:ascii="Arial" w:eastAsia="Batang" w:hAnsi="Arial" w:cs="Arial"/>
          <w:sz w:val="24"/>
          <w:szCs w:val="24"/>
          <w:lang w:eastAsia="ar-SA"/>
        </w:rPr>
      </w:pPr>
      <w:r w:rsidRPr="00912B19">
        <w:rPr>
          <w:rFonts w:ascii="Arial" w:eastAsia="Batang" w:hAnsi="Arial" w:cs="Arial"/>
          <w:sz w:val="24"/>
          <w:szCs w:val="24"/>
          <w:lang w:eastAsia="ar-SA"/>
        </w:rPr>
        <w:t>1</w:t>
      </w:r>
      <w:r w:rsidR="00161AE6" w:rsidRPr="00912B19">
        <w:rPr>
          <w:rFonts w:ascii="Arial" w:eastAsia="Batang" w:hAnsi="Arial" w:cs="Arial"/>
          <w:sz w:val="24"/>
          <w:szCs w:val="24"/>
          <w:lang w:eastAsia="ar-SA"/>
        </w:rPr>
        <w:t xml:space="preserve">. </w:t>
      </w:r>
      <w:r w:rsidR="005C4897" w:rsidRPr="00912B19">
        <w:rPr>
          <w:rFonts w:ascii="Arial" w:eastAsia="Batang" w:hAnsi="Arial" w:cs="Arial"/>
          <w:sz w:val="24"/>
          <w:szCs w:val="24"/>
          <w:lang w:eastAsia="ar-SA"/>
        </w:rPr>
        <w:t>«</w:t>
      </w:r>
      <w:r w:rsidR="005C4897" w:rsidRPr="00912B19">
        <w:rPr>
          <w:rFonts w:ascii="Arial" w:eastAsia="Batang" w:hAnsi="Arial" w:cs="Arial"/>
          <w:color w:val="000000"/>
          <w:sz w:val="24"/>
          <w:szCs w:val="24"/>
          <w:lang w:eastAsia="ar-SA"/>
        </w:rPr>
        <w:t>Профилактика заболеваний и формирование здорового образа жизни</w:t>
      </w:r>
      <w:r w:rsidRPr="00912B19">
        <w:rPr>
          <w:rFonts w:ascii="Arial" w:eastAsia="Batang" w:hAnsi="Arial" w:cs="Arial"/>
          <w:color w:val="000000"/>
          <w:sz w:val="24"/>
          <w:szCs w:val="24"/>
          <w:lang w:eastAsia="ar-SA"/>
        </w:rPr>
        <w:t>. Развитие первичной медико-санитарной помощи</w:t>
      </w:r>
      <w:r w:rsidR="005C4897" w:rsidRPr="00912B19">
        <w:rPr>
          <w:rFonts w:ascii="Arial" w:eastAsia="Batang" w:hAnsi="Arial" w:cs="Arial"/>
          <w:sz w:val="24"/>
          <w:szCs w:val="24"/>
          <w:lang w:eastAsia="ar-SA"/>
        </w:rPr>
        <w:t>»;</w:t>
      </w:r>
    </w:p>
    <w:p w:rsidR="00BE05CE" w:rsidRPr="00912B19" w:rsidRDefault="00537421" w:rsidP="00BE05CE">
      <w:pPr>
        <w:ind w:right="89" w:firstLine="567"/>
        <w:jc w:val="both"/>
        <w:rPr>
          <w:rFonts w:ascii="Arial" w:eastAsia="Batang" w:hAnsi="Arial" w:cs="Arial"/>
          <w:sz w:val="24"/>
          <w:szCs w:val="24"/>
          <w:lang w:eastAsia="ar-SA"/>
        </w:rPr>
      </w:pPr>
      <w:r w:rsidRPr="00912B19">
        <w:rPr>
          <w:rFonts w:ascii="Arial" w:eastAsia="Batang" w:hAnsi="Arial" w:cs="Arial"/>
          <w:sz w:val="24"/>
          <w:szCs w:val="24"/>
          <w:lang w:eastAsia="ar-SA"/>
        </w:rPr>
        <w:t>2</w:t>
      </w:r>
      <w:r w:rsidR="00161AE6" w:rsidRPr="00912B19">
        <w:rPr>
          <w:rFonts w:ascii="Arial" w:eastAsia="Batang" w:hAnsi="Arial" w:cs="Arial"/>
          <w:sz w:val="24"/>
          <w:szCs w:val="24"/>
          <w:lang w:eastAsia="ar-SA"/>
        </w:rPr>
        <w:t xml:space="preserve">. </w:t>
      </w:r>
      <w:r w:rsidR="005C4897" w:rsidRPr="00912B19">
        <w:rPr>
          <w:rFonts w:ascii="Arial" w:eastAsia="Batang" w:hAnsi="Arial" w:cs="Arial"/>
          <w:sz w:val="24"/>
          <w:szCs w:val="24"/>
          <w:lang w:eastAsia="ar-SA"/>
        </w:rPr>
        <w:t>«</w:t>
      </w:r>
      <w:r w:rsidRPr="00912B19">
        <w:rPr>
          <w:rFonts w:ascii="Arial" w:eastAsia="Batang" w:hAnsi="Arial" w:cs="Arial"/>
          <w:sz w:val="24"/>
          <w:szCs w:val="24"/>
          <w:lang w:eastAsia="ar-SA"/>
        </w:rPr>
        <w:t>Охрана здоровья матери и ребенка</w:t>
      </w:r>
      <w:r w:rsidR="00BE05CE" w:rsidRPr="00912B19">
        <w:rPr>
          <w:rFonts w:ascii="Arial" w:eastAsia="Batang" w:hAnsi="Arial" w:cs="Arial"/>
          <w:sz w:val="24"/>
          <w:szCs w:val="24"/>
          <w:lang w:eastAsia="ar-SA"/>
        </w:rPr>
        <w:t>».</w:t>
      </w:r>
    </w:p>
    <w:p w:rsidR="00537421" w:rsidRPr="00912B19" w:rsidRDefault="00537421" w:rsidP="00BE05CE">
      <w:pPr>
        <w:ind w:right="89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537421" w:rsidRPr="00912B19" w:rsidRDefault="005C4897" w:rsidP="00614A94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 xml:space="preserve">Подпрограмма 1. </w:t>
      </w:r>
      <w:r w:rsidR="00537421" w:rsidRPr="00912B19">
        <w:rPr>
          <w:rFonts w:ascii="Arial" w:eastAsia="Batang" w:hAnsi="Arial" w:cs="Arial"/>
          <w:b/>
          <w:sz w:val="24"/>
          <w:szCs w:val="24"/>
          <w:lang w:eastAsia="ar-SA"/>
        </w:rPr>
        <w:t>«</w:t>
      </w:r>
      <w:r w:rsidR="00537421" w:rsidRPr="00912B19">
        <w:rPr>
          <w:rFonts w:ascii="Arial" w:eastAsia="Batang" w:hAnsi="Arial" w:cs="Arial"/>
          <w:b/>
          <w:color w:val="000000"/>
          <w:sz w:val="24"/>
          <w:szCs w:val="24"/>
          <w:lang w:eastAsia="ar-SA"/>
        </w:rPr>
        <w:t xml:space="preserve">Профилактика заболеваний и формирование </w:t>
      </w:r>
      <w:r w:rsidR="00614A94" w:rsidRPr="00912B19">
        <w:rPr>
          <w:rFonts w:ascii="Arial" w:eastAsia="Batang" w:hAnsi="Arial" w:cs="Arial"/>
          <w:b/>
          <w:color w:val="000000"/>
          <w:sz w:val="24"/>
          <w:szCs w:val="24"/>
          <w:lang w:eastAsia="ar-SA"/>
        </w:rPr>
        <w:t xml:space="preserve">                       </w:t>
      </w:r>
      <w:r w:rsidR="00912B19">
        <w:rPr>
          <w:rFonts w:ascii="Arial" w:eastAsia="Batang" w:hAnsi="Arial" w:cs="Arial"/>
          <w:b/>
          <w:color w:val="000000"/>
          <w:sz w:val="24"/>
          <w:szCs w:val="24"/>
          <w:lang w:eastAsia="ar-SA"/>
        </w:rPr>
        <w:t xml:space="preserve">              </w:t>
      </w:r>
      <w:r w:rsidR="00537421" w:rsidRPr="00912B19">
        <w:rPr>
          <w:rFonts w:ascii="Arial" w:eastAsia="Batang" w:hAnsi="Arial" w:cs="Arial"/>
          <w:b/>
          <w:color w:val="000000"/>
          <w:sz w:val="24"/>
          <w:szCs w:val="24"/>
          <w:lang w:eastAsia="ar-SA"/>
        </w:rPr>
        <w:t>здорового образа жизни. Развитие первичной медико-санитарной помощи</w:t>
      </w:r>
      <w:r w:rsidR="00537421" w:rsidRPr="00912B19">
        <w:rPr>
          <w:rFonts w:ascii="Arial" w:eastAsia="Batang" w:hAnsi="Arial" w:cs="Arial"/>
          <w:b/>
          <w:sz w:val="24"/>
          <w:szCs w:val="24"/>
          <w:lang w:eastAsia="ar-SA"/>
        </w:rPr>
        <w:t>»</w:t>
      </w:r>
      <w:r w:rsidR="00537421" w:rsidRPr="00912B1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C4897" w:rsidRPr="00912B19" w:rsidRDefault="005C4897" w:rsidP="00614A94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(далее – подпрограмма 1)</w:t>
      </w:r>
    </w:p>
    <w:p w:rsidR="005C4897" w:rsidRPr="00912B19" w:rsidRDefault="005C4897" w:rsidP="00614A94">
      <w:pPr>
        <w:autoSpaceDE w:val="0"/>
        <w:autoSpaceDN w:val="0"/>
        <w:adjustRightInd w:val="0"/>
        <w:ind w:right="89"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C4897" w:rsidRPr="00912B19" w:rsidRDefault="005C4897" w:rsidP="00614A94">
      <w:pPr>
        <w:autoSpaceDE w:val="0"/>
        <w:autoSpaceDN w:val="0"/>
        <w:adjustRightInd w:val="0"/>
        <w:ind w:right="89"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Целью подпрограммы является</w:t>
      </w:r>
      <w:r w:rsidRPr="00912B19">
        <w:rPr>
          <w:rFonts w:ascii="Arial" w:eastAsia="Calibri" w:hAnsi="Arial" w:cs="Arial"/>
          <w:b/>
          <w:sz w:val="24"/>
          <w:szCs w:val="24"/>
        </w:rPr>
        <w:t>:</w:t>
      </w:r>
      <w:r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537421" w:rsidRPr="00912B19">
        <w:rPr>
          <w:rFonts w:ascii="Arial" w:eastAsia="Batang" w:hAnsi="Arial" w:cs="Arial"/>
          <w:sz w:val="24"/>
          <w:szCs w:val="24"/>
        </w:rPr>
        <w:t>содействие в обеспечении доступности медицинской помощи населению</w:t>
      </w:r>
      <w:r w:rsidR="00EB4E24" w:rsidRPr="00912B19">
        <w:rPr>
          <w:rFonts w:ascii="Arial" w:eastAsia="Batang" w:hAnsi="Arial" w:cs="Arial"/>
          <w:sz w:val="24"/>
          <w:szCs w:val="24"/>
        </w:rPr>
        <w:t xml:space="preserve"> городского округа Клин</w:t>
      </w:r>
      <w:r w:rsidR="00537421" w:rsidRPr="00912B19">
        <w:rPr>
          <w:rFonts w:ascii="Arial" w:eastAsia="Batang" w:hAnsi="Arial" w:cs="Arial"/>
          <w:sz w:val="24"/>
          <w:szCs w:val="24"/>
        </w:rPr>
        <w:t xml:space="preserve">, увеличение продолжительности жизни населения за счет развития системы медицинской профилактики неинфекционных заболеваний и формирование здорового образа жизни у населения, профилактика инфекционной заболеваемости, дорожно-транспортных происшествий, </w:t>
      </w:r>
      <w:r w:rsidRPr="00912B19">
        <w:rPr>
          <w:rFonts w:ascii="Arial" w:eastAsia="Calibri" w:hAnsi="Arial" w:cs="Arial"/>
          <w:sz w:val="24"/>
          <w:szCs w:val="24"/>
        </w:rPr>
        <w:t>социальная поддержка работников здравоохранения, обеспечение транспортной доступности медицинских организаций и организацию благоустройства прилегающей к ним территории, организация обеспечения медицинских организаций, находящихся на территории муниципального образования коммунальными услугами, предоставление земельных участков для строительства и реконструкции объектов здравоохранения, строительство объектов здравоохранения.</w:t>
      </w:r>
    </w:p>
    <w:p w:rsidR="00BE05CE" w:rsidRPr="00912B19" w:rsidRDefault="00BE05CE" w:rsidP="001763A6">
      <w:pPr>
        <w:autoSpaceDE w:val="0"/>
        <w:autoSpaceDN w:val="0"/>
        <w:adjustRightInd w:val="0"/>
        <w:ind w:right="89"/>
        <w:jc w:val="both"/>
        <w:rPr>
          <w:rFonts w:ascii="Arial" w:eastAsia="Calibri" w:hAnsi="Arial" w:cs="Arial"/>
          <w:sz w:val="24"/>
          <w:szCs w:val="24"/>
        </w:rPr>
      </w:pPr>
    </w:p>
    <w:p w:rsidR="00537421" w:rsidRPr="00912B19" w:rsidRDefault="005C4897" w:rsidP="00614A94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Подпрогр</w:t>
      </w:r>
      <w:r w:rsidR="00537421" w:rsidRPr="00912B19">
        <w:rPr>
          <w:rFonts w:ascii="Arial" w:eastAsia="Calibri" w:hAnsi="Arial" w:cs="Arial"/>
          <w:b/>
          <w:sz w:val="24"/>
          <w:szCs w:val="24"/>
        </w:rPr>
        <w:t>амма 2</w:t>
      </w:r>
      <w:r w:rsidRPr="00912B19">
        <w:rPr>
          <w:rFonts w:ascii="Arial" w:eastAsia="Calibri" w:hAnsi="Arial" w:cs="Arial"/>
          <w:b/>
          <w:sz w:val="24"/>
          <w:szCs w:val="24"/>
        </w:rPr>
        <w:t>. «</w:t>
      </w:r>
      <w:r w:rsidR="00537421" w:rsidRPr="00912B19">
        <w:rPr>
          <w:rFonts w:ascii="Arial" w:eastAsia="Calibri" w:hAnsi="Arial" w:cs="Arial"/>
          <w:b/>
          <w:sz w:val="24"/>
          <w:szCs w:val="24"/>
        </w:rPr>
        <w:t>Охрана здоровья матери и ребенка»</w:t>
      </w:r>
    </w:p>
    <w:p w:rsidR="00690348" w:rsidRPr="00912B19" w:rsidRDefault="005C4897" w:rsidP="00614A94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(далее – подпрограм</w:t>
      </w:r>
      <w:r w:rsidR="00537421" w:rsidRPr="00912B19">
        <w:rPr>
          <w:rFonts w:ascii="Arial" w:eastAsia="Calibri" w:hAnsi="Arial" w:cs="Arial"/>
          <w:b/>
          <w:sz w:val="24"/>
          <w:szCs w:val="24"/>
        </w:rPr>
        <w:t>ма 2</w:t>
      </w:r>
      <w:r w:rsidRPr="00912B19">
        <w:rPr>
          <w:rFonts w:ascii="Arial" w:eastAsia="Calibri" w:hAnsi="Arial" w:cs="Arial"/>
          <w:b/>
          <w:sz w:val="24"/>
          <w:szCs w:val="24"/>
        </w:rPr>
        <w:t>)</w:t>
      </w:r>
    </w:p>
    <w:p w:rsidR="00614A94" w:rsidRPr="00912B19" w:rsidRDefault="00614A94" w:rsidP="00614A94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C4897" w:rsidRPr="00912B19" w:rsidRDefault="005C4897" w:rsidP="007220E1">
      <w:pPr>
        <w:autoSpaceDE w:val="0"/>
        <w:autoSpaceDN w:val="0"/>
        <w:adjustRightInd w:val="0"/>
        <w:ind w:right="89"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Целью подпрограммы является: у</w:t>
      </w:r>
      <w:r w:rsidRPr="00912B19">
        <w:rPr>
          <w:rFonts w:ascii="Arial" w:eastAsia="Calibri" w:hAnsi="Arial" w:cs="Arial"/>
          <w:color w:val="000000"/>
          <w:sz w:val="24"/>
          <w:szCs w:val="24"/>
        </w:rPr>
        <w:t>крепление здоровья беременных женщин и детей первых лет жизни</w:t>
      </w:r>
      <w:r w:rsidR="007C0CC9" w:rsidRPr="00912B19">
        <w:rPr>
          <w:rFonts w:ascii="Arial" w:eastAsia="Batang" w:hAnsi="Arial" w:cs="Arial"/>
          <w:sz w:val="24"/>
          <w:szCs w:val="24"/>
        </w:rPr>
        <w:t>, социальная поддержка беременных женщин, кормящих матерей, детей в возрасте до трех лет</w:t>
      </w:r>
      <w:r w:rsidRPr="00912B19">
        <w:rPr>
          <w:rFonts w:ascii="Arial" w:eastAsia="Calibri" w:hAnsi="Arial" w:cs="Arial"/>
          <w:sz w:val="24"/>
          <w:szCs w:val="24"/>
        </w:rPr>
        <w:t>.</w:t>
      </w:r>
    </w:p>
    <w:p w:rsidR="00614A94" w:rsidRPr="00912B19" w:rsidRDefault="005C4897" w:rsidP="00544EC4">
      <w:pPr>
        <w:tabs>
          <w:tab w:val="left" w:pos="0"/>
        </w:tabs>
        <w:ind w:right="89"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Для достижен</w:t>
      </w:r>
      <w:r w:rsidR="0095382A" w:rsidRPr="00912B19">
        <w:rPr>
          <w:rFonts w:ascii="Arial" w:eastAsia="Calibri" w:hAnsi="Arial" w:cs="Arial"/>
          <w:sz w:val="24"/>
          <w:szCs w:val="24"/>
        </w:rPr>
        <w:t>ия цели необходимо</w:t>
      </w:r>
      <w:r w:rsidRPr="00912B19">
        <w:rPr>
          <w:rFonts w:ascii="Arial" w:eastAsia="Calibri" w:hAnsi="Arial" w:cs="Arial"/>
          <w:sz w:val="24"/>
          <w:szCs w:val="24"/>
        </w:rPr>
        <w:t>:</w:t>
      </w:r>
    </w:p>
    <w:p w:rsidR="00AE6BA6" w:rsidRPr="00912B19" w:rsidRDefault="0095382A" w:rsidP="00FE7BE2">
      <w:pPr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 xml:space="preserve">обеспечить </w:t>
      </w:r>
      <w:r w:rsidR="005C4897" w:rsidRPr="00912B19">
        <w:rPr>
          <w:rFonts w:ascii="Arial" w:hAnsi="Arial" w:cs="Arial"/>
          <w:sz w:val="24"/>
          <w:szCs w:val="24"/>
        </w:rPr>
        <w:t>100 % полноценным питанием беременных</w:t>
      </w:r>
      <w:r w:rsidR="005C4897" w:rsidRPr="00912B19">
        <w:rPr>
          <w:rFonts w:ascii="Arial" w:eastAsia="Calibri" w:hAnsi="Arial" w:cs="Arial"/>
          <w:color w:val="000000"/>
          <w:sz w:val="24"/>
          <w:szCs w:val="24"/>
        </w:rPr>
        <w:t xml:space="preserve"> женщин, кормящих матерей, а также детей в возрасте до трех лет, состоящих под наблюдением в лечебно-профилактических учреждениях </w:t>
      </w:r>
      <w:r w:rsidR="00EB4E24" w:rsidRPr="00912B19">
        <w:rPr>
          <w:rFonts w:ascii="Arial" w:eastAsia="Calibri" w:hAnsi="Arial" w:cs="Arial"/>
          <w:color w:val="000000"/>
          <w:sz w:val="24"/>
          <w:szCs w:val="24"/>
        </w:rPr>
        <w:t xml:space="preserve">городского округа Клин </w:t>
      </w:r>
      <w:r w:rsidR="005C4897" w:rsidRPr="00912B19">
        <w:rPr>
          <w:rFonts w:ascii="Arial" w:eastAsia="Calibri" w:hAnsi="Arial" w:cs="Arial"/>
          <w:color w:val="000000"/>
          <w:sz w:val="24"/>
          <w:szCs w:val="24"/>
        </w:rPr>
        <w:t xml:space="preserve">и имеющих место жительства в </w:t>
      </w:r>
      <w:r w:rsidR="00EB4E24" w:rsidRPr="00912B19">
        <w:rPr>
          <w:rFonts w:ascii="Arial" w:eastAsia="Calibri" w:hAnsi="Arial" w:cs="Arial"/>
          <w:color w:val="000000"/>
          <w:sz w:val="24"/>
          <w:szCs w:val="24"/>
        </w:rPr>
        <w:t>городском округе Клин</w:t>
      </w:r>
      <w:r w:rsidR="00FE7BE2" w:rsidRPr="00912B1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35BFE" w:rsidRPr="00912B19" w:rsidRDefault="00A35BFE" w:rsidP="001763A6">
      <w:pP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BE05CE" w:rsidRPr="00912B19" w:rsidRDefault="00BE05CE" w:rsidP="00544EC4">
      <w:pPr>
        <w:ind w:firstLine="567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4. Обобщенная характеристика основных мероприятий с обоснованием</w:t>
      </w:r>
      <w:r w:rsidR="001763A6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 необходимости их осуществления</w:t>
      </w:r>
    </w:p>
    <w:p w:rsidR="00BE05CE" w:rsidRPr="00912B19" w:rsidRDefault="00BE05CE" w:rsidP="00FE7BE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137CB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Результатом реализации мероприятий</w:t>
      </w:r>
      <w:r w:rsidR="009A08A7" w:rsidRPr="00912B19">
        <w:rPr>
          <w:rFonts w:ascii="Arial" w:eastAsia="Calibri" w:hAnsi="Arial" w:cs="Arial"/>
          <w:sz w:val="24"/>
          <w:szCs w:val="24"/>
        </w:rPr>
        <w:t xml:space="preserve"> программы по профилактике неинфекционных заболеваний, в том числе широким проведением различных массовых мероприятий по обследованию </w:t>
      </w:r>
      <w:r w:rsidR="00544EC4" w:rsidRPr="00912B19">
        <w:rPr>
          <w:rFonts w:ascii="Arial" w:eastAsia="Calibri" w:hAnsi="Arial" w:cs="Arial"/>
          <w:sz w:val="24"/>
          <w:szCs w:val="24"/>
        </w:rPr>
        <w:t>населения, пропаганде</w:t>
      </w:r>
      <w:r w:rsidR="009A08A7" w:rsidRPr="00912B19">
        <w:rPr>
          <w:rFonts w:ascii="Arial" w:eastAsia="Calibri" w:hAnsi="Arial" w:cs="Arial"/>
          <w:sz w:val="24"/>
          <w:szCs w:val="24"/>
        </w:rPr>
        <w:t xml:space="preserve"> здорового образа жизни,</w:t>
      </w:r>
      <w:r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9A08A7" w:rsidRPr="00912B19">
        <w:rPr>
          <w:rFonts w:ascii="Arial" w:eastAsia="Calibri" w:hAnsi="Arial" w:cs="Arial"/>
          <w:sz w:val="24"/>
          <w:szCs w:val="24"/>
        </w:rPr>
        <w:t xml:space="preserve">Дней здоровья </w:t>
      </w:r>
      <w:r w:rsidRPr="00912B19">
        <w:rPr>
          <w:rFonts w:ascii="Arial" w:eastAsia="Calibri" w:hAnsi="Arial" w:cs="Arial"/>
          <w:sz w:val="24"/>
          <w:szCs w:val="24"/>
        </w:rPr>
        <w:t xml:space="preserve">ожидается снижение заболеваемости и смертности от сердечно-сосудистых заболеваний, </w:t>
      </w:r>
      <w:r w:rsidR="009A08A7" w:rsidRPr="00912B19">
        <w:rPr>
          <w:rFonts w:ascii="Arial" w:eastAsia="Calibri" w:hAnsi="Arial" w:cs="Arial"/>
          <w:sz w:val="24"/>
          <w:szCs w:val="24"/>
        </w:rPr>
        <w:t xml:space="preserve">сахарного диабета, </w:t>
      </w:r>
      <w:r w:rsidRPr="00912B19">
        <w:rPr>
          <w:rFonts w:ascii="Arial" w:eastAsia="Calibri" w:hAnsi="Arial" w:cs="Arial"/>
          <w:sz w:val="24"/>
          <w:szCs w:val="24"/>
        </w:rPr>
        <w:t>повышение ответственности каждого человека за свое здоровье</w:t>
      </w:r>
      <w:r w:rsidR="009A08A7" w:rsidRPr="00912B19">
        <w:rPr>
          <w:rFonts w:ascii="Arial" w:eastAsia="Calibri" w:hAnsi="Arial" w:cs="Arial"/>
          <w:sz w:val="24"/>
          <w:szCs w:val="24"/>
        </w:rPr>
        <w:t xml:space="preserve">. Важным фактором является </w:t>
      </w:r>
      <w:r w:rsidR="001137CB" w:rsidRPr="00912B19">
        <w:rPr>
          <w:rFonts w:ascii="Arial" w:eastAsia="Calibri" w:hAnsi="Arial" w:cs="Arial"/>
          <w:sz w:val="24"/>
          <w:szCs w:val="24"/>
        </w:rPr>
        <w:t xml:space="preserve">оздоровление детского населения, </w:t>
      </w:r>
      <w:r w:rsidR="009A08A7" w:rsidRPr="00912B19">
        <w:rPr>
          <w:rFonts w:ascii="Arial" w:eastAsia="Calibri" w:hAnsi="Arial" w:cs="Arial"/>
          <w:sz w:val="24"/>
          <w:szCs w:val="24"/>
        </w:rPr>
        <w:t>активное привлечение</w:t>
      </w:r>
      <w:r w:rsidR="001137CB" w:rsidRPr="00912B19">
        <w:rPr>
          <w:rFonts w:ascii="Arial" w:eastAsia="Calibri" w:hAnsi="Arial" w:cs="Arial"/>
          <w:sz w:val="24"/>
          <w:szCs w:val="24"/>
        </w:rPr>
        <w:t xml:space="preserve"> детей, подростков </w:t>
      </w:r>
      <w:r w:rsidR="00912B19">
        <w:rPr>
          <w:rFonts w:ascii="Arial" w:eastAsia="Calibri" w:hAnsi="Arial" w:cs="Arial"/>
          <w:sz w:val="24"/>
          <w:szCs w:val="24"/>
        </w:rPr>
        <w:t xml:space="preserve">в профилактические мероприятия </w:t>
      </w:r>
      <w:r w:rsidR="001137CB" w:rsidRPr="00912B19">
        <w:rPr>
          <w:rFonts w:ascii="Arial" w:eastAsia="Calibri" w:hAnsi="Arial" w:cs="Arial"/>
          <w:sz w:val="24"/>
          <w:szCs w:val="24"/>
        </w:rPr>
        <w:t xml:space="preserve">и пропаганде здорового образа жизни. 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Профилактика инфекционных заболеваний, включая иммунопрофилактику.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Благодаря реализации мероприятий по иммунизации в рамках приоритетного национального проекта достигнут высокий уровень охвата профилактическими прививками, включенных в Национальный календарь профилактических прививок, а также своевременный охват детей вакцинацией против дифтерии, столбняка, полиомиелита, кори и эпидемического паротита в декретированные сроки и составляет 97 - 98%, ревакцинацией 96 - 97%, коклюша — 95,9%. Не зарегистрированы случаи заболеваний корью, дифтерией, эпидемическим паротитом, краснухой, острым паралитическим полиомиелитом, столбняком и др.</w:t>
      </w:r>
    </w:p>
    <w:p w:rsidR="001137CB" w:rsidRPr="00912B19" w:rsidRDefault="001763A6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 </w:t>
      </w:r>
      <w:r w:rsidR="001724C2" w:rsidRPr="00912B19">
        <w:rPr>
          <w:rFonts w:ascii="Arial" w:eastAsia="Calibri" w:hAnsi="Arial" w:cs="Arial"/>
          <w:sz w:val="24"/>
          <w:szCs w:val="24"/>
        </w:rPr>
        <w:t xml:space="preserve">С 2012 г. отмечен рост заболеваемости клещевым </w:t>
      </w:r>
      <w:proofErr w:type="spellStart"/>
      <w:r w:rsidR="001724C2" w:rsidRPr="00912B19">
        <w:rPr>
          <w:rFonts w:ascii="Arial" w:eastAsia="Calibri" w:hAnsi="Arial" w:cs="Arial"/>
          <w:sz w:val="24"/>
          <w:szCs w:val="24"/>
        </w:rPr>
        <w:t>боррелиозом</w:t>
      </w:r>
      <w:proofErr w:type="spellEnd"/>
      <w:r w:rsidR="001724C2" w:rsidRPr="00912B19">
        <w:rPr>
          <w:rFonts w:ascii="Arial" w:eastAsia="Calibri" w:hAnsi="Arial" w:cs="Arial"/>
          <w:sz w:val="24"/>
          <w:szCs w:val="24"/>
        </w:rPr>
        <w:t xml:space="preserve"> – в 5,4 раза (16 случаев), в 2013 году зарегистрировано 14 случаев </w:t>
      </w:r>
      <w:proofErr w:type="spellStart"/>
      <w:r w:rsidR="001724C2" w:rsidRPr="00912B19">
        <w:rPr>
          <w:rFonts w:ascii="Arial" w:eastAsia="Calibri" w:hAnsi="Arial" w:cs="Arial"/>
          <w:sz w:val="24"/>
          <w:szCs w:val="24"/>
        </w:rPr>
        <w:t>боррелиозом</w:t>
      </w:r>
      <w:proofErr w:type="spellEnd"/>
      <w:r w:rsidR="001724C2" w:rsidRPr="00912B19">
        <w:rPr>
          <w:rFonts w:ascii="Arial" w:eastAsia="Calibri" w:hAnsi="Arial" w:cs="Arial"/>
          <w:sz w:val="24"/>
          <w:szCs w:val="24"/>
        </w:rPr>
        <w:t xml:space="preserve">, за 2014 год – 16 сл., </w:t>
      </w:r>
      <w:r w:rsidR="00544EC4" w:rsidRPr="00912B19">
        <w:rPr>
          <w:rFonts w:ascii="Arial" w:eastAsia="Calibri" w:hAnsi="Arial" w:cs="Arial"/>
          <w:sz w:val="24"/>
          <w:szCs w:val="24"/>
        </w:rPr>
        <w:t>с 2015</w:t>
      </w:r>
      <w:r w:rsidR="001724C2" w:rsidRPr="00912B19">
        <w:rPr>
          <w:rFonts w:ascii="Arial" w:eastAsia="Calibri" w:hAnsi="Arial" w:cs="Arial"/>
          <w:sz w:val="24"/>
          <w:szCs w:val="24"/>
        </w:rPr>
        <w:t xml:space="preserve"> года отмечается снижение </w:t>
      </w:r>
      <w:r w:rsidR="00544EC4" w:rsidRPr="00912B19">
        <w:rPr>
          <w:rFonts w:ascii="Arial" w:eastAsia="Calibri" w:hAnsi="Arial" w:cs="Arial"/>
          <w:sz w:val="24"/>
          <w:szCs w:val="24"/>
        </w:rPr>
        <w:t>заболеваемости –</w:t>
      </w:r>
      <w:r w:rsidR="001724C2" w:rsidRPr="00912B19">
        <w:rPr>
          <w:rFonts w:ascii="Arial" w:eastAsia="Calibri" w:hAnsi="Arial" w:cs="Arial"/>
          <w:sz w:val="24"/>
          <w:szCs w:val="24"/>
        </w:rPr>
        <w:t xml:space="preserve"> 9 случаев, в 2016 году- 5 случаев. </w:t>
      </w:r>
      <w:r w:rsidR="001137CB" w:rsidRPr="00912B19">
        <w:rPr>
          <w:rFonts w:ascii="Arial" w:eastAsia="Calibri" w:hAnsi="Arial" w:cs="Arial"/>
          <w:sz w:val="24"/>
          <w:szCs w:val="24"/>
        </w:rPr>
        <w:t>Благодаря проведению противоклещевых обработок территорий парков, детских площадок ожидается снижение количества пострадавших людей от укусов клещей.</w:t>
      </w:r>
    </w:p>
    <w:p w:rsidR="001724C2" w:rsidRPr="00912B19" w:rsidRDefault="001724C2" w:rsidP="001763A6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Отмечается рост заболеваемости педикулёзом в 2012 году на 35,7% (270 случаев), в 2013 году 203 случая, в 2014 году – 279 сл., в 2015 году - рост в 1.5 раза – 283 </w:t>
      </w:r>
      <w:r w:rsidR="00544EC4" w:rsidRPr="00912B19">
        <w:rPr>
          <w:rFonts w:ascii="Arial" w:eastAsia="Calibri" w:hAnsi="Arial" w:cs="Arial"/>
          <w:sz w:val="24"/>
          <w:szCs w:val="24"/>
        </w:rPr>
        <w:t>сл.,</w:t>
      </w:r>
      <w:r w:rsidRPr="00912B19">
        <w:rPr>
          <w:rFonts w:ascii="Arial" w:eastAsia="Calibri" w:hAnsi="Arial" w:cs="Arial"/>
          <w:sz w:val="24"/>
          <w:szCs w:val="24"/>
        </w:rPr>
        <w:t xml:space="preserve"> в 2016 году - 157 случаев. Также ежегодно отмечается заболеваемость туберкулезом:2012 го</w:t>
      </w:r>
      <w:r w:rsidR="00912B19">
        <w:rPr>
          <w:rFonts w:ascii="Arial" w:eastAsia="Calibri" w:hAnsi="Arial" w:cs="Arial"/>
          <w:sz w:val="24"/>
          <w:szCs w:val="24"/>
        </w:rPr>
        <w:t xml:space="preserve">д – 44 сл., 2013 год – 52 сл., </w:t>
      </w:r>
      <w:r w:rsidRPr="00912B19">
        <w:rPr>
          <w:rFonts w:ascii="Arial" w:eastAsia="Calibri" w:hAnsi="Arial" w:cs="Arial"/>
          <w:sz w:val="24"/>
          <w:szCs w:val="24"/>
        </w:rPr>
        <w:t xml:space="preserve">2014 год – 54 сл., 2015 год -59 сл., 2016 год – 45сл.  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Благодаря проводимым профилактическим, дезинфекционным мероприятиям в очагах туберкулеза, педикулеза, ожидается отсутствие повторных случаев заболевания в данных очагах, отмечается снижение смертности от туберкулеза: в 2016 году - 4,7 на 100 тыс. населения по сравнению с 2015 годом – 6,2. 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В целях привлечения в государственные учреждения здравоохранения квалифицированных специалистов и ликвидации оттока медицинских кадров за пределы муниципального образования и в частные медицинские организации необходимо создать условия, позволяющие медицинским работникам получить конкурентный уровень заработанной платы. 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Для привлечения молодых специалистов необходимо расширить меры социальной поддержки медицинских работников.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Механизмами привлечения молодых специалистов в отрасль и сохранения имеющегося кадрового потенциала являются:</w:t>
      </w:r>
    </w:p>
    <w:p w:rsidR="001724C2" w:rsidRPr="00912B19" w:rsidRDefault="001724C2" w:rsidP="001724C2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- предоставление жилых помещений, служебных квартир, жилищных субсидий, выделение земельных участков.</w:t>
      </w:r>
    </w:p>
    <w:p w:rsidR="007220E1" w:rsidRPr="00912B19" w:rsidRDefault="001724C2" w:rsidP="007220E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Данные мероприятия Подпрограммы позволят достигнуть запланированных Программой результатов по повышению обеспеченности населения врачами (до 32,8 н</w:t>
      </w:r>
      <w:r w:rsidR="007220E1" w:rsidRPr="00912B19">
        <w:rPr>
          <w:rFonts w:ascii="Arial" w:eastAsia="Calibri" w:hAnsi="Arial" w:cs="Arial"/>
          <w:sz w:val="24"/>
          <w:szCs w:val="24"/>
        </w:rPr>
        <w:t>а 10 тысяч населения к 2019 г.)</w:t>
      </w:r>
      <w:r w:rsidR="001763A6" w:rsidRPr="00912B19">
        <w:rPr>
          <w:rFonts w:ascii="Arial" w:eastAsia="Calibri" w:hAnsi="Arial" w:cs="Arial"/>
          <w:sz w:val="24"/>
          <w:szCs w:val="24"/>
        </w:rPr>
        <w:t>.</w:t>
      </w:r>
    </w:p>
    <w:p w:rsidR="007220E1" w:rsidRPr="00912B19" w:rsidRDefault="007220E1" w:rsidP="001763A6">
      <w:pPr>
        <w:rPr>
          <w:rFonts w:ascii="Arial" w:eastAsia="Calibri" w:hAnsi="Arial" w:cs="Arial"/>
          <w:sz w:val="24"/>
          <w:szCs w:val="24"/>
        </w:rPr>
        <w:sectPr w:rsidR="007220E1" w:rsidRPr="00912B19" w:rsidSect="00912B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/>
          <w:pgMar w:top="1134" w:right="567" w:bottom="1134" w:left="1134" w:header="0" w:footer="680" w:gutter="0"/>
          <w:cols w:space="708"/>
          <w:docGrid w:linePitch="360"/>
        </w:sectPr>
      </w:pPr>
    </w:p>
    <w:p w:rsidR="00CB49B4" w:rsidRPr="00912B19" w:rsidRDefault="00A35BFE" w:rsidP="001763A6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 xml:space="preserve">5. </w:t>
      </w:r>
      <w:r w:rsidR="00CB49B4" w:rsidRPr="00912B19">
        <w:rPr>
          <w:rFonts w:ascii="Arial" w:eastAsia="Calibri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CB49B4" w:rsidRPr="00912B19" w:rsidRDefault="00CB49B4" w:rsidP="001763A6">
      <w:pPr>
        <w:jc w:val="center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«Здоровье населения городско</w:t>
      </w:r>
      <w:r w:rsidR="00544EC4" w:rsidRPr="00912B19">
        <w:rPr>
          <w:rFonts w:ascii="Arial" w:eastAsia="Calibri" w:hAnsi="Arial" w:cs="Arial"/>
          <w:b/>
          <w:sz w:val="24"/>
          <w:szCs w:val="24"/>
        </w:rPr>
        <w:t>го округа Клин» на 2017-2021 годы</w:t>
      </w:r>
    </w:p>
    <w:tbl>
      <w:tblPr>
        <w:tblW w:w="1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044"/>
        <w:gridCol w:w="1984"/>
        <w:gridCol w:w="1054"/>
        <w:gridCol w:w="1701"/>
        <w:gridCol w:w="1134"/>
        <w:gridCol w:w="1134"/>
        <w:gridCol w:w="1392"/>
        <w:gridCol w:w="1299"/>
        <w:gridCol w:w="93"/>
        <w:gridCol w:w="1043"/>
        <w:gridCol w:w="1558"/>
      </w:tblGrid>
      <w:tr w:rsidR="00CB49B4" w:rsidRPr="00912B19" w:rsidTr="00912B19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Тип показателя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B49B4" w:rsidRPr="00912B19" w:rsidTr="00912B19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544EC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</w:tr>
      <w:tr w:rsidR="00CB49B4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CB49B4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CB49B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="00FE7BE2" w:rsidRPr="00912B19">
              <w:rPr>
                <w:rFonts w:ascii="Arial" w:eastAsia="Calibri" w:hAnsi="Arial" w:cs="Arial"/>
                <w:b/>
                <w:sz w:val="24"/>
                <w:szCs w:val="24"/>
              </w:rPr>
              <w:t>1 «</w:t>
            </w:r>
            <w:r w:rsidRPr="00912B19">
              <w:rPr>
                <w:rFonts w:ascii="Arial" w:eastAsia="Calibri" w:hAnsi="Arial" w:cs="Arial"/>
                <w:b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220E1" w:rsidRPr="00912B19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CB49B4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3676E1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Доля взрослого населения муниципального образования, прошедшего диспансеризацию, от общего числа взрослого населения.</w:t>
            </w:r>
          </w:p>
          <w:p w:rsidR="00CB49B4" w:rsidRPr="00912B19" w:rsidRDefault="00CB49B4" w:rsidP="00DA54D9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0E" w:rsidRPr="00912B19" w:rsidRDefault="00F6460E" w:rsidP="00F6460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приоритетный целевой показатель</w:t>
            </w:r>
          </w:p>
          <w:p w:rsidR="000F2601" w:rsidRPr="00912B19" w:rsidRDefault="000F2601" w:rsidP="00F6460E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0F2601" w:rsidP="000F26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912B19" w:rsidRDefault="00CB49B4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CB" w:rsidRPr="00912B19" w:rsidRDefault="001137CB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Основное мероприятие 1:</w:t>
            </w:r>
          </w:p>
          <w:p w:rsidR="001137CB" w:rsidRPr="00912B19" w:rsidRDefault="001137CB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Профилактика заболеваний и формирование здорового образа жизни.</w:t>
            </w:r>
          </w:p>
          <w:p w:rsidR="00CB49B4" w:rsidRPr="00912B19" w:rsidRDefault="001137CB" w:rsidP="00193CF5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Развитие первичной медико-санитарной помощи</w:t>
            </w:r>
          </w:p>
        </w:tc>
      </w:tr>
      <w:tr w:rsidR="00CE371C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Диспансеризация - Доля населения, прошедшего диспансеризацию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приоритетный целевой показатель</w:t>
            </w:r>
          </w:p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(Рейтинг 50)</w:t>
            </w:r>
          </w:p>
          <w:p w:rsidR="00CE371C" w:rsidRPr="00912B19" w:rsidRDefault="00CE371C" w:rsidP="000F26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0F26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Основное мероприятие 1:</w:t>
            </w:r>
          </w:p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Профилактика заболеваний и формирование здорового образа жизни.</w:t>
            </w:r>
          </w:p>
          <w:p w:rsidR="00CE371C" w:rsidRPr="00912B19" w:rsidRDefault="00CE371C" w:rsidP="00CE371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Развитие первичной медико-санитарной помощи</w:t>
            </w:r>
          </w:p>
        </w:tc>
      </w:tr>
      <w:tr w:rsidR="003676E1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CE371C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1.3</w:t>
            </w:r>
            <w:r w:rsidR="003676E1"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E1" w:rsidRPr="00912B19" w:rsidRDefault="008D78E8" w:rsidP="003676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Привлечение участковых врачей</w:t>
            </w:r>
            <w:r w:rsidR="003676E1" w:rsidRPr="00912B19">
              <w:rPr>
                <w:rFonts w:ascii="Arial" w:eastAsia="Calibri" w:hAnsi="Arial" w:cs="Arial"/>
                <w:sz w:val="24"/>
                <w:szCs w:val="24"/>
              </w:rPr>
              <w:t xml:space="preserve"> 1 врач-1 уча</w:t>
            </w:r>
            <w:r w:rsidRPr="00912B19">
              <w:rPr>
                <w:rFonts w:ascii="Arial" w:eastAsia="Calibri" w:hAnsi="Arial" w:cs="Arial"/>
                <w:sz w:val="24"/>
                <w:szCs w:val="24"/>
              </w:rPr>
              <w:t>сток</w:t>
            </w:r>
            <w:r w:rsidR="003676E1" w:rsidRPr="00912B1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12B19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3676E1" w:rsidRPr="00912B19">
              <w:rPr>
                <w:rFonts w:ascii="Arial" w:eastAsia="Calibri" w:hAnsi="Arial" w:cs="Arial"/>
                <w:sz w:val="24"/>
                <w:szCs w:val="24"/>
              </w:rPr>
              <w:t>Отсутствие (сокращение) дефицита врачей – пр</w:t>
            </w:r>
            <w:r w:rsidRPr="00912B19">
              <w:rPr>
                <w:rFonts w:ascii="Arial" w:eastAsia="Calibri" w:hAnsi="Arial" w:cs="Arial"/>
                <w:sz w:val="24"/>
                <w:szCs w:val="24"/>
              </w:rPr>
              <w:t>ивлечение /стимулирование/жильё</w:t>
            </w:r>
            <w:r w:rsidR="00CE371C" w:rsidRPr="00912B19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:rsidR="00F6460E" w:rsidRPr="00912B19" w:rsidRDefault="00F6460E" w:rsidP="003676E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3676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sz w:val="24"/>
                <w:szCs w:val="24"/>
              </w:rPr>
              <w:t>1 часть</w:t>
            </w:r>
            <w:r w:rsidRPr="00912B19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привлеченных участковых врачей (согласно «дорожной карте»);</w:t>
            </w:r>
          </w:p>
          <w:p w:rsidR="00F6460E" w:rsidRPr="00912B19" w:rsidRDefault="00F6460E" w:rsidP="003676E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CE37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sz w:val="24"/>
                <w:szCs w:val="24"/>
              </w:rPr>
              <w:t>2 часть -</w:t>
            </w:r>
            <w:r w:rsidRPr="00912B19">
              <w:rPr>
                <w:rFonts w:ascii="Arial" w:eastAsia="Calibri" w:hAnsi="Arial" w:cs="Arial"/>
                <w:sz w:val="24"/>
                <w:szCs w:val="24"/>
              </w:rPr>
              <w:t>обеспечение жилыми помещениями нуждающихся участковых терапевтов, педиатров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8" w:rsidRPr="00912B19" w:rsidRDefault="008D78E8" w:rsidP="008D78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приоритетный целевой показатель</w:t>
            </w:r>
          </w:p>
          <w:p w:rsidR="003676E1" w:rsidRPr="00912B19" w:rsidRDefault="008D78E8" w:rsidP="008D78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(Рейтинг-50)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8D78E8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E101DE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460E" w:rsidRPr="00912B19" w:rsidRDefault="00F6460E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146B" w:rsidRPr="00912B19" w:rsidRDefault="008E146B" w:rsidP="008E146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F6460E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460E" w:rsidRPr="00912B19" w:rsidRDefault="00F6460E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– 100%</w:t>
            </w: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146B" w:rsidRPr="00912B19" w:rsidRDefault="008E146B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146B" w:rsidRPr="00912B19" w:rsidRDefault="008E146B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146B" w:rsidRPr="00912B19" w:rsidRDefault="008E146B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146B" w:rsidRPr="00912B19" w:rsidRDefault="008E146B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460E" w:rsidRPr="00912B19" w:rsidRDefault="00F6460E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E371C" w:rsidRPr="00912B19" w:rsidRDefault="00CE371C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F6460E" w:rsidP="00F646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3676E1" w:rsidRPr="00912B19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E1" w:rsidRPr="00912B19" w:rsidRDefault="003676E1" w:rsidP="003676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Основное мероприятие 1:</w:t>
            </w:r>
          </w:p>
          <w:p w:rsidR="003676E1" w:rsidRPr="00912B19" w:rsidRDefault="003676E1" w:rsidP="003676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Профилактика заболеваний и формирование здорового образа жизни.</w:t>
            </w:r>
          </w:p>
          <w:p w:rsidR="003676E1" w:rsidRPr="00912B19" w:rsidRDefault="003676E1" w:rsidP="003676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Развитие первичной медико-санитарной помощи</w:t>
            </w:r>
          </w:p>
        </w:tc>
      </w:tr>
      <w:tr w:rsidR="003676E1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2</w:t>
            </w:r>
            <w:r w:rsidR="008D78E8" w:rsidRPr="00912B1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12B19">
              <w:rPr>
                <w:rFonts w:ascii="Arial" w:eastAsia="Calibri" w:hAnsi="Arial" w:cs="Arial"/>
                <w:b/>
                <w:sz w:val="24"/>
                <w:szCs w:val="24"/>
              </w:rPr>
              <w:t>«Ох</w:t>
            </w:r>
            <w:r w:rsidR="007220E1" w:rsidRPr="00912B19">
              <w:rPr>
                <w:rFonts w:ascii="Arial" w:eastAsia="Calibri" w:hAnsi="Arial" w:cs="Arial"/>
                <w:b/>
                <w:sz w:val="24"/>
                <w:szCs w:val="24"/>
              </w:rPr>
              <w:t>рана здоровья матери и ребенка»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3676E1" w:rsidRPr="00912B19" w:rsidTr="00912B1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7220E1" w:rsidP="00CB49B4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Доля обеспеченности беременных женщин, кормящих матерей, родителей детей в возрасте до трех лет, дополнительным полноценным питанием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E1" w:rsidRPr="00912B19" w:rsidRDefault="003676E1" w:rsidP="00722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Основное мероприятие 1</w:t>
            </w:r>
          </w:p>
          <w:p w:rsidR="003676E1" w:rsidRPr="00912B19" w:rsidRDefault="003676E1" w:rsidP="00193CF5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12B19">
              <w:rPr>
                <w:rFonts w:ascii="Arial" w:eastAsia="Calibri" w:hAnsi="Arial" w:cs="Arial"/>
                <w:sz w:val="24"/>
                <w:szCs w:val="24"/>
              </w:rPr>
              <w:t>«Обеспечение питанием беременных женщин, кормящих матерей, детей в возрасте до трех лет»</w:t>
            </w:r>
          </w:p>
        </w:tc>
      </w:tr>
    </w:tbl>
    <w:p w:rsidR="005C4897" w:rsidRPr="00912B19" w:rsidRDefault="005C4897" w:rsidP="00614A94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</w:rPr>
        <w:sectPr w:rsidR="005C4897" w:rsidRPr="00912B19" w:rsidSect="00912B19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25AA8" w:rsidRPr="00912B19" w:rsidRDefault="00A35BFE" w:rsidP="00614A9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6</w:t>
      </w:r>
      <w:r w:rsidR="005C4897" w:rsidRPr="00912B19">
        <w:rPr>
          <w:rFonts w:ascii="Arial" w:eastAsia="Calibri" w:hAnsi="Arial" w:cs="Arial"/>
          <w:b/>
          <w:sz w:val="24"/>
          <w:szCs w:val="24"/>
        </w:rPr>
        <w:t>. Методика расчета значений показателей реализации муниципальной</w:t>
      </w:r>
    </w:p>
    <w:p w:rsidR="005C4897" w:rsidRPr="00912B19" w:rsidRDefault="00193CF5" w:rsidP="00614A9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 xml:space="preserve"> программы «Здоровье населения городского округа Клин» на 2017-2021 годы</w:t>
      </w:r>
    </w:p>
    <w:p w:rsidR="005C4897" w:rsidRPr="00912B19" w:rsidRDefault="005C4897" w:rsidP="00193CF5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i/>
          <w:sz w:val="24"/>
          <w:szCs w:val="24"/>
        </w:rPr>
      </w:pPr>
    </w:p>
    <w:tbl>
      <w:tblPr>
        <w:tblpPr w:leftFromText="180" w:rightFromText="180" w:vertAnchor="text" w:tblpX="47" w:tblpY="1"/>
        <w:tblOverlap w:val="never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640"/>
        <w:gridCol w:w="1854"/>
        <w:gridCol w:w="14"/>
        <w:gridCol w:w="900"/>
        <w:gridCol w:w="2250"/>
        <w:gridCol w:w="1409"/>
        <w:gridCol w:w="1496"/>
      </w:tblGrid>
      <w:tr w:rsidR="005C4897" w:rsidRPr="00912B19" w:rsidTr="00912B19">
        <w:trPr>
          <w:trHeight w:val="14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>№</w:t>
            </w:r>
            <w:r w:rsidRPr="00912B19">
              <w:rPr>
                <w:rFonts w:ascii="Arial" w:eastAsia="Batang" w:hAnsi="Arial" w:cs="Arial"/>
                <w:b/>
                <w:i/>
              </w:rPr>
              <w:br/>
              <w:t>п/п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>Наименование показателя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>Определение показателя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 xml:space="preserve">Единица      </w:t>
            </w:r>
            <w:r w:rsidRPr="00912B19">
              <w:rPr>
                <w:rFonts w:ascii="Arial" w:eastAsia="Batang" w:hAnsi="Arial" w:cs="Arial"/>
                <w:b/>
                <w:i/>
              </w:rPr>
              <w:br/>
              <w:t>измерения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>Расчет показателя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 xml:space="preserve">Статистические                        </w:t>
            </w:r>
            <w:r w:rsidRPr="00912B19">
              <w:rPr>
                <w:rFonts w:ascii="Arial" w:eastAsia="Batang" w:hAnsi="Arial" w:cs="Arial"/>
                <w:b/>
                <w:i/>
              </w:rPr>
              <w:br/>
              <w:t>источники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912B19" w:rsidRDefault="005C4897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  <w:b/>
                <w:i/>
              </w:rPr>
              <w:t>Периодичность представления</w:t>
            </w:r>
          </w:p>
        </w:tc>
      </w:tr>
      <w:tr w:rsidR="00B645B5" w:rsidRPr="00912B19" w:rsidTr="00912B19">
        <w:trPr>
          <w:trHeight w:val="112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912B19" w:rsidRDefault="00CB49B4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  <w:b/>
              </w:rPr>
              <w:t>1</w:t>
            </w:r>
            <w:r w:rsidRPr="00912B19">
              <w:rPr>
                <w:rFonts w:ascii="Arial" w:eastAsia="Batang" w:hAnsi="Arial" w:cs="Arial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912B19" w:rsidRDefault="00A057E8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Calibri" w:hAnsi="Arial" w:cs="Arial"/>
              </w:rPr>
              <w:t>Диспансеризация - Доля населения, прошедшего диспансеризацию</w:t>
            </w:r>
            <w:r w:rsidRPr="00912B19"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912B19" w:rsidRDefault="00B35F93" w:rsidP="00912B19">
            <w:pPr>
              <w:jc w:val="center"/>
              <w:rPr>
                <w:rFonts w:ascii="Arial" w:eastAsia="Batang" w:hAnsi="Arial" w:cs="Arial"/>
                <w:lang w:val="x-none"/>
              </w:rPr>
            </w:pPr>
            <w:r w:rsidRPr="00912B19">
              <w:rPr>
                <w:rFonts w:ascii="Arial" w:eastAsia="Batang" w:hAnsi="Arial" w:cs="Arial"/>
              </w:rPr>
              <w:t>О</w:t>
            </w:r>
            <w:proofErr w:type="spellStart"/>
            <w:r w:rsidRPr="00912B19">
              <w:rPr>
                <w:rFonts w:ascii="Arial" w:eastAsia="Batang" w:hAnsi="Arial" w:cs="Arial"/>
                <w:lang w:val="x-none"/>
              </w:rPr>
              <w:t>тношение</w:t>
            </w:r>
            <w:proofErr w:type="spellEnd"/>
            <w:r w:rsidR="00CB49B4" w:rsidRPr="00912B19">
              <w:rPr>
                <w:rFonts w:ascii="Arial" w:eastAsia="Batang" w:hAnsi="Arial" w:cs="Arial"/>
                <w:lang w:val="x-none"/>
              </w:rPr>
              <w:t xml:space="preserve"> </w:t>
            </w:r>
            <w:r w:rsidR="00CB49B4" w:rsidRPr="00912B19">
              <w:rPr>
                <w:rFonts w:ascii="Arial" w:eastAsia="Batang" w:hAnsi="Arial" w:cs="Arial"/>
              </w:rPr>
              <w:t xml:space="preserve">численности </w:t>
            </w:r>
            <w:r w:rsidR="00CB49B4" w:rsidRPr="00912B19">
              <w:rPr>
                <w:rFonts w:ascii="Arial" w:eastAsia="Batang" w:hAnsi="Arial" w:cs="Arial"/>
                <w:lang w:val="x-none"/>
              </w:rPr>
              <w:t xml:space="preserve">населения, прошедшего диспансеризацию в отчетном </w:t>
            </w:r>
            <w:r w:rsidR="00CB49B4" w:rsidRPr="00912B19">
              <w:rPr>
                <w:rFonts w:ascii="Arial" w:eastAsia="Batang" w:hAnsi="Arial" w:cs="Arial"/>
              </w:rPr>
              <w:t>периоде</w:t>
            </w:r>
            <w:r w:rsidR="00CB49B4" w:rsidRPr="00912B19">
              <w:rPr>
                <w:rFonts w:ascii="Arial" w:eastAsia="Batang" w:hAnsi="Arial" w:cs="Arial"/>
                <w:lang w:val="x-none"/>
              </w:rPr>
              <w:t>, к</w:t>
            </w:r>
            <w:r w:rsidR="00DA54D9" w:rsidRPr="00912B19">
              <w:rPr>
                <w:rFonts w:ascii="Arial" w:eastAsia="Batang" w:hAnsi="Arial" w:cs="Arial"/>
              </w:rPr>
              <w:t xml:space="preserve"> общему числу граждан, подлежащих диспансеризации в 2018 году (согласно распоряжению Министерства здравоохранения Московской области от 26.12.2017 года № 323-р)</w:t>
            </w:r>
            <w:r w:rsidR="00CB49B4" w:rsidRPr="00912B19">
              <w:rPr>
                <w:rFonts w:ascii="Arial" w:eastAsia="Batang" w:hAnsi="Arial" w:cs="Arial"/>
              </w:rPr>
              <w:t xml:space="preserve"> </w:t>
            </w:r>
            <w:r w:rsidR="00CB49B4" w:rsidRPr="00912B19">
              <w:rPr>
                <w:rFonts w:ascii="Arial" w:eastAsia="Batang" w:hAnsi="Arial" w:cs="Arial"/>
                <w:lang w:val="x-none"/>
              </w:rPr>
              <w:t>выраженное в процентах.</w:t>
            </w:r>
          </w:p>
          <w:p w:rsidR="00DA54D9" w:rsidRPr="00912B19" w:rsidRDefault="00DA54D9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Показатель считается выполненным, если его значение составило: за 3 мес. – 25%, за 6 мес.- 50%, за 9 мес.-75% и за год – 100%.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912B19" w:rsidRDefault="00A057E8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процент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912B19">
            <w:pPr>
              <w:rPr>
                <w:rFonts w:ascii="Arial" w:eastAsia="Batang" w:hAnsi="Arial" w:cs="Arial"/>
                <w:lang w:val="x-none"/>
              </w:rPr>
            </w:pPr>
            <w:r w:rsidRPr="00912B19">
              <w:rPr>
                <w:rFonts w:ascii="Arial" w:eastAsia="Batang" w:hAnsi="Arial" w:cs="Arial"/>
                <w:lang w:val="x-none"/>
              </w:rPr>
              <w:t>Рассчитывается по формуле:</w:t>
            </w:r>
          </w:p>
          <w:p w:rsidR="00A057E8" w:rsidRPr="00912B19" w:rsidRDefault="00A057E8" w:rsidP="00912B19">
            <w:pPr>
              <w:rPr>
                <w:rFonts w:ascii="Arial" w:eastAsia="Batang" w:hAnsi="Arial" w:cs="Arial"/>
              </w:rPr>
            </w:pPr>
          </w:p>
          <w:p w:rsidR="00585C98" w:rsidRPr="00912B19" w:rsidRDefault="00585C98" w:rsidP="00912B19">
            <w:pPr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Ди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=_</w:t>
            </w:r>
            <w:proofErr w:type="spellStart"/>
            <w:r w:rsidRPr="00912B19">
              <w:rPr>
                <w:rFonts w:ascii="Arial" w:eastAsia="Batang" w:hAnsi="Arial" w:cs="Arial"/>
                <w:u w:val="single"/>
              </w:rPr>
              <w:t>Дп</w:t>
            </w:r>
            <w:proofErr w:type="spellEnd"/>
            <w:r w:rsidRPr="00912B19">
              <w:rPr>
                <w:rFonts w:ascii="Arial" w:eastAsia="Batang" w:hAnsi="Arial" w:cs="Arial"/>
              </w:rPr>
              <w:t>_ х 100%</w:t>
            </w:r>
          </w:p>
          <w:p w:rsidR="00585C98" w:rsidRPr="00912B19" w:rsidRDefault="00585C98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          </w:t>
            </w:r>
            <w:proofErr w:type="spellStart"/>
            <w:r w:rsidRPr="00912B19">
              <w:rPr>
                <w:rFonts w:ascii="Arial" w:eastAsia="Batang" w:hAnsi="Arial" w:cs="Arial"/>
              </w:rPr>
              <w:t>Дпд</w:t>
            </w:r>
            <w:proofErr w:type="spellEnd"/>
          </w:p>
          <w:p w:rsidR="00CB49B4" w:rsidRPr="00912B19" w:rsidRDefault="00CB49B4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Где:</w:t>
            </w:r>
          </w:p>
          <w:p w:rsidR="00CB49B4" w:rsidRPr="00912B19" w:rsidRDefault="00585C98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Ди</w:t>
            </w:r>
            <w:proofErr w:type="spellEnd"/>
            <w:r w:rsidR="00CB49B4" w:rsidRPr="00912B19">
              <w:rPr>
                <w:rFonts w:ascii="Arial" w:eastAsia="Batang" w:hAnsi="Arial" w:cs="Arial"/>
              </w:rPr>
              <w:t xml:space="preserve"> </w:t>
            </w:r>
            <w:r w:rsidRPr="00912B19">
              <w:rPr>
                <w:rFonts w:ascii="Arial" w:eastAsia="Batang" w:hAnsi="Arial" w:cs="Arial"/>
              </w:rPr>
              <w:t>– исполнение диспансеризации определе</w:t>
            </w:r>
            <w:r w:rsidR="00A057E8" w:rsidRPr="00912B19">
              <w:rPr>
                <w:rFonts w:ascii="Arial" w:eastAsia="Batang" w:hAnsi="Arial" w:cs="Arial"/>
              </w:rPr>
              <w:t>нных групп взрослого населения</w:t>
            </w:r>
          </w:p>
          <w:p w:rsidR="00585C98" w:rsidRPr="00912B19" w:rsidRDefault="00585C98" w:rsidP="00912B19">
            <w:pPr>
              <w:jc w:val="both"/>
              <w:rPr>
                <w:rFonts w:ascii="Arial" w:eastAsia="Batang" w:hAnsi="Arial" w:cs="Arial"/>
              </w:rPr>
            </w:pPr>
          </w:p>
          <w:p w:rsidR="00CB49B4" w:rsidRPr="00912B19" w:rsidRDefault="00585C98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Дп</w:t>
            </w:r>
            <w:proofErr w:type="spellEnd"/>
            <w:r w:rsidR="00A057E8" w:rsidRPr="00912B19">
              <w:rPr>
                <w:rFonts w:ascii="Arial" w:eastAsia="Batang" w:hAnsi="Arial" w:cs="Arial"/>
              </w:rPr>
              <w:t xml:space="preserve"> – численность населения, </w:t>
            </w:r>
            <w:r w:rsidR="00CB49B4" w:rsidRPr="00912B19">
              <w:rPr>
                <w:rFonts w:ascii="Arial" w:eastAsia="Batang" w:hAnsi="Arial" w:cs="Arial"/>
                <w:lang w:val="x-none"/>
              </w:rPr>
              <w:t xml:space="preserve">прошедшего диспансеризацию в отчетном </w:t>
            </w:r>
            <w:r w:rsidR="00CB49B4" w:rsidRPr="00912B19">
              <w:rPr>
                <w:rFonts w:ascii="Arial" w:eastAsia="Batang" w:hAnsi="Arial" w:cs="Arial"/>
              </w:rPr>
              <w:t>периоде, чел.</w:t>
            </w:r>
          </w:p>
          <w:p w:rsidR="00585C98" w:rsidRPr="00912B19" w:rsidRDefault="00585C98" w:rsidP="00912B19">
            <w:pPr>
              <w:jc w:val="center"/>
              <w:rPr>
                <w:rFonts w:ascii="Arial" w:eastAsia="Batang" w:hAnsi="Arial" w:cs="Arial"/>
              </w:rPr>
            </w:pPr>
          </w:p>
          <w:p w:rsidR="00B645B5" w:rsidRPr="00912B19" w:rsidRDefault="00CB49B4" w:rsidP="00912B19">
            <w:pPr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</w:t>
            </w:r>
            <w:r w:rsidR="00585C98" w:rsidRPr="00912B19">
              <w:rPr>
                <w:rFonts w:ascii="Arial" w:eastAsia="Batang" w:hAnsi="Arial" w:cs="Arial"/>
              </w:rPr>
              <w:t>пд</w:t>
            </w:r>
            <w:proofErr w:type="spellEnd"/>
            <w:r w:rsidR="00585C98" w:rsidRPr="00912B19">
              <w:rPr>
                <w:rFonts w:ascii="Arial" w:eastAsia="Batang" w:hAnsi="Arial" w:cs="Arial"/>
              </w:rPr>
              <w:t xml:space="preserve"> –</w:t>
            </w:r>
            <w:r w:rsidRPr="00912B19">
              <w:rPr>
                <w:rFonts w:ascii="Arial" w:eastAsia="Batang" w:hAnsi="Arial" w:cs="Arial"/>
              </w:rPr>
              <w:t xml:space="preserve"> </w:t>
            </w:r>
            <w:r w:rsidR="00585C98" w:rsidRPr="00912B19">
              <w:rPr>
                <w:rFonts w:ascii="Arial" w:eastAsia="Batang" w:hAnsi="Arial" w:cs="Arial"/>
              </w:rPr>
              <w:t>общее число граждан, подлежащих диспансеризации в 2018 году (согласно распоряжению Министерства здравоохранения Московской области от 26.12.2017 года № 323-р).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912B19" w:rsidRDefault="00CB49B4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  <w:lang w:val="x-none"/>
              </w:rPr>
              <w:t>форма №131, утверждённая приказом Министерства здравоохранения Российской Федерации от 6 марта 2015 г. N 87н</w:t>
            </w:r>
            <w:r w:rsidRPr="00912B19">
              <w:rPr>
                <w:rFonts w:ascii="Arial" w:eastAsia="Batang" w:hAnsi="Arial" w:cs="Arial"/>
              </w:rPr>
              <w:t>., Распоряжение Министерства здравоохранения Московской области от 23.12.2016 года №54-р</w:t>
            </w:r>
          </w:p>
          <w:p w:rsidR="00B645B5" w:rsidRPr="00912B19" w:rsidRDefault="00B645B5" w:rsidP="00912B19">
            <w:pPr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912B19" w:rsidRDefault="00C50DA5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Ежегодно. Показатель </w:t>
            </w:r>
            <w:r w:rsidR="00237753" w:rsidRPr="00912B19">
              <w:rPr>
                <w:rFonts w:ascii="Arial" w:eastAsia="Batang" w:hAnsi="Arial" w:cs="Arial"/>
              </w:rPr>
              <w:t>считается сначала</w:t>
            </w:r>
            <w:r w:rsidRPr="00912B19">
              <w:rPr>
                <w:rFonts w:ascii="Arial" w:eastAsia="Batang" w:hAnsi="Arial" w:cs="Arial"/>
              </w:rPr>
              <w:t xml:space="preserve"> отчетного года с нарастающим итогом.</w:t>
            </w:r>
          </w:p>
        </w:tc>
      </w:tr>
      <w:tr w:rsidR="003B5F50" w:rsidRPr="00912B19" w:rsidTr="00912B19">
        <w:trPr>
          <w:trHeight w:val="112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0" w:rsidRPr="00912B19" w:rsidRDefault="003B5F5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  <w:b/>
              </w:rPr>
              <w:t>2</w:t>
            </w:r>
            <w:r w:rsidRPr="00912B19">
              <w:rPr>
                <w:rFonts w:ascii="Arial" w:eastAsia="Batang" w:hAnsi="Arial" w:cs="Arial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0" w:rsidRPr="00912B19" w:rsidRDefault="003B5F50" w:rsidP="00912B19">
            <w:pPr>
              <w:jc w:val="center"/>
              <w:rPr>
                <w:rFonts w:ascii="Arial" w:eastAsia="Calibri" w:hAnsi="Arial" w:cs="Arial"/>
              </w:rPr>
            </w:pPr>
            <w:r w:rsidRPr="00912B19">
              <w:rPr>
                <w:rFonts w:ascii="Arial" w:eastAsia="Calibri" w:hAnsi="Arial" w:cs="Arial"/>
              </w:rPr>
              <w:t>Доля взрослого населения муниципального образования, прошедшего диспансеризацию, от общего числа взрослого населения.</w:t>
            </w:r>
          </w:p>
          <w:p w:rsidR="003B5F50" w:rsidRPr="00912B19" w:rsidRDefault="003B5F5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0" w:rsidRPr="00912B19" w:rsidRDefault="003B5F50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О</w:t>
            </w:r>
            <w:proofErr w:type="spellStart"/>
            <w:r w:rsidRPr="00912B19">
              <w:rPr>
                <w:rFonts w:ascii="Arial" w:eastAsia="Batang" w:hAnsi="Arial" w:cs="Arial"/>
                <w:lang w:val="x-none"/>
              </w:rPr>
              <w:t>тношение</w:t>
            </w:r>
            <w:proofErr w:type="spellEnd"/>
            <w:r w:rsidRPr="00912B19">
              <w:rPr>
                <w:rFonts w:ascii="Arial" w:eastAsia="Batang" w:hAnsi="Arial" w:cs="Arial"/>
                <w:lang w:val="x-none"/>
              </w:rPr>
              <w:t xml:space="preserve"> </w:t>
            </w:r>
            <w:r w:rsidRPr="00912B19">
              <w:rPr>
                <w:rFonts w:ascii="Arial" w:eastAsia="Batang" w:hAnsi="Arial" w:cs="Arial"/>
              </w:rPr>
              <w:t xml:space="preserve">численности </w:t>
            </w:r>
            <w:r w:rsidRPr="00912B19">
              <w:rPr>
                <w:rFonts w:ascii="Arial" w:eastAsia="Batang" w:hAnsi="Arial" w:cs="Arial"/>
                <w:lang w:val="x-none"/>
              </w:rPr>
              <w:t xml:space="preserve">населения, прошедшего диспансеризацию в отчетном </w:t>
            </w:r>
            <w:r w:rsidRPr="00912B19">
              <w:rPr>
                <w:rFonts w:ascii="Arial" w:eastAsia="Batang" w:hAnsi="Arial" w:cs="Arial"/>
              </w:rPr>
              <w:t>периоде</w:t>
            </w:r>
            <w:r w:rsidRPr="00912B19">
              <w:rPr>
                <w:rFonts w:ascii="Arial" w:eastAsia="Batang" w:hAnsi="Arial" w:cs="Arial"/>
                <w:lang w:val="x-none"/>
              </w:rPr>
              <w:t>, к населени</w:t>
            </w:r>
            <w:r w:rsidRPr="00912B19">
              <w:rPr>
                <w:rFonts w:ascii="Arial" w:eastAsia="Batang" w:hAnsi="Arial" w:cs="Arial"/>
              </w:rPr>
              <w:t xml:space="preserve">ю в </w:t>
            </w:r>
            <w:proofErr w:type="gramStart"/>
            <w:r w:rsidRPr="00912B19">
              <w:rPr>
                <w:rFonts w:ascii="Arial" w:eastAsia="Batang" w:hAnsi="Arial" w:cs="Arial"/>
              </w:rPr>
              <w:t>возрасте  21</w:t>
            </w:r>
            <w:proofErr w:type="gramEnd"/>
            <w:r w:rsidRPr="00912B19">
              <w:rPr>
                <w:rFonts w:ascii="Arial" w:eastAsia="Batang" w:hAnsi="Arial" w:cs="Arial"/>
              </w:rPr>
              <w:t xml:space="preserve"> год и старше, прикреплённому к медицинским организациям, оказывающим первичную медико-санитарную помощь (согласно Распоряжению Министерства здравоохранения Московской области от 23.12.2016 года №54-р) </w:t>
            </w:r>
            <w:r w:rsidRPr="00912B19">
              <w:rPr>
                <w:rFonts w:ascii="Arial" w:eastAsia="Batang" w:hAnsi="Arial" w:cs="Arial"/>
                <w:lang w:val="x-none"/>
              </w:rPr>
              <w:t>выраженное в процентах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0" w:rsidRPr="00912B19" w:rsidRDefault="003B5F5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процент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E" w:rsidRPr="00912B19" w:rsidRDefault="00F6460E" w:rsidP="00912B19">
            <w:pPr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Показатель считается с начала отчётного года нарастающим итогом.</w:t>
            </w:r>
          </w:p>
          <w:p w:rsidR="00F6460E" w:rsidRPr="00912B19" w:rsidRDefault="00F6460E" w:rsidP="00912B19">
            <w:pPr>
              <w:jc w:val="center"/>
              <w:rPr>
                <w:rFonts w:ascii="Arial" w:eastAsia="Batang" w:hAnsi="Arial" w:cs="Arial"/>
                <w:lang w:val="x-none"/>
              </w:rPr>
            </w:pPr>
            <w:r w:rsidRPr="00912B19">
              <w:rPr>
                <w:rFonts w:ascii="Arial" w:eastAsia="Batang" w:hAnsi="Arial" w:cs="Arial"/>
                <w:lang w:val="x-none"/>
              </w:rPr>
              <w:t>Рассчитывается по формуле:</w:t>
            </w:r>
          </w:p>
          <w:tbl>
            <w:tblPr>
              <w:tblW w:w="0" w:type="auto"/>
              <w:jc w:val="center"/>
              <w:tblCellSpacing w:w="15" w:type="dxa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286"/>
              <w:gridCol w:w="435"/>
              <w:gridCol w:w="805"/>
            </w:tblGrid>
            <w:tr w:rsidR="00F6460E" w:rsidRPr="00912B19" w:rsidTr="001441B6">
              <w:trPr>
                <w:tblCellSpacing w:w="15" w:type="dxa"/>
                <w:jc w:val="center"/>
              </w:trPr>
              <w:tc>
                <w:tcPr>
                  <w:tcW w:w="293" w:type="dxa"/>
                  <w:vMerge w:val="restart"/>
                  <w:shd w:val="clear" w:color="auto" w:fill="EEEEFF"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  <w:proofErr w:type="spellStart"/>
                  <w:r w:rsidRPr="00912B19">
                    <w:rPr>
                      <w:rFonts w:ascii="Arial" w:eastAsia="Batang" w:hAnsi="Arial" w:cs="Arial"/>
                    </w:rPr>
                    <w:t>Дп</w:t>
                  </w:r>
                  <w:proofErr w:type="spellEnd"/>
                </w:p>
              </w:tc>
              <w:tc>
                <w:tcPr>
                  <w:tcW w:w="256" w:type="dxa"/>
                  <w:vMerge w:val="restart"/>
                  <w:shd w:val="clear" w:color="auto" w:fill="EEEEFF"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  <w:r w:rsidRPr="00912B19">
                    <w:rPr>
                      <w:rFonts w:ascii="Arial" w:eastAsia="Batang" w:hAnsi="Arial" w:cs="Arial"/>
                    </w:rPr>
                    <w:t> = </w:t>
                  </w:r>
                </w:p>
              </w:tc>
              <w:tc>
                <w:tcPr>
                  <w:tcW w:w="405" w:type="dxa"/>
                  <w:tcBorders>
                    <w:bottom w:val="single" w:sz="6" w:space="0" w:color="000000"/>
                  </w:tcBorders>
                  <w:shd w:val="clear" w:color="auto" w:fill="EEEEFF"/>
                  <w:noWrap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  <w:proofErr w:type="spellStart"/>
                  <w:r w:rsidRPr="00912B19">
                    <w:rPr>
                      <w:rFonts w:ascii="Arial" w:eastAsia="Batang" w:hAnsi="Arial" w:cs="Arial"/>
                    </w:rPr>
                    <w:t>Дзд</w:t>
                  </w:r>
                  <w:proofErr w:type="spellEnd"/>
                </w:p>
              </w:tc>
              <w:tc>
                <w:tcPr>
                  <w:tcW w:w="760" w:type="dxa"/>
                  <w:vMerge w:val="restart"/>
                  <w:shd w:val="clear" w:color="auto" w:fill="EEEEFF"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  <w:r w:rsidRPr="00912B19">
                    <w:rPr>
                      <w:rFonts w:ascii="Arial" w:eastAsia="Batang" w:hAnsi="Arial" w:cs="Arial"/>
                    </w:rPr>
                    <w:t> · 100%</w:t>
                  </w:r>
                </w:p>
              </w:tc>
            </w:tr>
            <w:tr w:rsidR="00F6460E" w:rsidRPr="00912B19" w:rsidTr="001441B6">
              <w:trPr>
                <w:tblCellSpacing w:w="15" w:type="dxa"/>
                <w:jc w:val="center"/>
              </w:trPr>
              <w:tc>
                <w:tcPr>
                  <w:tcW w:w="293" w:type="dxa"/>
                  <w:vMerge/>
                  <w:shd w:val="clear" w:color="auto" w:fill="EEEEFF"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</w:p>
              </w:tc>
              <w:tc>
                <w:tcPr>
                  <w:tcW w:w="256" w:type="dxa"/>
                  <w:vMerge/>
                  <w:shd w:val="clear" w:color="auto" w:fill="EEEEFF"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</w:p>
              </w:tc>
              <w:tc>
                <w:tcPr>
                  <w:tcW w:w="405" w:type="dxa"/>
                  <w:shd w:val="clear" w:color="auto" w:fill="EEEEFF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  <w:proofErr w:type="spellStart"/>
                  <w:r w:rsidRPr="00912B19">
                    <w:rPr>
                      <w:rFonts w:ascii="Arial" w:eastAsia="Batang" w:hAnsi="Arial" w:cs="Arial"/>
                    </w:rPr>
                    <w:t>Доч</w:t>
                  </w:r>
                  <w:proofErr w:type="spellEnd"/>
                </w:p>
              </w:tc>
              <w:tc>
                <w:tcPr>
                  <w:tcW w:w="760" w:type="dxa"/>
                  <w:vMerge/>
                  <w:shd w:val="clear" w:color="auto" w:fill="EEEEFF"/>
                  <w:vAlign w:val="center"/>
                  <w:hideMark/>
                </w:tcPr>
                <w:p w:rsidR="00F6460E" w:rsidRPr="00912B19" w:rsidRDefault="00F6460E" w:rsidP="00912B19">
                  <w:pPr>
                    <w:framePr w:hSpace="180" w:wrap="around" w:vAnchor="text" w:hAnchor="text" w:x="47" w:y="1"/>
                    <w:suppressOverlap/>
                    <w:jc w:val="center"/>
                    <w:rPr>
                      <w:rFonts w:ascii="Arial" w:eastAsia="Batang" w:hAnsi="Arial" w:cs="Arial"/>
                    </w:rPr>
                  </w:pPr>
                </w:p>
              </w:tc>
            </w:tr>
          </w:tbl>
          <w:p w:rsidR="00F6460E" w:rsidRPr="00912B19" w:rsidRDefault="00F6460E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Где:</w:t>
            </w:r>
          </w:p>
          <w:p w:rsidR="00F6460E" w:rsidRPr="00912B19" w:rsidRDefault="00F6460E" w:rsidP="00912B19">
            <w:pPr>
              <w:jc w:val="center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Дп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- доля взрослого населения Московской области, прошедшего диспансеризацию, от общего числа взрослого населения Московской области в возрасте 21 год и старше, процент</w:t>
            </w:r>
          </w:p>
          <w:p w:rsidR="001441B6" w:rsidRPr="00912B19" w:rsidRDefault="00F6460E" w:rsidP="00912B19">
            <w:pPr>
              <w:jc w:val="center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Дзд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– численность населения, </w:t>
            </w:r>
            <w:r w:rsidRPr="00912B19">
              <w:rPr>
                <w:rFonts w:ascii="Arial" w:eastAsia="Batang" w:hAnsi="Arial" w:cs="Arial"/>
                <w:lang w:val="x-none"/>
              </w:rPr>
              <w:t xml:space="preserve">прошедшего диспансеризацию в отчетном </w:t>
            </w:r>
            <w:r w:rsidRPr="00912B19">
              <w:rPr>
                <w:rFonts w:ascii="Arial" w:eastAsia="Batang" w:hAnsi="Arial" w:cs="Arial"/>
              </w:rPr>
              <w:t>периоде, чел.</w:t>
            </w:r>
          </w:p>
          <w:p w:rsidR="001441B6" w:rsidRPr="00912B19" w:rsidRDefault="00F6460E" w:rsidP="00912B19">
            <w:pPr>
              <w:jc w:val="center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Дoч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–</w:t>
            </w:r>
            <w:r w:rsidRPr="00912B19">
              <w:rPr>
                <w:rFonts w:ascii="Arial" w:eastAsia="Batang" w:hAnsi="Arial" w:cs="Arial"/>
                <w:lang w:val="x-none"/>
              </w:rPr>
              <w:t xml:space="preserve"> населени</w:t>
            </w:r>
            <w:r w:rsidRPr="00912B19">
              <w:rPr>
                <w:rFonts w:ascii="Arial" w:eastAsia="Batang" w:hAnsi="Arial" w:cs="Arial"/>
              </w:rPr>
              <w:t xml:space="preserve">е в </w:t>
            </w:r>
            <w:proofErr w:type="gramStart"/>
            <w:r w:rsidRPr="00912B19">
              <w:rPr>
                <w:rFonts w:ascii="Arial" w:eastAsia="Batang" w:hAnsi="Arial" w:cs="Arial"/>
              </w:rPr>
              <w:t>возрасте  21</w:t>
            </w:r>
            <w:proofErr w:type="gramEnd"/>
            <w:r w:rsidRPr="00912B19">
              <w:rPr>
                <w:rFonts w:ascii="Arial" w:eastAsia="Batang" w:hAnsi="Arial" w:cs="Arial"/>
              </w:rPr>
              <w:t xml:space="preserve"> год и старше, прикреплённое к медицинским организациям, оказывающим первичную медико-санитарную помощь (согласно Распоряжению Министерства здравоохранения Московской области от 23.12.2016 года № 54-р), чел.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0" w:rsidRPr="00912B19" w:rsidRDefault="003B5F50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  <w:lang w:val="x-none"/>
              </w:rPr>
              <w:t>форма №131, утверждённая приказом Министерства здравоохранения Российской Федерации от 6 марта 2015 г. N 87н</w:t>
            </w:r>
            <w:r w:rsidRPr="00912B19">
              <w:rPr>
                <w:rFonts w:ascii="Arial" w:eastAsia="Batang" w:hAnsi="Arial" w:cs="Arial"/>
              </w:rPr>
              <w:t>., Распоряжение Министерства здравоохранения Московской области от 23.12.2016 года №54-р</w:t>
            </w:r>
          </w:p>
          <w:p w:rsidR="003B5F50" w:rsidRPr="00912B19" w:rsidRDefault="003B5F50" w:rsidP="00912B19">
            <w:pPr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0" w:rsidRPr="00912B19" w:rsidRDefault="00F6460E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Ежегодно. Показатель считается сначала отчетного года с нарастающим итогом.</w:t>
            </w:r>
          </w:p>
        </w:tc>
      </w:tr>
      <w:tr w:rsidR="005505DF" w:rsidRPr="00912B19" w:rsidTr="00912B19">
        <w:trPr>
          <w:trHeight w:val="112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3B5F5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3</w:t>
            </w:r>
            <w:r w:rsidR="005505DF" w:rsidRPr="00912B19">
              <w:rPr>
                <w:rFonts w:ascii="Arial" w:eastAsia="Batang" w:hAnsi="Arial" w:cs="Arial"/>
                <w:b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B6" w:rsidRPr="00912B19" w:rsidRDefault="005505DF" w:rsidP="00912B19">
            <w:pPr>
              <w:jc w:val="both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Привлечение участ</w:t>
            </w:r>
            <w:r w:rsidR="00B35F93" w:rsidRPr="00912B19">
              <w:rPr>
                <w:rFonts w:ascii="Arial" w:eastAsia="Calibri" w:hAnsi="Arial" w:cs="Arial"/>
                <w:b/>
              </w:rPr>
              <w:t xml:space="preserve">ковых врачей: 1 врач-1 участок - </w:t>
            </w:r>
            <w:r w:rsidRPr="00912B19">
              <w:rPr>
                <w:rFonts w:ascii="Arial" w:eastAsia="Calibri" w:hAnsi="Arial" w:cs="Arial"/>
                <w:b/>
              </w:rPr>
              <w:t>Отсутствие (сокращение) дефицита врачей – привлечение /стимулирование/жильё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4A" w:rsidRPr="00912B19" w:rsidRDefault="005505DF" w:rsidP="00912B19">
            <w:pPr>
              <w:jc w:val="center"/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Показатель состоит из суммы 2-х частей</w:t>
            </w:r>
            <w:r w:rsidR="00B35F93" w:rsidRPr="00912B19">
              <w:rPr>
                <w:rFonts w:ascii="Arial" w:eastAsia="Batang" w:hAnsi="Arial" w:cs="Arial"/>
                <w:b/>
              </w:rPr>
              <w:t xml:space="preserve">. </w:t>
            </w:r>
          </w:p>
          <w:p w:rsidR="005505DF" w:rsidRPr="00912B19" w:rsidRDefault="00B35F93" w:rsidP="00912B19">
            <w:pPr>
              <w:jc w:val="center"/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Максимальное значение показателя 200% и более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B35F93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процент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5505DF" w:rsidP="00912B19">
            <w:pPr>
              <w:jc w:val="center"/>
              <w:rPr>
                <w:rFonts w:ascii="Arial" w:eastAsia="Batang" w:hAnsi="Arial" w:cs="Arial"/>
                <w:b/>
              </w:rPr>
            </w:pPr>
          </w:p>
          <w:p w:rsidR="005505DF" w:rsidRPr="00912B19" w:rsidRDefault="005505DF" w:rsidP="00912B19">
            <w:pPr>
              <w:jc w:val="center"/>
              <w:rPr>
                <w:rFonts w:ascii="Arial" w:eastAsia="Batang" w:hAnsi="Arial" w:cs="Arial"/>
                <w:b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84" w:rsidRPr="00912B19" w:rsidRDefault="00F56284" w:rsidP="00912B19">
            <w:pPr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5505DF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</w:p>
        </w:tc>
      </w:tr>
      <w:tr w:rsidR="005505DF" w:rsidRPr="00912B19" w:rsidTr="00912B19">
        <w:trPr>
          <w:trHeight w:val="112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5505DF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</w:p>
          <w:p w:rsidR="005505DF" w:rsidRPr="00912B19" w:rsidRDefault="003B5F50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3</w:t>
            </w:r>
            <w:r w:rsidR="005505DF" w:rsidRPr="00912B19">
              <w:rPr>
                <w:rFonts w:ascii="Arial" w:eastAsia="Batang" w:hAnsi="Arial" w:cs="Arial"/>
              </w:rPr>
              <w:t>.1.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93" w:rsidRPr="00912B19" w:rsidRDefault="00B35F93" w:rsidP="00912B19">
            <w:pPr>
              <w:rPr>
                <w:rFonts w:ascii="Arial" w:eastAsia="Calibri" w:hAnsi="Arial" w:cs="Arial"/>
                <w:highlight w:val="yellow"/>
              </w:rPr>
            </w:pPr>
          </w:p>
          <w:p w:rsidR="005505DF" w:rsidRPr="00912B19" w:rsidRDefault="00722E6E" w:rsidP="00912B19">
            <w:pPr>
              <w:rPr>
                <w:rFonts w:ascii="Arial" w:eastAsia="Calibri" w:hAnsi="Arial" w:cs="Arial"/>
                <w:highlight w:val="yellow"/>
              </w:rPr>
            </w:pPr>
            <w:r w:rsidRPr="00912B19">
              <w:rPr>
                <w:rFonts w:ascii="Arial" w:eastAsia="Calibri" w:hAnsi="Arial" w:cs="Arial"/>
              </w:rPr>
              <w:t>Привлечение участковых врачей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5505DF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Отношение количества привлеченных врачей участковых терапевтов, врачей участковых педиатров в государственные </w:t>
            </w:r>
            <w:r w:rsidR="00F56284" w:rsidRPr="00912B19">
              <w:rPr>
                <w:rFonts w:ascii="Arial" w:eastAsia="Batang" w:hAnsi="Arial" w:cs="Arial"/>
              </w:rPr>
              <w:t>учреждения здравоохранения</w:t>
            </w:r>
            <w:r w:rsidRPr="00912B19">
              <w:rPr>
                <w:rFonts w:ascii="Arial" w:eastAsia="Batang" w:hAnsi="Arial" w:cs="Arial"/>
              </w:rPr>
              <w:t xml:space="preserve"> Московской области</w:t>
            </w:r>
            <w:r w:rsidR="00291930" w:rsidRPr="00912B19">
              <w:rPr>
                <w:rFonts w:ascii="Arial" w:eastAsia="Batang" w:hAnsi="Arial" w:cs="Arial"/>
              </w:rPr>
              <w:t xml:space="preserve">, расположенные на территории городского округа Клин к запланированному на 2018 год числу </w:t>
            </w:r>
            <w:r w:rsidR="00F56284" w:rsidRPr="00912B19">
              <w:rPr>
                <w:rFonts w:ascii="Arial" w:eastAsia="Batang" w:hAnsi="Arial" w:cs="Arial"/>
              </w:rPr>
              <w:t>врачей участковой</w:t>
            </w:r>
            <w:r w:rsidR="00291930" w:rsidRPr="00912B19">
              <w:rPr>
                <w:rFonts w:ascii="Arial" w:eastAsia="Batang" w:hAnsi="Arial" w:cs="Arial"/>
              </w:rPr>
              <w:t xml:space="preserve"> службы </w:t>
            </w:r>
            <w:r w:rsidR="00F56284" w:rsidRPr="00912B19">
              <w:rPr>
                <w:rFonts w:ascii="Arial" w:eastAsia="Batang" w:hAnsi="Arial" w:cs="Arial"/>
              </w:rPr>
              <w:t>(в</w:t>
            </w:r>
            <w:r w:rsidR="00291930" w:rsidRPr="00912B19">
              <w:rPr>
                <w:rFonts w:ascii="Arial" w:eastAsia="Batang" w:hAnsi="Arial" w:cs="Arial"/>
              </w:rPr>
              <w:t xml:space="preserve"> соответствии с «дорожной картой»)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3159A9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процент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F56284" w:rsidP="00912B19">
            <w:pPr>
              <w:jc w:val="center"/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Первая часть – максимальное значение 100% и более %</w:t>
            </w:r>
          </w:p>
          <w:p w:rsidR="00F56284" w:rsidRPr="00912B19" w:rsidRDefault="00F56284" w:rsidP="00912B19">
            <w:pPr>
              <w:jc w:val="center"/>
              <w:rPr>
                <w:rFonts w:ascii="Arial" w:eastAsia="Batang" w:hAnsi="Arial" w:cs="Arial"/>
              </w:rPr>
            </w:pPr>
          </w:p>
          <w:p w:rsidR="00F56284" w:rsidRPr="00912B19" w:rsidRDefault="00F56284" w:rsidP="00912B19">
            <w:pPr>
              <w:jc w:val="center"/>
              <w:rPr>
                <w:rFonts w:ascii="Arial" w:eastAsia="Batang" w:hAnsi="Arial" w:cs="Arial"/>
              </w:rPr>
            </w:pPr>
          </w:p>
          <w:p w:rsidR="00291930" w:rsidRPr="00912B19" w:rsidRDefault="00291930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Рассчитывается по формуле:</w:t>
            </w:r>
          </w:p>
          <w:p w:rsidR="00F56284" w:rsidRPr="00912B19" w:rsidRDefault="00F56284" w:rsidP="00912B19">
            <w:pPr>
              <w:rPr>
                <w:rFonts w:ascii="Arial" w:eastAsia="Batang" w:hAnsi="Arial" w:cs="Arial"/>
              </w:rPr>
            </w:pPr>
          </w:p>
          <w:p w:rsidR="00291930" w:rsidRPr="00912B19" w:rsidRDefault="00291930" w:rsidP="00912B19">
            <w:pPr>
              <w:rPr>
                <w:rFonts w:ascii="Arial" w:eastAsia="Batang" w:hAnsi="Arial" w:cs="Arial"/>
                <w:u w:val="single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Пув</w:t>
            </w:r>
            <w:proofErr w:type="spellEnd"/>
            <w:r w:rsidRPr="00912B19">
              <w:rPr>
                <w:rFonts w:ascii="Arial" w:eastAsia="Batang" w:hAnsi="Arial" w:cs="Arial"/>
              </w:rPr>
              <w:t>=_</w:t>
            </w:r>
            <w:proofErr w:type="spellStart"/>
            <w:r w:rsidRPr="00912B19">
              <w:rPr>
                <w:rFonts w:ascii="Arial" w:eastAsia="Batang" w:hAnsi="Arial" w:cs="Arial"/>
                <w:u w:val="single"/>
              </w:rPr>
              <w:t>Вп</w:t>
            </w:r>
            <w:proofErr w:type="spellEnd"/>
            <w:r w:rsidR="00F56284" w:rsidRPr="00912B19">
              <w:rPr>
                <w:rFonts w:ascii="Arial" w:eastAsia="Batang" w:hAnsi="Arial" w:cs="Arial"/>
              </w:rPr>
              <w:t>_ х</w:t>
            </w:r>
            <w:r w:rsidRPr="00912B19">
              <w:rPr>
                <w:rFonts w:ascii="Arial" w:eastAsia="Batang" w:hAnsi="Arial" w:cs="Arial"/>
              </w:rPr>
              <w:t>100%</w:t>
            </w:r>
          </w:p>
          <w:p w:rsidR="005505DF" w:rsidRPr="00912B19" w:rsidRDefault="00F56284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          </w:t>
            </w:r>
            <w:proofErr w:type="spellStart"/>
            <w:r w:rsidR="00291930" w:rsidRPr="00912B19">
              <w:rPr>
                <w:rFonts w:ascii="Arial" w:eastAsia="Batang" w:hAnsi="Arial" w:cs="Arial"/>
              </w:rPr>
              <w:t>Впл</w:t>
            </w:r>
            <w:proofErr w:type="spellEnd"/>
          </w:p>
          <w:p w:rsidR="00291930" w:rsidRPr="00912B19" w:rsidRDefault="00291930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Где:</w:t>
            </w:r>
          </w:p>
          <w:p w:rsidR="00291930" w:rsidRPr="00912B19" w:rsidRDefault="00291930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Пув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- привлечение участковых вр</w:t>
            </w:r>
            <w:r w:rsidR="00F56284" w:rsidRPr="00912B19">
              <w:rPr>
                <w:rFonts w:ascii="Arial" w:eastAsia="Batang" w:hAnsi="Arial" w:cs="Arial"/>
              </w:rPr>
              <w:t>а</w:t>
            </w:r>
            <w:r w:rsidRPr="00912B19">
              <w:rPr>
                <w:rFonts w:ascii="Arial" w:eastAsia="Batang" w:hAnsi="Arial" w:cs="Arial"/>
              </w:rPr>
              <w:t>чей;</w:t>
            </w:r>
          </w:p>
          <w:p w:rsidR="00291930" w:rsidRPr="00912B19" w:rsidRDefault="00291930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Вп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- Привлеч</w:t>
            </w:r>
            <w:r w:rsidR="00F56284" w:rsidRPr="00912B19">
              <w:rPr>
                <w:rFonts w:ascii="Arial" w:eastAsia="Batang" w:hAnsi="Arial" w:cs="Arial"/>
              </w:rPr>
              <w:t>енные участковые врачи, чел.</w:t>
            </w:r>
          </w:p>
          <w:p w:rsidR="001441B6" w:rsidRPr="00912B19" w:rsidRDefault="00291930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Впл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- Запланированное на 2018 </w:t>
            </w:r>
            <w:r w:rsidR="00F56284" w:rsidRPr="00912B19">
              <w:rPr>
                <w:rFonts w:ascii="Arial" w:eastAsia="Batang" w:hAnsi="Arial" w:cs="Arial"/>
              </w:rPr>
              <w:t>год число</w:t>
            </w:r>
            <w:r w:rsidRPr="00912B19">
              <w:rPr>
                <w:rFonts w:ascii="Arial" w:eastAsia="Batang" w:hAnsi="Arial" w:cs="Arial"/>
              </w:rPr>
              <w:t xml:space="preserve"> врачей участковой службы </w:t>
            </w:r>
            <w:r w:rsidR="00F56284" w:rsidRPr="00912B19">
              <w:rPr>
                <w:rFonts w:ascii="Arial" w:eastAsia="Batang" w:hAnsi="Arial" w:cs="Arial"/>
              </w:rPr>
              <w:t>(в</w:t>
            </w:r>
            <w:r w:rsidRPr="00912B19">
              <w:rPr>
                <w:rFonts w:ascii="Arial" w:eastAsia="Batang" w:hAnsi="Arial" w:cs="Arial"/>
              </w:rPr>
              <w:t xml:space="preserve"> соответствии с дорожной картой)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291930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Отчет Администрации городского поселения Клин и согласование </w:t>
            </w:r>
            <w:r w:rsidR="00F56284" w:rsidRPr="00912B19">
              <w:rPr>
                <w:rFonts w:ascii="Arial" w:eastAsia="Batang" w:hAnsi="Arial" w:cs="Arial"/>
              </w:rPr>
              <w:t>с государственными учреждениями</w:t>
            </w:r>
            <w:r w:rsidRPr="00912B19">
              <w:rPr>
                <w:rFonts w:ascii="Arial" w:eastAsia="Batang" w:hAnsi="Arial" w:cs="Arial"/>
              </w:rPr>
              <w:t xml:space="preserve"> здравоохранения Московской области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DF" w:rsidRPr="00912B19" w:rsidRDefault="0029193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Показатель считается сначала отчетного года </w:t>
            </w:r>
          </w:p>
        </w:tc>
      </w:tr>
      <w:tr w:rsidR="00291930" w:rsidRPr="00912B19" w:rsidTr="00912B19">
        <w:trPr>
          <w:trHeight w:val="112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3B5F5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3</w:t>
            </w:r>
            <w:r w:rsidR="00291930" w:rsidRPr="00912B19">
              <w:rPr>
                <w:rFonts w:ascii="Arial" w:eastAsia="Batang" w:hAnsi="Arial" w:cs="Arial"/>
              </w:rPr>
              <w:t>.2.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644EBF" w:rsidP="00912B19">
            <w:pPr>
              <w:rPr>
                <w:rFonts w:ascii="Arial" w:eastAsia="Calibri" w:hAnsi="Arial" w:cs="Arial"/>
                <w:highlight w:val="yellow"/>
              </w:rPr>
            </w:pPr>
            <w:r w:rsidRPr="00912B19">
              <w:rPr>
                <w:rFonts w:ascii="Arial" w:eastAsia="Calibri" w:hAnsi="Arial" w:cs="Arial"/>
              </w:rPr>
              <w:t xml:space="preserve">Доля </w:t>
            </w:r>
            <w:r w:rsidR="00722E6E" w:rsidRPr="00912B19">
              <w:rPr>
                <w:rFonts w:ascii="Arial" w:eastAsia="Calibri" w:hAnsi="Arial" w:cs="Arial"/>
              </w:rPr>
              <w:t xml:space="preserve">врачей </w:t>
            </w:r>
            <w:r w:rsidRPr="00912B19">
              <w:rPr>
                <w:rFonts w:ascii="Arial" w:eastAsia="Calibri" w:hAnsi="Arial" w:cs="Arial"/>
              </w:rPr>
              <w:t xml:space="preserve">участковых и врачей общей практики государственных учреждений здравоохранения, обеспеченных жилыми помещениями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644EBF" w:rsidP="00912B19">
            <w:pPr>
              <w:tabs>
                <w:tab w:val="left" w:pos="255"/>
              </w:tabs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Отношение количества врачей участковых терапевтов, врачей участковых педиатров, обеспеченных жилыми помещениями за счет средств бюджета Клинского муниципально</w:t>
            </w:r>
            <w:r w:rsidR="001441B6" w:rsidRPr="00912B19">
              <w:rPr>
                <w:rFonts w:ascii="Arial" w:eastAsia="Batang" w:hAnsi="Arial" w:cs="Arial"/>
              </w:rPr>
              <w:t xml:space="preserve">го района и ли выделенными из </w:t>
            </w:r>
            <w:r w:rsidRPr="00912B19">
              <w:rPr>
                <w:rFonts w:ascii="Arial" w:eastAsia="Batang" w:hAnsi="Arial" w:cs="Arial"/>
              </w:rPr>
              <w:t>муниципального жилого фонда</w:t>
            </w:r>
            <w:r w:rsidR="00653784" w:rsidRPr="00912B19">
              <w:rPr>
                <w:rFonts w:ascii="Arial" w:eastAsia="Batang" w:hAnsi="Arial" w:cs="Arial"/>
              </w:rPr>
              <w:t xml:space="preserve"> </w:t>
            </w:r>
            <w:r w:rsidRPr="00912B19">
              <w:rPr>
                <w:rFonts w:ascii="Arial" w:eastAsia="Batang" w:hAnsi="Arial" w:cs="Arial"/>
              </w:rPr>
              <w:t xml:space="preserve">( компенсация аренды жилой площади, социальный </w:t>
            </w:r>
            <w:proofErr w:type="spellStart"/>
            <w:r w:rsidRPr="00912B19">
              <w:rPr>
                <w:rFonts w:ascii="Arial" w:eastAsia="Batang" w:hAnsi="Arial" w:cs="Arial"/>
              </w:rPr>
              <w:t>найм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жилого помещения, специализированный </w:t>
            </w:r>
            <w:proofErr w:type="spellStart"/>
            <w:r w:rsidRPr="00912B19">
              <w:rPr>
                <w:rFonts w:ascii="Arial" w:eastAsia="Batang" w:hAnsi="Arial" w:cs="Arial"/>
              </w:rPr>
              <w:t>найм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жилого помещения, коммерческий </w:t>
            </w:r>
            <w:proofErr w:type="spellStart"/>
            <w:r w:rsidRPr="00912B19">
              <w:rPr>
                <w:rFonts w:ascii="Arial" w:eastAsia="Batang" w:hAnsi="Arial" w:cs="Arial"/>
              </w:rPr>
              <w:t>найм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жилого помещения, к общей численности врачей участковых терапевтов, врачей участковых педиатров и врачей общей практики (семейные)), нуждающихся  в улучшении жилищных условий (состоящие на учете, а так же привлеченные из других территорий, нуждающиеся в улучшении </w:t>
            </w:r>
            <w:r w:rsidR="00653784" w:rsidRPr="00912B19">
              <w:rPr>
                <w:rFonts w:ascii="Arial" w:eastAsia="Batang" w:hAnsi="Arial" w:cs="Arial"/>
              </w:rPr>
              <w:t>жилищных условий) в соответствии с Жилищным кодексом Российской Федерации, а так же с законами Московской области, выраженное в процентах.</w:t>
            </w:r>
          </w:p>
          <w:p w:rsidR="00D0564A" w:rsidRPr="00912B19" w:rsidRDefault="00D0564A" w:rsidP="00912B19">
            <w:pPr>
              <w:tabs>
                <w:tab w:val="left" w:pos="255"/>
              </w:tabs>
              <w:jc w:val="center"/>
              <w:rPr>
                <w:rFonts w:ascii="Arial" w:eastAsia="Batang" w:hAnsi="Arial" w:cs="Arial"/>
              </w:rPr>
            </w:pPr>
          </w:p>
          <w:p w:rsidR="00653784" w:rsidRPr="00912B19" w:rsidRDefault="00653784" w:rsidP="00912B19">
            <w:pPr>
              <w:tabs>
                <w:tab w:val="left" w:pos="255"/>
              </w:tabs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Врачи учитываются, как обеспеченные и нуждающиеся однократно на протяжении отчетного периода, независимо от вида поддержки.</w:t>
            </w:r>
          </w:p>
          <w:p w:rsidR="00653784" w:rsidRPr="00912B19" w:rsidRDefault="00653784" w:rsidP="00912B19">
            <w:pPr>
              <w:tabs>
                <w:tab w:val="left" w:pos="255"/>
              </w:tabs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При отсутствии нуждающихся врачей в обеспечении жилыми помещениями, значение определяется как 100%.</w:t>
            </w:r>
          </w:p>
          <w:p w:rsidR="00653784" w:rsidRPr="00912B19" w:rsidRDefault="00653784" w:rsidP="00912B19">
            <w:pPr>
              <w:tabs>
                <w:tab w:val="left" w:pos="255"/>
              </w:tabs>
              <w:rPr>
                <w:rFonts w:ascii="Arial" w:eastAsia="Batang" w:hAnsi="Arial" w:cs="Arial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3159A9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процент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722E6E" w:rsidP="00912B19">
            <w:pPr>
              <w:jc w:val="center"/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  <w:b/>
              </w:rPr>
              <w:t>Вторая</w:t>
            </w:r>
            <w:r w:rsidR="003159A9" w:rsidRPr="00912B19">
              <w:rPr>
                <w:rFonts w:ascii="Arial" w:eastAsia="Batang" w:hAnsi="Arial" w:cs="Arial"/>
                <w:b/>
              </w:rPr>
              <w:t xml:space="preserve"> часть –</w:t>
            </w:r>
            <w:r w:rsidRPr="00912B19">
              <w:rPr>
                <w:rFonts w:ascii="Arial" w:eastAsia="Batang" w:hAnsi="Arial" w:cs="Arial"/>
                <w:b/>
              </w:rPr>
              <w:t xml:space="preserve"> максимальное </w:t>
            </w:r>
            <w:r w:rsidR="003159A9" w:rsidRPr="00912B19">
              <w:rPr>
                <w:rFonts w:ascii="Arial" w:eastAsia="Batang" w:hAnsi="Arial" w:cs="Arial"/>
                <w:b/>
              </w:rPr>
              <w:t xml:space="preserve">значение 100% </w:t>
            </w:r>
          </w:p>
          <w:p w:rsidR="00653784" w:rsidRPr="00912B19" w:rsidRDefault="00653784" w:rsidP="00912B19">
            <w:pPr>
              <w:jc w:val="center"/>
              <w:rPr>
                <w:rFonts w:ascii="Arial" w:eastAsia="Batang" w:hAnsi="Arial" w:cs="Arial"/>
                <w:b/>
              </w:rPr>
            </w:pPr>
          </w:p>
          <w:p w:rsidR="00653784" w:rsidRPr="00912B19" w:rsidRDefault="00653784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Рассчитывается по формуле:</w:t>
            </w:r>
          </w:p>
          <w:p w:rsidR="00653784" w:rsidRPr="00912B19" w:rsidRDefault="00653784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 Доу</w:t>
            </w:r>
            <w:r w:rsidR="00722E6E" w:rsidRPr="00912B19">
              <w:rPr>
                <w:rFonts w:ascii="Arial" w:eastAsia="Batang" w:hAnsi="Arial" w:cs="Arial"/>
              </w:rPr>
              <w:t xml:space="preserve"> </w:t>
            </w:r>
            <w:r w:rsidRPr="00912B19">
              <w:rPr>
                <w:rFonts w:ascii="Arial" w:eastAsia="Batang" w:hAnsi="Arial" w:cs="Arial"/>
              </w:rPr>
              <w:t>=_</w:t>
            </w:r>
            <w:r w:rsidRPr="00912B19">
              <w:rPr>
                <w:rFonts w:ascii="Arial" w:eastAsia="Batang" w:hAnsi="Arial" w:cs="Arial"/>
                <w:u w:val="single"/>
              </w:rPr>
              <w:t>Доб</w:t>
            </w:r>
            <w:r w:rsidRPr="00912B19">
              <w:rPr>
                <w:rFonts w:ascii="Arial" w:eastAsia="Batang" w:hAnsi="Arial" w:cs="Arial"/>
              </w:rPr>
              <w:t>_х100%</w:t>
            </w:r>
          </w:p>
          <w:p w:rsidR="00653784" w:rsidRPr="00912B19" w:rsidRDefault="00653784" w:rsidP="00912B19">
            <w:pPr>
              <w:ind w:firstLine="708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Дн</w:t>
            </w:r>
            <w:proofErr w:type="spellEnd"/>
          </w:p>
          <w:p w:rsidR="00653784" w:rsidRPr="00912B19" w:rsidRDefault="00653784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Где:</w:t>
            </w:r>
          </w:p>
          <w:p w:rsidR="00653784" w:rsidRPr="00912B19" w:rsidRDefault="00653784" w:rsidP="00912B19">
            <w:pPr>
              <w:jc w:val="both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Доу – доля </w:t>
            </w:r>
            <w:r w:rsidR="00722E6E" w:rsidRPr="00912B19">
              <w:rPr>
                <w:rFonts w:ascii="Arial" w:eastAsia="Batang" w:hAnsi="Arial" w:cs="Arial"/>
              </w:rPr>
              <w:t>врачей участковых</w:t>
            </w:r>
            <w:r w:rsidRPr="00912B19">
              <w:rPr>
                <w:rFonts w:ascii="Arial" w:eastAsia="Batang" w:hAnsi="Arial" w:cs="Arial"/>
              </w:rPr>
              <w:t xml:space="preserve"> и врачей общей практики государственных учреждений здравоохранения, обеспеченных жилыми помещениями, процент.</w:t>
            </w:r>
          </w:p>
          <w:p w:rsidR="00DA54D9" w:rsidRPr="00912B19" w:rsidRDefault="00DA54D9" w:rsidP="00912B19">
            <w:pPr>
              <w:jc w:val="both"/>
              <w:rPr>
                <w:rFonts w:ascii="Arial" w:eastAsia="Batang" w:hAnsi="Arial" w:cs="Arial"/>
              </w:rPr>
            </w:pPr>
          </w:p>
          <w:p w:rsidR="00653784" w:rsidRPr="00912B19" w:rsidRDefault="00653784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Доб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- количество врачей участковых и врачей общей практики, обеспеченных жилыми помещениями </w:t>
            </w:r>
            <w:r w:rsidR="00722E6E" w:rsidRPr="00912B19">
              <w:rPr>
                <w:rFonts w:ascii="Arial" w:eastAsia="Batang" w:hAnsi="Arial" w:cs="Arial"/>
              </w:rPr>
              <w:t>(компенсация</w:t>
            </w:r>
            <w:r w:rsidRPr="00912B19">
              <w:rPr>
                <w:rFonts w:ascii="Arial" w:eastAsia="Batang" w:hAnsi="Arial" w:cs="Arial"/>
              </w:rPr>
              <w:t xml:space="preserve"> аренды жилой площади, социальный </w:t>
            </w:r>
            <w:proofErr w:type="spellStart"/>
            <w:r w:rsidRPr="00912B19">
              <w:rPr>
                <w:rFonts w:ascii="Arial" w:eastAsia="Batang" w:hAnsi="Arial" w:cs="Arial"/>
              </w:rPr>
              <w:t>найм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жилого помещения, специализированный </w:t>
            </w:r>
            <w:proofErr w:type="spellStart"/>
            <w:r w:rsidRPr="00912B19">
              <w:rPr>
                <w:rFonts w:ascii="Arial" w:eastAsia="Batang" w:hAnsi="Arial" w:cs="Arial"/>
              </w:rPr>
              <w:t>найм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жилого помещения, коммерческий </w:t>
            </w:r>
            <w:proofErr w:type="spellStart"/>
            <w:r w:rsidRPr="00912B19">
              <w:rPr>
                <w:rFonts w:ascii="Arial" w:eastAsia="Batang" w:hAnsi="Arial" w:cs="Arial"/>
              </w:rPr>
              <w:t>найм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жилого помещения), чел.</w:t>
            </w:r>
          </w:p>
          <w:p w:rsidR="00DA54D9" w:rsidRPr="00912B19" w:rsidRDefault="00DA54D9" w:rsidP="00912B19">
            <w:pPr>
              <w:jc w:val="both"/>
              <w:rPr>
                <w:rFonts w:ascii="Arial" w:eastAsia="Batang" w:hAnsi="Arial" w:cs="Arial"/>
              </w:rPr>
            </w:pPr>
          </w:p>
          <w:p w:rsidR="00653784" w:rsidRPr="00912B19" w:rsidRDefault="00653784" w:rsidP="00912B19">
            <w:pPr>
              <w:jc w:val="both"/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Дн</w:t>
            </w:r>
            <w:proofErr w:type="spellEnd"/>
            <w:r w:rsidRPr="00912B19">
              <w:rPr>
                <w:rFonts w:ascii="Arial" w:eastAsia="Batang" w:hAnsi="Arial" w:cs="Arial"/>
              </w:rPr>
              <w:t xml:space="preserve"> – количество врачей участковых и врачей общей практики, нуждающихся в улучшении жи</w:t>
            </w:r>
            <w:r w:rsidR="00DA54D9" w:rsidRPr="00912B19">
              <w:rPr>
                <w:rFonts w:ascii="Arial" w:eastAsia="Batang" w:hAnsi="Arial" w:cs="Arial"/>
              </w:rPr>
              <w:t xml:space="preserve">лищных </w:t>
            </w:r>
            <w:r w:rsidR="00722E6E" w:rsidRPr="00912B19">
              <w:rPr>
                <w:rFonts w:ascii="Arial" w:eastAsia="Batang" w:hAnsi="Arial" w:cs="Arial"/>
              </w:rPr>
              <w:t xml:space="preserve">условий </w:t>
            </w:r>
            <w:r w:rsidR="00DA54D9" w:rsidRPr="00912B19">
              <w:rPr>
                <w:rFonts w:ascii="Arial" w:eastAsia="Batang" w:hAnsi="Arial" w:cs="Arial"/>
              </w:rPr>
              <w:t xml:space="preserve">(состоящие на учете, а </w:t>
            </w:r>
            <w:r w:rsidR="00722E6E" w:rsidRPr="00912B19">
              <w:rPr>
                <w:rFonts w:ascii="Arial" w:eastAsia="Batang" w:hAnsi="Arial" w:cs="Arial"/>
              </w:rPr>
              <w:t>также</w:t>
            </w:r>
            <w:r w:rsidR="00DA54D9" w:rsidRPr="00912B19">
              <w:rPr>
                <w:rFonts w:ascii="Arial" w:eastAsia="Batang" w:hAnsi="Arial" w:cs="Arial"/>
              </w:rPr>
              <w:t xml:space="preserve"> привлеченные из других территорий, нуждающиеся в улучшении жилищных условий), чел.</w:t>
            </w:r>
          </w:p>
          <w:p w:rsidR="00722E6E" w:rsidRPr="00912B19" w:rsidRDefault="00722E6E" w:rsidP="00912B19">
            <w:pPr>
              <w:tabs>
                <w:tab w:val="left" w:pos="255"/>
              </w:tabs>
              <w:rPr>
                <w:rFonts w:ascii="Arial" w:eastAsia="Batang" w:hAnsi="Arial" w:cs="Arial"/>
              </w:rPr>
            </w:pPr>
          </w:p>
          <w:p w:rsidR="00DA54D9" w:rsidRPr="00912B19" w:rsidRDefault="00DA54D9" w:rsidP="00912B19">
            <w:pPr>
              <w:tabs>
                <w:tab w:val="left" w:pos="255"/>
              </w:tabs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При отсутствии нуждающихся врачей в обеспечении жилыми помещениями, значение определяется как 100%.</w:t>
            </w:r>
          </w:p>
          <w:p w:rsidR="00DA54D9" w:rsidRPr="00912B19" w:rsidRDefault="00DA54D9" w:rsidP="00912B19">
            <w:pPr>
              <w:rPr>
                <w:rFonts w:ascii="Arial" w:eastAsia="Batang" w:hAnsi="Arial" w:cs="Arial"/>
              </w:rPr>
            </w:pPr>
          </w:p>
          <w:p w:rsidR="00DA54D9" w:rsidRPr="00912B19" w:rsidRDefault="00DA54D9" w:rsidP="00912B19">
            <w:pPr>
              <w:rPr>
                <w:rFonts w:ascii="Arial" w:eastAsia="Batang" w:hAnsi="Arial" w:cs="Arial"/>
              </w:rPr>
            </w:pPr>
          </w:p>
          <w:p w:rsidR="00653784" w:rsidRPr="00912B19" w:rsidRDefault="00653784" w:rsidP="00912B19">
            <w:pPr>
              <w:ind w:firstLine="708"/>
              <w:rPr>
                <w:rFonts w:ascii="Arial" w:eastAsia="Batang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291930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 xml:space="preserve">Отчет Администрации городского поселения Клин и согласование </w:t>
            </w:r>
            <w:r w:rsidR="003159A9" w:rsidRPr="00912B19">
              <w:rPr>
                <w:rFonts w:ascii="Arial" w:eastAsia="Batang" w:hAnsi="Arial" w:cs="Arial"/>
              </w:rPr>
              <w:t>с государственными учреждениями</w:t>
            </w:r>
            <w:r w:rsidRPr="00912B19">
              <w:rPr>
                <w:rFonts w:ascii="Arial" w:eastAsia="Batang" w:hAnsi="Arial" w:cs="Arial"/>
              </w:rPr>
              <w:t xml:space="preserve"> здравоохранения Московской области</w:t>
            </w:r>
            <w:r w:rsidR="003159A9" w:rsidRPr="00912B19"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0" w:rsidRPr="00912B19" w:rsidRDefault="00653784" w:rsidP="00912B19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Показатель считается сначала отчетного года с нарастающим итогом</w:t>
            </w:r>
          </w:p>
        </w:tc>
      </w:tr>
      <w:tr w:rsidR="00567403" w:rsidRPr="00912B19" w:rsidTr="00912B19">
        <w:trPr>
          <w:trHeight w:val="112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912B19" w:rsidRDefault="003B5F50" w:rsidP="00912B19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4</w:t>
            </w:r>
            <w:r w:rsidR="00567403" w:rsidRPr="00912B19">
              <w:rPr>
                <w:rFonts w:ascii="Arial" w:eastAsia="Batang" w:hAnsi="Arial" w:cs="Arial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912B19" w:rsidRDefault="00567403" w:rsidP="00912B19">
            <w:pPr>
              <w:jc w:val="center"/>
              <w:rPr>
                <w:rFonts w:ascii="Arial" w:eastAsia="Calibri" w:hAnsi="Arial" w:cs="Arial"/>
              </w:rPr>
            </w:pPr>
            <w:r w:rsidRPr="00912B19">
              <w:rPr>
                <w:rFonts w:ascii="Arial" w:eastAsia="Calibri" w:hAnsi="Arial" w:cs="Arial"/>
              </w:rPr>
              <w:t>Доля обеспеченности беременных женщин, кормящих матерей, родителей детей в возрасте до трех лет, дополнительным полноценным питанием</w:t>
            </w:r>
            <w:r w:rsidRPr="00912B19">
              <w:rPr>
                <w:rFonts w:ascii="Arial" w:eastAsia="Calibri" w:hAnsi="Arial" w:cs="Arial"/>
                <w:i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912B19" w:rsidRDefault="00567403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Отношение численности</w:t>
            </w:r>
            <w:r w:rsidR="0054641E" w:rsidRPr="00912B19">
              <w:rPr>
                <w:rFonts w:ascii="Arial" w:eastAsia="Batang" w:hAnsi="Arial" w:cs="Arial"/>
              </w:rPr>
              <w:t xml:space="preserve"> </w:t>
            </w:r>
            <w:r w:rsidRPr="00912B19">
              <w:rPr>
                <w:rFonts w:ascii="Arial" w:eastAsia="Batang" w:hAnsi="Arial" w:cs="Arial"/>
              </w:rPr>
              <w:t>беременных женщин, кормящих матерей, родителей детей в возрасте до трех лет</w:t>
            </w:r>
            <w:r w:rsidR="0054641E" w:rsidRPr="00912B19">
              <w:rPr>
                <w:rFonts w:ascii="Arial" w:eastAsia="Batang" w:hAnsi="Arial" w:cs="Arial"/>
              </w:rPr>
              <w:t xml:space="preserve"> получивших дополнительное </w:t>
            </w:r>
            <w:r w:rsidR="00193CF5" w:rsidRPr="00912B19">
              <w:rPr>
                <w:rFonts w:ascii="Arial" w:eastAsia="Batang" w:hAnsi="Arial" w:cs="Arial"/>
              </w:rPr>
              <w:t>питание, к</w:t>
            </w:r>
            <w:r w:rsidRPr="00912B19">
              <w:rPr>
                <w:rFonts w:ascii="Arial" w:eastAsia="Batang" w:hAnsi="Arial" w:cs="Arial"/>
              </w:rPr>
              <w:t xml:space="preserve"> численности</w:t>
            </w:r>
            <w:r w:rsidR="0054641E" w:rsidRPr="00912B19">
              <w:rPr>
                <w:rFonts w:ascii="Arial" w:eastAsia="Batang" w:hAnsi="Arial" w:cs="Arial"/>
              </w:rPr>
              <w:t xml:space="preserve"> </w:t>
            </w:r>
            <w:r w:rsidR="00193CF5" w:rsidRPr="00912B19">
              <w:rPr>
                <w:rFonts w:ascii="Arial" w:eastAsia="Batang" w:hAnsi="Arial" w:cs="Arial"/>
              </w:rPr>
              <w:t>обратившихся беременных</w:t>
            </w:r>
            <w:r w:rsidR="0054641E" w:rsidRPr="00912B19">
              <w:rPr>
                <w:rFonts w:ascii="Arial" w:eastAsia="Batang" w:hAnsi="Arial" w:cs="Arial"/>
              </w:rPr>
              <w:t xml:space="preserve"> женщин, кормящих матерей, родителей детей в возрасте до трех</w:t>
            </w:r>
            <w:r w:rsidR="000E0673" w:rsidRPr="00912B19">
              <w:rPr>
                <w:rFonts w:ascii="Arial" w:eastAsia="Batang" w:hAnsi="Arial" w:cs="Arial"/>
              </w:rPr>
              <w:t>, состоящих под наблюдением в</w:t>
            </w:r>
            <w:r w:rsidR="005306A5" w:rsidRPr="00912B19">
              <w:rPr>
                <w:rFonts w:ascii="Arial" w:eastAsia="Batang" w:hAnsi="Arial" w:cs="Arial"/>
              </w:rPr>
              <w:t xml:space="preserve"> </w:t>
            </w:r>
            <w:r w:rsidR="00193CF5" w:rsidRPr="00912B19">
              <w:rPr>
                <w:rFonts w:ascii="Arial" w:eastAsia="Batang" w:hAnsi="Arial" w:cs="Arial"/>
              </w:rPr>
              <w:t>детской поликлинике</w:t>
            </w:r>
            <w:r w:rsidR="000E0673" w:rsidRPr="00912B19">
              <w:rPr>
                <w:rFonts w:ascii="Arial" w:eastAsia="Batang" w:hAnsi="Arial" w:cs="Arial"/>
              </w:rPr>
              <w:t xml:space="preserve"> ГБУЗ МО «Клинская детская городская больница</w:t>
            </w:r>
            <w:r w:rsidR="00193CF5" w:rsidRPr="00912B19">
              <w:rPr>
                <w:rFonts w:ascii="Arial" w:eastAsia="Batang" w:hAnsi="Arial" w:cs="Arial"/>
              </w:rPr>
              <w:t>», за</w:t>
            </w:r>
            <w:r w:rsidR="0054641E" w:rsidRPr="00912B19">
              <w:rPr>
                <w:rFonts w:ascii="Arial" w:eastAsia="Batang" w:hAnsi="Arial" w:cs="Arial"/>
              </w:rPr>
              <w:t xml:space="preserve"> получением дополнительного полноценного </w:t>
            </w:r>
            <w:r w:rsidR="00193CF5" w:rsidRPr="00912B19">
              <w:rPr>
                <w:rFonts w:ascii="Arial" w:eastAsia="Batang" w:hAnsi="Arial" w:cs="Arial"/>
              </w:rPr>
              <w:t>питания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912B19" w:rsidRDefault="00567403" w:rsidP="00912B19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%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3" w:rsidRPr="00912B19" w:rsidRDefault="00EC70D3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  <w:b/>
              </w:rPr>
              <w:t>Показатель считается в конце отчетного года</w:t>
            </w:r>
            <w:r w:rsidRPr="00912B19">
              <w:rPr>
                <w:rFonts w:ascii="Arial" w:eastAsia="Batang" w:hAnsi="Arial" w:cs="Arial"/>
              </w:rPr>
              <w:t>.</w:t>
            </w:r>
          </w:p>
          <w:p w:rsidR="00567403" w:rsidRPr="00912B19" w:rsidRDefault="00567403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Рассчитывается по формуле:</w:t>
            </w:r>
          </w:p>
          <w:p w:rsidR="00567403" w:rsidRPr="00912B19" w:rsidRDefault="00567403" w:rsidP="00912B19">
            <w:pPr>
              <w:jc w:val="center"/>
              <w:rPr>
                <w:rFonts w:ascii="Arial" w:eastAsia="Batang" w:hAnsi="Arial" w:cs="Arial"/>
                <w:u w:val="single"/>
              </w:rPr>
            </w:pPr>
            <w:r w:rsidRPr="00912B19">
              <w:rPr>
                <w:rFonts w:ascii="Arial" w:eastAsia="Batang" w:hAnsi="Arial" w:cs="Arial"/>
              </w:rPr>
              <w:t xml:space="preserve">       </w:t>
            </w:r>
            <w:r w:rsidRPr="00912B19">
              <w:rPr>
                <w:rFonts w:ascii="Arial" w:eastAsia="Batang" w:hAnsi="Arial" w:cs="Arial"/>
                <w:u w:val="single"/>
              </w:rPr>
              <w:t xml:space="preserve">Ч пол. </w:t>
            </w:r>
            <w:r w:rsidRPr="00912B19">
              <w:rPr>
                <w:rFonts w:ascii="Arial" w:eastAsia="Batang" w:hAnsi="Arial" w:cs="Arial"/>
              </w:rPr>
              <w:t>х 100</w:t>
            </w:r>
          </w:p>
          <w:p w:rsidR="00567403" w:rsidRPr="00912B19" w:rsidRDefault="00567403" w:rsidP="00912B19">
            <w:pPr>
              <w:rPr>
                <w:rFonts w:ascii="Arial" w:eastAsia="Batang" w:hAnsi="Arial" w:cs="Arial"/>
                <w:b/>
              </w:rPr>
            </w:pPr>
            <w:r w:rsidRPr="00912B19">
              <w:rPr>
                <w:rFonts w:ascii="Arial" w:eastAsia="Batang" w:hAnsi="Arial" w:cs="Arial"/>
              </w:rPr>
              <w:t>Ч</w:t>
            </w:r>
            <w:r w:rsidRPr="00912B19">
              <w:rPr>
                <w:rFonts w:ascii="Arial" w:eastAsia="Batang" w:hAnsi="Arial" w:cs="Arial"/>
                <w:b/>
              </w:rPr>
              <w:t xml:space="preserve"> =   </w:t>
            </w:r>
            <w:r w:rsidRPr="00912B19">
              <w:rPr>
                <w:rFonts w:ascii="Arial" w:eastAsia="Batang" w:hAnsi="Arial" w:cs="Arial"/>
              </w:rPr>
              <w:t>Ч обр.</w:t>
            </w:r>
          </w:p>
          <w:p w:rsidR="00567403" w:rsidRPr="00912B19" w:rsidRDefault="00567403" w:rsidP="00912B19">
            <w:pPr>
              <w:rPr>
                <w:rFonts w:ascii="Arial" w:eastAsia="Batang" w:hAnsi="Arial" w:cs="Arial"/>
                <w:b/>
                <w:i/>
              </w:rPr>
            </w:pPr>
            <w:r w:rsidRPr="00912B19">
              <w:rPr>
                <w:rFonts w:ascii="Arial" w:eastAsia="Batang" w:hAnsi="Arial" w:cs="Arial"/>
              </w:rPr>
              <w:t>Где: Ч</w:t>
            </w:r>
            <w:r w:rsidRPr="00912B19">
              <w:rPr>
                <w:rFonts w:ascii="Arial" w:eastAsia="Calibri" w:hAnsi="Arial" w:cs="Arial"/>
              </w:rPr>
              <w:t xml:space="preserve"> - </w:t>
            </w:r>
            <w:r w:rsidRPr="00912B19">
              <w:rPr>
                <w:rFonts w:ascii="Arial" w:eastAsia="Batang" w:hAnsi="Arial" w:cs="Arial"/>
              </w:rPr>
              <w:t>Доля обеспеченных беременных женщин, кормящих матерей, родителей детей в возрасте до трех лет, дополнительным полноценным питанием</w:t>
            </w:r>
            <w:r w:rsidRPr="00912B19">
              <w:rPr>
                <w:rFonts w:ascii="Arial" w:eastAsia="Batang" w:hAnsi="Arial" w:cs="Arial"/>
                <w:b/>
                <w:i/>
              </w:rPr>
              <w:t>.</w:t>
            </w:r>
          </w:p>
          <w:p w:rsidR="00567403" w:rsidRPr="00912B19" w:rsidRDefault="00567403" w:rsidP="00912B19">
            <w:pPr>
              <w:rPr>
                <w:rFonts w:ascii="Arial" w:eastAsia="Batang" w:hAnsi="Arial" w:cs="Arial"/>
              </w:rPr>
            </w:pPr>
            <w:proofErr w:type="spellStart"/>
            <w:r w:rsidRPr="00912B19">
              <w:rPr>
                <w:rFonts w:ascii="Arial" w:eastAsia="Batang" w:hAnsi="Arial" w:cs="Arial"/>
              </w:rPr>
              <w:t>Чпол</w:t>
            </w:r>
            <w:proofErr w:type="spellEnd"/>
            <w:r w:rsidRPr="00912B19">
              <w:rPr>
                <w:rFonts w:ascii="Arial" w:eastAsia="Batang" w:hAnsi="Arial" w:cs="Arial"/>
              </w:rPr>
              <w:t>. - численность беременных женщин, кормящих матерей, родителей детей в возрасте до трех лет, получивших дополнительное полноценное питание.</w:t>
            </w:r>
          </w:p>
          <w:p w:rsidR="00567403" w:rsidRPr="00912B19" w:rsidRDefault="00DB07C0" w:rsidP="00912B19">
            <w:pPr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Ч обр. – численность обратившихся беременных женщин, кормящих матерей, родителей детей в возрасте до трех лет,</w:t>
            </w:r>
            <w:r w:rsidR="005306A5" w:rsidRPr="00912B19">
              <w:rPr>
                <w:rFonts w:ascii="Arial" w:eastAsia="Batang" w:hAnsi="Arial" w:cs="Arial"/>
              </w:rPr>
              <w:t xml:space="preserve"> состоящих под наблюдением в детской поликлинике ГБУЗ МО «Клинская детская городская больница</w:t>
            </w:r>
            <w:proofErr w:type="gramStart"/>
            <w:r w:rsidR="005306A5" w:rsidRPr="00912B19">
              <w:rPr>
                <w:rFonts w:ascii="Arial" w:eastAsia="Batang" w:hAnsi="Arial" w:cs="Arial"/>
              </w:rPr>
              <w:t xml:space="preserve">», </w:t>
            </w:r>
            <w:r w:rsidRPr="00912B19">
              <w:rPr>
                <w:rFonts w:ascii="Arial" w:eastAsia="Batang" w:hAnsi="Arial" w:cs="Arial"/>
              </w:rPr>
              <w:t xml:space="preserve"> за</w:t>
            </w:r>
            <w:proofErr w:type="gramEnd"/>
            <w:r w:rsidRPr="00912B19">
              <w:rPr>
                <w:rFonts w:ascii="Arial" w:eastAsia="Batang" w:hAnsi="Arial" w:cs="Arial"/>
              </w:rPr>
              <w:t xml:space="preserve"> дополнительным полноценным питанием</w:t>
            </w:r>
            <w:r w:rsidRPr="00912B19">
              <w:rPr>
                <w:rFonts w:ascii="Arial" w:eastAsia="Batang" w:hAnsi="Arial" w:cs="Arial"/>
                <w:i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912B19" w:rsidRDefault="005306A5" w:rsidP="00912B19">
            <w:pPr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Calibri" w:hAnsi="Arial" w:cs="Arial"/>
              </w:rPr>
              <w:t>Закон</w:t>
            </w:r>
            <w:r w:rsidR="001441B6" w:rsidRPr="00912B19">
              <w:rPr>
                <w:rFonts w:ascii="Arial" w:eastAsia="Calibri" w:hAnsi="Arial" w:cs="Arial"/>
              </w:rPr>
              <w:t xml:space="preserve"> </w:t>
            </w:r>
            <w:r w:rsidRPr="00912B19">
              <w:rPr>
                <w:rFonts w:ascii="Arial" w:eastAsia="Calibri" w:hAnsi="Arial" w:cs="Arial"/>
              </w:rPr>
              <w:t xml:space="preserve">Московской </w:t>
            </w:r>
            <w:proofErr w:type="gramStart"/>
            <w:r w:rsidRPr="00912B19">
              <w:rPr>
                <w:rFonts w:ascii="Arial" w:eastAsia="Calibri" w:hAnsi="Arial" w:cs="Arial"/>
              </w:rPr>
              <w:t>области  №</w:t>
            </w:r>
            <w:proofErr w:type="gramEnd"/>
            <w:r w:rsidRPr="00912B19">
              <w:rPr>
                <w:rFonts w:ascii="Arial" w:eastAsia="Calibri" w:hAnsi="Arial" w:cs="Arial"/>
              </w:rPr>
              <w:t xml:space="preserve"> 26/2006 – ОЗ «О порядке обеспечения полноценным питанием беременных женщин, кормящих матерей, а также детей в возрасте до 3 лет в Московской области»,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912B19" w:rsidRDefault="00DB07C0" w:rsidP="00912B19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Ежегодно. Показатель считается</w:t>
            </w:r>
            <w:r w:rsidR="005306A5" w:rsidRPr="00912B19">
              <w:rPr>
                <w:rFonts w:ascii="Arial" w:eastAsia="Batang" w:hAnsi="Arial" w:cs="Arial"/>
              </w:rPr>
              <w:t xml:space="preserve"> в конце отчетного года</w:t>
            </w:r>
            <w:r w:rsidRPr="00912B19">
              <w:rPr>
                <w:rFonts w:ascii="Arial" w:eastAsia="Batang" w:hAnsi="Arial" w:cs="Arial"/>
              </w:rPr>
              <w:t>.</w:t>
            </w:r>
          </w:p>
        </w:tc>
      </w:tr>
    </w:tbl>
    <w:p w:rsidR="00F221AD" w:rsidRPr="00912B19" w:rsidRDefault="00F221AD" w:rsidP="001441B6">
      <w:pPr>
        <w:autoSpaceDE w:val="0"/>
        <w:autoSpaceDN w:val="0"/>
        <w:adjustRightInd w:val="0"/>
        <w:rPr>
          <w:rFonts w:ascii="Arial" w:eastAsia="Batang" w:hAnsi="Arial" w:cs="Arial"/>
          <w:b/>
        </w:rPr>
      </w:pPr>
    </w:p>
    <w:p w:rsidR="00D25AA8" w:rsidRPr="00912B19" w:rsidRDefault="00A35BFE" w:rsidP="00614A94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 xml:space="preserve">7. </w:t>
      </w:r>
      <w:r w:rsidR="005C4897" w:rsidRPr="00912B19">
        <w:rPr>
          <w:rFonts w:ascii="Arial" w:eastAsia="Batang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</w:t>
      </w:r>
    </w:p>
    <w:p w:rsidR="005C4897" w:rsidRPr="00912B19" w:rsidRDefault="005C4897" w:rsidP="00614A94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 xml:space="preserve"> с муниципальным заказчиком муниципальной программы (подпрограммы)</w:t>
      </w:r>
    </w:p>
    <w:p w:rsidR="005C4897" w:rsidRPr="00912B19" w:rsidRDefault="005C4897" w:rsidP="00614A94">
      <w:pPr>
        <w:autoSpaceDE w:val="0"/>
        <w:autoSpaceDN w:val="0"/>
        <w:adjustRightInd w:val="0"/>
        <w:ind w:firstLine="540"/>
        <w:jc w:val="center"/>
        <w:rPr>
          <w:rFonts w:ascii="Arial" w:eastAsia="Batang" w:hAnsi="Arial" w:cs="Arial"/>
          <w:b/>
          <w:sz w:val="24"/>
          <w:szCs w:val="24"/>
        </w:rPr>
      </w:pPr>
    </w:p>
    <w:p w:rsidR="005C4897" w:rsidRPr="00912B19" w:rsidRDefault="005C4897" w:rsidP="00614A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12B19">
        <w:rPr>
          <w:rFonts w:ascii="Arial" w:eastAsia="Calibri" w:hAnsi="Arial" w:cs="Arial"/>
          <w:color w:val="000000"/>
          <w:sz w:val="24"/>
          <w:szCs w:val="24"/>
        </w:rPr>
        <w:t xml:space="preserve">Муниципальным заказчиком Программы (подпрограммы) является Администрация </w:t>
      </w:r>
      <w:r w:rsidR="00B92010" w:rsidRPr="00912B19">
        <w:rPr>
          <w:rFonts w:ascii="Arial" w:eastAsia="Calibri" w:hAnsi="Arial" w:cs="Arial"/>
          <w:color w:val="000000"/>
          <w:sz w:val="24"/>
          <w:szCs w:val="24"/>
        </w:rPr>
        <w:t>городского округа Клин</w:t>
      </w:r>
      <w:r w:rsidRPr="00912B19">
        <w:rPr>
          <w:rFonts w:ascii="Arial" w:eastAsia="Calibri" w:hAnsi="Arial" w:cs="Arial"/>
          <w:color w:val="000000"/>
          <w:sz w:val="24"/>
          <w:szCs w:val="24"/>
        </w:rPr>
        <w:t xml:space="preserve"> (далее – муниципальный заказчик).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Муниципальный заказчик муниципальной программы: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1. разрабатывает муниципальную программу;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2. формирует прогноз расходов на реализацию мероприятий муниципальной программы (подпрограммы);</w:t>
      </w:r>
    </w:p>
    <w:p w:rsidR="00D25AA8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3. определяет ответственных за выполнение мероприятий муниципальной программы;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4. обеспечивает взаимодействие между ответственными исполнителями за выполнение отдельных мероприятий муниципальной программы (подпрограммы) и координацию их действий по реализации муниципальной программы (подпрограммы);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5. согласовывает «Дорожные карты» и отчеты об их исполнении;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6. участвует в обсуждении вопросов, связанных с реализацией и финансированием муниципальной программы (подпрограммы);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7. готовит и представляет координатору муниципальной программы и в Финансово-экономическое управление Администрации </w:t>
      </w:r>
      <w:r w:rsidR="00B92010" w:rsidRPr="00912B1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12B19">
        <w:rPr>
          <w:rFonts w:ascii="Arial" w:eastAsia="Calibri" w:hAnsi="Arial" w:cs="Arial"/>
          <w:sz w:val="24"/>
          <w:szCs w:val="24"/>
        </w:rPr>
        <w:t xml:space="preserve"> Отчет о реализации муниципальной программы;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8. размещает на своем официальном сайте в сети Интернет, утвержденную муниципальную программу:</w:t>
      </w:r>
    </w:p>
    <w:p w:rsidR="00614A94" w:rsidRPr="00912B19" w:rsidRDefault="005C4897" w:rsidP="001441B6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9. обеспечивает выполнение муниципальной программы (подпрограммы), а также эффективность и результативность ее реализации.</w:t>
      </w:r>
    </w:p>
    <w:p w:rsidR="005C4897" w:rsidRPr="00912B19" w:rsidRDefault="00A1482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10</w:t>
      </w:r>
      <w:r w:rsidR="005C4897" w:rsidRPr="00912B19">
        <w:rPr>
          <w:rFonts w:ascii="Arial" w:eastAsia="Calibri" w:hAnsi="Arial" w:cs="Arial"/>
          <w:sz w:val="24"/>
          <w:szCs w:val="24"/>
        </w:rPr>
        <w:t>.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5C4897" w:rsidRPr="00912B19" w:rsidRDefault="00A1482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11</w:t>
      </w:r>
      <w:r w:rsidR="005C4897" w:rsidRPr="00912B19">
        <w:rPr>
          <w:rFonts w:ascii="Arial" w:eastAsia="Calibri" w:hAnsi="Arial" w:cs="Arial"/>
          <w:sz w:val="24"/>
          <w:szCs w:val="24"/>
        </w:rPr>
        <w:t>. обеспечивает эффективность и результативность реализации муниципальной программы.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1</w:t>
      </w:r>
      <w:r w:rsidR="00A14827" w:rsidRPr="00912B19">
        <w:rPr>
          <w:rFonts w:ascii="Arial" w:eastAsia="Calibri" w:hAnsi="Arial" w:cs="Arial"/>
          <w:sz w:val="24"/>
          <w:szCs w:val="24"/>
        </w:rPr>
        <w:t>2</w:t>
      </w:r>
      <w:r w:rsidRPr="00912B19">
        <w:rPr>
          <w:rFonts w:ascii="Arial" w:eastAsia="Calibri" w:hAnsi="Arial" w:cs="Arial"/>
          <w:sz w:val="24"/>
          <w:szCs w:val="24"/>
        </w:rPr>
        <w:t>.</w:t>
      </w:r>
      <w:r w:rsidR="00D25AA8" w:rsidRPr="00912B19">
        <w:rPr>
          <w:rFonts w:ascii="Arial" w:eastAsia="Calibri" w:hAnsi="Arial" w:cs="Arial"/>
          <w:sz w:val="24"/>
          <w:szCs w:val="24"/>
        </w:rPr>
        <w:t xml:space="preserve"> </w:t>
      </w:r>
      <w:r w:rsidRPr="00912B19">
        <w:rPr>
          <w:rFonts w:ascii="Arial" w:eastAsia="Calibri" w:hAnsi="Arial" w:cs="Arial"/>
          <w:sz w:val="24"/>
          <w:szCs w:val="24"/>
        </w:rPr>
        <w:t>Ответственный исполнитель за выполнение мероприятий муниципальной программы (подпрограммы):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1) формирует прогноз расходов на реализацию мероприятия муниципальной программы (подпрограммы) и направляет его муниципальному заказчику муниципальной программы (подпрограммы);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2) определяет исполнителей мероприятий подпрограммы, в том числе путем проведения торгов, в форме конкурса или аукцион;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3) участвует в обсуждении вопросов, связанных с реализацией и финансирование муниципальной программы (подпрограммы) в части соответствующего мероприятия;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4) готовит и представляет муниципальному заказчику муниципальной программы (подпрограммы) отчет о реализации мероприятия, отчет об исполнении «Дорожных карт», а также отчет о выполнении мероприятий по объектам строительства, реконструкции и капитального ремонта.</w:t>
      </w:r>
    </w:p>
    <w:p w:rsidR="005C4897" w:rsidRPr="00912B19" w:rsidRDefault="005C489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5) Вводит в подсистему ГАСУ МО инфо</w:t>
      </w:r>
      <w:r w:rsidR="00A14827" w:rsidRPr="00912B19">
        <w:rPr>
          <w:rFonts w:ascii="Arial" w:eastAsia="Calibri" w:hAnsi="Arial" w:cs="Arial"/>
          <w:sz w:val="24"/>
          <w:szCs w:val="24"/>
        </w:rPr>
        <w:t>рмацию о выполнении мероприятия</w:t>
      </w:r>
    </w:p>
    <w:p w:rsidR="005C4897" w:rsidRPr="00912B19" w:rsidRDefault="00A14827" w:rsidP="00614A9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13</w:t>
      </w:r>
      <w:r w:rsidR="005C4897" w:rsidRPr="00912B19">
        <w:rPr>
          <w:rFonts w:ascii="Arial" w:eastAsia="Calibri" w:hAnsi="Arial" w:cs="Arial"/>
          <w:sz w:val="24"/>
          <w:szCs w:val="24"/>
        </w:rPr>
        <w:t>. 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показателей реализации мероприятий муниципальной программы, в целом.</w:t>
      </w:r>
    </w:p>
    <w:p w:rsidR="005C4897" w:rsidRPr="00912B19" w:rsidRDefault="005C4897" w:rsidP="00614A94">
      <w:pPr>
        <w:tabs>
          <w:tab w:val="num" w:pos="720"/>
        </w:tabs>
        <w:jc w:val="both"/>
        <w:rPr>
          <w:rFonts w:ascii="Arial" w:eastAsia="Batang" w:hAnsi="Arial" w:cs="Arial"/>
          <w:b/>
          <w:color w:val="000000"/>
          <w:sz w:val="24"/>
          <w:szCs w:val="24"/>
        </w:rPr>
      </w:pPr>
    </w:p>
    <w:p w:rsidR="00D25AA8" w:rsidRPr="00912B19" w:rsidRDefault="00A35BFE" w:rsidP="00614A9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8. </w:t>
      </w:r>
      <w:r w:rsidR="005C4897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Состав, форма и сроки предоставления отчетности о ходе реализации </w:t>
      </w:r>
    </w:p>
    <w:p w:rsidR="005C4897" w:rsidRPr="00912B19" w:rsidRDefault="005C4897" w:rsidP="00614A9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мероприятий Программы (подпрограммы)</w:t>
      </w:r>
    </w:p>
    <w:p w:rsidR="00282F35" w:rsidRPr="00912B19" w:rsidRDefault="00282F35" w:rsidP="00614A94">
      <w:pPr>
        <w:widowControl w:val="0"/>
        <w:autoSpaceDE w:val="0"/>
        <w:autoSpaceDN w:val="0"/>
        <w:adjustRightInd w:val="0"/>
        <w:jc w:val="both"/>
        <w:rPr>
          <w:rFonts w:ascii="Arial" w:eastAsia="Batang" w:hAnsi="Arial" w:cs="Arial"/>
          <w:sz w:val="24"/>
          <w:szCs w:val="24"/>
        </w:rPr>
      </w:pPr>
    </w:p>
    <w:p w:rsidR="00294B6D" w:rsidRPr="00912B19" w:rsidRDefault="00294B6D" w:rsidP="00F221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(в ред. от 20.10.2015г. №2027</w:t>
      </w:r>
      <w:r w:rsidR="00E71698" w:rsidRPr="00912B19">
        <w:rPr>
          <w:rFonts w:ascii="Arial" w:hAnsi="Arial" w:cs="Arial"/>
          <w:sz w:val="24"/>
          <w:szCs w:val="24"/>
        </w:rPr>
        <w:t>, от 12.12.2017 г. №3101</w:t>
      </w:r>
      <w:r w:rsidRPr="00912B19">
        <w:rPr>
          <w:rFonts w:ascii="Arial" w:hAnsi="Arial" w:cs="Arial"/>
          <w:sz w:val="24"/>
          <w:szCs w:val="24"/>
        </w:rPr>
        <w:t>).</w:t>
      </w:r>
    </w:p>
    <w:p w:rsidR="00294B6D" w:rsidRPr="00912B19" w:rsidRDefault="00294B6D" w:rsidP="00294B6D">
      <w:pPr>
        <w:pStyle w:val="ConsPlusNormal"/>
        <w:jc w:val="both"/>
        <w:rPr>
          <w:sz w:val="24"/>
          <w:szCs w:val="24"/>
        </w:rPr>
      </w:pPr>
    </w:p>
    <w:p w:rsidR="00294B6D" w:rsidRPr="00912B19" w:rsidRDefault="00294B6D" w:rsidP="00294B6D">
      <w:pPr>
        <w:pStyle w:val="ConsPlusNormal"/>
        <w:jc w:val="both"/>
        <w:rPr>
          <w:sz w:val="24"/>
          <w:szCs w:val="24"/>
        </w:rPr>
      </w:pPr>
    </w:p>
    <w:p w:rsidR="00282F35" w:rsidRPr="00912B19" w:rsidRDefault="00282F35" w:rsidP="00614A94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color w:val="FF0000"/>
          <w:sz w:val="24"/>
          <w:szCs w:val="24"/>
        </w:rPr>
      </w:pPr>
    </w:p>
    <w:p w:rsidR="005C4897" w:rsidRPr="00912B19" w:rsidRDefault="005C4897" w:rsidP="00614A9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  <w:sectPr w:rsidR="005C4897" w:rsidRPr="00912B19" w:rsidSect="00912B19">
          <w:type w:val="nextColumn"/>
          <w:pgSz w:w="11906" w:h="16838"/>
          <w:pgMar w:top="1134" w:right="567" w:bottom="1134" w:left="1134" w:header="0" w:footer="709" w:gutter="0"/>
          <w:cols w:space="708"/>
          <w:docGrid w:linePitch="360"/>
        </w:sectPr>
      </w:pPr>
    </w:p>
    <w:p w:rsidR="001441B6" w:rsidRPr="00912B19" w:rsidRDefault="00282F35" w:rsidP="001441B6">
      <w:pPr>
        <w:widowControl w:val="0"/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>Паспорт подпрограммы 1 «</w:t>
      </w:r>
      <w:r w:rsidR="00DD399F" w:rsidRPr="00912B19">
        <w:rPr>
          <w:rFonts w:ascii="Arial" w:eastAsia="Batang" w:hAnsi="Arial" w:cs="Arial"/>
          <w:b/>
          <w:sz w:val="24"/>
          <w:szCs w:val="24"/>
        </w:rPr>
        <w:t xml:space="preserve">Профилактика заболеваний и формирование здорового образа жизни. </w:t>
      </w:r>
    </w:p>
    <w:p w:rsidR="00282F35" w:rsidRPr="00912B19" w:rsidRDefault="00DD399F" w:rsidP="001441B6">
      <w:pPr>
        <w:widowControl w:val="0"/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>Развитие первичной ме</w:t>
      </w:r>
      <w:r w:rsidR="003A4B82" w:rsidRPr="00912B19">
        <w:rPr>
          <w:rFonts w:ascii="Arial" w:eastAsia="Batang" w:hAnsi="Arial" w:cs="Arial"/>
          <w:b/>
          <w:sz w:val="24"/>
          <w:szCs w:val="24"/>
        </w:rPr>
        <w:t>дико-санитарной помощи</w:t>
      </w:r>
      <w:r w:rsidR="00282F35" w:rsidRPr="00912B19">
        <w:rPr>
          <w:rFonts w:ascii="Arial" w:eastAsia="Batang" w:hAnsi="Arial" w:cs="Arial"/>
          <w:b/>
          <w:sz w:val="24"/>
          <w:szCs w:val="24"/>
        </w:rPr>
        <w:t>»</w:t>
      </w:r>
    </w:p>
    <w:p w:rsidR="00282F35" w:rsidRPr="00912B19" w:rsidRDefault="00282F35" w:rsidP="00614A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Batang" w:hAnsi="Arial" w:cs="Arial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0"/>
        <w:gridCol w:w="3238"/>
        <w:gridCol w:w="2558"/>
        <w:gridCol w:w="1138"/>
        <w:gridCol w:w="1151"/>
        <w:gridCol w:w="1221"/>
        <w:gridCol w:w="1291"/>
        <w:gridCol w:w="1209"/>
        <w:gridCol w:w="1035"/>
      </w:tblGrid>
      <w:tr w:rsidR="00282F35" w:rsidRPr="00912B19" w:rsidTr="00C15BFC">
        <w:trPr>
          <w:trHeight w:val="353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35" w:rsidRPr="00912B19" w:rsidRDefault="00282F35" w:rsidP="00033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5" w:rsidRPr="00912B19" w:rsidRDefault="00282F35" w:rsidP="00614A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Администрация</w:t>
            </w:r>
            <w:r w:rsidR="00033FE6" w:rsidRPr="00912B19">
              <w:rPr>
                <w:rFonts w:ascii="Arial" w:eastAsia="Batang" w:hAnsi="Arial" w:cs="Arial"/>
                <w:sz w:val="24"/>
                <w:szCs w:val="24"/>
              </w:rPr>
              <w:t xml:space="preserve"> городского округа Клин</w:t>
            </w:r>
          </w:p>
        </w:tc>
      </w:tr>
      <w:tr w:rsidR="00D06422" w:rsidRPr="00912B19" w:rsidTr="00033FE6"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E6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Источник </w:t>
            </w:r>
          </w:p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2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06422" w:rsidRPr="00912B19" w:rsidTr="00033FE6"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422" w:rsidRPr="00912B19" w:rsidRDefault="00D06422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22" w:rsidRPr="00912B19" w:rsidRDefault="00D06422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22" w:rsidRPr="00912B19" w:rsidRDefault="00D06422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912B19" w:rsidRDefault="00D06422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Итого</w:t>
            </w:r>
          </w:p>
        </w:tc>
      </w:tr>
      <w:tr w:rsidR="005354CC" w:rsidRPr="00912B19" w:rsidTr="00033FE6"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Всего: </w:t>
            </w:r>
          </w:p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11</w:t>
            </w:r>
            <w:r w:rsidR="000A2C53" w:rsidRPr="00912B19">
              <w:rPr>
                <w:rFonts w:ascii="Arial" w:eastAsia="Batang" w:hAnsi="Arial" w:cs="Arial"/>
                <w:sz w:val="24"/>
                <w:szCs w:val="24"/>
              </w:rPr>
              <w:t>2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0A2C53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62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0A2C53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62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0A2C53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69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F05F78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3617,</w:t>
            </w:r>
            <w:r w:rsidR="00E5584C" w:rsidRPr="00912B19">
              <w:rPr>
                <w:rFonts w:ascii="Arial" w:eastAsia="Batang" w:hAnsi="Arial" w:cs="Arial"/>
                <w:sz w:val="24"/>
                <w:szCs w:val="24"/>
              </w:rPr>
              <w:t>1</w:t>
            </w:r>
          </w:p>
        </w:tc>
      </w:tr>
      <w:tr w:rsidR="005354CC" w:rsidRPr="00912B19" w:rsidTr="00033FE6">
        <w:trPr>
          <w:trHeight w:val="981"/>
        </w:trPr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4CC" w:rsidRPr="00912B19" w:rsidRDefault="005354CC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CC" w:rsidRPr="00912B19" w:rsidRDefault="005354CC" w:rsidP="00033FE6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Администрация </w:t>
            </w:r>
            <w:r w:rsidR="00033FE6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340,3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8</w:t>
            </w:r>
            <w:r w:rsidR="000A2C53" w:rsidRPr="00912B19">
              <w:rPr>
                <w:rFonts w:ascii="Arial" w:eastAsia="Batang" w:hAnsi="Arial" w:cs="Arial"/>
                <w:sz w:val="24"/>
                <w:szCs w:val="24"/>
              </w:rPr>
              <w:t>7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0A2C53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37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0A2C53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37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0A2C53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39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F05F78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2340,3</w:t>
            </w:r>
          </w:p>
        </w:tc>
      </w:tr>
      <w:tr w:rsidR="005354CC" w:rsidRPr="00912B19" w:rsidTr="00033FE6"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4CC" w:rsidRPr="00912B19" w:rsidRDefault="005354CC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CC" w:rsidRPr="00912B19" w:rsidRDefault="005354CC" w:rsidP="00033FE6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r w:rsidR="00033FE6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77,8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B727C5" w:rsidRPr="00912B19">
              <w:rPr>
                <w:rFonts w:ascii="Arial" w:eastAsia="Batang" w:hAnsi="Arial" w:cs="Arial"/>
                <w:sz w:val="24"/>
                <w:szCs w:val="24"/>
              </w:rPr>
              <w:t>0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0A2C53" w:rsidRPr="00912B19">
              <w:rPr>
                <w:rFonts w:ascii="Arial" w:eastAsia="Batang" w:hAnsi="Arial" w:cs="Arial"/>
                <w:sz w:val="24"/>
                <w:szCs w:val="24"/>
              </w:rPr>
              <w:t>0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0A2C53" w:rsidRPr="00912B19">
              <w:rPr>
                <w:rFonts w:ascii="Arial" w:eastAsia="Batang" w:hAnsi="Arial" w:cs="Arial"/>
                <w:sz w:val="24"/>
                <w:szCs w:val="24"/>
              </w:rPr>
              <w:t>0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0A2C53" w:rsidRPr="00912B19">
              <w:rPr>
                <w:rFonts w:ascii="Arial" w:eastAsia="Batang" w:hAnsi="Arial" w:cs="Arial"/>
                <w:sz w:val="24"/>
                <w:szCs w:val="24"/>
              </w:rPr>
              <w:t>5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F05F78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5</w:t>
            </w:r>
            <w:r w:rsidR="00B727C5" w:rsidRPr="00912B19">
              <w:rPr>
                <w:rFonts w:ascii="Arial" w:eastAsia="Batang" w:hAnsi="Arial" w:cs="Arial"/>
                <w:sz w:val="24"/>
                <w:szCs w:val="24"/>
              </w:rPr>
              <w:t>2</w:t>
            </w:r>
            <w:r w:rsidR="005354CC" w:rsidRPr="00912B19">
              <w:rPr>
                <w:rFonts w:ascii="Arial" w:eastAsia="Batang" w:hAnsi="Arial" w:cs="Arial"/>
                <w:sz w:val="24"/>
                <w:szCs w:val="24"/>
              </w:rPr>
              <w:t>7,8</w:t>
            </w:r>
          </w:p>
        </w:tc>
      </w:tr>
      <w:tr w:rsidR="005354CC" w:rsidRPr="00912B19" w:rsidTr="00033FE6"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CC" w:rsidRPr="00912B19" w:rsidRDefault="005354CC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CC" w:rsidRPr="00912B19" w:rsidRDefault="005354CC" w:rsidP="00033FE6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МКУ «Управление по делам культуры, физической культуры и молодежной политики </w:t>
            </w:r>
            <w:r w:rsidR="00033FE6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  <w:r w:rsidRPr="00912B19">
              <w:rPr>
                <w:rFonts w:ascii="Arial" w:eastAsia="Batang" w:hAnsi="Arial" w:cs="Arial"/>
                <w:sz w:val="24"/>
                <w:szCs w:val="24"/>
              </w:rPr>
              <w:t>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149,0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912B19" w:rsidRDefault="005354CC" w:rsidP="00DA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749,0</w:t>
            </w:r>
          </w:p>
        </w:tc>
      </w:tr>
    </w:tbl>
    <w:p w:rsidR="00705432" w:rsidRPr="00912B19" w:rsidRDefault="00705432" w:rsidP="00033FE6">
      <w:pPr>
        <w:autoSpaceDE w:val="0"/>
        <w:autoSpaceDN w:val="0"/>
        <w:adjustRightInd w:val="0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033FE6" w:rsidRPr="00912B19" w:rsidRDefault="00033FE6" w:rsidP="00033FE6">
      <w:pPr>
        <w:autoSpaceDE w:val="0"/>
        <w:autoSpaceDN w:val="0"/>
        <w:adjustRightInd w:val="0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1441B6" w:rsidRPr="00912B19" w:rsidRDefault="001441B6" w:rsidP="00033FE6">
      <w:pPr>
        <w:autoSpaceDE w:val="0"/>
        <w:autoSpaceDN w:val="0"/>
        <w:adjustRightInd w:val="0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1441B6" w:rsidRPr="00912B19" w:rsidRDefault="001441B6" w:rsidP="00033FE6">
      <w:pPr>
        <w:autoSpaceDE w:val="0"/>
        <w:autoSpaceDN w:val="0"/>
        <w:adjustRightInd w:val="0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1441B6" w:rsidRPr="00912B19" w:rsidRDefault="001441B6" w:rsidP="00033FE6">
      <w:pPr>
        <w:autoSpaceDE w:val="0"/>
        <w:autoSpaceDN w:val="0"/>
        <w:adjustRightInd w:val="0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B73B33" w:rsidRPr="00912B19" w:rsidRDefault="00B73B33" w:rsidP="00033FE6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Характеристика проблем</w:t>
      </w:r>
      <w:r w:rsidR="00EE25A7" w:rsidRPr="00912B19">
        <w:rPr>
          <w:rFonts w:ascii="Arial" w:eastAsia="Calibri" w:hAnsi="Arial" w:cs="Arial"/>
          <w:b/>
          <w:sz w:val="24"/>
          <w:szCs w:val="24"/>
        </w:rPr>
        <w:t xml:space="preserve">, решаемых </w:t>
      </w:r>
      <w:r w:rsidR="00F221AD" w:rsidRPr="00912B19">
        <w:rPr>
          <w:rFonts w:ascii="Arial" w:eastAsia="Calibri" w:hAnsi="Arial" w:cs="Arial"/>
          <w:b/>
          <w:sz w:val="24"/>
          <w:szCs w:val="24"/>
        </w:rPr>
        <w:t>посредством мероприятий</w:t>
      </w:r>
    </w:p>
    <w:p w:rsidR="00F221AD" w:rsidRPr="00912B19" w:rsidRDefault="00F221AD" w:rsidP="00F221AD">
      <w:pPr>
        <w:autoSpaceDE w:val="0"/>
        <w:autoSpaceDN w:val="0"/>
        <w:adjustRightInd w:val="0"/>
        <w:ind w:left="1260"/>
        <w:rPr>
          <w:rFonts w:ascii="Arial" w:eastAsia="Calibri" w:hAnsi="Arial" w:cs="Arial"/>
          <w:sz w:val="24"/>
          <w:szCs w:val="24"/>
        </w:rPr>
      </w:pPr>
    </w:p>
    <w:p w:rsidR="00B73B33" w:rsidRPr="00912B19" w:rsidRDefault="00B73B33" w:rsidP="00351D6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Для </w:t>
      </w:r>
      <w:r w:rsidR="00351D65" w:rsidRPr="00912B19">
        <w:rPr>
          <w:rFonts w:ascii="Arial" w:eastAsia="Calibri" w:hAnsi="Arial" w:cs="Arial"/>
          <w:sz w:val="24"/>
          <w:szCs w:val="24"/>
        </w:rPr>
        <w:t>решения существующих проблем необходимо выполнение ряда мероприятий:</w:t>
      </w:r>
    </w:p>
    <w:p w:rsidR="00B73B33" w:rsidRPr="00912B19" w:rsidRDefault="00B73B33" w:rsidP="00614A9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1. Строительство новых объектов здравоохранения. В </w:t>
      </w:r>
      <w:r w:rsidR="00EB4E24" w:rsidRPr="00912B19">
        <w:rPr>
          <w:rFonts w:ascii="Arial" w:eastAsia="Calibri" w:hAnsi="Arial" w:cs="Arial"/>
          <w:sz w:val="24"/>
          <w:szCs w:val="24"/>
        </w:rPr>
        <w:t xml:space="preserve">городском округе Клин </w:t>
      </w:r>
      <w:r w:rsidRPr="00912B19">
        <w:rPr>
          <w:rFonts w:ascii="Arial" w:eastAsia="Calibri" w:hAnsi="Arial" w:cs="Arial"/>
          <w:sz w:val="24"/>
          <w:szCs w:val="24"/>
        </w:rPr>
        <w:t xml:space="preserve">имеется проблема по медицинскому обслуживанию сельского населения, живущего на отдаленных территориях </w:t>
      </w:r>
      <w:r w:rsidR="00E7547C" w:rsidRPr="00912B19">
        <w:rPr>
          <w:rFonts w:ascii="Arial" w:eastAsia="Calibri" w:hAnsi="Arial" w:cs="Arial"/>
          <w:sz w:val="24"/>
          <w:szCs w:val="24"/>
        </w:rPr>
        <w:t>округа</w:t>
      </w:r>
      <w:r w:rsidRPr="00912B19">
        <w:rPr>
          <w:rFonts w:ascii="Arial" w:eastAsia="Calibri" w:hAnsi="Arial" w:cs="Arial"/>
          <w:sz w:val="24"/>
          <w:szCs w:val="24"/>
        </w:rPr>
        <w:t xml:space="preserve">. Строительство модульных </w:t>
      </w:r>
      <w:proofErr w:type="spellStart"/>
      <w:r w:rsidRPr="00912B19">
        <w:rPr>
          <w:rFonts w:ascii="Arial" w:eastAsia="Calibri" w:hAnsi="Arial" w:cs="Arial"/>
          <w:sz w:val="24"/>
          <w:szCs w:val="24"/>
        </w:rPr>
        <w:t>ФАПов</w:t>
      </w:r>
      <w:proofErr w:type="spellEnd"/>
      <w:r w:rsidRPr="00912B19">
        <w:rPr>
          <w:rFonts w:ascii="Arial" w:eastAsia="Calibri" w:hAnsi="Arial" w:cs="Arial"/>
          <w:sz w:val="24"/>
          <w:szCs w:val="24"/>
        </w:rPr>
        <w:t xml:space="preserve"> приближает медицинскую помощь к сельскому населению.</w:t>
      </w:r>
    </w:p>
    <w:p w:rsidR="00B73B33" w:rsidRPr="00912B19" w:rsidRDefault="00B73B33" w:rsidP="00614A9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 2. Из-за существующей нехватки медицинских кадров, страдает качество оказываемой медицинской помощи. </w:t>
      </w:r>
    </w:p>
    <w:p w:rsidR="00B73B33" w:rsidRPr="00912B19" w:rsidRDefault="00B73B33" w:rsidP="00614A9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Привлечение в учреждения здравоохранения квалифицированных специалистов и ликвидации оттока медицинских кадров за пределы муниципального образования и в частные медицинские организации необходимо создать условия.</w:t>
      </w:r>
    </w:p>
    <w:p w:rsidR="00B73B33" w:rsidRPr="00912B19" w:rsidRDefault="00B73B33" w:rsidP="00614A94">
      <w:pPr>
        <w:autoSpaceDE w:val="0"/>
        <w:autoSpaceDN w:val="0"/>
        <w:adjustRightInd w:val="0"/>
        <w:ind w:left="705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А). Привлечение молодых специалистов - обучение по целевым направлениям.</w:t>
      </w:r>
    </w:p>
    <w:p w:rsidR="00B73B33" w:rsidRPr="00912B19" w:rsidRDefault="00B73B33" w:rsidP="00614A9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ab/>
        <w:t>Б).  Внедрение мер социальной поддержки медицинским работникам, в том числе:</w:t>
      </w:r>
    </w:p>
    <w:p w:rsidR="00B73B33" w:rsidRPr="00912B19" w:rsidRDefault="00B73B33" w:rsidP="00614A9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ab/>
        <w:t xml:space="preserve">- </w:t>
      </w:r>
      <w:r w:rsidRPr="00912B19">
        <w:rPr>
          <w:rFonts w:ascii="Arial" w:eastAsia="Calibri" w:hAnsi="Arial" w:cs="Arial"/>
          <w:sz w:val="24"/>
          <w:szCs w:val="24"/>
        </w:rPr>
        <w:t>предоставление жилых помещений, служебных квартир, жилищных субсидий, выделение земельных участков;</w:t>
      </w:r>
    </w:p>
    <w:p w:rsidR="00B73B33" w:rsidRPr="00912B19" w:rsidRDefault="00B73B33" w:rsidP="00614A9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           - дифференцированные меры социальной поддержки, в первую очередь медицинским работникам наиболее дефицитных специальностей.</w:t>
      </w:r>
    </w:p>
    <w:p w:rsidR="00B73B33" w:rsidRPr="00912B19" w:rsidRDefault="00B73B33" w:rsidP="00614A9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3. Проведение мероприятий по организации качественной медицинской профилактики – это основа предупреждения роста неинфекционных и инфекционных заболеваний и снижение смертности от сердечно-сосудистых заболеваний, туберкулеза, злокачественных новообразований. </w:t>
      </w:r>
    </w:p>
    <w:p w:rsidR="00B73B33" w:rsidRPr="00912B19" w:rsidRDefault="00B73B33" w:rsidP="00614A9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Cs/>
          <w:sz w:val="24"/>
          <w:szCs w:val="24"/>
        </w:rPr>
        <w:t xml:space="preserve">Подпрограмма предусматривает совершенствование системы мер по снижению количества лиц, зараженных инфекционными заболеваниями, включая реализацию Национального календаря прививок. </w:t>
      </w:r>
    </w:p>
    <w:p w:rsidR="00B73B33" w:rsidRPr="00912B19" w:rsidRDefault="00B73B33" w:rsidP="00614A9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>Формирование здорового образа жизни у граждан, в том числе у детей и подростков, предусмотрено в рамках данной подпрограммы и запланировано проведение мероприятий:</w:t>
      </w:r>
    </w:p>
    <w:p w:rsidR="00B73B33" w:rsidRPr="00912B19" w:rsidRDefault="00B73B33" w:rsidP="00614A94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eastAsia="Batang" w:hAnsi="Arial" w:cs="Arial"/>
          <w:sz w:val="24"/>
          <w:szCs w:val="24"/>
        </w:rPr>
      </w:pPr>
      <w:r w:rsidRPr="00912B19">
        <w:rPr>
          <w:rFonts w:ascii="Arial" w:eastAsia="Batang" w:hAnsi="Arial" w:cs="Arial"/>
          <w:bCs/>
          <w:sz w:val="24"/>
          <w:szCs w:val="24"/>
        </w:rPr>
        <w:t xml:space="preserve">- развитие системы медицинской профилактики неинфекционных заболеваний и формирование здорового образа жизни у населения </w:t>
      </w:r>
      <w:r w:rsidR="00FF6E28" w:rsidRPr="00912B19">
        <w:rPr>
          <w:rFonts w:ascii="Arial" w:eastAsia="Batang" w:hAnsi="Arial" w:cs="Arial"/>
          <w:bCs/>
          <w:sz w:val="24"/>
          <w:szCs w:val="24"/>
        </w:rPr>
        <w:t>городского округа Клин</w:t>
      </w:r>
      <w:r w:rsidRPr="00912B19">
        <w:rPr>
          <w:rFonts w:ascii="Arial" w:eastAsia="Batang" w:hAnsi="Arial" w:cs="Arial"/>
          <w:bCs/>
          <w:sz w:val="24"/>
          <w:szCs w:val="24"/>
        </w:rPr>
        <w:t xml:space="preserve">, в том числе, снижение распространённости наиболее значимых факторов риска. </w:t>
      </w:r>
    </w:p>
    <w:p w:rsidR="00F221AD" w:rsidRPr="00912B19" w:rsidRDefault="00F221AD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Pr="00912B19" w:rsidRDefault="001441B6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Pr="00912B19" w:rsidRDefault="001441B6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Pr="00912B19" w:rsidRDefault="001441B6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Pr="00912B19" w:rsidRDefault="001441B6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Pr="00912B19" w:rsidRDefault="001441B6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Default="001441B6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12B19" w:rsidRDefault="00912B19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12B19" w:rsidRPr="00912B19" w:rsidRDefault="00912B19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94B6D" w:rsidRPr="00912B19" w:rsidRDefault="004D4143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  <w:lang w:val="en-US"/>
        </w:rPr>
        <w:t>II</w:t>
      </w:r>
      <w:r w:rsidR="008F0880" w:rsidRPr="00912B19">
        <w:rPr>
          <w:rFonts w:ascii="Arial" w:eastAsia="Calibri" w:hAnsi="Arial" w:cs="Arial"/>
          <w:b/>
          <w:sz w:val="24"/>
          <w:szCs w:val="24"/>
        </w:rPr>
        <w:t xml:space="preserve">. </w:t>
      </w:r>
      <w:r w:rsidR="00294B6D" w:rsidRPr="00912B19">
        <w:rPr>
          <w:rFonts w:ascii="Arial" w:eastAsia="Calibri" w:hAnsi="Arial" w:cs="Arial"/>
          <w:b/>
          <w:sz w:val="24"/>
          <w:szCs w:val="24"/>
        </w:rPr>
        <w:t>Концептуальные направления реформирования, модернизации, преобразования</w:t>
      </w:r>
    </w:p>
    <w:p w:rsidR="00294B6D" w:rsidRPr="00912B19" w:rsidRDefault="00294B6D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отдельных сфер социально-экономического развития городского округа Клин Московской области,</w:t>
      </w:r>
    </w:p>
    <w:p w:rsidR="00294B6D" w:rsidRPr="00912B19" w:rsidRDefault="00294B6D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реализуемых в рамках подпрограммы</w:t>
      </w:r>
    </w:p>
    <w:p w:rsidR="00294B6D" w:rsidRPr="00912B19" w:rsidRDefault="00294B6D" w:rsidP="00294B6D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73B33" w:rsidRPr="00912B19" w:rsidRDefault="00B73B33" w:rsidP="00294B6D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Концептуально новое направление деятельности в </w:t>
      </w:r>
      <w:r w:rsidR="002217E9" w:rsidRPr="00912B19">
        <w:rPr>
          <w:rFonts w:ascii="Arial" w:eastAsia="Calibri" w:hAnsi="Arial" w:cs="Arial"/>
          <w:sz w:val="24"/>
          <w:szCs w:val="24"/>
        </w:rPr>
        <w:t>округе</w:t>
      </w:r>
      <w:r w:rsidRPr="00912B19">
        <w:rPr>
          <w:rFonts w:ascii="Arial" w:eastAsia="Calibri" w:hAnsi="Arial" w:cs="Arial"/>
          <w:sz w:val="24"/>
          <w:szCs w:val="24"/>
        </w:rPr>
        <w:t xml:space="preserve"> – внедрение проекта </w:t>
      </w:r>
      <w:r w:rsidR="008F0880" w:rsidRPr="00912B19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E7547C" w:rsidRPr="00912B19">
        <w:rPr>
          <w:rFonts w:ascii="Arial" w:eastAsia="Calibri" w:hAnsi="Arial" w:cs="Arial"/>
          <w:sz w:val="24"/>
          <w:szCs w:val="24"/>
        </w:rPr>
        <w:t>округа</w:t>
      </w:r>
      <w:r w:rsidR="008F0880" w:rsidRPr="00912B19">
        <w:rPr>
          <w:rFonts w:ascii="Arial" w:eastAsia="Calibri" w:hAnsi="Arial" w:cs="Arial"/>
          <w:sz w:val="24"/>
          <w:szCs w:val="24"/>
        </w:rPr>
        <w:t xml:space="preserve"> международного проекта </w:t>
      </w:r>
      <w:r w:rsidRPr="00912B19">
        <w:rPr>
          <w:rFonts w:ascii="Arial" w:eastAsia="Calibri" w:hAnsi="Arial" w:cs="Arial"/>
          <w:sz w:val="24"/>
          <w:szCs w:val="24"/>
        </w:rPr>
        <w:t>«Здоровые города»</w:t>
      </w:r>
      <w:r w:rsidR="008F0880" w:rsidRPr="00912B19">
        <w:rPr>
          <w:rFonts w:ascii="Arial" w:eastAsia="Calibri" w:hAnsi="Arial" w:cs="Arial"/>
          <w:sz w:val="24"/>
          <w:szCs w:val="24"/>
        </w:rPr>
        <w:t>, участие в Российской Ассоциации «Здоровые города, районы и поселки»</w:t>
      </w:r>
      <w:r w:rsidRPr="00912B19">
        <w:rPr>
          <w:rFonts w:ascii="Arial" w:eastAsia="Calibri" w:hAnsi="Arial" w:cs="Arial"/>
          <w:sz w:val="24"/>
          <w:szCs w:val="24"/>
        </w:rPr>
        <w:t xml:space="preserve">. </w:t>
      </w:r>
      <w:r w:rsidR="003F13E4" w:rsidRPr="00912B19">
        <w:rPr>
          <w:rFonts w:ascii="Arial" w:eastAsia="Calibri" w:hAnsi="Arial" w:cs="Arial"/>
          <w:sz w:val="24"/>
          <w:szCs w:val="24"/>
        </w:rPr>
        <w:t>Подпрограмма по</w:t>
      </w:r>
      <w:r w:rsidRPr="00912B19">
        <w:rPr>
          <w:rFonts w:ascii="Arial" w:eastAsia="Calibri" w:hAnsi="Arial" w:cs="Arial"/>
          <w:sz w:val="24"/>
          <w:szCs w:val="24"/>
        </w:rPr>
        <w:t xml:space="preserve"> мероприятию реализации проекта «Здоровые города» предполагает участие многих служб и ведомств</w:t>
      </w:r>
      <w:r w:rsidR="001C73A6" w:rsidRPr="00912B19">
        <w:rPr>
          <w:rFonts w:ascii="Arial" w:eastAsia="Calibri" w:hAnsi="Arial" w:cs="Arial"/>
          <w:sz w:val="24"/>
          <w:szCs w:val="24"/>
        </w:rPr>
        <w:t xml:space="preserve"> городского округа Клин</w:t>
      </w:r>
      <w:r w:rsidRPr="00912B19">
        <w:rPr>
          <w:rFonts w:ascii="Arial" w:eastAsia="Calibri" w:hAnsi="Arial" w:cs="Arial"/>
          <w:sz w:val="24"/>
          <w:szCs w:val="24"/>
        </w:rPr>
        <w:t xml:space="preserve">: Администрация </w:t>
      </w:r>
      <w:r w:rsidR="002F10A6" w:rsidRPr="00912B19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912B19">
        <w:rPr>
          <w:rFonts w:ascii="Arial" w:eastAsia="Calibri" w:hAnsi="Arial" w:cs="Arial"/>
          <w:sz w:val="24"/>
          <w:szCs w:val="24"/>
        </w:rPr>
        <w:t xml:space="preserve">, ЖКХ, </w:t>
      </w:r>
      <w:r w:rsidRPr="00912B19">
        <w:rPr>
          <w:rFonts w:ascii="Arial" w:hAnsi="Arial" w:cs="Arial"/>
          <w:sz w:val="24"/>
          <w:szCs w:val="24"/>
        </w:rPr>
        <w:t xml:space="preserve">МКУ «Управление по делам культуры, физической культуры и молодежной политики </w:t>
      </w:r>
      <w:r w:rsidR="002F10A6" w:rsidRPr="00912B19">
        <w:rPr>
          <w:rFonts w:ascii="Arial" w:hAnsi="Arial" w:cs="Arial"/>
          <w:sz w:val="24"/>
          <w:szCs w:val="24"/>
        </w:rPr>
        <w:t>городского округа Клин</w:t>
      </w:r>
      <w:r w:rsidRPr="00912B19">
        <w:rPr>
          <w:rFonts w:ascii="Arial" w:hAnsi="Arial" w:cs="Arial"/>
          <w:sz w:val="24"/>
          <w:szCs w:val="24"/>
        </w:rPr>
        <w:t>»</w:t>
      </w:r>
      <w:r w:rsidRPr="00912B19">
        <w:rPr>
          <w:rFonts w:ascii="Arial" w:eastAsia="Calibri" w:hAnsi="Arial" w:cs="Arial"/>
          <w:sz w:val="24"/>
          <w:szCs w:val="24"/>
        </w:rPr>
        <w:t xml:space="preserve">, Управление социальной защиты населения, образования, СМИ, служба городской рекламы. Основной результат </w:t>
      </w:r>
      <w:r w:rsidR="008F0880" w:rsidRPr="00912B19">
        <w:rPr>
          <w:rFonts w:ascii="Arial" w:eastAsia="Calibri" w:hAnsi="Arial" w:cs="Arial"/>
          <w:sz w:val="24"/>
          <w:szCs w:val="24"/>
        </w:rPr>
        <w:t xml:space="preserve">совместной работы многих служб и ведомств </w:t>
      </w:r>
      <w:r w:rsidR="00E7547C" w:rsidRPr="00912B19">
        <w:rPr>
          <w:rFonts w:ascii="Arial" w:eastAsia="Calibri" w:hAnsi="Arial" w:cs="Arial"/>
          <w:sz w:val="24"/>
          <w:szCs w:val="24"/>
        </w:rPr>
        <w:t>округа</w:t>
      </w:r>
      <w:r w:rsidR="008F0880" w:rsidRPr="00912B19">
        <w:rPr>
          <w:rFonts w:ascii="Arial" w:eastAsia="Calibri" w:hAnsi="Arial" w:cs="Arial"/>
          <w:sz w:val="24"/>
          <w:szCs w:val="24"/>
        </w:rPr>
        <w:t xml:space="preserve"> </w:t>
      </w:r>
      <w:r w:rsidRPr="00912B19">
        <w:rPr>
          <w:rFonts w:ascii="Arial" w:eastAsia="Calibri" w:hAnsi="Arial" w:cs="Arial"/>
          <w:sz w:val="24"/>
          <w:szCs w:val="24"/>
        </w:rPr>
        <w:t xml:space="preserve">– привлечение большего количества населения к ведению здорового образа жизни, </w:t>
      </w:r>
      <w:r w:rsidR="008F0880" w:rsidRPr="00912B19">
        <w:rPr>
          <w:rFonts w:ascii="Arial" w:eastAsia="Calibri" w:hAnsi="Arial" w:cs="Arial"/>
          <w:sz w:val="24"/>
          <w:szCs w:val="24"/>
        </w:rPr>
        <w:t>повышение мотивации к отказу от вредных привычек (</w:t>
      </w:r>
      <w:proofErr w:type="spellStart"/>
      <w:r w:rsidR="008F0880" w:rsidRPr="00912B19">
        <w:rPr>
          <w:rFonts w:ascii="Arial" w:eastAsia="Calibri" w:hAnsi="Arial" w:cs="Arial"/>
          <w:sz w:val="24"/>
          <w:szCs w:val="24"/>
        </w:rPr>
        <w:t>табакокурение</w:t>
      </w:r>
      <w:proofErr w:type="spellEnd"/>
      <w:r w:rsidR="008F0880" w:rsidRPr="00912B19">
        <w:rPr>
          <w:rFonts w:ascii="Arial" w:eastAsia="Calibri" w:hAnsi="Arial" w:cs="Arial"/>
          <w:sz w:val="24"/>
          <w:szCs w:val="24"/>
        </w:rPr>
        <w:t xml:space="preserve">, употребление </w:t>
      </w:r>
      <w:r w:rsidR="003F13E4" w:rsidRPr="00912B19">
        <w:rPr>
          <w:rFonts w:ascii="Arial" w:eastAsia="Calibri" w:hAnsi="Arial" w:cs="Arial"/>
          <w:sz w:val="24"/>
          <w:szCs w:val="24"/>
        </w:rPr>
        <w:t>алкоголя и</w:t>
      </w:r>
      <w:r w:rsidR="008F0880" w:rsidRPr="00912B19">
        <w:rPr>
          <w:rFonts w:ascii="Arial" w:eastAsia="Calibri" w:hAnsi="Arial" w:cs="Arial"/>
          <w:sz w:val="24"/>
          <w:szCs w:val="24"/>
        </w:rPr>
        <w:t xml:space="preserve"> др.), </w:t>
      </w:r>
      <w:r w:rsidRPr="00912B19">
        <w:rPr>
          <w:rFonts w:ascii="Arial" w:eastAsia="Calibri" w:hAnsi="Arial" w:cs="Arial"/>
          <w:sz w:val="24"/>
          <w:szCs w:val="24"/>
        </w:rPr>
        <w:t xml:space="preserve">увеличение продолжительности жизни. </w:t>
      </w:r>
    </w:p>
    <w:p w:rsidR="00FE7BE2" w:rsidRPr="00912B19" w:rsidRDefault="00B73B33" w:rsidP="00EC70D3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sz w:val="24"/>
          <w:szCs w:val="24"/>
        </w:rPr>
        <w:t xml:space="preserve">Следствием реализации мероприятий подпрограммы 1 будет так же выполнение других мероприятий </w:t>
      </w:r>
      <w:r w:rsidR="003F13E4" w:rsidRPr="00912B19">
        <w:rPr>
          <w:rFonts w:ascii="Arial" w:eastAsia="Calibri" w:hAnsi="Arial" w:cs="Arial"/>
          <w:sz w:val="24"/>
          <w:szCs w:val="24"/>
        </w:rPr>
        <w:t>подпрограммы и</w:t>
      </w:r>
      <w:r w:rsidRPr="00912B19">
        <w:rPr>
          <w:rFonts w:ascii="Arial" w:eastAsia="Calibri" w:hAnsi="Arial" w:cs="Arial"/>
          <w:sz w:val="24"/>
          <w:szCs w:val="24"/>
        </w:rPr>
        <w:t xml:space="preserve"> максимальное достижение целевых показателей Программы в целом.</w:t>
      </w:r>
    </w:p>
    <w:p w:rsidR="001441B6" w:rsidRPr="00912B19" w:rsidRDefault="001441B6" w:rsidP="00614A94">
      <w:pPr>
        <w:widowControl w:val="0"/>
        <w:tabs>
          <w:tab w:val="left" w:pos="36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1B6" w:rsidRPr="00912B19" w:rsidRDefault="00F221AD" w:rsidP="00614A94">
      <w:pPr>
        <w:widowControl w:val="0"/>
        <w:tabs>
          <w:tab w:val="left" w:pos="36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Перечень мероприятий п</w:t>
      </w:r>
      <w:r w:rsidR="0062686C" w:rsidRPr="00912B19">
        <w:rPr>
          <w:rFonts w:ascii="Arial" w:eastAsia="Calibri" w:hAnsi="Arial" w:cs="Arial"/>
          <w:b/>
          <w:sz w:val="24"/>
          <w:szCs w:val="24"/>
        </w:rPr>
        <w:t xml:space="preserve">одпрограммы 1 «Профилактика заболеваний и формирование здорового образа жизни. </w:t>
      </w:r>
    </w:p>
    <w:p w:rsidR="0062686C" w:rsidRPr="00912B19" w:rsidRDefault="0062686C" w:rsidP="00614A94">
      <w:pPr>
        <w:widowControl w:val="0"/>
        <w:tabs>
          <w:tab w:val="left" w:pos="36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Развитие первичной медико-санитарной помощи»</w:t>
      </w:r>
    </w:p>
    <w:p w:rsidR="00D06422" w:rsidRPr="00912B19" w:rsidRDefault="00D06422" w:rsidP="00614A94">
      <w:pPr>
        <w:widowControl w:val="0"/>
        <w:tabs>
          <w:tab w:val="left" w:pos="36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1452"/>
        <w:gridCol w:w="1147"/>
        <w:gridCol w:w="992"/>
        <w:gridCol w:w="1028"/>
        <w:gridCol w:w="1051"/>
        <w:gridCol w:w="851"/>
        <w:gridCol w:w="992"/>
        <w:gridCol w:w="1134"/>
        <w:gridCol w:w="1594"/>
        <w:gridCol w:w="1275"/>
      </w:tblGrid>
      <w:tr w:rsidR="005354CC" w:rsidRPr="00912B19" w:rsidTr="00912B19">
        <w:trPr>
          <w:trHeight w:val="315"/>
        </w:trPr>
        <w:tc>
          <w:tcPr>
            <w:tcW w:w="817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Сроки исполнения мероприятий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47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912B19">
              <w:rPr>
                <w:rFonts w:ascii="Arial" w:hAnsi="Arial" w:cs="Arial"/>
                <w:b/>
                <w:i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 xml:space="preserve">Всего         </w:t>
            </w:r>
            <w:proofErr w:type="gramStart"/>
            <w:r w:rsidRPr="00912B19">
              <w:rPr>
                <w:rFonts w:ascii="Arial" w:hAnsi="Arial" w:cs="Arial"/>
                <w:b/>
                <w:i/>
              </w:rPr>
              <w:t xml:space="preserve">   (</w:t>
            </w:r>
            <w:proofErr w:type="gramEnd"/>
            <w:r w:rsidRPr="00912B19">
              <w:rPr>
                <w:rFonts w:ascii="Arial" w:hAnsi="Arial" w:cs="Arial"/>
                <w:b/>
                <w:i/>
              </w:rPr>
              <w:t>тыс. руб.)</w:t>
            </w:r>
          </w:p>
        </w:tc>
        <w:tc>
          <w:tcPr>
            <w:tcW w:w="5056" w:type="dxa"/>
            <w:gridSpan w:val="5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Ответственный исполнитель за выполнение мероприятия подпрограммы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912B19">
              <w:rPr>
                <w:rFonts w:ascii="Arial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5354CC" w:rsidRPr="00912B19" w:rsidTr="00912B19">
        <w:trPr>
          <w:trHeight w:val="1262"/>
        </w:trPr>
        <w:tc>
          <w:tcPr>
            <w:tcW w:w="817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47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8" w:type="dxa"/>
            <w:shd w:val="clear" w:color="auto" w:fill="auto"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 xml:space="preserve">2017 </w:t>
            </w:r>
          </w:p>
        </w:tc>
        <w:tc>
          <w:tcPr>
            <w:tcW w:w="1051" w:type="dxa"/>
            <w:shd w:val="clear" w:color="auto" w:fill="auto"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 xml:space="preserve">2018 </w:t>
            </w:r>
          </w:p>
        </w:tc>
        <w:tc>
          <w:tcPr>
            <w:tcW w:w="851" w:type="dxa"/>
            <w:shd w:val="clear" w:color="auto" w:fill="auto"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 xml:space="preserve">2019 </w:t>
            </w:r>
          </w:p>
        </w:tc>
        <w:tc>
          <w:tcPr>
            <w:tcW w:w="992" w:type="dxa"/>
            <w:shd w:val="clear" w:color="auto" w:fill="auto"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  <w:i/>
              </w:rPr>
            </w:pPr>
            <w:r w:rsidRPr="00912B19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354CC" w:rsidRPr="00912B19" w:rsidTr="00912B19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5354CC" w:rsidRPr="00912B19" w:rsidRDefault="003E5E89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Основное мероприятие 1:</w:t>
            </w:r>
          </w:p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Профилактика заболеваний и формирование здорового образа жизни.</w:t>
            </w:r>
          </w:p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Развитие пер</w:t>
            </w:r>
            <w:r w:rsidR="002446FE" w:rsidRPr="00912B19">
              <w:rPr>
                <w:rFonts w:ascii="Arial" w:hAnsi="Arial" w:cs="Arial"/>
              </w:rPr>
              <w:t>вичной медико-санитарной помощи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54CC" w:rsidRPr="00912B19" w:rsidRDefault="005354CC" w:rsidP="003E5E8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</w:t>
            </w:r>
            <w:r w:rsidR="003E5E89" w:rsidRPr="00912B19">
              <w:rPr>
                <w:rFonts w:ascii="Arial" w:hAnsi="Arial" w:cs="Arial"/>
              </w:rPr>
              <w:t>7</w:t>
            </w:r>
            <w:r w:rsidRPr="00912B19">
              <w:rPr>
                <w:rFonts w:ascii="Arial" w:hAnsi="Arial" w:cs="Arial"/>
              </w:rPr>
              <w:t>-20</w:t>
            </w:r>
            <w:r w:rsidR="003E5E89" w:rsidRPr="00912B19">
              <w:rPr>
                <w:rFonts w:ascii="Arial" w:hAnsi="Arial" w:cs="Arial"/>
              </w:rPr>
              <w:t>21</w:t>
            </w:r>
            <w:r w:rsidRPr="00912B19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484,0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912B19" w:rsidRDefault="00F05F78" w:rsidP="00E5584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3617,</w:t>
            </w:r>
            <w:r w:rsidR="00E5584C" w:rsidRPr="00912B19">
              <w:rPr>
                <w:rFonts w:ascii="Arial" w:hAnsi="Arial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567,1</w:t>
            </w:r>
          </w:p>
        </w:tc>
        <w:tc>
          <w:tcPr>
            <w:tcW w:w="1051" w:type="dxa"/>
            <w:shd w:val="clear" w:color="auto" w:fill="auto"/>
            <w:noWrap/>
          </w:tcPr>
          <w:p w:rsidR="005354CC" w:rsidRPr="00912B19" w:rsidRDefault="005354CC" w:rsidP="009E32DE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11</w:t>
            </w:r>
            <w:r w:rsidR="009E32DE" w:rsidRPr="00912B19">
              <w:rPr>
                <w:rFonts w:ascii="Arial" w:hAnsi="Arial" w:cs="Arial"/>
              </w:rPr>
              <w:t>2</w:t>
            </w: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5354CC" w:rsidRPr="00912B19" w:rsidRDefault="005354CC" w:rsidP="009E32DE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6</w:t>
            </w:r>
            <w:r w:rsidR="009E32DE" w:rsidRPr="00912B19">
              <w:rPr>
                <w:rFonts w:ascii="Arial" w:hAnsi="Arial" w:cs="Arial"/>
              </w:rPr>
              <w:t>2</w:t>
            </w: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912B19" w:rsidRDefault="009E32DE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</w:tcPr>
          <w:p w:rsidR="005354CC" w:rsidRPr="00912B19" w:rsidRDefault="000A2C53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69</w:t>
            </w:r>
            <w:r w:rsidR="009E32DE"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2F10A6" w:rsidRPr="00912B19">
              <w:rPr>
                <w:rFonts w:ascii="Arial" w:hAnsi="Arial" w:cs="Arial"/>
              </w:rPr>
              <w:t>городского округа Клин</w:t>
            </w:r>
            <w:r w:rsidRPr="00912B19">
              <w:rPr>
                <w:rFonts w:ascii="Arial" w:hAnsi="Arial" w:cs="Arial"/>
              </w:rPr>
              <w:t>,</w:t>
            </w:r>
          </w:p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Управление образования, МКУ «Управление культуры, физической культуры, </w:t>
            </w:r>
          </w:p>
          <w:p w:rsidR="005354CC" w:rsidRPr="00912B19" w:rsidRDefault="005354CC" w:rsidP="002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спорта и молодежной политики</w:t>
            </w:r>
            <w:r w:rsidR="002F10A6" w:rsidRPr="00912B19">
              <w:rPr>
                <w:rFonts w:ascii="Arial" w:hAnsi="Arial" w:cs="Arial"/>
              </w:rPr>
              <w:t xml:space="preserve"> городского округа Клин</w:t>
            </w:r>
            <w:r w:rsidRPr="00912B19">
              <w:rPr>
                <w:rFonts w:ascii="Arial" w:hAnsi="Arial" w:cs="Arial"/>
              </w:rPr>
              <w:t xml:space="preserve">», лечебные учреждения </w:t>
            </w:r>
            <w:r w:rsidR="002217E9" w:rsidRPr="00912B19">
              <w:rPr>
                <w:rFonts w:ascii="Arial" w:hAnsi="Arial" w:cs="Arial"/>
              </w:rPr>
              <w:t>округа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441B6" w:rsidRPr="00912B19" w:rsidRDefault="005354CC" w:rsidP="00912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Повышение качества медицинской помощи, стимулирование заинтересованности работников в результатах своего труда. Повышение ответственности населения за свое здоровье</w:t>
            </w:r>
          </w:p>
        </w:tc>
      </w:tr>
      <w:tr w:rsidR="005354CC" w:rsidRPr="00912B19" w:rsidTr="00912B19">
        <w:trPr>
          <w:trHeight w:val="1335"/>
        </w:trPr>
        <w:tc>
          <w:tcPr>
            <w:tcW w:w="817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484,0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912B19" w:rsidRDefault="00F05F78" w:rsidP="00E5584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3617,</w:t>
            </w:r>
            <w:r w:rsidR="00E5584C" w:rsidRPr="00912B19">
              <w:rPr>
                <w:rFonts w:ascii="Arial" w:hAnsi="Arial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567,1</w:t>
            </w:r>
          </w:p>
        </w:tc>
        <w:tc>
          <w:tcPr>
            <w:tcW w:w="1051" w:type="dxa"/>
            <w:shd w:val="clear" w:color="auto" w:fill="auto"/>
            <w:noWrap/>
          </w:tcPr>
          <w:p w:rsidR="005354CC" w:rsidRPr="00912B19" w:rsidRDefault="005354CC" w:rsidP="009E32DE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11</w:t>
            </w:r>
            <w:r w:rsidR="009E32DE" w:rsidRPr="00912B19">
              <w:rPr>
                <w:rFonts w:ascii="Arial" w:hAnsi="Arial" w:cs="Arial"/>
              </w:rPr>
              <w:t>2</w:t>
            </w: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5354CC" w:rsidRPr="00912B19" w:rsidRDefault="005354CC" w:rsidP="009E32DE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6</w:t>
            </w:r>
            <w:r w:rsidR="009E32DE" w:rsidRPr="00912B19">
              <w:rPr>
                <w:rFonts w:ascii="Arial" w:hAnsi="Arial" w:cs="Arial"/>
              </w:rPr>
              <w:t>2</w:t>
            </w: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912B19" w:rsidRDefault="009E32DE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</w:tcPr>
          <w:p w:rsidR="005354CC" w:rsidRPr="00912B19" w:rsidRDefault="000A2C53" w:rsidP="00A85FAB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69</w:t>
            </w:r>
            <w:r w:rsidR="009E32DE"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354CC" w:rsidRPr="00912B19" w:rsidRDefault="005354CC" w:rsidP="00A85FAB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912B19" w:rsidTr="00912B19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E7BE2" w:rsidRPr="00912B19" w:rsidRDefault="00F221AD" w:rsidP="00FE7BE2">
            <w:pPr>
              <w:jc w:val="center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Мероприятие 1</w:t>
            </w:r>
          </w:p>
          <w:p w:rsidR="00FE7BE2" w:rsidRPr="00912B19" w:rsidRDefault="002F10A6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О</w:t>
            </w:r>
            <w:r w:rsidR="00FE7BE2" w:rsidRPr="00912B19">
              <w:rPr>
                <w:rFonts w:ascii="Arial" w:hAnsi="Arial" w:cs="Arial"/>
              </w:rPr>
              <w:t>беспечение коммунальными услугами модульного ФАПА по адресу</w:t>
            </w:r>
            <w:r w:rsidRPr="00912B19">
              <w:rPr>
                <w:rFonts w:ascii="Arial" w:hAnsi="Arial" w:cs="Arial"/>
              </w:rPr>
              <w:t>:</w:t>
            </w:r>
            <w:r w:rsidR="00FE7BE2" w:rsidRPr="00912B19">
              <w:rPr>
                <w:rFonts w:ascii="Arial" w:hAnsi="Arial" w:cs="Arial"/>
              </w:rPr>
              <w:t xml:space="preserve"> Клинский район, д. </w:t>
            </w:r>
            <w:proofErr w:type="spellStart"/>
            <w:r w:rsidR="00FE7BE2" w:rsidRPr="00912B19">
              <w:rPr>
                <w:rFonts w:ascii="Arial" w:hAnsi="Arial" w:cs="Arial"/>
              </w:rPr>
              <w:t>Выголь</w:t>
            </w:r>
            <w:proofErr w:type="spellEnd"/>
            <w:r w:rsidR="00FE7BE2" w:rsidRPr="00912B19">
              <w:rPr>
                <w:rFonts w:ascii="Arial" w:hAnsi="Arial" w:cs="Arial"/>
              </w:rPr>
              <w:t>.</w:t>
            </w:r>
          </w:p>
          <w:p w:rsidR="001441B6" w:rsidRPr="00912B19" w:rsidRDefault="00FE7BE2" w:rsidP="00912B1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Обеспечение транспортной доступности и благоус</w:t>
            </w:r>
            <w:r w:rsidR="002446FE" w:rsidRPr="00912B19">
              <w:rPr>
                <w:rFonts w:ascii="Arial" w:hAnsi="Arial" w:cs="Arial"/>
              </w:rPr>
              <w:t>тройства прилегающей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912B19" w:rsidRDefault="002F10A6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 по мероприятию: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99,1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500,0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912B19" w:rsidRDefault="00A810FD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Ввод в эксплуата</w:t>
            </w:r>
            <w:r w:rsidR="00A810FD" w:rsidRPr="00912B19">
              <w:rPr>
                <w:rFonts w:ascii="Arial" w:hAnsi="Arial" w:cs="Arial"/>
              </w:rPr>
              <w:t xml:space="preserve">цию модульного </w:t>
            </w:r>
            <w:proofErr w:type="spellStart"/>
            <w:r w:rsidR="00A810FD" w:rsidRPr="00912B19">
              <w:rPr>
                <w:rFonts w:ascii="Arial" w:hAnsi="Arial" w:cs="Arial"/>
              </w:rPr>
              <w:t>ФАПа</w:t>
            </w:r>
            <w:proofErr w:type="spellEnd"/>
            <w:r w:rsidR="00A810FD" w:rsidRPr="00912B19">
              <w:rPr>
                <w:rFonts w:ascii="Arial" w:hAnsi="Arial" w:cs="Arial"/>
              </w:rPr>
              <w:t xml:space="preserve"> в д. </w:t>
            </w:r>
            <w:proofErr w:type="spellStart"/>
            <w:r w:rsidR="00A810FD" w:rsidRPr="00912B19">
              <w:rPr>
                <w:rFonts w:ascii="Arial" w:hAnsi="Arial" w:cs="Arial"/>
              </w:rPr>
              <w:t>Выголь</w:t>
            </w:r>
            <w:proofErr w:type="spellEnd"/>
          </w:p>
        </w:tc>
      </w:tr>
      <w:tr w:rsidR="00FE7BE2" w:rsidRPr="00912B19" w:rsidTr="00912B19">
        <w:trPr>
          <w:trHeight w:val="1584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99,1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500,0</w:t>
            </w:r>
          </w:p>
        </w:tc>
        <w:tc>
          <w:tcPr>
            <w:tcW w:w="1028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912B19" w:rsidTr="00912B19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Мероприятие 2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Проведение дезинфекции в домашних очагах туберкулеза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 по мероприятию: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912B19" w:rsidRDefault="00A810FD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Отсутствие повтор</w:t>
            </w:r>
            <w:r w:rsidR="00A810FD" w:rsidRPr="00912B19">
              <w:rPr>
                <w:rFonts w:ascii="Arial" w:hAnsi="Arial" w:cs="Arial"/>
              </w:rPr>
              <w:t>ных случаев заболевания в очаге</w:t>
            </w:r>
          </w:p>
        </w:tc>
      </w:tr>
      <w:tr w:rsidR="00FE7BE2" w:rsidRPr="00912B19" w:rsidTr="00912B19">
        <w:trPr>
          <w:trHeight w:val="1395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912B19" w:rsidTr="00912B19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Мероприятие 3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eastAsia="Calibri" w:hAnsi="Arial" w:cs="Arial"/>
              </w:rPr>
              <w:t>Профилактика педикулеза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 по мероприятию:</w:t>
            </w: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912B19" w:rsidRDefault="00A810FD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Администрация городского округа Клин,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Управление социальной защиты населения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Отсутствие повтор</w:t>
            </w:r>
            <w:r w:rsidR="00A810FD" w:rsidRPr="00912B19">
              <w:rPr>
                <w:rFonts w:ascii="Arial" w:hAnsi="Arial" w:cs="Arial"/>
              </w:rPr>
              <w:t>ных случаев заболевания в очаге</w:t>
            </w:r>
          </w:p>
        </w:tc>
      </w:tr>
      <w:tr w:rsidR="00FE7BE2" w:rsidRPr="00912B19" w:rsidTr="00912B19">
        <w:trPr>
          <w:trHeight w:val="1275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4C6BDE" w:rsidRPr="00912B19" w:rsidTr="00912B19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Мероприятие 4</w:t>
            </w:r>
          </w:p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Профилактика природно-очаговых заболеваний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 по мероприятию: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244,4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1276,8</w:t>
            </w:r>
          </w:p>
        </w:tc>
        <w:tc>
          <w:tcPr>
            <w:tcW w:w="1028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  <w:lang w:val="en-US"/>
              </w:rPr>
              <w:t>226</w:t>
            </w:r>
            <w:r w:rsidRPr="00912B19">
              <w:rPr>
                <w:rFonts w:ascii="Arial" w:hAnsi="Arial" w:cs="Arial"/>
              </w:rPr>
              <w:t>,8</w:t>
            </w:r>
          </w:p>
        </w:tc>
        <w:tc>
          <w:tcPr>
            <w:tcW w:w="10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250,0</w:t>
            </w:r>
          </w:p>
        </w:tc>
        <w:tc>
          <w:tcPr>
            <w:tcW w:w="8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300,0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C6BDE" w:rsidRPr="00912B19" w:rsidRDefault="004C6BDE" w:rsidP="00E754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Уменьшение количества укусов клещами, отсутствие роста заболеваемости </w:t>
            </w:r>
            <w:proofErr w:type="spellStart"/>
            <w:r w:rsidRPr="00912B19">
              <w:rPr>
                <w:rFonts w:ascii="Arial" w:hAnsi="Arial" w:cs="Arial"/>
              </w:rPr>
              <w:t>боррелиозом</w:t>
            </w:r>
            <w:proofErr w:type="spellEnd"/>
            <w:r w:rsidRPr="00912B19">
              <w:rPr>
                <w:rFonts w:ascii="Arial" w:hAnsi="Arial" w:cs="Arial"/>
              </w:rPr>
              <w:t xml:space="preserve"> среди населения </w:t>
            </w:r>
            <w:r w:rsidR="00E7547C" w:rsidRPr="00912B19">
              <w:rPr>
                <w:rFonts w:ascii="Arial" w:hAnsi="Arial" w:cs="Arial"/>
              </w:rPr>
              <w:t>округ</w:t>
            </w:r>
            <w:r w:rsidR="00A810FD" w:rsidRPr="00912B19">
              <w:rPr>
                <w:rFonts w:ascii="Arial" w:hAnsi="Arial" w:cs="Arial"/>
              </w:rPr>
              <w:t>а</w:t>
            </w:r>
          </w:p>
        </w:tc>
      </w:tr>
      <w:tr w:rsidR="004C6BDE" w:rsidRPr="00912B19" w:rsidTr="00912B19">
        <w:trPr>
          <w:trHeight w:val="1830"/>
        </w:trPr>
        <w:tc>
          <w:tcPr>
            <w:tcW w:w="817" w:type="dxa"/>
            <w:vMerge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244,4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1276,8</w:t>
            </w:r>
          </w:p>
        </w:tc>
        <w:tc>
          <w:tcPr>
            <w:tcW w:w="1028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226,8</w:t>
            </w:r>
          </w:p>
        </w:tc>
        <w:tc>
          <w:tcPr>
            <w:tcW w:w="10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250,0</w:t>
            </w:r>
          </w:p>
        </w:tc>
        <w:tc>
          <w:tcPr>
            <w:tcW w:w="8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300,0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4C6BDE" w:rsidRPr="00912B19" w:rsidTr="00912B19">
        <w:trPr>
          <w:trHeight w:val="1830"/>
        </w:trPr>
        <w:tc>
          <w:tcPr>
            <w:tcW w:w="817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1.4.1</w:t>
            </w:r>
          </w:p>
        </w:tc>
        <w:tc>
          <w:tcPr>
            <w:tcW w:w="1701" w:type="dxa"/>
            <w:shd w:val="clear" w:color="auto" w:fill="auto"/>
          </w:tcPr>
          <w:p w:rsidR="004C6BDE" w:rsidRPr="00912B19" w:rsidRDefault="00DB07C0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Противоклещевая обработка территорий летних оздоровительных детских площадок</w:t>
            </w:r>
          </w:p>
        </w:tc>
        <w:tc>
          <w:tcPr>
            <w:tcW w:w="1134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C64E5A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527,8</w:t>
            </w:r>
          </w:p>
        </w:tc>
        <w:tc>
          <w:tcPr>
            <w:tcW w:w="1028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77,8</w:t>
            </w:r>
          </w:p>
        </w:tc>
        <w:tc>
          <w:tcPr>
            <w:tcW w:w="10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4C6BDE" w:rsidRPr="00912B19" w:rsidRDefault="00C64E5A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150,0</w:t>
            </w:r>
          </w:p>
        </w:tc>
        <w:tc>
          <w:tcPr>
            <w:tcW w:w="1594" w:type="dxa"/>
            <w:shd w:val="clear" w:color="auto" w:fill="auto"/>
          </w:tcPr>
          <w:p w:rsidR="004C6BDE" w:rsidRPr="00912B19" w:rsidRDefault="004C6BDE" w:rsidP="00A810FD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Управление образования </w:t>
            </w:r>
            <w:r w:rsidR="00A810FD" w:rsidRPr="00912B19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1275" w:type="dxa"/>
            <w:vMerge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4C6BDE" w:rsidRPr="00912B19" w:rsidTr="00912B19">
        <w:trPr>
          <w:trHeight w:val="1830"/>
        </w:trPr>
        <w:tc>
          <w:tcPr>
            <w:tcW w:w="817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1.4.2</w:t>
            </w:r>
          </w:p>
        </w:tc>
        <w:tc>
          <w:tcPr>
            <w:tcW w:w="1701" w:type="dxa"/>
            <w:shd w:val="clear" w:color="auto" w:fill="auto"/>
          </w:tcPr>
          <w:p w:rsidR="004C6BDE" w:rsidRPr="00912B19" w:rsidRDefault="00DB07C0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Противоклещевая обработка территорий парков</w:t>
            </w:r>
          </w:p>
        </w:tc>
        <w:tc>
          <w:tcPr>
            <w:tcW w:w="1134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C64E5A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749,0</w:t>
            </w:r>
          </w:p>
        </w:tc>
        <w:tc>
          <w:tcPr>
            <w:tcW w:w="1028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149,0</w:t>
            </w:r>
          </w:p>
        </w:tc>
        <w:tc>
          <w:tcPr>
            <w:tcW w:w="10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</w:tcPr>
          <w:p w:rsidR="004C6BDE" w:rsidRPr="00912B19" w:rsidRDefault="00C64E5A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150,0</w:t>
            </w:r>
          </w:p>
        </w:tc>
        <w:tc>
          <w:tcPr>
            <w:tcW w:w="1594" w:type="dxa"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МКУ «Управление по делам культуры, физической культуры и молодежной политики</w:t>
            </w:r>
            <w:r w:rsidR="00A810FD" w:rsidRPr="00912B19">
              <w:rPr>
                <w:rFonts w:ascii="Arial" w:hAnsi="Arial" w:cs="Arial"/>
              </w:rPr>
              <w:t xml:space="preserve"> городского округа Клин</w:t>
            </w:r>
            <w:r w:rsidRPr="00912B19">
              <w:rPr>
                <w:rFonts w:ascii="Arial" w:hAnsi="Arial" w:cs="Arial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</w:tcPr>
          <w:p w:rsidR="004C6BDE" w:rsidRPr="00912B19" w:rsidRDefault="004C6BDE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912B19" w:rsidTr="00912B19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1.5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Мероприятие 5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eastAsia="Calibri" w:hAnsi="Arial" w:cs="Arial"/>
              </w:rPr>
              <w:t xml:space="preserve">Проведение дней здоровья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475,5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115,5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A810FD" w:rsidRPr="00912B19">
              <w:rPr>
                <w:rFonts w:ascii="Arial" w:hAnsi="Arial" w:cs="Arial"/>
              </w:rPr>
              <w:t>городского округа Клин,</w:t>
            </w:r>
          </w:p>
          <w:p w:rsidR="00FE7BE2" w:rsidRPr="00912B19" w:rsidRDefault="00A810FD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Лечебные учреждения округа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Формирование здорового образа жизни, повышение ответств</w:t>
            </w:r>
            <w:r w:rsidR="00A810FD" w:rsidRPr="00912B19">
              <w:rPr>
                <w:rFonts w:ascii="Arial" w:hAnsi="Arial" w:cs="Arial"/>
              </w:rPr>
              <w:t>енности за здоровье у населения</w:t>
            </w:r>
          </w:p>
        </w:tc>
      </w:tr>
      <w:tr w:rsidR="00FE7BE2" w:rsidRPr="00912B19" w:rsidTr="00912B19">
        <w:trPr>
          <w:trHeight w:val="1110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475,5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115,5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912B19" w:rsidTr="00912B19">
        <w:trPr>
          <w:trHeight w:val="1110"/>
        </w:trPr>
        <w:tc>
          <w:tcPr>
            <w:tcW w:w="817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1.6</w:t>
            </w:r>
          </w:p>
        </w:tc>
        <w:tc>
          <w:tcPr>
            <w:tcW w:w="1701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 xml:space="preserve">Мероприятие 6 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Внедрение и реализация в </w:t>
            </w:r>
            <w:r w:rsidR="002D2B99" w:rsidRPr="00912B19">
              <w:rPr>
                <w:rFonts w:ascii="Arial" w:hAnsi="Arial" w:cs="Arial"/>
              </w:rPr>
              <w:t>городском округе Клин</w:t>
            </w:r>
            <w:r w:rsidRPr="00912B19">
              <w:rPr>
                <w:rFonts w:ascii="Arial" w:hAnsi="Arial" w:cs="Arial"/>
              </w:rPr>
              <w:t xml:space="preserve"> международного проекта «Здоровые города». Активное участие </w:t>
            </w:r>
            <w:r w:rsidR="00E7547C" w:rsidRPr="00912B19">
              <w:rPr>
                <w:rFonts w:ascii="Arial" w:hAnsi="Arial" w:cs="Arial"/>
              </w:rPr>
              <w:t>округ</w:t>
            </w:r>
            <w:r w:rsidRPr="00912B19">
              <w:rPr>
                <w:rFonts w:ascii="Arial" w:hAnsi="Arial" w:cs="Arial"/>
              </w:rPr>
              <w:t xml:space="preserve">а в работе Российской Ассоциации «Здоровые города, районы и поселки». Оплата ежегодных взносов, 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уч</w:t>
            </w:r>
            <w:r w:rsidR="002446FE" w:rsidRPr="00912B19">
              <w:rPr>
                <w:rFonts w:ascii="Arial" w:hAnsi="Arial" w:cs="Arial"/>
              </w:rPr>
              <w:t>астие в мероприятиях Ассоциации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13,0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944,8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144,8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200,0</w:t>
            </w:r>
          </w:p>
        </w:tc>
        <w:tc>
          <w:tcPr>
            <w:tcW w:w="1594" w:type="dxa"/>
            <w:shd w:val="clear" w:color="auto" w:fill="auto"/>
            <w:hideMark/>
          </w:tcPr>
          <w:p w:rsidR="00FE7BE2" w:rsidRPr="00912B19" w:rsidRDefault="00A810FD" w:rsidP="002D2B9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Администрация городского округа Клин</w:t>
            </w:r>
            <w:r w:rsidR="002D2B99" w:rsidRPr="00912B19">
              <w:rPr>
                <w:rFonts w:ascii="Arial" w:hAnsi="Arial" w:cs="Arial"/>
              </w:rPr>
              <w:t>, СМИ</w:t>
            </w:r>
            <w:r w:rsidR="00FE7BE2" w:rsidRPr="00912B19">
              <w:rPr>
                <w:rFonts w:ascii="Arial" w:hAnsi="Arial" w:cs="Arial"/>
              </w:rPr>
              <w:t xml:space="preserve">, лечебные учреждения </w:t>
            </w:r>
            <w:r w:rsidR="002D2B99" w:rsidRPr="00912B19">
              <w:rPr>
                <w:rFonts w:ascii="Arial" w:hAnsi="Arial" w:cs="Arial"/>
              </w:rPr>
              <w:t>городского округа Клин</w:t>
            </w:r>
            <w:r w:rsidR="00FE7BE2" w:rsidRPr="00912B19">
              <w:rPr>
                <w:rFonts w:ascii="Arial" w:hAnsi="Arial" w:cs="Arial"/>
              </w:rPr>
              <w:t xml:space="preserve">, Управления </w:t>
            </w:r>
            <w:r w:rsidRPr="00912B19">
              <w:rPr>
                <w:rFonts w:ascii="Arial" w:hAnsi="Arial" w:cs="Arial"/>
              </w:rPr>
              <w:t>Администрации городского округа Клин</w:t>
            </w:r>
          </w:p>
        </w:tc>
        <w:tc>
          <w:tcPr>
            <w:tcW w:w="1275" w:type="dxa"/>
            <w:shd w:val="clear" w:color="auto" w:fill="auto"/>
            <w:hideMark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Создание условий для ведения здорового образа жизни.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Организация мероприятий по привлечению населения к ведению здорового образа жизни. </w:t>
            </w:r>
          </w:p>
          <w:p w:rsidR="00FE7BE2" w:rsidRPr="00912B19" w:rsidRDefault="00FE7BE2" w:rsidP="00A810FD">
            <w:pPr>
              <w:rPr>
                <w:rFonts w:ascii="Arial" w:hAnsi="Arial" w:cs="Arial"/>
              </w:rPr>
            </w:pP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Уве</w:t>
            </w:r>
            <w:r w:rsidR="00A810FD" w:rsidRPr="00912B19">
              <w:rPr>
                <w:rFonts w:ascii="Arial" w:hAnsi="Arial" w:cs="Arial"/>
              </w:rPr>
              <w:t>личение продолжительности жизни</w:t>
            </w:r>
          </w:p>
        </w:tc>
      </w:tr>
      <w:tr w:rsidR="00FE7BE2" w:rsidRPr="00912B19" w:rsidTr="00912B19">
        <w:trPr>
          <w:trHeight w:val="1110"/>
        </w:trPr>
        <w:tc>
          <w:tcPr>
            <w:tcW w:w="817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1.7.</w:t>
            </w:r>
          </w:p>
        </w:tc>
        <w:tc>
          <w:tcPr>
            <w:tcW w:w="1701" w:type="dxa"/>
            <w:shd w:val="clear" w:color="auto" w:fill="auto"/>
          </w:tcPr>
          <w:p w:rsidR="00F221AD" w:rsidRPr="00912B19" w:rsidRDefault="00F221AD" w:rsidP="00F221AD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Мероприятие 7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Создание условий для проведения диспансеризации взрослого населения в пределах полномочий</w:t>
            </w:r>
          </w:p>
        </w:tc>
        <w:tc>
          <w:tcPr>
            <w:tcW w:w="1134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2D2B99" w:rsidRPr="00912B19">
              <w:rPr>
                <w:rFonts w:ascii="Arial" w:hAnsi="Arial" w:cs="Arial"/>
              </w:rPr>
              <w:t>городского округа Клин</w:t>
            </w:r>
            <w:r w:rsidRPr="00912B19">
              <w:rPr>
                <w:rFonts w:ascii="Arial" w:hAnsi="Arial" w:cs="Arial"/>
              </w:rPr>
              <w:t>, СМИ,</w:t>
            </w:r>
          </w:p>
          <w:p w:rsidR="00FE7BE2" w:rsidRPr="00912B19" w:rsidRDefault="00FE7BE2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главные врачи лечебных учреждения округа</w:t>
            </w:r>
          </w:p>
        </w:tc>
        <w:tc>
          <w:tcPr>
            <w:tcW w:w="1275" w:type="dxa"/>
            <w:shd w:val="clear" w:color="auto" w:fill="auto"/>
          </w:tcPr>
          <w:p w:rsidR="001441B6" w:rsidRPr="00912B19" w:rsidRDefault="00FE7BE2" w:rsidP="00912B1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Привлечение большего количества населения к проведению диспансеризации, выявление неинфекционной заболеваемости на ранней стадии.</w:t>
            </w:r>
          </w:p>
        </w:tc>
      </w:tr>
      <w:tr w:rsidR="005306A5" w:rsidRPr="00912B19" w:rsidTr="00912B19">
        <w:trPr>
          <w:trHeight w:val="1110"/>
        </w:trPr>
        <w:tc>
          <w:tcPr>
            <w:tcW w:w="817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1.7.1.</w:t>
            </w:r>
          </w:p>
        </w:tc>
        <w:tc>
          <w:tcPr>
            <w:tcW w:w="1701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Проведение «Единых дней диспансеризации» - ежемесячно</w:t>
            </w:r>
          </w:p>
        </w:tc>
        <w:tc>
          <w:tcPr>
            <w:tcW w:w="1134" w:type="dxa"/>
            <w:shd w:val="clear" w:color="auto" w:fill="auto"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5306A5" w:rsidRPr="00912B19" w:rsidRDefault="005306A5" w:rsidP="005306A5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5306A5" w:rsidRPr="00912B19" w:rsidRDefault="005306A5" w:rsidP="005306A5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5306A5" w:rsidRPr="00912B19" w:rsidTr="00912B19">
        <w:trPr>
          <w:trHeight w:val="1110"/>
        </w:trPr>
        <w:tc>
          <w:tcPr>
            <w:tcW w:w="817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1.7.2.</w:t>
            </w:r>
          </w:p>
        </w:tc>
        <w:tc>
          <w:tcPr>
            <w:tcW w:w="1701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Проведение информационной работы в СМИ - ежемесячно</w:t>
            </w:r>
          </w:p>
        </w:tc>
        <w:tc>
          <w:tcPr>
            <w:tcW w:w="1134" w:type="dxa"/>
            <w:shd w:val="clear" w:color="auto" w:fill="auto"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5306A5" w:rsidRPr="00912B19" w:rsidRDefault="005306A5" w:rsidP="005306A5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5306A5" w:rsidRPr="00912B19" w:rsidRDefault="005306A5" w:rsidP="005306A5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306A5" w:rsidRPr="00912B19" w:rsidTr="00912B19">
        <w:trPr>
          <w:trHeight w:val="1110"/>
        </w:trPr>
        <w:tc>
          <w:tcPr>
            <w:tcW w:w="817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1.7.3.</w:t>
            </w:r>
          </w:p>
        </w:tc>
        <w:tc>
          <w:tcPr>
            <w:tcW w:w="1701" w:type="dxa"/>
            <w:shd w:val="clear" w:color="auto" w:fill="auto"/>
          </w:tcPr>
          <w:p w:rsidR="005306A5" w:rsidRPr="00912B19" w:rsidRDefault="005306A5" w:rsidP="005306A5">
            <w:pPr>
              <w:jc w:val="center"/>
              <w:rPr>
                <w:rFonts w:ascii="Arial" w:hAnsi="Arial" w:cs="Arial"/>
              </w:rPr>
            </w:pPr>
            <w:proofErr w:type="gramStart"/>
            <w:r w:rsidRPr="00912B19">
              <w:rPr>
                <w:rFonts w:ascii="Arial" w:hAnsi="Arial" w:cs="Arial"/>
              </w:rPr>
              <w:t>Проведение  информационной</w:t>
            </w:r>
            <w:proofErr w:type="gramEnd"/>
            <w:r w:rsidRPr="00912B19">
              <w:rPr>
                <w:rFonts w:ascii="Arial" w:hAnsi="Arial" w:cs="Arial"/>
              </w:rPr>
              <w:t xml:space="preserve"> и разъяснительной работы при проведении массовых акций, Дней здоровья, в местах массового скопления людей - ежеквартально </w:t>
            </w:r>
          </w:p>
        </w:tc>
        <w:tc>
          <w:tcPr>
            <w:tcW w:w="1134" w:type="dxa"/>
            <w:shd w:val="clear" w:color="auto" w:fill="auto"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306A5" w:rsidRPr="00912B19" w:rsidRDefault="005306A5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306A5" w:rsidRPr="00912B19" w:rsidRDefault="005306A5" w:rsidP="00FE7B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A7051" w:rsidRPr="00912B19" w:rsidTr="00912B19">
        <w:trPr>
          <w:trHeight w:val="1110"/>
        </w:trPr>
        <w:tc>
          <w:tcPr>
            <w:tcW w:w="817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1.7.4.</w:t>
            </w:r>
          </w:p>
        </w:tc>
        <w:tc>
          <w:tcPr>
            <w:tcW w:w="1701" w:type="dxa"/>
            <w:shd w:val="clear" w:color="auto" w:fill="auto"/>
          </w:tcPr>
          <w:p w:rsidR="008A7051" w:rsidRPr="00912B19" w:rsidRDefault="008A7051" w:rsidP="008A7051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Посещение Совета директоров с целью проведения разъяснительной работы о необходимости прохождения диспан</w:t>
            </w:r>
            <w:r w:rsidR="002446FE" w:rsidRPr="00912B19">
              <w:rPr>
                <w:rFonts w:ascii="Arial" w:hAnsi="Arial" w:cs="Arial"/>
              </w:rPr>
              <w:t>серизации работающим населением</w:t>
            </w:r>
          </w:p>
          <w:p w:rsidR="001441B6" w:rsidRPr="00912B19" w:rsidRDefault="001441B6" w:rsidP="008A7051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8A7051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8A7051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8A70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217E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A7051" w:rsidRPr="00912B19" w:rsidTr="00912B19">
        <w:trPr>
          <w:trHeight w:val="1110"/>
        </w:trPr>
        <w:tc>
          <w:tcPr>
            <w:tcW w:w="817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1.8</w:t>
            </w:r>
          </w:p>
        </w:tc>
        <w:tc>
          <w:tcPr>
            <w:tcW w:w="1701" w:type="dxa"/>
            <w:shd w:val="clear" w:color="auto" w:fill="auto"/>
          </w:tcPr>
          <w:p w:rsidR="00F221AD" w:rsidRPr="00912B19" w:rsidRDefault="00F221AD" w:rsidP="00F221AD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Мероприятие 8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Профилактика немедицинского потребления наркотических средств, обучающихся в общеобразовательных организациях</w:t>
            </w:r>
          </w:p>
        </w:tc>
        <w:tc>
          <w:tcPr>
            <w:tcW w:w="113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Снижение количества лиц, потребляющих наркотические средства.</w:t>
            </w:r>
          </w:p>
        </w:tc>
      </w:tr>
      <w:tr w:rsidR="008A7051" w:rsidRPr="00912B19" w:rsidTr="00912B19">
        <w:trPr>
          <w:trHeight w:val="703"/>
        </w:trPr>
        <w:tc>
          <w:tcPr>
            <w:tcW w:w="817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1.9</w:t>
            </w:r>
          </w:p>
        </w:tc>
        <w:tc>
          <w:tcPr>
            <w:tcW w:w="1701" w:type="dxa"/>
            <w:shd w:val="clear" w:color="auto" w:fill="auto"/>
          </w:tcPr>
          <w:p w:rsidR="00F221AD" w:rsidRPr="00912B19" w:rsidRDefault="00F221AD" w:rsidP="00F221AD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Мероприятие 9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Создание условий для проведения тестирование на немедицинское употребление наркотических средств среди обучающихся в общеобразо</w:t>
            </w:r>
            <w:r w:rsidR="002446FE" w:rsidRPr="00912B19">
              <w:rPr>
                <w:rFonts w:ascii="Arial" w:hAnsi="Arial" w:cs="Arial"/>
              </w:rPr>
              <w:t>вательных организациях с 13 лет</w:t>
            </w:r>
          </w:p>
          <w:p w:rsidR="008A7051" w:rsidRPr="00912B19" w:rsidRDefault="008A7051" w:rsidP="00FE7BE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2D2B99" w:rsidRPr="00912B19">
              <w:rPr>
                <w:rFonts w:ascii="Arial" w:hAnsi="Arial" w:cs="Arial"/>
              </w:rPr>
              <w:t>городского округа Клин,</w:t>
            </w:r>
            <w:r w:rsidRPr="00912B19">
              <w:rPr>
                <w:rFonts w:ascii="Arial" w:hAnsi="Arial" w:cs="Arial"/>
              </w:rPr>
              <w:t xml:space="preserve"> Управление образования, лечебные учреждения округа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A7051" w:rsidRPr="00912B19" w:rsidRDefault="008A7051" w:rsidP="000A196E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Выявление лиц, употребляющих наркотические сре</w:t>
            </w:r>
            <w:r w:rsidR="002D2B99" w:rsidRPr="00912B19">
              <w:rPr>
                <w:rFonts w:ascii="Arial" w:hAnsi="Arial" w:cs="Arial"/>
              </w:rPr>
              <w:t>дства, проведение с ними работы</w:t>
            </w:r>
          </w:p>
        </w:tc>
      </w:tr>
      <w:tr w:rsidR="008A7051" w:rsidRPr="00912B19" w:rsidTr="00912B19">
        <w:trPr>
          <w:trHeight w:val="627"/>
        </w:trPr>
        <w:tc>
          <w:tcPr>
            <w:tcW w:w="817" w:type="dxa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1.10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A7051" w:rsidRPr="00912B19" w:rsidRDefault="00F221AD" w:rsidP="00FE7BE2">
            <w:pPr>
              <w:jc w:val="center"/>
              <w:rPr>
                <w:rFonts w:ascii="Arial" w:eastAsia="Calibri" w:hAnsi="Arial" w:cs="Arial"/>
                <w:b/>
              </w:rPr>
            </w:pPr>
            <w:r w:rsidRPr="00912B19">
              <w:rPr>
                <w:rFonts w:ascii="Arial" w:eastAsia="Calibri" w:hAnsi="Arial" w:cs="Arial"/>
                <w:b/>
              </w:rPr>
              <w:t>Мероприятие 10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eastAsia="Calibri" w:hAnsi="Arial" w:cs="Arial"/>
              </w:rPr>
              <w:t>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8A7051" w:rsidRPr="00912B19" w:rsidRDefault="008A7051" w:rsidP="00F221AD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</w:t>
            </w:r>
            <w:r w:rsidR="00F221AD" w:rsidRPr="00912B19">
              <w:rPr>
                <w:rFonts w:ascii="Arial" w:hAnsi="Arial" w:cs="Arial"/>
              </w:rPr>
              <w:t>:</w:t>
            </w:r>
          </w:p>
        </w:tc>
        <w:tc>
          <w:tcPr>
            <w:tcW w:w="1147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8A7051" w:rsidRPr="00912B19" w:rsidRDefault="008A7051" w:rsidP="002D2B9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2D2B99" w:rsidRPr="00912B19">
              <w:rPr>
                <w:rFonts w:ascii="Arial" w:hAnsi="Arial" w:cs="Arial"/>
              </w:rPr>
              <w:t>городского округа Клин</w:t>
            </w:r>
            <w:r w:rsidRPr="00912B19">
              <w:rPr>
                <w:rFonts w:ascii="Arial" w:hAnsi="Arial" w:cs="Arial"/>
              </w:rPr>
              <w:t>, лечебные учреждения района, СМИ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Увеличение количества лиц, прошедших проф. осмотр на туберкулез. Выявление туберкулеза на ранней стадии. Сни</w:t>
            </w:r>
            <w:r w:rsidR="002D2B99" w:rsidRPr="00912B19">
              <w:rPr>
                <w:rFonts w:ascii="Arial" w:hAnsi="Arial" w:cs="Arial"/>
              </w:rPr>
              <w:t>жение смертности от туберкулеза</w:t>
            </w:r>
          </w:p>
        </w:tc>
      </w:tr>
      <w:tr w:rsidR="008A7051" w:rsidRPr="00912B19" w:rsidTr="00912B19">
        <w:trPr>
          <w:trHeight w:val="1125"/>
        </w:trPr>
        <w:tc>
          <w:tcPr>
            <w:tcW w:w="817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8A7051" w:rsidRPr="00912B19" w:rsidTr="00912B19">
        <w:trPr>
          <w:trHeight w:val="541"/>
        </w:trPr>
        <w:tc>
          <w:tcPr>
            <w:tcW w:w="817" w:type="dxa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1.11.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A7051" w:rsidRPr="00912B19" w:rsidRDefault="00F221AD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Мероприятие 11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Создание условий по снижению смертности от дорожно-транспортных происшествий. Проведение профилактической санитарно-просветительной </w:t>
            </w:r>
            <w:r w:rsidR="002446FE" w:rsidRPr="00912B19">
              <w:rPr>
                <w:rFonts w:ascii="Arial" w:hAnsi="Arial" w:cs="Arial"/>
              </w:rPr>
              <w:t>работы, в том числе через СМИ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lang w:val="en-US"/>
              </w:rPr>
            </w:pPr>
            <w:r w:rsidRPr="00912B19">
              <w:rPr>
                <w:rFonts w:ascii="Arial" w:hAnsi="Arial" w:cs="Arial"/>
                <w:lang w:val="en-US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8A7051" w:rsidRPr="00912B19" w:rsidRDefault="008A7051" w:rsidP="002D2B99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2D2B99" w:rsidRPr="00912B19">
              <w:rPr>
                <w:rFonts w:ascii="Arial" w:hAnsi="Arial" w:cs="Arial"/>
              </w:rPr>
              <w:t>городского округа Клин</w:t>
            </w:r>
            <w:r w:rsidRPr="00912B19">
              <w:rPr>
                <w:rFonts w:ascii="Arial" w:hAnsi="Arial" w:cs="Arial"/>
              </w:rPr>
              <w:t>,</w:t>
            </w:r>
            <w:r w:rsidR="002D2B99" w:rsidRPr="00912B19">
              <w:rPr>
                <w:rFonts w:ascii="Arial" w:hAnsi="Arial" w:cs="Arial"/>
              </w:rPr>
              <w:t xml:space="preserve"> лечебные учреждения района, СМИ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A7051" w:rsidRPr="00912B19" w:rsidRDefault="002D2B99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Снижение смертности от ДДП</w:t>
            </w:r>
          </w:p>
        </w:tc>
      </w:tr>
      <w:tr w:rsidR="008A7051" w:rsidRPr="00912B19" w:rsidTr="00912B19">
        <w:trPr>
          <w:trHeight w:val="1380"/>
        </w:trPr>
        <w:tc>
          <w:tcPr>
            <w:tcW w:w="817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lang w:val="en-US"/>
              </w:rPr>
            </w:pPr>
            <w:r w:rsidRPr="00912B19">
              <w:rPr>
                <w:rFonts w:ascii="Arial" w:hAnsi="Arial" w:cs="Arial"/>
                <w:lang w:val="en-US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</w:p>
        </w:tc>
      </w:tr>
      <w:tr w:rsidR="008A7051" w:rsidRPr="00912B19" w:rsidTr="00912B19">
        <w:trPr>
          <w:trHeight w:val="1380"/>
        </w:trPr>
        <w:tc>
          <w:tcPr>
            <w:tcW w:w="817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1.12.</w:t>
            </w:r>
          </w:p>
        </w:tc>
        <w:tc>
          <w:tcPr>
            <w:tcW w:w="1701" w:type="dxa"/>
            <w:shd w:val="clear" w:color="auto" w:fill="auto"/>
          </w:tcPr>
          <w:p w:rsidR="008A7051" w:rsidRPr="00912B19" w:rsidRDefault="00F221AD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Мероприятие 12</w:t>
            </w:r>
          </w:p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Обеспечение медицинских работников государственных медицинских организаций, находящихся на территории муниципального образования, жилыми помещениями и установления дополнительных гара</w:t>
            </w:r>
            <w:r w:rsidR="001C6795" w:rsidRPr="00912B19">
              <w:rPr>
                <w:rFonts w:ascii="Arial" w:hAnsi="Arial" w:cs="Arial"/>
              </w:rPr>
              <w:t>нтий и мер социальной поддержки</w:t>
            </w: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1441B6" w:rsidRPr="00912B19" w:rsidRDefault="001441B6" w:rsidP="00FE7BE2">
            <w:pPr>
              <w:jc w:val="center"/>
              <w:rPr>
                <w:rFonts w:ascii="Arial" w:hAnsi="Arial" w:cs="Arial"/>
              </w:rPr>
            </w:pPr>
          </w:p>
          <w:p w:rsidR="00585C98" w:rsidRPr="00912B19" w:rsidRDefault="00585C98" w:rsidP="001C67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45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912B19" w:rsidRDefault="008A7051" w:rsidP="00B22C5F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 xml:space="preserve">Администрация </w:t>
            </w:r>
            <w:r w:rsidR="00B22C5F" w:rsidRPr="00912B19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1275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Привлечение медицинских работников на работу в государстве</w:t>
            </w:r>
            <w:r w:rsidR="001C6795" w:rsidRPr="00912B19">
              <w:rPr>
                <w:rFonts w:ascii="Arial" w:hAnsi="Arial" w:cs="Arial"/>
              </w:rPr>
              <w:t>нные лечебные учреждения округа.</w:t>
            </w:r>
          </w:p>
          <w:p w:rsidR="001C6795" w:rsidRPr="00912B19" w:rsidRDefault="001C6795" w:rsidP="001C6795">
            <w:pPr>
              <w:jc w:val="center"/>
              <w:rPr>
                <w:rFonts w:ascii="Arial" w:hAnsi="Arial" w:cs="Arial"/>
              </w:rPr>
            </w:pPr>
          </w:p>
          <w:p w:rsidR="001C6795" w:rsidRPr="00912B19" w:rsidRDefault="001C6795" w:rsidP="001C6795">
            <w:pPr>
              <w:jc w:val="center"/>
              <w:rPr>
                <w:rFonts w:ascii="Arial" w:hAnsi="Arial" w:cs="Arial"/>
              </w:rPr>
            </w:pPr>
          </w:p>
        </w:tc>
      </w:tr>
      <w:tr w:rsidR="008A7051" w:rsidRPr="00912B19" w:rsidTr="00912B19">
        <w:trPr>
          <w:trHeight w:val="300"/>
        </w:trPr>
        <w:tc>
          <w:tcPr>
            <w:tcW w:w="3652" w:type="dxa"/>
            <w:gridSpan w:val="3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Итого по подпрограмме: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147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3617,1</w:t>
            </w:r>
          </w:p>
        </w:tc>
        <w:tc>
          <w:tcPr>
            <w:tcW w:w="1028" w:type="dxa"/>
            <w:shd w:val="clear" w:color="auto" w:fill="FFFFFF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567,1</w:t>
            </w:r>
          </w:p>
        </w:tc>
        <w:tc>
          <w:tcPr>
            <w:tcW w:w="1051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1120,0</w:t>
            </w:r>
          </w:p>
        </w:tc>
        <w:tc>
          <w:tcPr>
            <w:tcW w:w="851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113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690,0</w:t>
            </w:r>
          </w:p>
        </w:tc>
        <w:tc>
          <w:tcPr>
            <w:tcW w:w="1594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7051" w:rsidRPr="00912B19" w:rsidTr="00912B19">
        <w:trPr>
          <w:trHeight w:val="600"/>
        </w:trPr>
        <w:tc>
          <w:tcPr>
            <w:tcW w:w="3652" w:type="dxa"/>
            <w:gridSpan w:val="3"/>
            <w:vMerge/>
            <w:shd w:val="clear" w:color="auto" w:fill="auto"/>
            <w:hideMark/>
          </w:tcPr>
          <w:p w:rsidR="008A7051" w:rsidRPr="00912B19" w:rsidRDefault="008A7051" w:rsidP="00FE7BE2">
            <w:pPr>
              <w:rPr>
                <w:rFonts w:ascii="Arial" w:hAnsi="Arial" w:cs="Arial"/>
                <w:b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Средства бюджета Клинского муниципального района</w:t>
            </w:r>
          </w:p>
        </w:tc>
        <w:tc>
          <w:tcPr>
            <w:tcW w:w="1147" w:type="dxa"/>
            <w:shd w:val="clear" w:color="auto" w:fill="auto"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3617,1</w:t>
            </w:r>
          </w:p>
        </w:tc>
        <w:tc>
          <w:tcPr>
            <w:tcW w:w="1028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567,1</w:t>
            </w:r>
          </w:p>
        </w:tc>
        <w:tc>
          <w:tcPr>
            <w:tcW w:w="1051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1120,0</w:t>
            </w:r>
          </w:p>
        </w:tc>
        <w:tc>
          <w:tcPr>
            <w:tcW w:w="851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1134" w:type="dxa"/>
            <w:shd w:val="clear" w:color="auto" w:fill="auto"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</w:rPr>
            </w:pPr>
            <w:r w:rsidRPr="00912B19">
              <w:rPr>
                <w:rFonts w:ascii="Arial" w:hAnsi="Arial" w:cs="Arial"/>
                <w:b/>
              </w:rPr>
              <w:t>690,0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:rsidR="008A7051" w:rsidRPr="00912B19" w:rsidRDefault="008A7051" w:rsidP="00FE7BE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8A7051" w:rsidRPr="00912B19" w:rsidRDefault="008A7051" w:rsidP="00FE7BE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870658" w:rsidRPr="00912B19" w:rsidRDefault="00870658" w:rsidP="00614A94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</w:rPr>
      </w:pPr>
    </w:p>
    <w:p w:rsidR="00282F35" w:rsidRPr="00912B19" w:rsidRDefault="000A196E" w:rsidP="00614A94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eastAsia="Calibri" w:hAnsi="Arial" w:cs="Arial"/>
          <w:b/>
          <w:sz w:val="24"/>
          <w:szCs w:val="24"/>
        </w:rPr>
        <w:t>Паспорт п</w:t>
      </w:r>
      <w:r w:rsidR="00082261" w:rsidRPr="00912B19">
        <w:rPr>
          <w:rFonts w:ascii="Arial" w:eastAsia="Calibri" w:hAnsi="Arial" w:cs="Arial"/>
          <w:b/>
          <w:sz w:val="24"/>
          <w:szCs w:val="24"/>
        </w:rPr>
        <w:t>одпрограммы 2 «Охрана здоровья матери и ребенка»</w:t>
      </w:r>
    </w:p>
    <w:p w:rsidR="00282F35" w:rsidRPr="00912B19" w:rsidRDefault="00282F35" w:rsidP="00614A9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499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509"/>
        <w:gridCol w:w="2045"/>
        <w:gridCol w:w="1250"/>
        <w:gridCol w:w="1417"/>
        <w:gridCol w:w="1253"/>
        <w:gridCol w:w="1256"/>
        <w:gridCol w:w="1417"/>
        <w:gridCol w:w="1399"/>
      </w:tblGrid>
      <w:tr w:rsidR="00B73B33" w:rsidRPr="00912B19" w:rsidTr="00912B19">
        <w:trPr>
          <w:trHeight w:val="35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33" w:rsidRPr="00912B19" w:rsidRDefault="00B73B33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33" w:rsidRPr="00912B19" w:rsidRDefault="00B73B33" w:rsidP="00B22C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Администрация </w:t>
            </w:r>
            <w:r w:rsidR="00B22C5F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870F8E" w:rsidRPr="00912B19" w:rsidTr="00912B19"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870F8E" w:rsidRPr="00912B19" w:rsidTr="00912B19"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F8E" w:rsidRPr="00912B19" w:rsidRDefault="00870F8E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8E" w:rsidRPr="00912B19" w:rsidRDefault="00870F8E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8E" w:rsidRPr="00912B19" w:rsidRDefault="00870F8E" w:rsidP="00614A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2017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2018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2019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2020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2021год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912B19" w:rsidRDefault="00870F8E" w:rsidP="0061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Итого</w:t>
            </w:r>
          </w:p>
        </w:tc>
      </w:tr>
      <w:tr w:rsidR="00FC30BF" w:rsidRPr="00912B19" w:rsidTr="00912B19"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0BF" w:rsidRPr="00912B19" w:rsidRDefault="00FC30BF" w:rsidP="00FC30B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B22C5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 xml:space="preserve">Администрация </w:t>
            </w:r>
            <w:r w:rsidR="00B22C5F" w:rsidRPr="00912B19">
              <w:rPr>
                <w:rFonts w:ascii="Arial" w:eastAsia="Batang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BF" w:rsidRPr="00912B19" w:rsidRDefault="00FC30BF" w:rsidP="00FC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Всего:</w:t>
            </w:r>
          </w:p>
          <w:p w:rsidR="00FC30BF" w:rsidRPr="00912B19" w:rsidRDefault="00FC30BF" w:rsidP="00FC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22180,0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24873,0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25868,0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126725,0</w:t>
            </w:r>
          </w:p>
        </w:tc>
      </w:tr>
      <w:tr w:rsidR="00FC30BF" w:rsidRPr="00912B19" w:rsidTr="00912B19">
        <w:trPr>
          <w:trHeight w:val="1068"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BF" w:rsidRPr="00912B19" w:rsidRDefault="00FC30BF" w:rsidP="00FC30B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BF" w:rsidRPr="00912B19" w:rsidRDefault="00FC30BF" w:rsidP="00FC30B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BF" w:rsidRPr="00912B19" w:rsidRDefault="00FC30BF" w:rsidP="00FC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22180,0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24873,0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25868,0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B19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912B19" w:rsidRDefault="00FC30BF" w:rsidP="00FC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12B19">
              <w:rPr>
                <w:rFonts w:ascii="Arial" w:eastAsia="Batang" w:hAnsi="Arial" w:cs="Arial"/>
                <w:sz w:val="24"/>
                <w:szCs w:val="24"/>
              </w:rPr>
              <w:t>126725,0</w:t>
            </w:r>
          </w:p>
        </w:tc>
      </w:tr>
    </w:tbl>
    <w:p w:rsidR="00282F35" w:rsidRPr="00912B19" w:rsidRDefault="00282F35" w:rsidP="00614A94">
      <w:pPr>
        <w:autoSpaceDE w:val="0"/>
        <w:autoSpaceDN w:val="0"/>
        <w:adjustRightInd w:val="0"/>
        <w:outlineLvl w:val="2"/>
        <w:rPr>
          <w:rFonts w:ascii="Arial" w:eastAsia="Calibri" w:hAnsi="Arial" w:cs="Arial"/>
          <w:b/>
          <w:sz w:val="24"/>
          <w:szCs w:val="24"/>
        </w:rPr>
      </w:pPr>
    </w:p>
    <w:p w:rsidR="005E5EC2" w:rsidRPr="00912B19" w:rsidRDefault="00707ABF" w:rsidP="001441B6">
      <w:pPr>
        <w:numPr>
          <w:ilvl w:val="0"/>
          <w:numId w:val="20"/>
        </w:numPr>
        <w:ind w:hanging="294"/>
        <w:jc w:val="center"/>
        <w:rPr>
          <w:rFonts w:ascii="Arial" w:eastAsia="Calibri" w:hAnsi="Arial" w:cs="Arial"/>
          <w:b/>
          <w:sz w:val="24"/>
          <w:szCs w:val="24"/>
        </w:rPr>
      </w:pPr>
      <w:r w:rsidRPr="00912B19">
        <w:rPr>
          <w:rFonts w:ascii="Arial" w:hAnsi="Arial" w:cs="Arial"/>
          <w:b/>
          <w:sz w:val="24"/>
          <w:szCs w:val="24"/>
        </w:rPr>
        <w:t xml:space="preserve">Характеристика проблем, решаемых </w:t>
      </w:r>
      <w:r w:rsidR="000A196E" w:rsidRPr="00912B19">
        <w:rPr>
          <w:rFonts w:ascii="Arial" w:hAnsi="Arial" w:cs="Arial"/>
          <w:b/>
          <w:sz w:val="24"/>
          <w:szCs w:val="24"/>
        </w:rPr>
        <w:t>посредством мероприятий</w:t>
      </w:r>
    </w:p>
    <w:p w:rsidR="00FC30BF" w:rsidRPr="00912B19" w:rsidRDefault="00082261" w:rsidP="002446FE">
      <w:pPr>
        <w:ind w:firstLine="85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12B19">
        <w:rPr>
          <w:rFonts w:ascii="Arial" w:hAnsi="Arial" w:cs="Arial"/>
          <w:sz w:val="24"/>
          <w:szCs w:val="24"/>
        </w:rPr>
        <w:t xml:space="preserve">Мероприятие направлено на </w:t>
      </w:r>
      <w:r w:rsidR="00282F35" w:rsidRPr="00912B19">
        <w:rPr>
          <w:rFonts w:ascii="Arial" w:hAnsi="Arial" w:cs="Arial"/>
          <w:sz w:val="24"/>
          <w:szCs w:val="24"/>
        </w:rPr>
        <w:t>100 % обеспечение полноценным питанием беременных</w:t>
      </w:r>
      <w:r w:rsidR="00282F35" w:rsidRPr="00912B19">
        <w:rPr>
          <w:rFonts w:ascii="Arial" w:eastAsia="Calibri" w:hAnsi="Arial" w:cs="Arial"/>
          <w:color w:val="000000"/>
          <w:sz w:val="24"/>
          <w:szCs w:val="24"/>
        </w:rPr>
        <w:t xml:space="preserve"> женщин, кормящих матерей, а также детей в возрасте до трех лет, состоящих под наблюдением в лечебно-профилактических учреждениях </w:t>
      </w:r>
      <w:r w:rsidR="001C73A6" w:rsidRPr="00912B19">
        <w:rPr>
          <w:rFonts w:ascii="Arial" w:eastAsia="Calibri" w:hAnsi="Arial" w:cs="Arial"/>
          <w:color w:val="000000"/>
          <w:sz w:val="24"/>
          <w:szCs w:val="24"/>
        </w:rPr>
        <w:t xml:space="preserve">городского округа Клин </w:t>
      </w:r>
      <w:r w:rsidR="00282F35" w:rsidRPr="00912B19">
        <w:rPr>
          <w:rFonts w:ascii="Arial" w:eastAsia="Calibri" w:hAnsi="Arial" w:cs="Arial"/>
          <w:color w:val="000000"/>
          <w:sz w:val="24"/>
          <w:szCs w:val="24"/>
        </w:rPr>
        <w:t>и имеющих место жительства в</w:t>
      </w:r>
      <w:r w:rsidR="001C73A6" w:rsidRPr="00912B19">
        <w:rPr>
          <w:rFonts w:ascii="Arial" w:eastAsia="Calibri" w:hAnsi="Arial" w:cs="Arial"/>
          <w:color w:val="000000"/>
          <w:sz w:val="24"/>
          <w:szCs w:val="24"/>
        </w:rPr>
        <w:t xml:space="preserve"> городском округе Клин</w:t>
      </w:r>
      <w:r w:rsidR="005E5EC2" w:rsidRPr="00912B19">
        <w:rPr>
          <w:rFonts w:ascii="Arial" w:eastAsia="Calibri" w:hAnsi="Arial" w:cs="Arial"/>
          <w:color w:val="000000"/>
          <w:sz w:val="24"/>
          <w:szCs w:val="24"/>
        </w:rPr>
        <w:t>.</w:t>
      </w:r>
      <w:r w:rsidR="00FC30BF" w:rsidRPr="00912B1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A7051" w:rsidRPr="00912B19">
        <w:rPr>
          <w:rFonts w:ascii="Arial" w:eastAsia="Calibri" w:hAnsi="Arial" w:cs="Arial"/>
          <w:color w:val="000000"/>
          <w:sz w:val="24"/>
          <w:szCs w:val="24"/>
        </w:rPr>
        <w:t xml:space="preserve">Направлено на сохранение здоровья и оздоровление </w:t>
      </w:r>
      <w:r w:rsidR="008A7051" w:rsidRPr="00912B19">
        <w:rPr>
          <w:rFonts w:ascii="Arial" w:hAnsi="Arial" w:cs="Arial"/>
          <w:sz w:val="24"/>
          <w:szCs w:val="24"/>
        </w:rPr>
        <w:t>беременных</w:t>
      </w:r>
      <w:r w:rsidR="008A7051" w:rsidRPr="00912B19">
        <w:rPr>
          <w:rFonts w:ascii="Arial" w:eastAsia="Calibri" w:hAnsi="Arial" w:cs="Arial"/>
          <w:color w:val="000000"/>
          <w:sz w:val="24"/>
          <w:szCs w:val="24"/>
        </w:rPr>
        <w:t xml:space="preserve"> женщин, кормящих матерей и детей в возрасте до трех лет.</w:t>
      </w:r>
    </w:p>
    <w:p w:rsidR="00FC30BF" w:rsidRPr="00912B19" w:rsidRDefault="00FC30BF" w:rsidP="00614A94">
      <w:pPr>
        <w:ind w:left="128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A196E" w:rsidRPr="00912B19" w:rsidRDefault="00C31321" w:rsidP="00B22C5F">
      <w:pPr>
        <w:numPr>
          <w:ilvl w:val="0"/>
          <w:numId w:val="20"/>
        </w:numPr>
        <w:ind w:left="0" w:firstLine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Концептуальные направления реформирования, модернизации, преобразования</w:t>
      </w:r>
      <w:r w:rsidR="00FC30BF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B22C5F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отдельных сфер социально </w:t>
      </w:r>
      <w:r w:rsidR="001441B6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</w:t>
      </w: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экономического развития городского округа Клин Московской области,</w:t>
      </w:r>
      <w:r w:rsidR="00FC30BF" w:rsidRPr="00912B1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912B19">
        <w:rPr>
          <w:rFonts w:ascii="Arial" w:eastAsia="Calibri" w:hAnsi="Arial" w:cs="Arial"/>
          <w:b/>
          <w:color w:val="000000"/>
          <w:sz w:val="24"/>
          <w:szCs w:val="24"/>
        </w:rPr>
        <w:t>реализуемых в рамках подпрограммы</w:t>
      </w:r>
    </w:p>
    <w:p w:rsidR="00FC30BF" w:rsidRPr="00912B19" w:rsidRDefault="008A7051" w:rsidP="002446FE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912B19">
        <w:rPr>
          <w:rFonts w:ascii="Arial" w:eastAsia="Calibri" w:hAnsi="Arial" w:cs="Arial"/>
          <w:color w:val="000000"/>
          <w:sz w:val="24"/>
          <w:szCs w:val="24"/>
        </w:rPr>
        <w:t xml:space="preserve">Взаимодействие по вопросу обеспечения полноценным питанием беременных женщин, кормящих матерей, а также детей в возрасте до трех лет Администрации </w:t>
      </w:r>
      <w:r w:rsidR="00BF1D7D" w:rsidRPr="00912B19">
        <w:rPr>
          <w:rFonts w:ascii="Arial" w:eastAsia="Calibri" w:hAnsi="Arial" w:cs="Arial"/>
          <w:color w:val="000000"/>
          <w:sz w:val="24"/>
          <w:szCs w:val="24"/>
        </w:rPr>
        <w:t>городского округа Клин</w:t>
      </w:r>
      <w:r w:rsidRPr="00912B19">
        <w:rPr>
          <w:rFonts w:ascii="Arial" w:eastAsia="Calibri" w:hAnsi="Arial" w:cs="Arial"/>
          <w:color w:val="000000"/>
          <w:sz w:val="24"/>
          <w:szCs w:val="24"/>
        </w:rPr>
        <w:t xml:space="preserve"> с областными структурами – Министерство здравоохранения Московской области и ГБУЗ «Клинская городская детская больница» закреплено трехсторонним соглашением</w:t>
      </w:r>
      <w:r w:rsidR="000A196E" w:rsidRPr="00912B1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75460" w:rsidRPr="00912B19" w:rsidRDefault="00F75460" w:rsidP="001441B6">
      <w:pPr>
        <w:widowControl w:val="0"/>
        <w:tabs>
          <w:tab w:val="left" w:pos="2208"/>
        </w:tabs>
        <w:autoSpaceDE w:val="0"/>
        <w:autoSpaceDN w:val="0"/>
        <w:adjustRightInd w:val="0"/>
        <w:rPr>
          <w:rFonts w:ascii="Arial" w:eastAsia="Batang" w:hAnsi="Arial" w:cs="Arial"/>
          <w:b/>
          <w:sz w:val="24"/>
          <w:szCs w:val="24"/>
        </w:rPr>
      </w:pPr>
    </w:p>
    <w:p w:rsidR="0062686C" w:rsidRPr="00912B19" w:rsidRDefault="0062686C" w:rsidP="002446FE">
      <w:pPr>
        <w:widowControl w:val="0"/>
        <w:tabs>
          <w:tab w:val="left" w:pos="2208"/>
        </w:tabs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912B19">
        <w:rPr>
          <w:rFonts w:ascii="Arial" w:eastAsia="Batang" w:hAnsi="Arial" w:cs="Arial"/>
          <w:b/>
          <w:sz w:val="24"/>
          <w:szCs w:val="24"/>
        </w:rPr>
        <w:t xml:space="preserve">Перечень мероприятий подпрограммы 2 </w:t>
      </w:r>
      <w:r w:rsidR="003F13E4" w:rsidRPr="00912B19">
        <w:rPr>
          <w:rFonts w:ascii="Arial" w:eastAsia="Batang" w:hAnsi="Arial" w:cs="Arial"/>
          <w:b/>
          <w:sz w:val="24"/>
          <w:szCs w:val="24"/>
        </w:rPr>
        <w:t>«Охрана</w:t>
      </w:r>
      <w:r w:rsidRPr="00912B19">
        <w:rPr>
          <w:rFonts w:ascii="Arial" w:eastAsia="Batang" w:hAnsi="Arial" w:cs="Arial"/>
          <w:b/>
          <w:sz w:val="24"/>
          <w:szCs w:val="24"/>
        </w:rPr>
        <w:t xml:space="preserve"> здоровья матери и ребенка»</w:t>
      </w:r>
    </w:p>
    <w:p w:rsidR="005354CC" w:rsidRPr="00912B19" w:rsidRDefault="005354CC" w:rsidP="001441B6">
      <w:pPr>
        <w:widowControl w:val="0"/>
        <w:tabs>
          <w:tab w:val="left" w:pos="2208"/>
        </w:tabs>
        <w:autoSpaceDE w:val="0"/>
        <w:autoSpaceDN w:val="0"/>
        <w:adjustRightInd w:val="0"/>
        <w:rPr>
          <w:rFonts w:ascii="Arial" w:eastAsia="Batang" w:hAnsi="Arial" w:cs="Arial"/>
          <w:b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"/>
        <w:gridCol w:w="1686"/>
        <w:gridCol w:w="992"/>
        <w:gridCol w:w="1261"/>
        <w:gridCol w:w="1149"/>
        <w:gridCol w:w="1133"/>
        <w:gridCol w:w="992"/>
        <w:gridCol w:w="993"/>
        <w:gridCol w:w="992"/>
        <w:gridCol w:w="993"/>
        <w:gridCol w:w="992"/>
        <w:gridCol w:w="1276"/>
        <w:gridCol w:w="1984"/>
      </w:tblGrid>
      <w:tr w:rsidR="002446FE" w:rsidRPr="00912B19" w:rsidTr="00912B19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Сроки исполнения мероприятий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Источники финансирования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  <w:highlight w:val="red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 xml:space="preserve">Объем финансирования мероприятия в текущем финансовом году (тыс. </w:t>
            </w:r>
            <w:proofErr w:type="spellStart"/>
            <w:r w:rsidRPr="00912B19">
              <w:rPr>
                <w:rFonts w:ascii="Arial" w:hAnsi="Arial" w:cs="Arial"/>
                <w:b/>
                <w:i/>
                <w:color w:val="000000"/>
              </w:rPr>
              <w:t>руб</w:t>
            </w:r>
            <w:proofErr w:type="spellEnd"/>
            <w:r w:rsidRPr="00912B19"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Всего</w:t>
            </w:r>
          </w:p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Ответственный исполнитель за выполнение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  <w:highlight w:val="red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Результаты выполнения мероприятий подпрограммы</w:t>
            </w:r>
          </w:p>
        </w:tc>
      </w:tr>
      <w:tr w:rsidR="002446FE" w:rsidRPr="00912B19" w:rsidTr="00912B19">
        <w:trPr>
          <w:trHeight w:val="8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6FE" w:rsidRPr="00912B19" w:rsidRDefault="002446FE" w:rsidP="002446FE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6FE" w:rsidRPr="00912B19" w:rsidRDefault="002446FE" w:rsidP="002446FE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6FE" w:rsidRPr="00912B19" w:rsidRDefault="002446FE" w:rsidP="002446FE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6FE" w:rsidRPr="00912B19" w:rsidRDefault="002446FE" w:rsidP="002446FE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6FE" w:rsidRPr="00912B19" w:rsidRDefault="002446FE" w:rsidP="002446FE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12B19">
              <w:rPr>
                <w:rFonts w:ascii="Arial" w:hAnsi="Arial" w:cs="Arial"/>
                <w:b/>
                <w:i/>
                <w:color w:val="000000"/>
              </w:rPr>
              <w:t>2021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FE" w:rsidRPr="00912B19" w:rsidRDefault="002446FE" w:rsidP="00A85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="00BF1D7D" w:rsidRPr="00912B19" w:rsidTr="00912B19">
        <w:trPr>
          <w:trHeight w:val="42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  <w:r w:rsidRPr="00912B1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2B19">
              <w:rPr>
                <w:rFonts w:ascii="Arial" w:hAnsi="Arial" w:cs="Arial"/>
                <w:b/>
                <w:color w:val="000000"/>
              </w:rPr>
              <w:t>Основное мероприятие 1</w:t>
            </w:r>
          </w:p>
          <w:p w:rsidR="00BF1D7D" w:rsidRPr="00912B19" w:rsidRDefault="00BF1D7D" w:rsidP="00250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912B19">
              <w:rPr>
                <w:rFonts w:ascii="Arial" w:eastAsia="Batang" w:hAnsi="Arial" w:cs="Arial"/>
              </w:rPr>
              <w:t>Обеспечение питанием беременных женщин, кормящих матерей, детей в возрасте до трех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Итого: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19 645,0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eastAsia="Batang" w:hAnsi="Arial" w:cs="Arial"/>
              </w:rPr>
              <w:t>126725,0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22180,0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24873,0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25868,0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26902,0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26902,0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D7D" w:rsidRPr="00912B19" w:rsidRDefault="00BF1D7D" w:rsidP="00BF1D7D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7D" w:rsidRPr="00912B19" w:rsidRDefault="00BF1D7D" w:rsidP="008A7051">
            <w:pPr>
              <w:jc w:val="center"/>
              <w:rPr>
                <w:rFonts w:ascii="Arial" w:hAnsi="Arial" w:cs="Arial"/>
                <w:color w:val="000000"/>
              </w:rPr>
            </w:pPr>
            <w:r w:rsidRPr="00912B19">
              <w:rPr>
                <w:rFonts w:ascii="Arial" w:hAnsi="Arial" w:cs="Arial"/>
                <w:color w:val="000000"/>
              </w:rPr>
              <w:t>100% обеспечение обратившихся   за полноценным питанием беременных женщин, кормящих матерей, а также детей в возрасте до трех лет в течении отчетного года</w:t>
            </w:r>
          </w:p>
        </w:tc>
      </w:tr>
      <w:tr w:rsidR="00BF1D7D" w:rsidRPr="00912B19" w:rsidTr="00912B19">
        <w:trPr>
          <w:trHeight w:val="13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19 645,0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eastAsia="Batang" w:hAnsi="Arial" w:cs="Arial"/>
              </w:rPr>
              <w:t>126725,0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22180,0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24873,0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25868,0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26902,0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26902,0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1D7D" w:rsidRPr="00912B19" w:rsidTr="00912B19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  <w:r w:rsidRPr="00912B19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D7D" w:rsidRPr="00912B19" w:rsidRDefault="00BF1D7D" w:rsidP="00250B7C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12B19">
              <w:rPr>
                <w:rFonts w:ascii="Arial" w:eastAsia="Calibri" w:hAnsi="Arial" w:cs="Arial"/>
                <w:b/>
                <w:color w:val="000000"/>
              </w:rPr>
              <w:t>Мероприятие 1</w:t>
            </w:r>
          </w:p>
          <w:p w:rsidR="00BF1D7D" w:rsidRPr="00912B19" w:rsidRDefault="00BF1D7D" w:rsidP="00991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12B19">
              <w:rPr>
                <w:rFonts w:ascii="Arial" w:eastAsia="Batang" w:hAnsi="Arial" w:cs="Arial"/>
              </w:rPr>
              <w:t>Обеспечение питанием беременных женщин, кормящих матерей, детей в возрасте 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2017-2021 годы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D7D" w:rsidRPr="00912B19" w:rsidRDefault="00BF1D7D" w:rsidP="00BF1D7D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19 645,0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eastAsia="Batang" w:hAnsi="Arial" w:cs="Arial"/>
              </w:rPr>
              <w:t>126725,0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22180,0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24873,0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25868,0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26902,0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</w:rPr>
            </w:pPr>
            <w:r w:rsidRPr="00912B19">
              <w:rPr>
                <w:rFonts w:ascii="Arial" w:hAnsi="Arial" w:cs="Arial"/>
              </w:rPr>
              <w:t>26902,0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D7D" w:rsidRPr="00912B19" w:rsidRDefault="00BF1D7D" w:rsidP="00BF1D7D">
            <w:pPr>
              <w:jc w:val="center"/>
              <w:rPr>
                <w:rFonts w:ascii="Arial" w:hAnsi="Arial" w:cs="Arial"/>
                <w:color w:val="000000"/>
              </w:rPr>
            </w:pPr>
            <w:r w:rsidRPr="00912B19">
              <w:rPr>
                <w:rFonts w:ascii="Arial" w:hAnsi="Arial" w:cs="Arial"/>
                <w:color w:val="000000"/>
              </w:rPr>
              <w:t>Администрация городского округа Клин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D7D" w:rsidRPr="00912B19" w:rsidRDefault="00BF1D7D" w:rsidP="00250B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C4897" w:rsidRPr="00912B19" w:rsidRDefault="005C4897" w:rsidP="0062120D">
      <w:pPr>
        <w:rPr>
          <w:rFonts w:ascii="Arial" w:hAnsi="Arial" w:cs="Arial"/>
        </w:rPr>
      </w:pPr>
      <w:bookmarkStart w:id="0" w:name="P1332"/>
      <w:bookmarkStart w:id="1" w:name="_GoBack"/>
      <w:bookmarkEnd w:id="0"/>
      <w:bookmarkEnd w:id="1"/>
    </w:p>
    <w:sectPr w:rsidR="005C4897" w:rsidRPr="00912B19" w:rsidSect="00912B19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4B" w:rsidRDefault="0012604B" w:rsidP="00FB2D7A">
      <w:r>
        <w:separator/>
      </w:r>
    </w:p>
  </w:endnote>
  <w:endnote w:type="continuationSeparator" w:id="0">
    <w:p w:rsidR="0012604B" w:rsidRDefault="0012604B" w:rsidP="00F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charset w:val="CC"/>
    <w:family w:val="swiss"/>
    <w:pitch w:val="variable"/>
    <w:sig w:usb0="E7002EFF" w:usb1="5200F5FF" w:usb2="0A24202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4B" w:rsidRDefault="0012604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4B" w:rsidRPr="00133155" w:rsidRDefault="0012604B" w:rsidP="00932421">
    <w:pPr>
      <w:pStyle w:val="a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4B" w:rsidRDefault="0012604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4B" w:rsidRDefault="0012604B" w:rsidP="00FB2D7A">
      <w:r>
        <w:separator/>
      </w:r>
    </w:p>
  </w:footnote>
  <w:footnote w:type="continuationSeparator" w:id="0">
    <w:p w:rsidR="0012604B" w:rsidRDefault="0012604B" w:rsidP="00FB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4B" w:rsidRDefault="0012604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4B" w:rsidRDefault="0012604B" w:rsidP="005C4897">
    <w:pPr>
      <w:pStyle w:val="ac"/>
      <w:tabs>
        <w:tab w:val="center" w:pos="7355"/>
        <w:tab w:val="left" w:pos="12390"/>
      </w:tabs>
      <w:spacing w:after="100" w:afterAutospacing="1"/>
    </w:pPr>
    <w:r>
      <w:tab/>
    </w:r>
    <w:r>
      <w:tab/>
    </w:r>
  </w:p>
  <w:p w:rsidR="0012604B" w:rsidRDefault="0012604B" w:rsidP="005C4897">
    <w:pPr>
      <w:pStyle w:val="ac"/>
      <w:tabs>
        <w:tab w:val="clear" w:pos="4677"/>
        <w:tab w:val="clear" w:pos="9355"/>
        <w:tab w:val="left" w:pos="8688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4B" w:rsidRDefault="001260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67A37B3"/>
    <w:multiLevelType w:val="hybridMultilevel"/>
    <w:tmpl w:val="3D58BED2"/>
    <w:lvl w:ilvl="0" w:tplc="F17E147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295C36"/>
    <w:multiLevelType w:val="hybridMultilevel"/>
    <w:tmpl w:val="0392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7A84"/>
    <w:multiLevelType w:val="hybridMultilevel"/>
    <w:tmpl w:val="05666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2AB2"/>
    <w:multiLevelType w:val="hybridMultilevel"/>
    <w:tmpl w:val="A93E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7" w15:restartNumberingAfterBreak="0">
    <w:nsid w:val="1BDD27FF"/>
    <w:multiLevelType w:val="hybridMultilevel"/>
    <w:tmpl w:val="4074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2D0552"/>
    <w:multiLevelType w:val="hybridMultilevel"/>
    <w:tmpl w:val="423E9C3C"/>
    <w:lvl w:ilvl="0" w:tplc="52CE126C">
      <w:start w:val="1"/>
      <w:numFmt w:val="decimal"/>
      <w:pStyle w:val="-1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9165B"/>
    <w:multiLevelType w:val="hybridMultilevel"/>
    <w:tmpl w:val="C27C8862"/>
    <w:lvl w:ilvl="0" w:tplc="68D4FA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267AE8"/>
    <w:multiLevelType w:val="hybridMultilevel"/>
    <w:tmpl w:val="D214F3D2"/>
    <w:lvl w:ilvl="0" w:tplc="6E38F6BE">
      <w:start w:val="1"/>
      <w:numFmt w:val="bullet"/>
      <w:pStyle w:val="-1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73DF9"/>
    <w:multiLevelType w:val="hybridMultilevel"/>
    <w:tmpl w:val="54E66136"/>
    <w:lvl w:ilvl="0" w:tplc="CAC0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6724"/>
    <w:multiLevelType w:val="hybridMultilevel"/>
    <w:tmpl w:val="CCCAF9DE"/>
    <w:lvl w:ilvl="0" w:tplc="5AC82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3B25BE"/>
    <w:multiLevelType w:val="multilevel"/>
    <w:tmpl w:val="479210B4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3E59122A"/>
    <w:multiLevelType w:val="multilevel"/>
    <w:tmpl w:val="F4E226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44DC6D9E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66E20BB"/>
    <w:multiLevelType w:val="hybridMultilevel"/>
    <w:tmpl w:val="11FEABD6"/>
    <w:lvl w:ilvl="0" w:tplc="B57628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CC974AD"/>
    <w:multiLevelType w:val="hybridMultilevel"/>
    <w:tmpl w:val="05666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43152"/>
    <w:multiLevelType w:val="hybridMultilevel"/>
    <w:tmpl w:val="1042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90C18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B202F00"/>
    <w:multiLevelType w:val="hybridMultilevel"/>
    <w:tmpl w:val="0392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A7754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4462F65"/>
    <w:multiLevelType w:val="hybridMultilevel"/>
    <w:tmpl w:val="CCDA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0864C8">
      <w:start w:val="1"/>
      <w:numFmt w:val="bullet"/>
      <w:pStyle w:val="-2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02454"/>
    <w:multiLevelType w:val="hybridMultilevel"/>
    <w:tmpl w:val="1EE0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82A96"/>
    <w:multiLevelType w:val="hybridMultilevel"/>
    <w:tmpl w:val="43346E2E"/>
    <w:lvl w:ilvl="0" w:tplc="6826FB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3"/>
  </w:num>
  <w:num w:numId="5">
    <w:abstractNumId w:val="14"/>
  </w:num>
  <w:num w:numId="6">
    <w:abstractNumId w:val="22"/>
  </w:num>
  <w:num w:numId="7">
    <w:abstractNumId w:val="7"/>
  </w:num>
  <w:num w:numId="8">
    <w:abstractNumId w:val="20"/>
  </w:num>
  <w:num w:numId="9">
    <w:abstractNumId w:val="16"/>
  </w:num>
  <w:num w:numId="10">
    <w:abstractNumId w:val="15"/>
  </w:num>
  <w:num w:numId="11">
    <w:abstractNumId w:val="11"/>
  </w:num>
  <w:num w:numId="12">
    <w:abstractNumId w:val="3"/>
  </w:num>
  <w:num w:numId="13">
    <w:abstractNumId w:val="21"/>
  </w:num>
  <w:num w:numId="14">
    <w:abstractNumId w:val="4"/>
  </w:num>
  <w:num w:numId="15">
    <w:abstractNumId w:val="18"/>
  </w:num>
  <w:num w:numId="16">
    <w:abstractNumId w:val="17"/>
  </w:num>
  <w:num w:numId="17">
    <w:abstractNumId w:val="9"/>
  </w:num>
  <w:num w:numId="18">
    <w:abstractNumId w:val="19"/>
  </w:num>
  <w:num w:numId="19">
    <w:abstractNumId w:val="2"/>
  </w:num>
  <w:num w:numId="20">
    <w:abstractNumId w:val="25"/>
  </w:num>
  <w:num w:numId="21">
    <w:abstractNumId w:val="13"/>
  </w:num>
  <w:num w:numId="22">
    <w:abstractNumId w:val="24"/>
  </w:num>
  <w:num w:numId="23">
    <w:abstractNumId w:val="5"/>
  </w:num>
  <w:num w:numId="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15CA2"/>
    <w:rsid w:val="00026F8B"/>
    <w:rsid w:val="000275AB"/>
    <w:rsid w:val="00031507"/>
    <w:rsid w:val="0003294D"/>
    <w:rsid w:val="00033FE6"/>
    <w:rsid w:val="000370A4"/>
    <w:rsid w:val="000402E2"/>
    <w:rsid w:val="00045566"/>
    <w:rsid w:val="00047973"/>
    <w:rsid w:val="0007488B"/>
    <w:rsid w:val="00082261"/>
    <w:rsid w:val="000824E5"/>
    <w:rsid w:val="000854B5"/>
    <w:rsid w:val="00085CCA"/>
    <w:rsid w:val="000925DA"/>
    <w:rsid w:val="000A0498"/>
    <w:rsid w:val="000A0C36"/>
    <w:rsid w:val="000A196E"/>
    <w:rsid w:val="000A2C53"/>
    <w:rsid w:val="000B11EA"/>
    <w:rsid w:val="000B7C31"/>
    <w:rsid w:val="000C05E2"/>
    <w:rsid w:val="000C452F"/>
    <w:rsid w:val="000D0249"/>
    <w:rsid w:val="000D48E8"/>
    <w:rsid w:val="000D56BD"/>
    <w:rsid w:val="000D57FF"/>
    <w:rsid w:val="000E0673"/>
    <w:rsid w:val="000E6681"/>
    <w:rsid w:val="000F1B76"/>
    <w:rsid w:val="000F2601"/>
    <w:rsid w:val="000F2983"/>
    <w:rsid w:val="000F3A2B"/>
    <w:rsid w:val="0010092D"/>
    <w:rsid w:val="0010448D"/>
    <w:rsid w:val="0010709D"/>
    <w:rsid w:val="00112970"/>
    <w:rsid w:val="001137CB"/>
    <w:rsid w:val="0012604B"/>
    <w:rsid w:val="00127A3F"/>
    <w:rsid w:val="00131CB5"/>
    <w:rsid w:val="00132A09"/>
    <w:rsid w:val="001441B6"/>
    <w:rsid w:val="00153F16"/>
    <w:rsid w:val="001544A3"/>
    <w:rsid w:val="0016000C"/>
    <w:rsid w:val="00160535"/>
    <w:rsid w:val="00161AE6"/>
    <w:rsid w:val="00162087"/>
    <w:rsid w:val="001724C2"/>
    <w:rsid w:val="001763A6"/>
    <w:rsid w:val="00180200"/>
    <w:rsid w:val="0018060A"/>
    <w:rsid w:val="00181F8F"/>
    <w:rsid w:val="00190AA6"/>
    <w:rsid w:val="00193CF5"/>
    <w:rsid w:val="00194B45"/>
    <w:rsid w:val="00195118"/>
    <w:rsid w:val="001A5698"/>
    <w:rsid w:val="001B58AF"/>
    <w:rsid w:val="001B6097"/>
    <w:rsid w:val="001B61F8"/>
    <w:rsid w:val="001C6795"/>
    <w:rsid w:val="001C73A6"/>
    <w:rsid w:val="001D24F5"/>
    <w:rsid w:val="001D3052"/>
    <w:rsid w:val="001E4333"/>
    <w:rsid w:val="001E5047"/>
    <w:rsid w:val="00213281"/>
    <w:rsid w:val="0021508F"/>
    <w:rsid w:val="00216D43"/>
    <w:rsid w:val="002217E9"/>
    <w:rsid w:val="00230FF0"/>
    <w:rsid w:val="00237753"/>
    <w:rsid w:val="002446FE"/>
    <w:rsid w:val="00246009"/>
    <w:rsid w:val="00250B7C"/>
    <w:rsid w:val="002546E3"/>
    <w:rsid w:val="00263B7F"/>
    <w:rsid w:val="00277FF8"/>
    <w:rsid w:val="00282F35"/>
    <w:rsid w:val="00284057"/>
    <w:rsid w:val="00291930"/>
    <w:rsid w:val="00292F60"/>
    <w:rsid w:val="00294B6D"/>
    <w:rsid w:val="002B714A"/>
    <w:rsid w:val="002C5280"/>
    <w:rsid w:val="002D2B99"/>
    <w:rsid w:val="002D3B71"/>
    <w:rsid w:val="002D5EAB"/>
    <w:rsid w:val="002E7507"/>
    <w:rsid w:val="002F10A6"/>
    <w:rsid w:val="002F22BE"/>
    <w:rsid w:val="002F72D6"/>
    <w:rsid w:val="00302B60"/>
    <w:rsid w:val="003159A9"/>
    <w:rsid w:val="003179C8"/>
    <w:rsid w:val="003237D9"/>
    <w:rsid w:val="00325249"/>
    <w:rsid w:val="0033206B"/>
    <w:rsid w:val="00335CF5"/>
    <w:rsid w:val="00351D65"/>
    <w:rsid w:val="00351FC3"/>
    <w:rsid w:val="003633FD"/>
    <w:rsid w:val="003676E1"/>
    <w:rsid w:val="0036790D"/>
    <w:rsid w:val="003835ED"/>
    <w:rsid w:val="00385A60"/>
    <w:rsid w:val="003915DD"/>
    <w:rsid w:val="00396CAF"/>
    <w:rsid w:val="003A2C75"/>
    <w:rsid w:val="003A3892"/>
    <w:rsid w:val="003A3991"/>
    <w:rsid w:val="003A4B82"/>
    <w:rsid w:val="003A4CB0"/>
    <w:rsid w:val="003B5F50"/>
    <w:rsid w:val="003B6F9F"/>
    <w:rsid w:val="003E153A"/>
    <w:rsid w:val="003E4D41"/>
    <w:rsid w:val="003E5528"/>
    <w:rsid w:val="003E5E89"/>
    <w:rsid w:val="003F13E4"/>
    <w:rsid w:val="003F477A"/>
    <w:rsid w:val="003F510B"/>
    <w:rsid w:val="003F7A45"/>
    <w:rsid w:val="00404F06"/>
    <w:rsid w:val="0041481E"/>
    <w:rsid w:val="00420FA1"/>
    <w:rsid w:val="00421346"/>
    <w:rsid w:val="0042304C"/>
    <w:rsid w:val="004250A5"/>
    <w:rsid w:val="004267D7"/>
    <w:rsid w:val="00430866"/>
    <w:rsid w:val="0043714E"/>
    <w:rsid w:val="0044030C"/>
    <w:rsid w:val="00443D4A"/>
    <w:rsid w:val="004460FA"/>
    <w:rsid w:val="004530C8"/>
    <w:rsid w:val="00456573"/>
    <w:rsid w:val="00472E7C"/>
    <w:rsid w:val="00486D03"/>
    <w:rsid w:val="0049318F"/>
    <w:rsid w:val="004969B7"/>
    <w:rsid w:val="004A078F"/>
    <w:rsid w:val="004B1B4C"/>
    <w:rsid w:val="004B6CE3"/>
    <w:rsid w:val="004C6BDE"/>
    <w:rsid w:val="004C6C0D"/>
    <w:rsid w:val="004D4143"/>
    <w:rsid w:val="004E4BE7"/>
    <w:rsid w:val="004F04BC"/>
    <w:rsid w:val="005046A5"/>
    <w:rsid w:val="00506D4F"/>
    <w:rsid w:val="00507FC5"/>
    <w:rsid w:val="005132DB"/>
    <w:rsid w:val="00514CD8"/>
    <w:rsid w:val="005158DE"/>
    <w:rsid w:val="00527F13"/>
    <w:rsid w:val="005306A5"/>
    <w:rsid w:val="00532BA6"/>
    <w:rsid w:val="005354CC"/>
    <w:rsid w:val="00537421"/>
    <w:rsid w:val="00540DA2"/>
    <w:rsid w:val="00544EC4"/>
    <w:rsid w:val="0054641E"/>
    <w:rsid w:val="005505DF"/>
    <w:rsid w:val="00553857"/>
    <w:rsid w:val="00554CA1"/>
    <w:rsid w:val="0056472F"/>
    <w:rsid w:val="00567403"/>
    <w:rsid w:val="005723CD"/>
    <w:rsid w:val="005849D0"/>
    <w:rsid w:val="00585C98"/>
    <w:rsid w:val="005948A2"/>
    <w:rsid w:val="005A2C15"/>
    <w:rsid w:val="005B17A8"/>
    <w:rsid w:val="005B1C34"/>
    <w:rsid w:val="005B432F"/>
    <w:rsid w:val="005C07AE"/>
    <w:rsid w:val="005C4897"/>
    <w:rsid w:val="005D0D80"/>
    <w:rsid w:val="005D5BFF"/>
    <w:rsid w:val="005D5F3F"/>
    <w:rsid w:val="005E07AF"/>
    <w:rsid w:val="005E5EC2"/>
    <w:rsid w:val="005F1533"/>
    <w:rsid w:val="005F2911"/>
    <w:rsid w:val="006060F0"/>
    <w:rsid w:val="00606305"/>
    <w:rsid w:val="00614211"/>
    <w:rsid w:val="00614A94"/>
    <w:rsid w:val="0062120D"/>
    <w:rsid w:val="0062383D"/>
    <w:rsid w:val="006242B8"/>
    <w:rsid w:val="0062686C"/>
    <w:rsid w:val="00631C18"/>
    <w:rsid w:val="00637488"/>
    <w:rsid w:val="00644EBF"/>
    <w:rsid w:val="00646ABF"/>
    <w:rsid w:val="00653784"/>
    <w:rsid w:val="00661095"/>
    <w:rsid w:val="00670CB3"/>
    <w:rsid w:val="00672AB3"/>
    <w:rsid w:val="00683A53"/>
    <w:rsid w:val="00684859"/>
    <w:rsid w:val="0068687E"/>
    <w:rsid w:val="00690348"/>
    <w:rsid w:val="00692A56"/>
    <w:rsid w:val="006942A6"/>
    <w:rsid w:val="00695DDC"/>
    <w:rsid w:val="006B0D0A"/>
    <w:rsid w:val="006C09E7"/>
    <w:rsid w:val="006E2283"/>
    <w:rsid w:val="006E3FFF"/>
    <w:rsid w:val="006F1D7E"/>
    <w:rsid w:val="006F55AF"/>
    <w:rsid w:val="00704446"/>
    <w:rsid w:val="00704717"/>
    <w:rsid w:val="00705432"/>
    <w:rsid w:val="007054DF"/>
    <w:rsid w:val="00706A25"/>
    <w:rsid w:val="00707ABF"/>
    <w:rsid w:val="00711211"/>
    <w:rsid w:val="00714E2B"/>
    <w:rsid w:val="00715EEA"/>
    <w:rsid w:val="007220E1"/>
    <w:rsid w:val="00722E6E"/>
    <w:rsid w:val="0072336F"/>
    <w:rsid w:val="00724BCD"/>
    <w:rsid w:val="00727188"/>
    <w:rsid w:val="00733EE4"/>
    <w:rsid w:val="00737496"/>
    <w:rsid w:val="007519BD"/>
    <w:rsid w:val="00754836"/>
    <w:rsid w:val="007572D5"/>
    <w:rsid w:val="007728F1"/>
    <w:rsid w:val="00780F6D"/>
    <w:rsid w:val="00781713"/>
    <w:rsid w:val="0079271A"/>
    <w:rsid w:val="007934D7"/>
    <w:rsid w:val="0079638D"/>
    <w:rsid w:val="0079739C"/>
    <w:rsid w:val="007A7699"/>
    <w:rsid w:val="007B3799"/>
    <w:rsid w:val="007C0CC9"/>
    <w:rsid w:val="007C2927"/>
    <w:rsid w:val="007D2828"/>
    <w:rsid w:val="007D7078"/>
    <w:rsid w:val="007E0101"/>
    <w:rsid w:val="007E0548"/>
    <w:rsid w:val="007E143A"/>
    <w:rsid w:val="007F1D54"/>
    <w:rsid w:val="007F5DC3"/>
    <w:rsid w:val="00814D7B"/>
    <w:rsid w:val="00816D0F"/>
    <w:rsid w:val="00816FAB"/>
    <w:rsid w:val="00820960"/>
    <w:rsid w:val="008213AE"/>
    <w:rsid w:val="0082433B"/>
    <w:rsid w:val="008256FB"/>
    <w:rsid w:val="008304B0"/>
    <w:rsid w:val="008311A5"/>
    <w:rsid w:val="0083299A"/>
    <w:rsid w:val="00844802"/>
    <w:rsid w:val="008449B7"/>
    <w:rsid w:val="0084704E"/>
    <w:rsid w:val="00847D74"/>
    <w:rsid w:val="00860444"/>
    <w:rsid w:val="00860BE0"/>
    <w:rsid w:val="00867FD5"/>
    <w:rsid w:val="00870658"/>
    <w:rsid w:val="00870F8E"/>
    <w:rsid w:val="00871B33"/>
    <w:rsid w:val="00882A68"/>
    <w:rsid w:val="00882F86"/>
    <w:rsid w:val="008A4CCC"/>
    <w:rsid w:val="008A7051"/>
    <w:rsid w:val="008B1F23"/>
    <w:rsid w:val="008B562D"/>
    <w:rsid w:val="008C600B"/>
    <w:rsid w:val="008D5F2F"/>
    <w:rsid w:val="008D78E8"/>
    <w:rsid w:val="008E146B"/>
    <w:rsid w:val="008E68CD"/>
    <w:rsid w:val="008F05C9"/>
    <w:rsid w:val="008F0609"/>
    <w:rsid w:val="008F0880"/>
    <w:rsid w:val="008F328A"/>
    <w:rsid w:val="00903E8D"/>
    <w:rsid w:val="009066F3"/>
    <w:rsid w:val="00911A12"/>
    <w:rsid w:val="009125CF"/>
    <w:rsid w:val="00912B19"/>
    <w:rsid w:val="0091791A"/>
    <w:rsid w:val="00922BFE"/>
    <w:rsid w:val="00932421"/>
    <w:rsid w:val="00935214"/>
    <w:rsid w:val="00943244"/>
    <w:rsid w:val="00950B1B"/>
    <w:rsid w:val="0095382A"/>
    <w:rsid w:val="00971C2B"/>
    <w:rsid w:val="00984AE4"/>
    <w:rsid w:val="00991F1E"/>
    <w:rsid w:val="00996ED8"/>
    <w:rsid w:val="009A08A7"/>
    <w:rsid w:val="009A424A"/>
    <w:rsid w:val="009A4527"/>
    <w:rsid w:val="009A7C81"/>
    <w:rsid w:val="009B39DF"/>
    <w:rsid w:val="009B5ECA"/>
    <w:rsid w:val="009B7E77"/>
    <w:rsid w:val="009E28B7"/>
    <w:rsid w:val="009E32DE"/>
    <w:rsid w:val="009E45EB"/>
    <w:rsid w:val="00A00926"/>
    <w:rsid w:val="00A01D3A"/>
    <w:rsid w:val="00A048EB"/>
    <w:rsid w:val="00A0570D"/>
    <w:rsid w:val="00A057E8"/>
    <w:rsid w:val="00A14827"/>
    <w:rsid w:val="00A25AB0"/>
    <w:rsid w:val="00A2760C"/>
    <w:rsid w:val="00A34CD5"/>
    <w:rsid w:val="00A35BFE"/>
    <w:rsid w:val="00A373F0"/>
    <w:rsid w:val="00A40C9A"/>
    <w:rsid w:val="00A416C9"/>
    <w:rsid w:val="00A452AC"/>
    <w:rsid w:val="00A50A13"/>
    <w:rsid w:val="00A6249A"/>
    <w:rsid w:val="00A672E1"/>
    <w:rsid w:val="00A73574"/>
    <w:rsid w:val="00A7410A"/>
    <w:rsid w:val="00A74986"/>
    <w:rsid w:val="00A810FD"/>
    <w:rsid w:val="00A85FAB"/>
    <w:rsid w:val="00AA34EC"/>
    <w:rsid w:val="00AA487C"/>
    <w:rsid w:val="00AA5F74"/>
    <w:rsid w:val="00AB272F"/>
    <w:rsid w:val="00AB3301"/>
    <w:rsid w:val="00AB58B9"/>
    <w:rsid w:val="00AB6F6D"/>
    <w:rsid w:val="00AC2ECD"/>
    <w:rsid w:val="00AD0421"/>
    <w:rsid w:val="00AD7077"/>
    <w:rsid w:val="00AE6BA6"/>
    <w:rsid w:val="00AF72B9"/>
    <w:rsid w:val="00B00219"/>
    <w:rsid w:val="00B06353"/>
    <w:rsid w:val="00B07B70"/>
    <w:rsid w:val="00B16868"/>
    <w:rsid w:val="00B22C5F"/>
    <w:rsid w:val="00B270D5"/>
    <w:rsid w:val="00B27194"/>
    <w:rsid w:val="00B35F93"/>
    <w:rsid w:val="00B4199A"/>
    <w:rsid w:val="00B41AAF"/>
    <w:rsid w:val="00B4360C"/>
    <w:rsid w:val="00B534E0"/>
    <w:rsid w:val="00B549BD"/>
    <w:rsid w:val="00B5786D"/>
    <w:rsid w:val="00B633B1"/>
    <w:rsid w:val="00B645B5"/>
    <w:rsid w:val="00B70F31"/>
    <w:rsid w:val="00B727C5"/>
    <w:rsid w:val="00B73B33"/>
    <w:rsid w:val="00B82F50"/>
    <w:rsid w:val="00B83197"/>
    <w:rsid w:val="00B92010"/>
    <w:rsid w:val="00B9265A"/>
    <w:rsid w:val="00B92FD2"/>
    <w:rsid w:val="00B9462A"/>
    <w:rsid w:val="00BA7C6A"/>
    <w:rsid w:val="00BB2830"/>
    <w:rsid w:val="00BC507E"/>
    <w:rsid w:val="00BD24BC"/>
    <w:rsid w:val="00BE00DA"/>
    <w:rsid w:val="00BE05CE"/>
    <w:rsid w:val="00BE3B42"/>
    <w:rsid w:val="00BE40F5"/>
    <w:rsid w:val="00BE4F8F"/>
    <w:rsid w:val="00BF149E"/>
    <w:rsid w:val="00BF1D7D"/>
    <w:rsid w:val="00BF2BB0"/>
    <w:rsid w:val="00BF7717"/>
    <w:rsid w:val="00BF78EE"/>
    <w:rsid w:val="00C00ACC"/>
    <w:rsid w:val="00C02E8F"/>
    <w:rsid w:val="00C04747"/>
    <w:rsid w:val="00C06500"/>
    <w:rsid w:val="00C15BFC"/>
    <w:rsid w:val="00C26B55"/>
    <w:rsid w:val="00C26D42"/>
    <w:rsid w:val="00C31321"/>
    <w:rsid w:val="00C35EAA"/>
    <w:rsid w:val="00C36E7C"/>
    <w:rsid w:val="00C375ED"/>
    <w:rsid w:val="00C37916"/>
    <w:rsid w:val="00C50DA5"/>
    <w:rsid w:val="00C64E5A"/>
    <w:rsid w:val="00C66541"/>
    <w:rsid w:val="00C7296E"/>
    <w:rsid w:val="00C773CD"/>
    <w:rsid w:val="00C85232"/>
    <w:rsid w:val="00C90A8B"/>
    <w:rsid w:val="00C9451C"/>
    <w:rsid w:val="00CA13E8"/>
    <w:rsid w:val="00CA5807"/>
    <w:rsid w:val="00CB49B4"/>
    <w:rsid w:val="00CB6926"/>
    <w:rsid w:val="00CC0895"/>
    <w:rsid w:val="00CC1D5B"/>
    <w:rsid w:val="00CC3C42"/>
    <w:rsid w:val="00CC7C91"/>
    <w:rsid w:val="00CD0DC7"/>
    <w:rsid w:val="00CD3610"/>
    <w:rsid w:val="00CE1190"/>
    <w:rsid w:val="00CE371C"/>
    <w:rsid w:val="00CF14F6"/>
    <w:rsid w:val="00D01668"/>
    <w:rsid w:val="00D02549"/>
    <w:rsid w:val="00D0564A"/>
    <w:rsid w:val="00D06422"/>
    <w:rsid w:val="00D16D59"/>
    <w:rsid w:val="00D24162"/>
    <w:rsid w:val="00D25AA8"/>
    <w:rsid w:val="00D331AD"/>
    <w:rsid w:val="00D34BD9"/>
    <w:rsid w:val="00D36F8A"/>
    <w:rsid w:val="00D52210"/>
    <w:rsid w:val="00D54041"/>
    <w:rsid w:val="00D54127"/>
    <w:rsid w:val="00D55561"/>
    <w:rsid w:val="00D62BD3"/>
    <w:rsid w:val="00D66BCA"/>
    <w:rsid w:val="00D7474D"/>
    <w:rsid w:val="00D8109B"/>
    <w:rsid w:val="00D87E94"/>
    <w:rsid w:val="00D97AFD"/>
    <w:rsid w:val="00D97F82"/>
    <w:rsid w:val="00DA2316"/>
    <w:rsid w:val="00DA54D9"/>
    <w:rsid w:val="00DA6204"/>
    <w:rsid w:val="00DB07C0"/>
    <w:rsid w:val="00DB0881"/>
    <w:rsid w:val="00DB114A"/>
    <w:rsid w:val="00DB28BA"/>
    <w:rsid w:val="00DC0592"/>
    <w:rsid w:val="00DC0A9C"/>
    <w:rsid w:val="00DC13FC"/>
    <w:rsid w:val="00DC2F9C"/>
    <w:rsid w:val="00DD399F"/>
    <w:rsid w:val="00DE08BD"/>
    <w:rsid w:val="00DE3A8B"/>
    <w:rsid w:val="00DF2B50"/>
    <w:rsid w:val="00E03919"/>
    <w:rsid w:val="00E101DE"/>
    <w:rsid w:val="00E13DE0"/>
    <w:rsid w:val="00E2159F"/>
    <w:rsid w:val="00E21E16"/>
    <w:rsid w:val="00E442E9"/>
    <w:rsid w:val="00E46C87"/>
    <w:rsid w:val="00E473AD"/>
    <w:rsid w:val="00E5584C"/>
    <w:rsid w:val="00E60FC4"/>
    <w:rsid w:val="00E71698"/>
    <w:rsid w:val="00E7547C"/>
    <w:rsid w:val="00EA1944"/>
    <w:rsid w:val="00EA1C17"/>
    <w:rsid w:val="00EA3442"/>
    <w:rsid w:val="00EB1AFE"/>
    <w:rsid w:val="00EB4E24"/>
    <w:rsid w:val="00EB5880"/>
    <w:rsid w:val="00EC4413"/>
    <w:rsid w:val="00EC70D3"/>
    <w:rsid w:val="00EE25A7"/>
    <w:rsid w:val="00EE4569"/>
    <w:rsid w:val="00EF3EAB"/>
    <w:rsid w:val="00EF56BC"/>
    <w:rsid w:val="00EF6B20"/>
    <w:rsid w:val="00F05F78"/>
    <w:rsid w:val="00F115DD"/>
    <w:rsid w:val="00F12535"/>
    <w:rsid w:val="00F12E93"/>
    <w:rsid w:val="00F16406"/>
    <w:rsid w:val="00F217E9"/>
    <w:rsid w:val="00F221AD"/>
    <w:rsid w:val="00F31B6E"/>
    <w:rsid w:val="00F5234F"/>
    <w:rsid w:val="00F56284"/>
    <w:rsid w:val="00F575DF"/>
    <w:rsid w:val="00F6460E"/>
    <w:rsid w:val="00F75460"/>
    <w:rsid w:val="00F7737A"/>
    <w:rsid w:val="00FB2D7A"/>
    <w:rsid w:val="00FC1277"/>
    <w:rsid w:val="00FC2D17"/>
    <w:rsid w:val="00FC30BF"/>
    <w:rsid w:val="00FC3A1B"/>
    <w:rsid w:val="00FC4C68"/>
    <w:rsid w:val="00FE636B"/>
    <w:rsid w:val="00FE6D00"/>
    <w:rsid w:val="00FE7BE2"/>
    <w:rsid w:val="00FF0933"/>
    <w:rsid w:val="00FF125C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D3E891-C972-4B10-AD71-7747C94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5C4897"/>
    <w:pPr>
      <w:keepNext/>
      <w:jc w:val="center"/>
      <w:outlineLvl w:val="2"/>
    </w:pPr>
    <w:rPr>
      <w:rFonts w:eastAsia="Batang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C4897"/>
    <w:pPr>
      <w:keepNext/>
      <w:jc w:val="center"/>
      <w:outlineLvl w:val="3"/>
    </w:pPr>
    <w:rPr>
      <w:rFonts w:eastAsia="Arial Unicode MS"/>
      <w:b/>
      <w:bCs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5C4897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5C4897"/>
    <w:rPr>
      <w:rFonts w:eastAsia="Batang"/>
      <w:b/>
      <w:bCs/>
      <w:sz w:val="32"/>
      <w:szCs w:val="32"/>
    </w:rPr>
  </w:style>
  <w:style w:type="character" w:customStyle="1" w:styleId="40">
    <w:name w:val="Заголовок 4 Знак"/>
    <w:link w:val="4"/>
    <w:semiHidden/>
    <w:rsid w:val="005C4897"/>
    <w:rPr>
      <w:rFonts w:eastAsia="Arial Unicode MS"/>
      <w:b/>
      <w:bCs/>
      <w:szCs w:val="24"/>
    </w:rPr>
  </w:style>
  <w:style w:type="character" w:customStyle="1" w:styleId="90">
    <w:name w:val="Заголовок 9 Знак"/>
    <w:link w:val="9"/>
    <w:semiHidden/>
    <w:rsid w:val="005C4897"/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5C4897"/>
    <w:rPr>
      <w:sz w:val="30"/>
    </w:rPr>
  </w:style>
  <w:style w:type="character" w:customStyle="1" w:styleId="20">
    <w:name w:val="Заголовок 2 Знак"/>
    <w:link w:val="2"/>
    <w:rsid w:val="005C4897"/>
    <w:rPr>
      <w:sz w:val="26"/>
    </w:rPr>
  </w:style>
  <w:style w:type="numbering" w:customStyle="1" w:styleId="12">
    <w:name w:val="Нет списка1"/>
    <w:next w:val="a2"/>
    <w:uiPriority w:val="99"/>
    <w:semiHidden/>
    <w:unhideWhenUsed/>
    <w:rsid w:val="005C4897"/>
  </w:style>
  <w:style w:type="paragraph" w:customStyle="1" w:styleId="ConsPlusNormal">
    <w:name w:val="ConsPlusNormal"/>
    <w:rsid w:val="005C4897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paragraph" w:customStyle="1" w:styleId="FORMATTEXT">
    <w:name w:val=".FORMATTEXT"/>
    <w:rsid w:val="005C4897"/>
    <w:pPr>
      <w:widowControl w:val="0"/>
      <w:autoSpaceDE w:val="0"/>
      <w:autoSpaceDN w:val="0"/>
      <w:adjustRightInd w:val="0"/>
    </w:pPr>
    <w:rPr>
      <w:rFonts w:eastAsia="Batang"/>
      <w:sz w:val="24"/>
      <w:szCs w:val="24"/>
    </w:rPr>
  </w:style>
  <w:style w:type="paragraph" w:customStyle="1" w:styleId="phBullet">
    <w:name w:val="ph_Bullet"/>
    <w:basedOn w:val="a"/>
    <w:link w:val="phBullet0"/>
    <w:rsid w:val="005C4897"/>
    <w:pPr>
      <w:numPr>
        <w:numId w:val="1"/>
      </w:numPr>
      <w:spacing w:line="360" w:lineRule="auto"/>
      <w:jc w:val="both"/>
    </w:pPr>
    <w:rPr>
      <w:rFonts w:eastAsia="Batang"/>
      <w:sz w:val="24"/>
      <w:lang w:val="x-none" w:eastAsia="x-none"/>
    </w:rPr>
  </w:style>
  <w:style w:type="character" w:customStyle="1" w:styleId="phBullet0">
    <w:name w:val="ph_Bullet Знак Знак"/>
    <w:link w:val="phBullet"/>
    <w:locked/>
    <w:rsid w:val="005C4897"/>
    <w:rPr>
      <w:rFonts w:eastAsia="Batang"/>
      <w:sz w:val="24"/>
    </w:rPr>
  </w:style>
  <w:style w:type="character" w:styleId="a7">
    <w:name w:val="Hyperlink"/>
    <w:uiPriority w:val="99"/>
    <w:unhideWhenUsed/>
    <w:rsid w:val="005C4897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C489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5C4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Batang" w:hAnsi="Courier New"/>
      <w:lang w:val="x-none" w:eastAsia="ar-SA"/>
    </w:rPr>
  </w:style>
  <w:style w:type="character" w:customStyle="1" w:styleId="HTML0">
    <w:name w:val="Стандартный HTML Знак"/>
    <w:link w:val="HTML"/>
    <w:uiPriority w:val="99"/>
    <w:rsid w:val="005C4897"/>
    <w:rPr>
      <w:rFonts w:ascii="Courier New" w:eastAsia="Batang" w:hAnsi="Courier New"/>
      <w:lang w:eastAsia="ar-SA"/>
    </w:rPr>
  </w:style>
  <w:style w:type="character" w:customStyle="1" w:styleId="a9">
    <w:name w:val="Обычный (веб) Знак"/>
    <w:aliases w:val="Обычный (Web) Знак"/>
    <w:link w:val="aa"/>
    <w:uiPriority w:val="34"/>
    <w:locked/>
    <w:rsid w:val="005C4897"/>
    <w:rPr>
      <w:rFonts w:eastAsia="Batang" w:cs="Calibri"/>
    </w:rPr>
  </w:style>
  <w:style w:type="paragraph" w:styleId="aa">
    <w:name w:val="Normal (Web)"/>
    <w:aliases w:val="Обычный (Web)"/>
    <w:basedOn w:val="a"/>
    <w:link w:val="a9"/>
    <w:uiPriority w:val="99"/>
    <w:unhideWhenUsed/>
    <w:qFormat/>
    <w:rsid w:val="005C4897"/>
    <w:pPr>
      <w:spacing w:line="276" w:lineRule="auto"/>
      <w:ind w:left="720"/>
    </w:pPr>
    <w:rPr>
      <w:rFonts w:eastAsia="Batang"/>
      <w:lang w:val="x-none" w:eastAsia="x-none"/>
    </w:rPr>
  </w:style>
  <w:style w:type="character" w:customStyle="1" w:styleId="ab">
    <w:name w:val="Верхний колонтитул Знак"/>
    <w:aliases w:val="ВерхКолонтитул Знак"/>
    <w:link w:val="ac"/>
    <w:locked/>
    <w:rsid w:val="005C4897"/>
    <w:rPr>
      <w:rFonts w:ascii="Batang" w:eastAsia="Batang" w:hAnsi="Batang"/>
    </w:rPr>
  </w:style>
  <w:style w:type="paragraph" w:styleId="ac">
    <w:name w:val="header"/>
    <w:aliases w:val="ВерхКолонтитул"/>
    <w:basedOn w:val="a"/>
    <w:link w:val="ab"/>
    <w:unhideWhenUsed/>
    <w:rsid w:val="005C4897"/>
    <w:pPr>
      <w:tabs>
        <w:tab w:val="center" w:pos="4677"/>
        <w:tab w:val="right" w:pos="9355"/>
      </w:tabs>
      <w:spacing w:after="200" w:line="276" w:lineRule="auto"/>
    </w:pPr>
    <w:rPr>
      <w:rFonts w:ascii="Batang" w:eastAsia="Batang" w:hAnsi="Batang"/>
      <w:lang w:val="x-none" w:eastAsia="x-none"/>
    </w:rPr>
  </w:style>
  <w:style w:type="character" w:customStyle="1" w:styleId="13">
    <w:name w:val="Верхний колонтитул Знак1"/>
    <w:aliases w:val="ВерхКолонтитул Знак1"/>
    <w:basedOn w:val="a0"/>
    <w:uiPriority w:val="99"/>
    <w:rsid w:val="005C4897"/>
  </w:style>
  <w:style w:type="character" w:customStyle="1" w:styleId="ad">
    <w:name w:val="Нижний колонтитул Знак"/>
    <w:link w:val="ae"/>
    <w:uiPriority w:val="99"/>
    <w:locked/>
    <w:rsid w:val="005C4897"/>
    <w:rPr>
      <w:rFonts w:ascii="Batang" w:eastAsia="Batang" w:hAnsi="Batang"/>
    </w:rPr>
  </w:style>
  <w:style w:type="character" w:customStyle="1" w:styleId="af">
    <w:name w:val="Название объекта Знак"/>
    <w:aliases w:val="Рисунок название стить Знак"/>
    <w:link w:val="af0"/>
    <w:uiPriority w:val="99"/>
    <w:locked/>
    <w:rsid w:val="005C4897"/>
    <w:rPr>
      <w:rFonts w:ascii="Batang" w:eastAsia="Batang" w:hAnsi="Batang"/>
      <w:b/>
    </w:rPr>
  </w:style>
  <w:style w:type="paragraph" w:styleId="af0">
    <w:name w:val="caption"/>
    <w:aliases w:val="Рисунок название стить"/>
    <w:basedOn w:val="a"/>
    <w:next w:val="a"/>
    <w:link w:val="af"/>
    <w:uiPriority w:val="99"/>
    <w:qFormat/>
    <w:rsid w:val="005C4897"/>
    <w:pPr>
      <w:spacing w:after="200" w:line="276" w:lineRule="auto"/>
    </w:pPr>
    <w:rPr>
      <w:rFonts w:ascii="Batang" w:eastAsia="Batang" w:hAnsi="Batang"/>
      <w:b/>
      <w:lang w:val="x-none" w:eastAsia="x-none"/>
    </w:rPr>
  </w:style>
  <w:style w:type="character" w:customStyle="1" w:styleId="af1">
    <w:name w:val="Название Знак"/>
    <w:link w:val="af2"/>
    <w:locked/>
    <w:rsid w:val="005C4897"/>
    <w:rPr>
      <w:rFonts w:ascii="Arial" w:eastAsia="Batang" w:hAnsi="Arial" w:cs="Arial"/>
      <w:b/>
    </w:rPr>
  </w:style>
  <w:style w:type="character" w:customStyle="1" w:styleId="af3">
    <w:name w:val="Основной текст с отступом Знак"/>
    <w:aliases w:val="Знак11 Знак"/>
    <w:link w:val="af4"/>
    <w:locked/>
    <w:rsid w:val="005C4897"/>
    <w:rPr>
      <w:rFonts w:eastAsia="Batang"/>
      <w:sz w:val="24"/>
      <w:szCs w:val="24"/>
    </w:rPr>
  </w:style>
  <w:style w:type="paragraph" w:styleId="af4">
    <w:name w:val="Body Text Indent"/>
    <w:aliases w:val="Знак11"/>
    <w:basedOn w:val="a"/>
    <w:link w:val="af3"/>
    <w:unhideWhenUsed/>
    <w:rsid w:val="005C4897"/>
    <w:pPr>
      <w:spacing w:after="120"/>
      <w:ind w:left="283"/>
    </w:pPr>
    <w:rPr>
      <w:rFonts w:eastAsia="Batang"/>
      <w:sz w:val="24"/>
      <w:szCs w:val="24"/>
      <w:lang w:val="x-none" w:eastAsia="x-none"/>
    </w:rPr>
  </w:style>
  <w:style w:type="character" w:customStyle="1" w:styleId="14">
    <w:name w:val="Основной текст с отступом Знак1"/>
    <w:aliases w:val="Знак11 Знак1"/>
    <w:basedOn w:val="a0"/>
    <w:uiPriority w:val="99"/>
    <w:rsid w:val="005C4897"/>
  </w:style>
  <w:style w:type="character" w:customStyle="1" w:styleId="af5">
    <w:name w:val="Подзаголовок Знак"/>
    <w:link w:val="af6"/>
    <w:uiPriority w:val="11"/>
    <w:locked/>
    <w:rsid w:val="005C4897"/>
    <w:rPr>
      <w:rFonts w:eastAsia="Batang"/>
      <w:b/>
      <w:sz w:val="24"/>
    </w:rPr>
  </w:style>
  <w:style w:type="character" w:customStyle="1" w:styleId="21">
    <w:name w:val="Основной текст 2 Знак"/>
    <w:link w:val="22"/>
    <w:locked/>
    <w:rsid w:val="005C4897"/>
    <w:rPr>
      <w:rFonts w:ascii="Batang" w:eastAsia="Batang" w:hAnsi="Batang"/>
    </w:rPr>
  </w:style>
  <w:style w:type="character" w:customStyle="1" w:styleId="31">
    <w:name w:val="Основной текст 3 Знак"/>
    <w:link w:val="32"/>
    <w:locked/>
    <w:rsid w:val="005C4897"/>
    <w:rPr>
      <w:rFonts w:eastAsia="Batang"/>
      <w:color w:val="000000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5C4897"/>
    <w:rPr>
      <w:rFonts w:ascii="Batang" w:eastAsia="Batang" w:hAnsi="Batang"/>
    </w:rPr>
  </w:style>
  <w:style w:type="character" w:customStyle="1" w:styleId="33">
    <w:name w:val="Основной текст с отступом 3 Знак"/>
    <w:link w:val="34"/>
    <w:locked/>
    <w:rsid w:val="005C4897"/>
    <w:rPr>
      <w:rFonts w:ascii="Batang" w:eastAsia="Batang" w:hAnsi="Batang"/>
      <w:sz w:val="16"/>
      <w:szCs w:val="16"/>
    </w:rPr>
  </w:style>
  <w:style w:type="character" w:customStyle="1" w:styleId="af7">
    <w:name w:val="Текст Знак"/>
    <w:link w:val="af8"/>
    <w:uiPriority w:val="99"/>
    <w:locked/>
    <w:rsid w:val="005C4897"/>
    <w:rPr>
      <w:rFonts w:ascii="Courier New" w:eastAsia="Batang" w:hAnsi="Courier New" w:cs="Courier New"/>
    </w:rPr>
  </w:style>
  <w:style w:type="character" w:customStyle="1" w:styleId="15">
    <w:name w:val="Без интервала Знак1"/>
    <w:link w:val="af9"/>
    <w:uiPriority w:val="1"/>
    <w:locked/>
    <w:rsid w:val="005C4897"/>
    <w:rPr>
      <w:rFonts w:ascii="Batang" w:eastAsia="Batang" w:hAnsi="Batang"/>
      <w:lang w:val="ru-RU" w:eastAsia="ar-SA" w:bidi="ar-SA"/>
    </w:rPr>
  </w:style>
  <w:style w:type="paragraph" w:customStyle="1" w:styleId="BodyText21">
    <w:name w:val="Body Text 21"/>
    <w:basedOn w:val="a"/>
    <w:uiPriority w:val="99"/>
    <w:rsid w:val="005C4897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styleId="af9">
    <w:name w:val="No Spacing"/>
    <w:link w:val="15"/>
    <w:uiPriority w:val="1"/>
    <w:qFormat/>
    <w:rsid w:val="005C4897"/>
    <w:rPr>
      <w:rFonts w:ascii="Batang" w:eastAsia="Batang" w:hAnsi="Batang"/>
      <w:lang w:eastAsia="ar-SA"/>
    </w:rPr>
  </w:style>
  <w:style w:type="character" w:customStyle="1" w:styleId="-11">
    <w:name w:val="Маркированный список - Уровень 1 Знак"/>
    <w:link w:val="-10"/>
    <w:locked/>
    <w:rsid w:val="005C4897"/>
    <w:rPr>
      <w:rFonts w:ascii="Batang" w:eastAsia="Batang" w:hAnsi="Batang"/>
      <w:sz w:val="28"/>
    </w:rPr>
  </w:style>
  <w:style w:type="paragraph" w:customStyle="1" w:styleId="-10">
    <w:name w:val="Маркированный список - Уровень 1"/>
    <w:basedOn w:val="af9"/>
    <w:link w:val="-11"/>
    <w:qFormat/>
    <w:rsid w:val="005C4897"/>
    <w:pPr>
      <w:numPr>
        <w:numId w:val="2"/>
      </w:numPr>
      <w:tabs>
        <w:tab w:val="clear" w:pos="360"/>
        <w:tab w:val="num" w:pos="720"/>
      </w:tabs>
      <w:spacing w:after="120" w:line="288" w:lineRule="auto"/>
      <w:ind w:left="720"/>
      <w:contextualSpacing/>
      <w:jc w:val="both"/>
    </w:pPr>
    <w:rPr>
      <w:sz w:val="28"/>
      <w:lang w:val="x-none" w:eastAsia="x-none"/>
    </w:rPr>
  </w:style>
  <w:style w:type="character" w:customStyle="1" w:styleId="-12">
    <w:name w:val="Нумерованный список - Уровень 1 Знак"/>
    <w:link w:val="-1"/>
    <w:locked/>
    <w:rsid w:val="005C4897"/>
    <w:rPr>
      <w:rFonts w:ascii="Batang" w:eastAsia="Batang" w:hAnsi="Batang"/>
      <w:sz w:val="28"/>
    </w:rPr>
  </w:style>
  <w:style w:type="paragraph" w:customStyle="1" w:styleId="-1">
    <w:name w:val="Нумерованный список - Уровень 1"/>
    <w:basedOn w:val="af9"/>
    <w:link w:val="-12"/>
    <w:qFormat/>
    <w:rsid w:val="005C4897"/>
    <w:pPr>
      <w:numPr>
        <w:numId w:val="3"/>
      </w:numPr>
      <w:tabs>
        <w:tab w:val="left" w:pos="1134"/>
      </w:tabs>
      <w:spacing w:after="120" w:line="288" w:lineRule="auto"/>
      <w:jc w:val="both"/>
    </w:pPr>
    <w:rPr>
      <w:sz w:val="28"/>
      <w:lang w:val="x-none" w:eastAsia="x-none"/>
    </w:rPr>
  </w:style>
  <w:style w:type="character" w:customStyle="1" w:styleId="-20">
    <w:name w:val="Маркированный список - Уровень 2 Знак"/>
    <w:link w:val="-2"/>
    <w:locked/>
    <w:rsid w:val="005C4897"/>
    <w:rPr>
      <w:rFonts w:ascii="Batang" w:eastAsia="Batang" w:hAnsi="Batang"/>
      <w:sz w:val="28"/>
    </w:rPr>
  </w:style>
  <w:style w:type="paragraph" w:customStyle="1" w:styleId="-2">
    <w:name w:val="Маркированный список - Уровень 2"/>
    <w:basedOn w:val="af9"/>
    <w:link w:val="-20"/>
    <w:qFormat/>
    <w:rsid w:val="005C4897"/>
    <w:pPr>
      <w:numPr>
        <w:ilvl w:val="1"/>
        <w:numId w:val="4"/>
      </w:numPr>
      <w:spacing w:after="120" w:line="288" w:lineRule="auto"/>
      <w:ind w:left="2127" w:hanging="335"/>
      <w:contextualSpacing/>
      <w:jc w:val="both"/>
    </w:pPr>
    <w:rPr>
      <w:sz w:val="28"/>
      <w:lang w:val="x-none" w:eastAsia="x-none"/>
    </w:rPr>
  </w:style>
  <w:style w:type="paragraph" w:customStyle="1" w:styleId="16">
    <w:name w:val="Абзац списка1"/>
    <w:basedOn w:val="a"/>
    <w:rsid w:val="005C4897"/>
    <w:pPr>
      <w:spacing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17">
    <w:name w:val="Стиль1"/>
    <w:basedOn w:val="a"/>
    <w:rsid w:val="005C4897"/>
    <w:pPr>
      <w:overflowPunct w:val="0"/>
      <w:autoSpaceDE w:val="0"/>
      <w:autoSpaceDN w:val="0"/>
      <w:adjustRightInd w:val="0"/>
      <w:ind w:firstLine="709"/>
      <w:jc w:val="both"/>
    </w:pPr>
    <w:rPr>
      <w:rFonts w:eastAsia="Batang"/>
      <w:sz w:val="24"/>
    </w:rPr>
  </w:style>
  <w:style w:type="paragraph" w:customStyle="1" w:styleId="NoSpacing1">
    <w:name w:val="No Spacing1"/>
    <w:uiPriority w:val="99"/>
    <w:rsid w:val="005C4897"/>
    <w:rPr>
      <w:rFonts w:ascii="Calibri" w:eastAsia="Batang" w:hAnsi="Calibri"/>
      <w:sz w:val="22"/>
      <w:szCs w:val="22"/>
    </w:rPr>
  </w:style>
  <w:style w:type="character" w:customStyle="1" w:styleId="NoSpacingChar">
    <w:name w:val="No Spacing Char"/>
    <w:link w:val="18"/>
    <w:locked/>
    <w:rsid w:val="005C4897"/>
    <w:rPr>
      <w:rFonts w:ascii="Batang" w:eastAsia="Batang" w:hAnsi="Batang"/>
      <w:lang w:val="ru-RU" w:eastAsia="ru-RU" w:bidi="ar-SA"/>
    </w:rPr>
  </w:style>
  <w:style w:type="paragraph" w:customStyle="1" w:styleId="18">
    <w:name w:val="Без интервала1"/>
    <w:link w:val="NoSpacingChar"/>
    <w:rsid w:val="005C4897"/>
    <w:rPr>
      <w:rFonts w:ascii="Batang" w:eastAsia="Batang" w:hAnsi="Batang"/>
    </w:rPr>
  </w:style>
  <w:style w:type="paragraph" w:customStyle="1" w:styleId="ConsPlusNonformat">
    <w:name w:val="ConsPlusNonformat"/>
    <w:rsid w:val="005C489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customStyle="1" w:styleId="ConsPlusTitle">
    <w:name w:val="ConsPlusTitle"/>
    <w:uiPriority w:val="99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</w:rPr>
  </w:style>
  <w:style w:type="paragraph" w:customStyle="1" w:styleId="210">
    <w:name w:val="Основной текст с отступом 21"/>
    <w:basedOn w:val="a"/>
    <w:rsid w:val="005C4897"/>
    <w:pPr>
      <w:overflowPunct w:val="0"/>
      <w:autoSpaceDE w:val="0"/>
      <w:autoSpaceDN w:val="0"/>
      <w:adjustRightInd w:val="0"/>
      <w:ind w:firstLine="567"/>
      <w:jc w:val="both"/>
    </w:pPr>
    <w:rPr>
      <w:rFonts w:ascii="Calibri" w:eastAsia="Batang" w:hAnsi="Calibri"/>
      <w:sz w:val="28"/>
      <w:szCs w:val="28"/>
    </w:rPr>
  </w:style>
  <w:style w:type="paragraph" w:customStyle="1" w:styleId="25">
    <w:name w:val="Абзац списка2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ConsNonformat">
    <w:name w:val="ConsNonformat"/>
    <w:rsid w:val="005C4897"/>
    <w:pPr>
      <w:widowControl w:val="0"/>
      <w:autoSpaceDE w:val="0"/>
      <w:autoSpaceDN w:val="0"/>
      <w:adjustRightInd w:val="0"/>
      <w:ind w:right="19772"/>
    </w:pPr>
    <w:rPr>
      <w:rFonts w:ascii="Courier New" w:eastAsia="Batang" w:hAnsi="Courier New" w:cs="Courier New"/>
      <w:sz w:val="16"/>
      <w:szCs w:val="16"/>
    </w:rPr>
  </w:style>
  <w:style w:type="paragraph" w:customStyle="1" w:styleId="ListParagraph1">
    <w:name w:val="List Paragraph1"/>
    <w:basedOn w:val="a"/>
    <w:rsid w:val="005C4897"/>
    <w:pPr>
      <w:suppressAutoHyphens/>
      <w:ind w:left="708"/>
      <w:jc w:val="both"/>
    </w:pPr>
    <w:rPr>
      <w:rFonts w:ascii="Calibri" w:eastAsia="Batang" w:hAnsi="Calibri"/>
      <w:kern w:val="2"/>
      <w:sz w:val="24"/>
      <w:szCs w:val="24"/>
      <w:lang w:eastAsia="ar-SA"/>
    </w:rPr>
  </w:style>
  <w:style w:type="paragraph" w:customStyle="1" w:styleId="19">
    <w:name w:val="Знак1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HEADERTEXT">
    <w:name w:val=".HEADERTEXT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2B4279"/>
      <w:sz w:val="22"/>
      <w:szCs w:val="22"/>
    </w:rPr>
  </w:style>
  <w:style w:type="paragraph" w:customStyle="1" w:styleId="Style5">
    <w:name w:val="Style5"/>
    <w:basedOn w:val="a"/>
    <w:rsid w:val="005C4897"/>
    <w:pPr>
      <w:widowControl w:val="0"/>
      <w:autoSpaceDE w:val="0"/>
      <w:spacing w:line="643" w:lineRule="exact"/>
    </w:pPr>
    <w:rPr>
      <w:rFonts w:ascii="Calibri" w:eastAsia="Batang" w:hAnsi="Calibri"/>
      <w:sz w:val="24"/>
      <w:szCs w:val="24"/>
      <w:lang w:eastAsia="ar-SA"/>
    </w:rPr>
  </w:style>
  <w:style w:type="paragraph" w:customStyle="1" w:styleId="ConsPlusCell">
    <w:name w:val="ConsPlusCell"/>
    <w:uiPriority w:val="99"/>
    <w:rsid w:val="005C4897"/>
    <w:pPr>
      <w:widowControl w:val="0"/>
      <w:suppressAutoHyphens/>
      <w:autoSpaceDE w:val="0"/>
    </w:pPr>
    <w:rPr>
      <w:rFonts w:ascii="Arial" w:eastAsia="Batang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5C4897"/>
    <w:pPr>
      <w:overflowPunct w:val="0"/>
      <w:autoSpaceDE w:val="0"/>
      <w:autoSpaceDN w:val="0"/>
      <w:adjustRightInd w:val="0"/>
      <w:ind w:left="360"/>
      <w:jc w:val="both"/>
    </w:pPr>
    <w:rPr>
      <w:rFonts w:ascii="Calibri" w:eastAsia="Batang" w:hAnsi="Calibri"/>
      <w:sz w:val="28"/>
    </w:rPr>
  </w:style>
  <w:style w:type="paragraph" w:customStyle="1" w:styleId="Style7">
    <w:name w:val="Style7"/>
    <w:basedOn w:val="a"/>
    <w:rsid w:val="005C4897"/>
    <w:pPr>
      <w:suppressAutoHyphens/>
    </w:pPr>
    <w:rPr>
      <w:rFonts w:ascii="Calibri" w:eastAsia="Batang" w:hAnsi="Calibri"/>
      <w:lang w:eastAsia="ar-SA"/>
    </w:rPr>
  </w:style>
  <w:style w:type="paragraph" w:customStyle="1" w:styleId="ConsPlusDocList">
    <w:name w:val="ConsPlusDocList"/>
    <w:next w:val="a"/>
    <w:rsid w:val="005C4897"/>
    <w:pPr>
      <w:widowControl w:val="0"/>
      <w:suppressAutoHyphens/>
      <w:autoSpaceDE w:val="0"/>
    </w:pPr>
    <w:rPr>
      <w:rFonts w:ascii="Arial" w:eastAsia="Batang" w:hAnsi="Arial" w:cs="Arial"/>
      <w:lang w:eastAsia="hi-IN" w:bidi="hi-IN"/>
    </w:rPr>
  </w:style>
  <w:style w:type="paragraph" w:customStyle="1" w:styleId="Standard">
    <w:name w:val="Standard"/>
    <w:uiPriority w:val="99"/>
    <w:rsid w:val="005C4897"/>
    <w:pPr>
      <w:suppressAutoHyphens/>
      <w:autoSpaceDN w:val="0"/>
    </w:pPr>
    <w:rPr>
      <w:rFonts w:eastAsia="SimSun"/>
      <w:kern w:val="3"/>
      <w:sz w:val="24"/>
      <w:szCs w:val="24"/>
    </w:rPr>
  </w:style>
  <w:style w:type="paragraph" w:customStyle="1" w:styleId="Style9">
    <w:name w:val="Style9"/>
    <w:basedOn w:val="Standard"/>
    <w:rsid w:val="005C4897"/>
  </w:style>
  <w:style w:type="paragraph" w:customStyle="1" w:styleId="1a">
    <w:name w:val="1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1b">
    <w:name w:val="Обычный1"/>
    <w:uiPriority w:val="99"/>
    <w:rsid w:val="005C4897"/>
    <w:pPr>
      <w:widowControl w:val="0"/>
      <w:spacing w:line="300" w:lineRule="auto"/>
      <w:ind w:firstLine="720"/>
      <w:jc w:val="both"/>
    </w:pPr>
    <w:rPr>
      <w:rFonts w:ascii="Calibri" w:eastAsia="Batang" w:hAnsi="Calibri"/>
      <w:sz w:val="28"/>
      <w:szCs w:val="28"/>
    </w:rPr>
  </w:style>
  <w:style w:type="paragraph" w:customStyle="1" w:styleId="BODY">
    <w:name w:val="BODY"/>
    <w:uiPriority w:val="99"/>
    <w:rsid w:val="005C4897"/>
    <w:pPr>
      <w:widowControl w:val="0"/>
      <w:autoSpaceDE w:val="0"/>
      <w:autoSpaceDN w:val="0"/>
      <w:adjustRightInd w:val="0"/>
    </w:pPr>
    <w:rPr>
      <w:rFonts w:ascii="DejaVu Sans Condensed" w:eastAsia="Batang" w:hAnsi="DejaVu Sans Condensed" w:cs="DejaVu Sans Condensed"/>
      <w:sz w:val="24"/>
      <w:szCs w:val="24"/>
    </w:rPr>
  </w:style>
  <w:style w:type="paragraph" w:customStyle="1" w:styleId="Style8">
    <w:name w:val="Style8"/>
    <w:basedOn w:val="a"/>
    <w:uiPriority w:val="99"/>
    <w:rsid w:val="005C4897"/>
    <w:pPr>
      <w:widowControl w:val="0"/>
      <w:autoSpaceDE w:val="0"/>
      <w:autoSpaceDN w:val="0"/>
      <w:adjustRightInd w:val="0"/>
      <w:spacing w:line="286" w:lineRule="exact"/>
      <w:ind w:firstLine="355"/>
      <w:jc w:val="both"/>
    </w:pPr>
    <w:rPr>
      <w:rFonts w:ascii="Calibri" w:eastAsia="Batang" w:hAnsi="Calibri"/>
      <w:sz w:val="24"/>
      <w:szCs w:val="24"/>
    </w:rPr>
  </w:style>
  <w:style w:type="character" w:customStyle="1" w:styleId="afa">
    <w:name w:val="Доклад: основной текст Знак"/>
    <w:link w:val="afb"/>
    <w:locked/>
    <w:rsid w:val="005C4897"/>
    <w:rPr>
      <w:rFonts w:ascii="Arial" w:eastAsia="Batang" w:hAnsi="Arial" w:cs="Arial"/>
      <w:sz w:val="28"/>
    </w:rPr>
  </w:style>
  <w:style w:type="paragraph" w:customStyle="1" w:styleId="afb">
    <w:name w:val="Доклад: основной текст"/>
    <w:basedOn w:val="a"/>
    <w:link w:val="afa"/>
    <w:rsid w:val="005C4897"/>
    <w:pPr>
      <w:spacing w:line="360" w:lineRule="auto"/>
      <w:ind w:firstLine="567"/>
      <w:jc w:val="both"/>
    </w:pPr>
    <w:rPr>
      <w:rFonts w:ascii="Arial" w:eastAsia="Batang" w:hAnsi="Arial"/>
      <w:sz w:val="28"/>
      <w:lang w:val="x-none" w:eastAsia="x-none"/>
    </w:rPr>
  </w:style>
  <w:style w:type="paragraph" w:customStyle="1" w:styleId="Style2">
    <w:name w:val="Style2"/>
    <w:basedOn w:val="a"/>
    <w:rsid w:val="005C4897"/>
    <w:pPr>
      <w:widowControl w:val="0"/>
      <w:autoSpaceDE w:val="0"/>
      <w:autoSpaceDN w:val="0"/>
      <w:adjustRightInd w:val="0"/>
      <w:spacing w:line="293" w:lineRule="exact"/>
    </w:pPr>
    <w:rPr>
      <w:rFonts w:eastAsia="Batang"/>
      <w:sz w:val="24"/>
      <w:szCs w:val="24"/>
    </w:rPr>
  </w:style>
  <w:style w:type="paragraph" w:customStyle="1" w:styleId="afc">
    <w:name w:val="Знак Знак 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afd">
    <w:name w:val="Прижатый влево"/>
    <w:basedOn w:val="a"/>
    <w:next w:val="a"/>
    <w:rsid w:val="005C4897"/>
    <w:pPr>
      <w:autoSpaceDE w:val="0"/>
      <w:autoSpaceDN w:val="0"/>
      <w:adjustRightInd w:val="0"/>
    </w:pPr>
    <w:rPr>
      <w:rFonts w:ascii="Arial" w:eastAsia="Batang" w:hAnsi="Arial"/>
    </w:rPr>
  </w:style>
  <w:style w:type="paragraph" w:customStyle="1" w:styleId="afe">
    <w:name w:val="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35">
    <w:name w:val="Абзац списка3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26">
    <w:name w:val="Без интервала2"/>
    <w:rsid w:val="005C4897"/>
    <w:pPr>
      <w:suppressAutoHyphens/>
    </w:pPr>
    <w:rPr>
      <w:rFonts w:ascii="Calibri" w:eastAsia="Batang" w:hAnsi="Calibri" w:cs="Calibri"/>
      <w:sz w:val="22"/>
      <w:szCs w:val="22"/>
      <w:lang w:eastAsia="ar-SA"/>
    </w:rPr>
  </w:style>
  <w:style w:type="paragraph" w:customStyle="1" w:styleId="211">
    <w:name w:val="Знак Знак2 Знак Знак Знак1 Знак Знак Знак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110">
    <w:name w:val="Знак Знак2 Знак Знак Знак1 Знак Знак Знак1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Normal">
    <w:name w:val="ConsNormal"/>
    <w:rsid w:val="005C489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">
    <w:name w:val="page number"/>
    <w:uiPriority w:val="99"/>
    <w:unhideWhenUsed/>
    <w:rsid w:val="005C4897"/>
    <w:rPr>
      <w:rFonts w:ascii="Times New Roman" w:hAnsi="Times New Roman" w:cs="Times New Roman" w:hint="default"/>
    </w:rPr>
  </w:style>
  <w:style w:type="paragraph" w:styleId="32">
    <w:name w:val="Body Text 3"/>
    <w:basedOn w:val="a"/>
    <w:link w:val="31"/>
    <w:unhideWhenUsed/>
    <w:rsid w:val="005C4897"/>
    <w:pPr>
      <w:spacing w:after="120" w:line="276" w:lineRule="auto"/>
    </w:pPr>
    <w:rPr>
      <w:rFonts w:eastAsia="Batang"/>
      <w:color w:val="000000"/>
      <w:sz w:val="24"/>
      <w:szCs w:val="24"/>
      <w:lang w:val="x-none" w:eastAsia="x-none"/>
    </w:rPr>
  </w:style>
  <w:style w:type="character" w:customStyle="1" w:styleId="311">
    <w:name w:val="Основной текст 3 Знак1"/>
    <w:uiPriority w:val="99"/>
    <w:rsid w:val="005C4897"/>
    <w:rPr>
      <w:sz w:val="16"/>
      <w:szCs w:val="16"/>
    </w:rPr>
  </w:style>
  <w:style w:type="paragraph" w:styleId="ae">
    <w:name w:val="footer"/>
    <w:basedOn w:val="a"/>
    <w:link w:val="ad"/>
    <w:uiPriority w:val="99"/>
    <w:unhideWhenUsed/>
    <w:rsid w:val="005C4897"/>
    <w:pPr>
      <w:tabs>
        <w:tab w:val="center" w:pos="4677"/>
        <w:tab w:val="right" w:pos="9355"/>
      </w:tabs>
    </w:pPr>
    <w:rPr>
      <w:rFonts w:ascii="Batang" w:eastAsia="Batang" w:hAnsi="Batang"/>
      <w:lang w:val="x-none" w:eastAsia="x-none"/>
    </w:rPr>
  </w:style>
  <w:style w:type="character" w:customStyle="1" w:styleId="1c">
    <w:name w:val="Нижний колонтитул Знак1"/>
    <w:basedOn w:val="a0"/>
    <w:uiPriority w:val="99"/>
    <w:rsid w:val="005C4897"/>
  </w:style>
  <w:style w:type="character" w:customStyle="1" w:styleId="apple-converted-space">
    <w:name w:val="apple-converted-space"/>
    <w:rsid w:val="005C4897"/>
    <w:rPr>
      <w:rFonts w:ascii="Times New Roman" w:hAnsi="Times New Roman" w:cs="Times New Roman" w:hint="default"/>
    </w:rPr>
  </w:style>
  <w:style w:type="paragraph" w:styleId="34">
    <w:name w:val="Body Text Indent 3"/>
    <w:basedOn w:val="a"/>
    <w:link w:val="33"/>
    <w:unhideWhenUsed/>
    <w:rsid w:val="005C4897"/>
    <w:pPr>
      <w:spacing w:after="120" w:line="276" w:lineRule="auto"/>
      <w:ind w:left="283"/>
    </w:pPr>
    <w:rPr>
      <w:rFonts w:ascii="Batang" w:eastAsia="Batang" w:hAnsi="Batang"/>
      <w:sz w:val="16"/>
      <w:szCs w:val="16"/>
      <w:lang w:val="x-none" w:eastAsia="x-none"/>
    </w:rPr>
  </w:style>
  <w:style w:type="character" w:customStyle="1" w:styleId="312">
    <w:name w:val="Основной текст с отступом 3 Знак1"/>
    <w:uiPriority w:val="99"/>
    <w:rsid w:val="005C4897"/>
    <w:rPr>
      <w:sz w:val="16"/>
      <w:szCs w:val="16"/>
    </w:rPr>
  </w:style>
  <w:style w:type="character" w:customStyle="1" w:styleId="1d">
    <w:name w:val="Основной текст Знак1"/>
    <w:uiPriority w:val="99"/>
    <w:semiHidden/>
    <w:rsid w:val="005C4897"/>
  </w:style>
  <w:style w:type="paragraph" w:styleId="22">
    <w:name w:val="Body Text 2"/>
    <w:basedOn w:val="a"/>
    <w:link w:val="21"/>
    <w:unhideWhenUsed/>
    <w:rsid w:val="005C4897"/>
    <w:pPr>
      <w:spacing w:after="120" w:line="480" w:lineRule="auto"/>
    </w:pPr>
    <w:rPr>
      <w:rFonts w:ascii="Batang" w:eastAsia="Batang" w:hAnsi="Batang"/>
      <w:lang w:val="x-none" w:eastAsia="x-none"/>
    </w:rPr>
  </w:style>
  <w:style w:type="character" w:customStyle="1" w:styleId="212">
    <w:name w:val="Основной текст 2 Знак1"/>
    <w:basedOn w:val="a0"/>
    <w:uiPriority w:val="99"/>
    <w:rsid w:val="005C4897"/>
  </w:style>
  <w:style w:type="paragraph" w:styleId="24">
    <w:name w:val="Body Text Indent 2"/>
    <w:basedOn w:val="a"/>
    <w:link w:val="23"/>
    <w:unhideWhenUsed/>
    <w:rsid w:val="005C4897"/>
    <w:pPr>
      <w:spacing w:after="120" w:line="480" w:lineRule="auto"/>
      <w:ind w:left="283"/>
    </w:pPr>
    <w:rPr>
      <w:rFonts w:ascii="Batang" w:eastAsia="Batang" w:hAnsi="Batang"/>
      <w:lang w:val="x-none" w:eastAsia="x-none"/>
    </w:rPr>
  </w:style>
  <w:style w:type="character" w:customStyle="1" w:styleId="213">
    <w:name w:val="Основной текст с отступом 2 Знак1"/>
    <w:basedOn w:val="a0"/>
    <w:uiPriority w:val="99"/>
    <w:rsid w:val="005C4897"/>
  </w:style>
  <w:style w:type="paragraph" w:styleId="af8">
    <w:name w:val="Plain Text"/>
    <w:basedOn w:val="a"/>
    <w:link w:val="af7"/>
    <w:uiPriority w:val="99"/>
    <w:unhideWhenUsed/>
    <w:rsid w:val="005C4897"/>
    <w:rPr>
      <w:rFonts w:ascii="Courier New" w:eastAsia="Batang" w:hAnsi="Courier New"/>
      <w:lang w:val="x-none" w:eastAsia="x-none"/>
    </w:rPr>
  </w:style>
  <w:style w:type="character" w:customStyle="1" w:styleId="1e">
    <w:name w:val="Текст Знак1"/>
    <w:uiPriority w:val="99"/>
    <w:rsid w:val="005C4897"/>
    <w:rPr>
      <w:rFonts w:ascii="Courier New" w:hAnsi="Courier New" w:cs="Courier New"/>
    </w:rPr>
  </w:style>
  <w:style w:type="character" w:customStyle="1" w:styleId="1f">
    <w:name w:val="Текст выноски Знак1"/>
    <w:uiPriority w:val="99"/>
    <w:rsid w:val="005C4897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1"/>
    <w:qFormat/>
    <w:rsid w:val="005C4897"/>
    <w:pPr>
      <w:pBdr>
        <w:bottom w:val="single" w:sz="8" w:space="4" w:color="4F81BD"/>
      </w:pBdr>
      <w:spacing w:after="300"/>
      <w:contextualSpacing/>
    </w:pPr>
    <w:rPr>
      <w:rFonts w:ascii="Arial" w:eastAsia="Batang" w:hAnsi="Arial"/>
      <w:b/>
      <w:lang w:val="x-none" w:eastAsia="x-none"/>
    </w:rPr>
  </w:style>
  <w:style w:type="character" w:customStyle="1" w:styleId="1f0">
    <w:name w:val="Название Знак1"/>
    <w:uiPriority w:val="10"/>
    <w:rsid w:val="005C48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21">
    <w:name w:val="Font Style21"/>
    <w:uiPriority w:val="99"/>
    <w:rsid w:val="005C4897"/>
    <w:rPr>
      <w:rFonts w:ascii="Times New Roman" w:hAnsi="Times New Roman" w:cs="Times New Roman" w:hint="default"/>
      <w:sz w:val="24"/>
    </w:rPr>
  </w:style>
  <w:style w:type="character" w:customStyle="1" w:styleId="FontStyle17">
    <w:name w:val="Font Style17"/>
    <w:rsid w:val="005C4897"/>
  </w:style>
  <w:style w:type="character" w:customStyle="1" w:styleId="FontStyle13">
    <w:name w:val="Font Style13"/>
    <w:uiPriority w:val="99"/>
    <w:rsid w:val="005C4897"/>
    <w:rPr>
      <w:rFonts w:ascii="Arial" w:hAnsi="Arial" w:cs="Arial" w:hint="default"/>
      <w:sz w:val="22"/>
    </w:rPr>
  </w:style>
  <w:style w:type="character" w:customStyle="1" w:styleId="FontStyle15">
    <w:name w:val="Font Style15"/>
    <w:uiPriority w:val="99"/>
    <w:rsid w:val="005C4897"/>
    <w:rPr>
      <w:rFonts w:ascii="Times New Roman" w:hAnsi="Times New Roman" w:cs="Times New Roman" w:hint="default"/>
      <w:sz w:val="22"/>
    </w:rPr>
  </w:style>
  <w:style w:type="character" w:customStyle="1" w:styleId="r">
    <w:name w:val="r"/>
    <w:rsid w:val="005C4897"/>
  </w:style>
  <w:style w:type="character" w:customStyle="1" w:styleId="12pt">
    <w:name w:val="Стиль 12 pt"/>
    <w:rsid w:val="005C4897"/>
    <w:rPr>
      <w:rFonts w:ascii="Times New Roman" w:hAnsi="Times New Roman" w:cs="Times New Roman" w:hint="default"/>
      <w:sz w:val="24"/>
    </w:rPr>
  </w:style>
  <w:style w:type="paragraph" w:styleId="af6">
    <w:name w:val="Subtitle"/>
    <w:basedOn w:val="a"/>
    <w:next w:val="a"/>
    <w:link w:val="af5"/>
    <w:uiPriority w:val="11"/>
    <w:qFormat/>
    <w:rsid w:val="005C4897"/>
    <w:pPr>
      <w:numPr>
        <w:ilvl w:val="1"/>
      </w:numPr>
      <w:spacing w:after="200" w:line="276" w:lineRule="auto"/>
    </w:pPr>
    <w:rPr>
      <w:rFonts w:eastAsia="Batang"/>
      <w:b/>
      <w:sz w:val="24"/>
      <w:lang w:val="x-none" w:eastAsia="x-none"/>
    </w:rPr>
  </w:style>
  <w:style w:type="character" w:customStyle="1" w:styleId="1f1">
    <w:name w:val="Подзаголовок Знак1"/>
    <w:uiPriority w:val="11"/>
    <w:rsid w:val="005C4897"/>
    <w:rPr>
      <w:rFonts w:ascii="Calibri Light" w:eastAsia="Times New Roman" w:hAnsi="Calibri Light" w:cs="Times New Roman"/>
      <w:sz w:val="24"/>
      <w:szCs w:val="24"/>
    </w:rPr>
  </w:style>
  <w:style w:type="character" w:customStyle="1" w:styleId="aff0">
    <w:name w:val="Знак Знак"/>
    <w:rsid w:val="005C4897"/>
  </w:style>
  <w:style w:type="character" w:customStyle="1" w:styleId="FontStyle20">
    <w:name w:val="Font Style20"/>
    <w:rsid w:val="005C4897"/>
    <w:rPr>
      <w:rFonts w:ascii="Times New Roman" w:hAnsi="Times New Roman" w:cs="Times New Roman" w:hint="default"/>
      <w:b/>
      <w:bCs w:val="0"/>
      <w:sz w:val="24"/>
    </w:rPr>
  </w:style>
  <w:style w:type="table" w:styleId="aff1">
    <w:name w:val="Table Grid"/>
    <w:basedOn w:val="a1"/>
    <w:rsid w:val="005C4897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rsid w:val="005C4897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5C4897"/>
    <w:pPr>
      <w:numPr>
        <w:numId w:val="5"/>
      </w:numPr>
    </w:pPr>
  </w:style>
  <w:style w:type="character" w:customStyle="1" w:styleId="aff2">
    <w:name w:val="Без интервала Знак"/>
    <w:uiPriority w:val="1"/>
    <w:locked/>
    <w:rsid w:val="005C4897"/>
    <w:rPr>
      <w:rFonts w:ascii="Batang" w:eastAsia="Batang" w:hAnsi="Batang"/>
      <w:sz w:val="22"/>
      <w:szCs w:val="22"/>
      <w:lang w:eastAsia="ar-SA"/>
    </w:rPr>
  </w:style>
  <w:style w:type="character" w:styleId="aff3">
    <w:name w:val="annotation reference"/>
    <w:rsid w:val="005C4897"/>
    <w:rPr>
      <w:sz w:val="16"/>
      <w:szCs w:val="16"/>
    </w:rPr>
  </w:style>
  <w:style w:type="paragraph" w:styleId="aff4">
    <w:name w:val="annotation text"/>
    <w:basedOn w:val="a"/>
    <w:link w:val="aff5"/>
    <w:rsid w:val="005C4897"/>
  </w:style>
  <w:style w:type="character" w:customStyle="1" w:styleId="aff5">
    <w:name w:val="Текст примечания Знак"/>
    <w:basedOn w:val="a0"/>
    <w:link w:val="aff4"/>
    <w:rsid w:val="005C4897"/>
  </w:style>
  <w:style w:type="paragraph" w:styleId="aff6">
    <w:name w:val="annotation subject"/>
    <w:basedOn w:val="aff4"/>
    <w:next w:val="aff4"/>
    <w:link w:val="aff7"/>
    <w:rsid w:val="005C4897"/>
    <w:rPr>
      <w:b/>
      <w:bCs/>
      <w:lang w:val="x-none" w:eastAsia="x-none"/>
    </w:rPr>
  </w:style>
  <w:style w:type="character" w:customStyle="1" w:styleId="aff7">
    <w:name w:val="Тема примечания Знак"/>
    <w:link w:val="aff6"/>
    <w:rsid w:val="005C4897"/>
    <w:rPr>
      <w:b/>
      <w:bCs/>
    </w:rPr>
  </w:style>
  <w:style w:type="paragraph" w:styleId="aff8">
    <w:name w:val="List Paragraph"/>
    <w:basedOn w:val="a"/>
    <w:uiPriority w:val="34"/>
    <w:qFormat/>
    <w:rsid w:val="005C48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41">
    <w:name w:val="Абзац списка4"/>
    <w:basedOn w:val="a"/>
    <w:rsid w:val="005C48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65">
    <w:name w:val="xl65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6">
    <w:name w:val="xl66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7">
    <w:name w:val="xl67"/>
    <w:basedOn w:val="a"/>
    <w:rsid w:val="005C4897"/>
    <w:pP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68">
    <w:name w:val="xl68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69">
    <w:name w:val="xl69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70">
    <w:name w:val="xl7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1">
    <w:name w:val="xl71"/>
    <w:basedOn w:val="a"/>
    <w:rsid w:val="005C4897"/>
    <w:pPr>
      <w:spacing w:before="100" w:beforeAutospacing="1" w:after="100" w:afterAutospacing="1"/>
      <w:textAlignment w:val="center"/>
    </w:pPr>
    <w:rPr>
      <w:color w:val="000000"/>
      <w:sz w:val="23"/>
      <w:szCs w:val="23"/>
    </w:rPr>
  </w:style>
  <w:style w:type="paragraph" w:customStyle="1" w:styleId="xl72">
    <w:name w:val="xl72"/>
    <w:basedOn w:val="a"/>
    <w:rsid w:val="005C4897"/>
    <w:pPr>
      <w:spacing w:before="100" w:beforeAutospacing="1" w:after="100" w:afterAutospacing="1"/>
    </w:pPr>
    <w:rPr>
      <w:sz w:val="23"/>
      <w:szCs w:val="23"/>
    </w:rPr>
  </w:style>
  <w:style w:type="paragraph" w:customStyle="1" w:styleId="xl73">
    <w:name w:val="xl7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74">
    <w:name w:val="xl7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5">
    <w:name w:val="xl7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76">
    <w:name w:val="xl7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8">
    <w:name w:val="xl78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9">
    <w:name w:val="xl79"/>
    <w:basedOn w:val="a"/>
    <w:rsid w:val="005C4897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81">
    <w:name w:val="xl8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3">
    <w:name w:val="xl8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4">
    <w:name w:val="xl8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5">
    <w:name w:val="xl8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86">
    <w:name w:val="xl8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2">
    <w:name w:val="xl92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3">
    <w:name w:val="xl9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4">
    <w:name w:val="xl9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5">
    <w:name w:val="xl9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6">
    <w:name w:val="xl9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7">
    <w:name w:val="xl97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9">
    <w:name w:val="xl9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1">
    <w:name w:val="xl10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4">
    <w:name w:val="xl10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5">
    <w:name w:val="xl10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6">
    <w:name w:val="xl106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7">
    <w:name w:val="xl107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8">
    <w:name w:val="xl10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9">
    <w:name w:val="xl10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0">
    <w:name w:val="xl11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1">
    <w:name w:val="xl11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2">
    <w:name w:val="xl11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3">
    <w:name w:val="xl113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4">
    <w:name w:val="xl11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5">
    <w:name w:val="xl115"/>
    <w:basedOn w:val="a"/>
    <w:rsid w:val="005C48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6">
    <w:name w:val="xl116"/>
    <w:basedOn w:val="a"/>
    <w:rsid w:val="005C48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7">
    <w:name w:val="xl117"/>
    <w:basedOn w:val="a"/>
    <w:rsid w:val="005C4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8">
    <w:name w:val="xl118"/>
    <w:basedOn w:val="a"/>
    <w:rsid w:val="005C48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9">
    <w:name w:val="xl119"/>
    <w:basedOn w:val="a"/>
    <w:rsid w:val="005C4897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0">
    <w:name w:val="xl120"/>
    <w:basedOn w:val="a"/>
    <w:rsid w:val="005C48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1">
    <w:name w:val="xl121"/>
    <w:basedOn w:val="a"/>
    <w:rsid w:val="005C48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2">
    <w:name w:val="xl122"/>
    <w:basedOn w:val="a"/>
    <w:rsid w:val="005C489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3">
    <w:name w:val="xl123"/>
    <w:basedOn w:val="a"/>
    <w:rsid w:val="005C48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4">
    <w:name w:val="xl12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5">
    <w:name w:val="xl125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6">
    <w:name w:val="xl12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7">
    <w:name w:val="xl127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8">
    <w:name w:val="xl12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29">
    <w:name w:val="xl12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30">
    <w:name w:val="xl13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3">
    <w:name w:val="xl13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4">
    <w:name w:val="xl13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5">
    <w:name w:val="xl13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6">
    <w:name w:val="xl13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37">
    <w:name w:val="xl13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8">
    <w:name w:val="xl13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9">
    <w:name w:val="xl13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41">
    <w:name w:val="xl14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2">
    <w:name w:val="xl14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3">
    <w:name w:val="xl14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4">
    <w:name w:val="xl14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5">
    <w:name w:val="xl14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6">
    <w:name w:val="xl14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7">
    <w:name w:val="xl14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8">
    <w:name w:val="xl14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9">
    <w:name w:val="xl14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1">
    <w:name w:val="xl15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2">
    <w:name w:val="xl15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9">
    <w:name w:val="Document Map"/>
    <w:basedOn w:val="a"/>
    <w:link w:val="affa"/>
    <w:unhideWhenUsed/>
    <w:rsid w:val="005C4897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affa">
    <w:name w:val="Схема документа Знак"/>
    <w:link w:val="aff9"/>
    <w:rsid w:val="005C4897"/>
    <w:rPr>
      <w:rFonts w:ascii="Tahoma" w:hAnsi="Tahoma"/>
      <w:sz w:val="24"/>
      <w:szCs w:val="24"/>
      <w:shd w:val="clear" w:color="auto" w:fill="000080"/>
    </w:rPr>
  </w:style>
  <w:style w:type="paragraph" w:customStyle="1" w:styleId="27">
    <w:name w:val="Обычный2"/>
    <w:rsid w:val="005C4897"/>
    <w:pPr>
      <w:widowControl w:val="0"/>
      <w:snapToGrid w:val="0"/>
      <w:spacing w:line="30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3F0E8F022EE517321CBFF43E4591B13B9E1BA257192E7615952F45F8CF467561F6A15FD59A79EKBq1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4003-9C60-4D61-AD3F-BDD44328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29</Pages>
  <Words>6499</Words>
  <Characters>37050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43463</CharactersWithSpaces>
  <SharedDoc>false</SharedDoc>
  <HLinks>
    <vt:vector size="12" baseType="variant"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consultantplus://offline/ref=192440635E0B750989D13A56320F308921C568956F892B2330A365D920BCAF0FA259FA8A77EF8173v7n6J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consultantplus://offline/ref=1263F0E8F022EE517321CBFF43E4591B13B9E1BA257192E7615952F45F8CF467561F6A15FD59A79EKBq1O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9</cp:revision>
  <cp:lastPrinted>2018-04-02T11:41:00Z</cp:lastPrinted>
  <dcterms:created xsi:type="dcterms:W3CDTF">2018-03-26T11:27:00Z</dcterms:created>
  <dcterms:modified xsi:type="dcterms:W3CDTF">2018-04-03T07:43:00Z</dcterms:modified>
</cp:coreProperties>
</file>