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861559" w:rsidP="00861559">
      <w:pPr>
        <w:tabs>
          <w:tab w:val="left" w:pos="2280"/>
          <w:tab w:val="center" w:pos="4819"/>
          <w:tab w:val="left" w:pos="5955"/>
        </w:tabs>
        <w:rPr>
          <w:sz w:val="30"/>
        </w:rPr>
      </w:pPr>
      <w:r>
        <w:rPr>
          <w:sz w:val="30"/>
        </w:rPr>
        <w:tab/>
        <w:t>05.06.2018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65D0BF" wp14:editId="0805F06E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6E5528C" wp14:editId="069CB39B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922</w:t>
      </w:r>
      <w:bookmarkStart w:id="0" w:name="_GoBack"/>
      <w:bookmarkEnd w:id="0"/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876BF3" w:rsidRDefault="00876BF3"/>
    <w:p w:rsidR="00876BF3" w:rsidRDefault="00876BF3" w:rsidP="00876BF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зоны с </w:t>
      </w:r>
      <w:proofErr w:type="gramStart"/>
      <w:r>
        <w:rPr>
          <w:sz w:val="26"/>
          <w:szCs w:val="26"/>
        </w:rPr>
        <w:t>особыми</w:t>
      </w:r>
      <w:proofErr w:type="gramEnd"/>
      <w:r>
        <w:rPr>
          <w:sz w:val="26"/>
          <w:szCs w:val="26"/>
        </w:rPr>
        <w:t xml:space="preserve"> </w:t>
      </w:r>
    </w:p>
    <w:p w:rsidR="00876BF3" w:rsidRDefault="00876BF3" w:rsidP="00876BF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условиями использования территории:</w:t>
      </w:r>
    </w:p>
    <w:p w:rsidR="00F8103A" w:rsidRDefault="00876BF3" w:rsidP="00876BF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«Охранная зона </w:t>
      </w:r>
      <w:r w:rsidR="00F8103A">
        <w:rPr>
          <w:sz w:val="26"/>
          <w:szCs w:val="26"/>
        </w:rPr>
        <w:t>подземного газопровода</w:t>
      </w:r>
    </w:p>
    <w:p w:rsidR="00876BF3" w:rsidRDefault="00F8103A" w:rsidP="00876BF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высокого давления</w:t>
      </w:r>
      <w:r w:rsidR="00876BF3">
        <w:rPr>
          <w:sz w:val="26"/>
          <w:szCs w:val="26"/>
        </w:rPr>
        <w:t>»</w:t>
      </w:r>
    </w:p>
    <w:p w:rsidR="00876BF3" w:rsidRDefault="00876BF3" w:rsidP="00876BF3">
      <w:pPr>
        <w:rPr>
          <w:sz w:val="26"/>
          <w:szCs w:val="26"/>
        </w:rPr>
      </w:pPr>
    </w:p>
    <w:p w:rsidR="00876BF3" w:rsidRDefault="00876BF3" w:rsidP="00876BF3">
      <w:pPr>
        <w:rPr>
          <w:sz w:val="26"/>
          <w:szCs w:val="26"/>
        </w:rPr>
      </w:pPr>
    </w:p>
    <w:p w:rsidR="00876BF3" w:rsidRDefault="00876BF3" w:rsidP="00597D8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со статьей 56 Земельного кодекса Российской Федерации,</w:t>
      </w:r>
      <w:r w:rsidR="00E12B5E">
        <w:rPr>
          <w:sz w:val="26"/>
          <w:szCs w:val="26"/>
        </w:rPr>
        <w:t xml:space="preserve"> </w:t>
      </w:r>
      <w:r w:rsidR="001843B7">
        <w:rPr>
          <w:sz w:val="26"/>
          <w:szCs w:val="26"/>
        </w:rPr>
        <w:t xml:space="preserve">Постановление Правительства Российской Федерации от 20.11.2000 № 878 «Об утверждении правил охраны газораспределительных сетей», </w:t>
      </w:r>
      <w:r w:rsidR="000B4B67">
        <w:rPr>
          <w:sz w:val="26"/>
          <w:szCs w:val="26"/>
        </w:rPr>
        <w:t xml:space="preserve">СНиП </w:t>
      </w:r>
      <w:r w:rsidR="001843B7">
        <w:rPr>
          <w:sz w:val="26"/>
          <w:szCs w:val="26"/>
        </w:rPr>
        <w:t>42-01-2002</w:t>
      </w:r>
      <w:r w:rsidR="000B4B67">
        <w:rPr>
          <w:sz w:val="26"/>
          <w:szCs w:val="26"/>
        </w:rPr>
        <w:t xml:space="preserve"> от 01.07.</w:t>
      </w:r>
      <w:r w:rsidR="001843B7">
        <w:rPr>
          <w:sz w:val="26"/>
          <w:szCs w:val="26"/>
        </w:rPr>
        <w:t>2003</w:t>
      </w:r>
      <w:r w:rsidR="000B4B67">
        <w:rPr>
          <w:sz w:val="26"/>
          <w:szCs w:val="26"/>
        </w:rPr>
        <w:t>г,</w:t>
      </w:r>
      <w:r w:rsidR="001843B7">
        <w:rPr>
          <w:sz w:val="26"/>
          <w:szCs w:val="26"/>
        </w:rPr>
        <w:t xml:space="preserve"> рассмотрев обращение АО «САН </w:t>
      </w:r>
      <w:proofErr w:type="spellStart"/>
      <w:r w:rsidR="001843B7">
        <w:rPr>
          <w:sz w:val="26"/>
          <w:szCs w:val="26"/>
        </w:rPr>
        <w:t>ИнБев</w:t>
      </w:r>
      <w:proofErr w:type="spellEnd"/>
      <w:r w:rsidR="001843B7">
        <w:rPr>
          <w:sz w:val="26"/>
          <w:szCs w:val="26"/>
        </w:rPr>
        <w:t>» от 16.05.2018,</w:t>
      </w:r>
    </w:p>
    <w:p w:rsidR="00876BF3" w:rsidRDefault="00876BF3" w:rsidP="00597D8A">
      <w:pPr>
        <w:spacing w:line="276" w:lineRule="auto"/>
        <w:jc w:val="both"/>
        <w:rPr>
          <w:sz w:val="26"/>
          <w:szCs w:val="26"/>
        </w:rPr>
      </w:pPr>
    </w:p>
    <w:p w:rsidR="00876BF3" w:rsidRDefault="00876BF3" w:rsidP="00597D8A">
      <w:pPr>
        <w:spacing w:line="276" w:lineRule="auto"/>
        <w:jc w:val="both"/>
        <w:rPr>
          <w:sz w:val="26"/>
          <w:szCs w:val="26"/>
        </w:rPr>
      </w:pPr>
    </w:p>
    <w:p w:rsidR="00876BF3" w:rsidRDefault="00876BF3" w:rsidP="00597D8A">
      <w:pPr>
        <w:spacing w:line="276" w:lineRule="auto"/>
        <w:jc w:val="both"/>
        <w:rPr>
          <w:sz w:val="26"/>
          <w:szCs w:val="26"/>
        </w:rPr>
      </w:pPr>
    </w:p>
    <w:p w:rsidR="00876BF3" w:rsidRDefault="00876BF3" w:rsidP="00814A19">
      <w:pPr>
        <w:tabs>
          <w:tab w:val="left" w:pos="709"/>
        </w:tabs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876BF3" w:rsidRDefault="00876BF3" w:rsidP="00597D8A">
      <w:pPr>
        <w:tabs>
          <w:tab w:val="left" w:pos="709"/>
        </w:tabs>
        <w:jc w:val="both"/>
        <w:rPr>
          <w:sz w:val="26"/>
          <w:szCs w:val="26"/>
        </w:rPr>
      </w:pPr>
    </w:p>
    <w:p w:rsidR="00876BF3" w:rsidRDefault="00876BF3" w:rsidP="00597D8A">
      <w:pPr>
        <w:tabs>
          <w:tab w:val="left" w:pos="709"/>
        </w:tabs>
        <w:jc w:val="both"/>
        <w:rPr>
          <w:sz w:val="26"/>
          <w:szCs w:val="26"/>
        </w:rPr>
      </w:pPr>
    </w:p>
    <w:p w:rsidR="00876BF3" w:rsidRDefault="00876BF3" w:rsidP="00597D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зону с особыми условиями использования территории «Охранная зона </w:t>
      </w:r>
      <w:r w:rsidR="00F8103A">
        <w:rPr>
          <w:sz w:val="26"/>
          <w:szCs w:val="26"/>
        </w:rPr>
        <w:t xml:space="preserve">подземного </w:t>
      </w:r>
      <w:r w:rsidR="001843B7">
        <w:rPr>
          <w:sz w:val="26"/>
          <w:szCs w:val="26"/>
        </w:rPr>
        <w:t>газопровода высокого давления</w:t>
      </w:r>
      <w:r>
        <w:rPr>
          <w:sz w:val="26"/>
          <w:szCs w:val="26"/>
        </w:rPr>
        <w:t xml:space="preserve">», </w:t>
      </w:r>
      <w:r w:rsidR="000B4B67">
        <w:rPr>
          <w:sz w:val="26"/>
          <w:szCs w:val="26"/>
        </w:rPr>
        <w:t xml:space="preserve">на </w:t>
      </w:r>
      <w:r w:rsidR="00E12B5E">
        <w:rPr>
          <w:sz w:val="26"/>
          <w:szCs w:val="26"/>
        </w:rPr>
        <w:t xml:space="preserve">территорию прохождения </w:t>
      </w:r>
      <w:r w:rsidR="00A45F58">
        <w:rPr>
          <w:sz w:val="26"/>
          <w:szCs w:val="26"/>
        </w:rPr>
        <w:t xml:space="preserve">подземного </w:t>
      </w:r>
      <w:r w:rsidR="001843B7">
        <w:rPr>
          <w:sz w:val="26"/>
          <w:szCs w:val="26"/>
        </w:rPr>
        <w:t>газопровода высокого давления</w:t>
      </w:r>
      <w:r w:rsidR="000B4B67">
        <w:rPr>
          <w:sz w:val="26"/>
          <w:szCs w:val="26"/>
        </w:rPr>
        <w:t xml:space="preserve"> </w:t>
      </w:r>
      <w:r w:rsidR="00E12B5E">
        <w:rPr>
          <w:sz w:val="26"/>
          <w:szCs w:val="26"/>
        </w:rPr>
        <w:t xml:space="preserve">площадь </w:t>
      </w:r>
      <w:r w:rsidR="001843B7">
        <w:rPr>
          <w:sz w:val="26"/>
          <w:szCs w:val="26"/>
        </w:rPr>
        <w:t>8846+/-17</w:t>
      </w:r>
      <w:r w:rsidR="000B4B67">
        <w:rPr>
          <w:sz w:val="26"/>
          <w:szCs w:val="26"/>
        </w:rPr>
        <w:t xml:space="preserve"> </w:t>
      </w:r>
      <w:proofErr w:type="spellStart"/>
      <w:r w:rsidR="000B4B67">
        <w:rPr>
          <w:sz w:val="26"/>
          <w:szCs w:val="26"/>
        </w:rPr>
        <w:t>кв</w:t>
      </w:r>
      <w:proofErr w:type="gramStart"/>
      <w:r w:rsidR="000B4B67">
        <w:rPr>
          <w:sz w:val="26"/>
          <w:szCs w:val="26"/>
        </w:rPr>
        <w:t>.м</w:t>
      </w:r>
      <w:proofErr w:type="spellEnd"/>
      <w:proofErr w:type="gramEnd"/>
      <w:r w:rsidR="000B4B67">
        <w:rPr>
          <w:sz w:val="26"/>
          <w:szCs w:val="26"/>
        </w:rPr>
        <w:t>,</w:t>
      </w:r>
      <w:r w:rsidR="00E12B5E">
        <w:rPr>
          <w:sz w:val="26"/>
          <w:szCs w:val="26"/>
        </w:rPr>
        <w:t xml:space="preserve"> </w:t>
      </w:r>
      <w:r w:rsidR="00437194">
        <w:rPr>
          <w:sz w:val="26"/>
          <w:szCs w:val="26"/>
        </w:rPr>
        <w:t xml:space="preserve"> расположенн</w:t>
      </w:r>
      <w:r w:rsidR="001843B7">
        <w:rPr>
          <w:sz w:val="26"/>
          <w:szCs w:val="26"/>
        </w:rPr>
        <w:t xml:space="preserve">ого </w:t>
      </w:r>
      <w:r w:rsidR="00437194">
        <w:rPr>
          <w:sz w:val="26"/>
          <w:szCs w:val="26"/>
        </w:rPr>
        <w:t>по адресу</w:t>
      </w:r>
      <w:r w:rsidR="001843B7">
        <w:rPr>
          <w:sz w:val="26"/>
          <w:szCs w:val="26"/>
        </w:rPr>
        <w:t>:</w:t>
      </w:r>
      <w:r w:rsidR="00437194">
        <w:rPr>
          <w:sz w:val="26"/>
          <w:szCs w:val="26"/>
        </w:rPr>
        <w:t xml:space="preserve"> </w:t>
      </w:r>
      <w:proofErr w:type="gramStart"/>
      <w:r w:rsidR="00437194">
        <w:rPr>
          <w:sz w:val="26"/>
          <w:szCs w:val="26"/>
        </w:rPr>
        <w:t xml:space="preserve">Московская область, </w:t>
      </w:r>
      <w:r w:rsidR="001843B7">
        <w:rPr>
          <w:sz w:val="26"/>
          <w:szCs w:val="26"/>
        </w:rPr>
        <w:t>Клинский район, г. Клин, ул. Московская</w:t>
      </w:r>
      <w:r w:rsidR="00437194">
        <w:rPr>
          <w:sz w:val="26"/>
          <w:szCs w:val="26"/>
        </w:rPr>
        <w:t>,</w:t>
      </w:r>
      <w:r w:rsidR="00597D8A">
        <w:rPr>
          <w:sz w:val="26"/>
          <w:szCs w:val="26"/>
        </w:rPr>
        <w:t xml:space="preserve"> принадлежащ</w:t>
      </w:r>
      <w:r w:rsidR="00A45F58">
        <w:rPr>
          <w:sz w:val="26"/>
          <w:szCs w:val="26"/>
        </w:rPr>
        <w:t>его</w:t>
      </w:r>
      <w:r w:rsidR="00597D8A">
        <w:rPr>
          <w:sz w:val="26"/>
          <w:szCs w:val="26"/>
        </w:rPr>
        <w:t xml:space="preserve"> </w:t>
      </w:r>
      <w:r w:rsidR="001843B7">
        <w:rPr>
          <w:sz w:val="26"/>
          <w:szCs w:val="26"/>
        </w:rPr>
        <w:t xml:space="preserve">АО «САН </w:t>
      </w:r>
      <w:proofErr w:type="spellStart"/>
      <w:r w:rsidR="001843B7">
        <w:rPr>
          <w:sz w:val="26"/>
          <w:szCs w:val="26"/>
        </w:rPr>
        <w:t>ИнБев</w:t>
      </w:r>
      <w:proofErr w:type="spellEnd"/>
      <w:r w:rsidR="001843B7">
        <w:rPr>
          <w:sz w:val="26"/>
          <w:szCs w:val="26"/>
        </w:rPr>
        <w:t>»</w:t>
      </w:r>
      <w:r w:rsidR="00437194">
        <w:rPr>
          <w:sz w:val="26"/>
          <w:szCs w:val="26"/>
        </w:rPr>
        <w:t>,</w:t>
      </w:r>
      <w:r w:rsidR="00597D8A">
        <w:rPr>
          <w:sz w:val="26"/>
          <w:szCs w:val="26"/>
        </w:rPr>
        <w:t xml:space="preserve"> в соответствии со Свидетельством о государственной регистрации п</w:t>
      </w:r>
      <w:r w:rsidR="00A45F58">
        <w:rPr>
          <w:sz w:val="26"/>
          <w:szCs w:val="26"/>
        </w:rPr>
        <w:t>рава собственности от 17.12.2015г.,</w:t>
      </w:r>
      <w:r w:rsidR="00597D8A">
        <w:rPr>
          <w:sz w:val="26"/>
          <w:szCs w:val="26"/>
        </w:rPr>
        <w:t xml:space="preserve"> запись в Едином государственном реестре прав на недвижимое имущество и сделок с ним № </w:t>
      </w:r>
      <w:r w:rsidR="00A45F58">
        <w:rPr>
          <w:sz w:val="26"/>
          <w:szCs w:val="26"/>
        </w:rPr>
        <w:t xml:space="preserve">50-50/050-50/003/002/2015-5949/1 </w:t>
      </w:r>
      <w:r w:rsidR="00597D8A">
        <w:rPr>
          <w:sz w:val="26"/>
          <w:szCs w:val="26"/>
        </w:rPr>
        <w:t xml:space="preserve">от </w:t>
      </w:r>
      <w:r w:rsidR="00A45F58">
        <w:rPr>
          <w:sz w:val="26"/>
          <w:szCs w:val="26"/>
        </w:rPr>
        <w:t>17.12.2015</w:t>
      </w:r>
      <w:r w:rsidR="00597D8A">
        <w:rPr>
          <w:sz w:val="26"/>
          <w:szCs w:val="26"/>
        </w:rPr>
        <w:t>г.</w:t>
      </w:r>
      <w:r w:rsidR="000B4B67">
        <w:rPr>
          <w:sz w:val="26"/>
          <w:szCs w:val="26"/>
        </w:rPr>
        <w:t xml:space="preserve">, </w:t>
      </w:r>
      <w:r>
        <w:rPr>
          <w:sz w:val="26"/>
          <w:szCs w:val="26"/>
        </w:rPr>
        <w:t>согласно текстовому и графическому описанию местоположения границ зон с особыми условиями использования территории, перечню</w:t>
      </w:r>
      <w:proofErr w:type="gramEnd"/>
      <w:r>
        <w:rPr>
          <w:sz w:val="26"/>
          <w:szCs w:val="26"/>
        </w:rPr>
        <w:t xml:space="preserve"> координат характерных точек границ таких зон  «</w:t>
      </w:r>
      <w:r w:rsidR="00A45F58">
        <w:rPr>
          <w:sz w:val="26"/>
          <w:szCs w:val="26"/>
        </w:rPr>
        <w:t>Подземный газопровод высокого давления</w:t>
      </w:r>
      <w:r>
        <w:rPr>
          <w:sz w:val="26"/>
          <w:szCs w:val="26"/>
        </w:rPr>
        <w:t xml:space="preserve">» от </w:t>
      </w:r>
      <w:r w:rsidR="00A45F58">
        <w:rPr>
          <w:sz w:val="26"/>
          <w:szCs w:val="26"/>
        </w:rPr>
        <w:t>25.04</w:t>
      </w:r>
      <w:r>
        <w:rPr>
          <w:sz w:val="26"/>
          <w:szCs w:val="26"/>
        </w:rPr>
        <w:t>.2018 г.;</w:t>
      </w:r>
    </w:p>
    <w:p w:rsidR="00876BF3" w:rsidRDefault="00876BF3" w:rsidP="00597D8A">
      <w:pPr>
        <w:spacing w:line="276" w:lineRule="auto"/>
        <w:ind w:firstLine="708"/>
        <w:jc w:val="both"/>
        <w:rPr>
          <w:sz w:val="26"/>
          <w:szCs w:val="26"/>
        </w:rPr>
      </w:pPr>
    </w:p>
    <w:p w:rsidR="00876BF3" w:rsidRDefault="00876BF3" w:rsidP="00597D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в районной газете «Серп и молот» и на официальном сайте Администрации </w:t>
      </w:r>
      <w:r w:rsidR="00597D8A">
        <w:rPr>
          <w:sz w:val="26"/>
          <w:szCs w:val="26"/>
        </w:rPr>
        <w:t xml:space="preserve">городского округа Клин </w:t>
      </w:r>
      <w:hyperlink r:id="rId9" w:history="1">
        <w:r w:rsidRPr="00522802">
          <w:rPr>
            <w:rStyle w:val="a9"/>
            <w:b w:val="0"/>
            <w:sz w:val="26"/>
            <w:szCs w:val="26"/>
          </w:rPr>
          <w:t>www.klincity.ru</w:t>
        </w:r>
      </w:hyperlink>
      <w:r w:rsidRPr="00FC34D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сети «Интернет»</w:t>
      </w:r>
      <w:r>
        <w:rPr>
          <w:sz w:val="26"/>
          <w:szCs w:val="26"/>
        </w:rPr>
        <w:t>;</w:t>
      </w:r>
    </w:p>
    <w:p w:rsidR="00876BF3" w:rsidRDefault="00876BF3" w:rsidP="00597D8A">
      <w:pPr>
        <w:spacing w:line="276" w:lineRule="auto"/>
        <w:ind w:firstLine="708"/>
        <w:jc w:val="both"/>
        <w:rPr>
          <w:sz w:val="26"/>
          <w:szCs w:val="26"/>
        </w:rPr>
      </w:pPr>
    </w:p>
    <w:p w:rsidR="00876BF3" w:rsidRDefault="00876BF3" w:rsidP="00597D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Настоящее постановление вступает в силу с момента его официального опубликования;</w:t>
      </w:r>
    </w:p>
    <w:p w:rsidR="00876BF3" w:rsidRDefault="00876BF3" w:rsidP="00597D8A">
      <w:pPr>
        <w:spacing w:line="276" w:lineRule="auto"/>
        <w:ind w:firstLine="708"/>
        <w:jc w:val="both"/>
        <w:rPr>
          <w:sz w:val="26"/>
          <w:szCs w:val="26"/>
        </w:rPr>
      </w:pPr>
    </w:p>
    <w:p w:rsidR="00876BF3" w:rsidRDefault="00876BF3" w:rsidP="00597D8A">
      <w:pPr>
        <w:pStyle w:val="1"/>
        <w:shd w:val="clear" w:color="auto" w:fill="FFFFFF"/>
        <w:spacing w:line="276" w:lineRule="auto"/>
        <w:ind w:right="75" w:firstLine="708"/>
        <w:jc w:val="both"/>
        <w:rPr>
          <w:rStyle w:val="a9"/>
          <w:b w:val="0"/>
          <w:sz w:val="26"/>
          <w:szCs w:val="26"/>
        </w:rPr>
      </w:pPr>
      <w:r>
        <w:rPr>
          <w:sz w:val="26"/>
          <w:szCs w:val="26"/>
        </w:rPr>
        <w:t xml:space="preserve">4. Направить настоящее постановление в </w:t>
      </w:r>
      <w:r w:rsidRPr="00522802">
        <w:rPr>
          <w:rStyle w:val="a9"/>
          <w:b w:val="0"/>
          <w:sz w:val="26"/>
          <w:szCs w:val="26"/>
        </w:rPr>
        <w:t xml:space="preserve">Клинский отдел </w:t>
      </w:r>
      <w:r w:rsidR="00597D8A">
        <w:rPr>
          <w:rStyle w:val="a9"/>
          <w:b w:val="0"/>
          <w:sz w:val="26"/>
          <w:szCs w:val="26"/>
        </w:rPr>
        <w:t>У</w:t>
      </w:r>
      <w:r w:rsidRPr="00522802">
        <w:rPr>
          <w:rStyle w:val="a9"/>
          <w:b w:val="0"/>
          <w:sz w:val="26"/>
          <w:szCs w:val="26"/>
        </w:rPr>
        <w:t>правления федеральной службы государственной регистрации, кадастра и картографии по Московской области</w:t>
      </w:r>
      <w:r>
        <w:rPr>
          <w:rStyle w:val="a9"/>
          <w:b w:val="0"/>
          <w:sz w:val="26"/>
          <w:szCs w:val="26"/>
        </w:rPr>
        <w:t xml:space="preserve"> для внесения соответствующих изменений в единый государственный реестр недвижимости;</w:t>
      </w:r>
    </w:p>
    <w:p w:rsidR="00876BF3" w:rsidRPr="00876BF3" w:rsidRDefault="00876BF3" w:rsidP="00597D8A">
      <w:pPr>
        <w:jc w:val="both"/>
      </w:pPr>
    </w:p>
    <w:p w:rsidR="00876BF3" w:rsidRPr="00B723F5" w:rsidRDefault="00876BF3" w:rsidP="00597D8A">
      <w:pPr>
        <w:tabs>
          <w:tab w:val="left" w:pos="567"/>
          <w:tab w:val="left" w:pos="709"/>
          <w:tab w:val="left" w:pos="851"/>
          <w:tab w:val="left" w:pos="1755"/>
          <w:tab w:val="left" w:pos="8222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5. </w:t>
      </w:r>
      <w:proofErr w:type="gramStart"/>
      <w:r w:rsidRPr="00FC34D1">
        <w:rPr>
          <w:color w:val="000000"/>
          <w:sz w:val="26"/>
          <w:szCs w:val="26"/>
        </w:rPr>
        <w:t>Контроль за</w:t>
      </w:r>
      <w:proofErr w:type="gramEnd"/>
      <w:r w:rsidRPr="00FC34D1">
        <w:rPr>
          <w:color w:val="000000"/>
          <w:sz w:val="26"/>
          <w:szCs w:val="26"/>
        </w:rPr>
        <w:t xml:space="preserve"> выполнением настоящего постановления возложить на </w:t>
      </w:r>
      <w:r>
        <w:rPr>
          <w:color w:val="000000"/>
          <w:sz w:val="26"/>
          <w:szCs w:val="26"/>
        </w:rPr>
        <w:t xml:space="preserve">начальника Управления правового регулирования земельно-имущественных отношений </w:t>
      </w:r>
      <w:r w:rsidRPr="00FC34D1">
        <w:rPr>
          <w:color w:val="000000"/>
          <w:sz w:val="26"/>
          <w:szCs w:val="26"/>
        </w:rPr>
        <w:t xml:space="preserve">Администрации Клинского муниципального района </w:t>
      </w:r>
      <w:r>
        <w:rPr>
          <w:color w:val="000000"/>
          <w:sz w:val="26"/>
          <w:szCs w:val="26"/>
        </w:rPr>
        <w:t>Рыжову Е.Б.</w:t>
      </w:r>
    </w:p>
    <w:p w:rsidR="00876BF3" w:rsidRDefault="00876BF3" w:rsidP="00597D8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876BF3" w:rsidRPr="00E66B42" w:rsidRDefault="00876BF3" w:rsidP="00597D8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BE5AC9" w:rsidRDefault="00BE5AC9" w:rsidP="00A87AC0">
      <w:pPr>
        <w:tabs>
          <w:tab w:val="left" w:pos="6930"/>
        </w:tabs>
        <w:jc w:val="both"/>
        <w:rPr>
          <w:sz w:val="26"/>
        </w:rPr>
      </w:pPr>
      <w:r>
        <w:rPr>
          <w:sz w:val="26"/>
        </w:rPr>
        <w:t xml:space="preserve">Временно </w:t>
      </w:r>
      <w:proofErr w:type="gramStart"/>
      <w:r>
        <w:rPr>
          <w:sz w:val="26"/>
        </w:rPr>
        <w:t>исполняющий</w:t>
      </w:r>
      <w:proofErr w:type="gramEnd"/>
      <w:r>
        <w:rPr>
          <w:sz w:val="26"/>
        </w:rPr>
        <w:t xml:space="preserve"> полномочия</w:t>
      </w:r>
    </w:p>
    <w:p w:rsidR="00BE5AC9" w:rsidRDefault="00BE5AC9" w:rsidP="00A87AC0">
      <w:pPr>
        <w:tabs>
          <w:tab w:val="left" w:pos="6930"/>
        </w:tabs>
        <w:jc w:val="both"/>
        <w:rPr>
          <w:sz w:val="26"/>
        </w:rPr>
      </w:pPr>
      <w:r>
        <w:rPr>
          <w:sz w:val="26"/>
        </w:rPr>
        <w:t>Главы Администрации</w:t>
      </w:r>
    </w:p>
    <w:p w:rsidR="00876BF3" w:rsidRPr="00970F35" w:rsidRDefault="00BE5AC9" w:rsidP="00A87AC0">
      <w:pPr>
        <w:tabs>
          <w:tab w:val="left" w:pos="6930"/>
        </w:tabs>
        <w:jc w:val="both"/>
        <w:rPr>
          <w:sz w:val="26"/>
        </w:rPr>
      </w:pPr>
      <w:r>
        <w:rPr>
          <w:sz w:val="26"/>
        </w:rPr>
        <w:t>городского округа Клин</w:t>
      </w:r>
      <w:r w:rsidR="00C168C1">
        <w:rPr>
          <w:sz w:val="26"/>
        </w:rPr>
        <w:tab/>
      </w:r>
      <w:r w:rsidR="00C168C1">
        <w:rPr>
          <w:sz w:val="26"/>
        </w:rPr>
        <w:tab/>
      </w:r>
      <w:r>
        <w:rPr>
          <w:sz w:val="26"/>
        </w:rPr>
        <w:t>Э.Ю. Каплун</w:t>
      </w:r>
    </w:p>
    <w:p w:rsidR="00F8103A" w:rsidRDefault="00876BF3" w:rsidP="00F8103A">
      <w:pPr>
        <w:jc w:val="both"/>
        <w:rPr>
          <w:sz w:val="26"/>
        </w:rPr>
      </w:pPr>
      <w:r w:rsidRPr="004F2CD8">
        <w:rPr>
          <w:color w:val="FFFFFF"/>
          <w:sz w:val="26"/>
        </w:rPr>
        <w:t>Группа</w:t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>
        <w:rPr>
          <w:color w:val="FFFFFF"/>
          <w:sz w:val="26"/>
        </w:rPr>
        <w:tab/>
      </w:r>
      <w:r w:rsidRPr="004F2CD8">
        <w:rPr>
          <w:sz w:val="26"/>
        </w:rPr>
        <w:tab/>
      </w:r>
      <w:r w:rsidRPr="004F2CD8">
        <w:rPr>
          <w:sz w:val="26"/>
        </w:rPr>
        <w:tab/>
      </w:r>
      <w:r w:rsidRPr="004F2CD8">
        <w:rPr>
          <w:sz w:val="26"/>
        </w:rPr>
        <w:tab/>
      </w:r>
      <w:r w:rsidRPr="004F2CD8">
        <w:rPr>
          <w:sz w:val="26"/>
        </w:rPr>
        <w:tab/>
      </w:r>
      <w:r w:rsidRPr="004F2CD8">
        <w:rPr>
          <w:sz w:val="26"/>
        </w:rPr>
        <w:tab/>
      </w:r>
      <w:r w:rsidRPr="004F2CD8">
        <w:rPr>
          <w:sz w:val="26"/>
        </w:rPr>
        <w:tab/>
      </w:r>
      <w:r w:rsidRPr="004F2CD8">
        <w:rPr>
          <w:sz w:val="26"/>
        </w:rPr>
        <w:tab/>
      </w:r>
      <w:r w:rsidRPr="004F2CD8">
        <w:rPr>
          <w:sz w:val="26"/>
        </w:rPr>
        <w:tab/>
      </w:r>
      <w:r>
        <w:rPr>
          <w:sz w:val="26"/>
        </w:rPr>
        <w:tab/>
      </w:r>
      <w:r w:rsidRPr="004F2CD8">
        <w:rPr>
          <w:sz w:val="26"/>
        </w:rPr>
        <w:tab/>
      </w:r>
    </w:p>
    <w:p w:rsidR="00F8103A" w:rsidRDefault="00F8103A" w:rsidP="00F8103A">
      <w:pPr>
        <w:jc w:val="both"/>
        <w:rPr>
          <w:sz w:val="26"/>
        </w:rPr>
      </w:pPr>
    </w:p>
    <w:sectPr w:rsidR="00F8103A" w:rsidSect="00C40EC2">
      <w:pgSz w:w="11907" w:h="16840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B7" w:rsidRDefault="007503B7" w:rsidP="00EA6EDF">
      <w:r>
        <w:separator/>
      </w:r>
    </w:p>
  </w:endnote>
  <w:endnote w:type="continuationSeparator" w:id="0">
    <w:p w:rsidR="007503B7" w:rsidRDefault="007503B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B7" w:rsidRDefault="007503B7" w:rsidP="00EA6EDF">
      <w:r>
        <w:separator/>
      </w:r>
    </w:p>
  </w:footnote>
  <w:footnote w:type="continuationSeparator" w:id="0">
    <w:p w:rsidR="007503B7" w:rsidRDefault="007503B7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B1BE5"/>
    <w:rsid w:val="000B4B67"/>
    <w:rsid w:val="000F601D"/>
    <w:rsid w:val="00152A58"/>
    <w:rsid w:val="001843B7"/>
    <w:rsid w:val="002069CE"/>
    <w:rsid w:val="002E3B59"/>
    <w:rsid w:val="002F0376"/>
    <w:rsid w:val="00344B4F"/>
    <w:rsid w:val="00382A59"/>
    <w:rsid w:val="003A1629"/>
    <w:rsid w:val="003C7C9B"/>
    <w:rsid w:val="00437194"/>
    <w:rsid w:val="00510F75"/>
    <w:rsid w:val="0052526F"/>
    <w:rsid w:val="00556035"/>
    <w:rsid w:val="00573833"/>
    <w:rsid w:val="00597D8A"/>
    <w:rsid w:val="0063645D"/>
    <w:rsid w:val="006C4E0B"/>
    <w:rsid w:val="007503B7"/>
    <w:rsid w:val="00814A19"/>
    <w:rsid w:val="00853AD1"/>
    <w:rsid w:val="00861559"/>
    <w:rsid w:val="00876BF3"/>
    <w:rsid w:val="00944833"/>
    <w:rsid w:val="0094742E"/>
    <w:rsid w:val="00A45F58"/>
    <w:rsid w:val="00A87AC0"/>
    <w:rsid w:val="00AD7DB2"/>
    <w:rsid w:val="00BE5AC9"/>
    <w:rsid w:val="00C168C1"/>
    <w:rsid w:val="00C40EC2"/>
    <w:rsid w:val="00C43AD5"/>
    <w:rsid w:val="00C55C8B"/>
    <w:rsid w:val="00CF0AB8"/>
    <w:rsid w:val="00DB489F"/>
    <w:rsid w:val="00E12B5E"/>
    <w:rsid w:val="00E53966"/>
    <w:rsid w:val="00EA6EDF"/>
    <w:rsid w:val="00EB0B46"/>
    <w:rsid w:val="00ED62B1"/>
    <w:rsid w:val="00EE4698"/>
    <w:rsid w:val="00F31636"/>
    <w:rsid w:val="00F8103A"/>
    <w:rsid w:val="00F815B2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876BF3"/>
    <w:rPr>
      <w:sz w:val="30"/>
    </w:rPr>
  </w:style>
  <w:style w:type="character" w:styleId="a9">
    <w:name w:val="Strong"/>
    <w:uiPriority w:val="22"/>
    <w:qFormat/>
    <w:rsid w:val="00876BF3"/>
    <w:rPr>
      <w:b/>
      <w:bCs/>
    </w:rPr>
  </w:style>
  <w:style w:type="character" w:styleId="aa">
    <w:name w:val="Hyperlink"/>
    <w:basedOn w:val="a0"/>
    <w:rsid w:val="00C168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876BF3"/>
    <w:rPr>
      <w:sz w:val="30"/>
    </w:rPr>
  </w:style>
  <w:style w:type="character" w:styleId="a9">
    <w:name w:val="Strong"/>
    <w:uiPriority w:val="22"/>
    <w:qFormat/>
    <w:rsid w:val="00876BF3"/>
    <w:rPr>
      <w:b/>
      <w:bCs/>
    </w:rPr>
  </w:style>
  <w:style w:type="character" w:styleId="aa">
    <w:name w:val="Hyperlink"/>
    <w:basedOn w:val="a0"/>
    <w:rsid w:val="00C16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lin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7418-FCCF-431F-B3D1-2BC06516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Ольга В. Трапезина</cp:lastModifiedBy>
  <cp:revision>7</cp:revision>
  <cp:lastPrinted>2018-06-06T05:43:00Z</cp:lastPrinted>
  <dcterms:created xsi:type="dcterms:W3CDTF">2018-06-04T12:26:00Z</dcterms:created>
  <dcterms:modified xsi:type="dcterms:W3CDTF">2018-06-07T07:07:00Z</dcterms:modified>
</cp:coreProperties>
</file>