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902" w:rsidRPr="0089181A" w:rsidRDefault="005F0902" w:rsidP="005F0902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89181A">
        <w:rPr>
          <w:rFonts w:ascii="Times New Roman" w:hAnsi="Times New Roman"/>
          <w:b/>
          <w:sz w:val="28"/>
          <w:szCs w:val="28"/>
          <w:u w:val="single"/>
        </w:rPr>
        <w:t xml:space="preserve">Информация о контрольных  мероприятиях </w:t>
      </w:r>
      <w:r w:rsidR="004050E5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89181A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4050E5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89181A">
        <w:rPr>
          <w:rFonts w:ascii="Times New Roman" w:hAnsi="Times New Roman"/>
          <w:b/>
          <w:sz w:val="28"/>
          <w:szCs w:val="28"/>
          <w:u w:val="single"/>
        </w:rPr>
        <w:t>201</w:t>
      </w:r>
      <w:r>
        <w:rPr>
          <w:rFonts w:ascii="Times New Roman" w:hAnsi="Times New Roman"/>
          <w:b/>
          <w:sz w:val="28"/>
          <w:szCs w:val="28"/>
          <w:u w:val="single"/>
        </w:rPr>
        <w:t>7</w:t>
      </w:r>
      <w:r w:rsidRPr="0089181A">
        <w:rPr>
          <w:rFonts w:ascii="Times New Roman" w:hAnsi="Times New Roman"/>
          <w:b/>
          <w:sz w:val="28"/>
          <w:szCs w:val="28"/>
          <w:u w:val="single"/>
        </w:rPr>
        <w:t xml:space="preserve"> г.</w:t>
      </w:r>
    </w:p>
    <w:p w:rsidR="005F0902" w:rsidRDefault="005F0902"/>
    <w:p w:rsidR="005F0902" w:rsidRPr="007D238C" w:rsidRDefault="005F0902" w:rsidP="005F0902">
      <w:pPr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5F0902">
        <w:rPr>
          <w:rFonts w:ascii="Times New Roman" w:hAnsi="Times New Roman"/>
          <w:sz w:val="28"/>
          <w:szCs w:val="28"/>
        </w:rPr>
        <w:t>1</w:t>
      </w:r>
      <w:r w:rsidRPr="004A46CF">
        <w:rPr>
          <w:rFonts w:ascii="Times New Roman" w:hAnsi="Times New Roman"/>
          <w:b/>
          <w:i/>
          <w:sz w:val="28"/>
          <w:szCs w:val="28"/>
        </w:rPr>
        <w:t>.</w:t>
      </w:r>
      <w:r w:rsidRPr="004A46CF">
        <w:rPr>
          <w:rFonts w:ascii="Times New Roman" w:hAnsi="Times New Roman"/>
          <w:b/>
          <w:i/>
          <w:color w:val="000000"/>
          <w:sz w:val="28"/>
          <w:szCs w:val="28"/>
        </w:rPr>
        <w:t xml:space="preserve"> «</w:t>
      </w:r>
      <w:r w:rsidRPr="005F090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Проверка финансово-хозяйственной деятельности, правомерности и эффективности использования муниципального имущества, а также формирования и финансового обеспечения выполнения муниципального задания, эффективности и законности использования субсидий, выделенных из бюджета муниципального района муниципальному учреждению "Городское хозяйство" за период 2015-</w:t>
      </w:r>
      <w:r w:rsidRPr="007D238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2016 г.г.  с элементами аудита в сфере закупок»</w:t>
      </w:r>
      <w:r w:rsidR="00F61898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.</w:t>
      </w:r>
    </w:p>
    <w:p w:rsidR="005F0902" w:rsidRDefault="005F0902" w:rsidP="005F0902">
      <w:pPr>
        <w:spacing w:after="0" w:line="240" w:lineRule="auto"/>
        <w:jc w:val="both"/>
        <w:rPr>
          <w:b/>
          <w:sz w:val="28"/>
          <w:szCs w:val="28"/>
        </w:rPr>
      </w:pPr>
      <w:r w:rsidRPr="007D238C">
        <w:rPr>
          <w:rFonts w:ascii="Times New Roman" w:hAnsi="Times New Roman"/>
          <w:b/>
          <w:sz w:val="28"/>
          <w:szCs w:val="28"/>
        </w:rPr>
        <w:t xml:space="preserve">       В  результате проверки  установлено  нарушений  на  общую   сумму  </w:t>
      </w:r>
      <w:r w:rsidR="007D238C" w:rsidRPr="007D238C">
        <w:rPr>
          <w:rFonts w:ascii="Times New Roman" w:hAnsi="Times New Roman"/>
          <w:b/>
          <w:sz w:val="28"/>
          <w:szCs w:val="28"/>
        </w:rPr>
        <w:t xml:space="preserve">3 978,7 </w:t>
      </w:r>
      <w:r w:rsidRPr="007D238C">
        <w:rPr>
          <w:rFonts w:ascii="Times New Roman" w:hAnsi="Times New Roman"/>
          <w:b/>
          <w:sz w:val="28"/>
          <w:szCs w:val="28"/>
        </w:rPr>
        <w:t xml:space="preserve"> тыс</w:t>
      </w:r>
      <w:r w:rsidRPr="005F0902">
        <w:rPr>
          <w:rFonts w:ascii="Times New Roman" w:hAnsi="Times New Roman"/>
          <w:b/>
          <w:sz w:val="28"/>
          <w:szCs w:val="28"/>
        </w:rPr>
        <w:t>. рублей, в том числе:</w:t>
      </w:r>
      <w:r w:rsidRPr="005F0902">
        <w:rPr>
          <w:b/>
          <w:sz w:val="28"/>
          <w:szCs w:val="28"/>
        </w:rPr>
        <w:t xml:space="preserve"> </w:t>
      </w:r>
    </w:p>
    <w:p w:rsidR="002D3FD6" w:rsidRPr="005F0902" w:rsidRDefault="002D3FD6" w:rsidP="005F0902">
      <w:pPr>
        <w:spacing w:after="0" w:line="240" w:lineRule="auto"/>
        <w:jc w:val="both"/>
        <w:rPr>
          <w:b/>
          <w:sz w:val="28"/>
          <w:szCs w:val="28"/>
        </w:rPr>
      </w:pPr>
    </w:p>
    <w:p w:rsidR="007D238C" w:rsidRPr="00E47104" w:rsidRDefault="007D238C" w:rsidP="00E4710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7104">
        <w:rPr>
          <w:rFonts w:ascii="Times New Roman" w:hAnsi="Times New Roman"/>
          <w:sz w:val="28"/>
          <w:szCs w:val="28"/>
        </w:rPr>
        <w:t xml:space="preserve">        - при невыполнении муниципального задания за апрель 2016 года на </w:t>
      </w:r>
      <w:r w:rsidRPr="00E47104">
        <w:rPr>
          <w:rFonts w:ascii="Times New Roman" w:hAnsi="Times New Roman"/>
          <w:b/>
          <w:sz w:val="28"/>
          <w:szCs w:val="28"/>
        </w:rPr>
        <w:t>21,0</w:t>
      </w:r>
      <w:r w:rsidRPr="00E47104">
        <w:rPr>
          <w:rFonts w:ascii="Times New Roman" w:hAnsi="Times New Roman"/>
          <w:sz w:val="28"/>
          <w:szCs w:val="28"/>
        </w:rPr>
        <w:t xml:space="preserve"> тыс. руб. корректировка муниципального задания и размера </w:t>
      </w:r>
      <w:r w:rsidR="002D3FD6">
        <w:rPr>
          <w:rFonts w:ascii="Times New Roman" w:hAnsi="Times New Roman"/>
          <w:sz w:val="28"/>
          <w:szCs w:val="28"/>
        </w:rPr>
        <w:t>с</w:t>
      </w:r>
      <w:r w:rsidRPr="00E47104">
        <w:rPr>
          <w:rFonts w:ascii="Times New Roman" w:hAnsi="Times New Roman"/>
          <w:sz w:val="28"/>
          <w:szCs w:val="28"/>
        </w:rPr>
        <w:t>убсидии не производилась, соответствующие средства субсидии не возвращались Учреждением в бюджет  Клинского муниципального района</w:t>
      </w:r>
      <w:r w:rsidR="001F0A55">
        <w:rPr>
          <w:rFonts w:ascii="Times New Roman" w:hAnsi="Times New Roman"/>
          <w:sz w:val="28"/>
          <w:szCs w:val="28"/>
        </w:rPr>
        <w:t>;</w:t>
      </w:r>
      <w:r w:rsidRPr="00E47104">
        <w:rPr>
          <w:rFonts w:ascii="Times New Roman" w:hAnsi="Times New Roman"/>
          <w:sz w:val="28"/>
          <w:szCs w:val="28"/>
        </w:rPr>
        <w:t xml:space="preserve">   </w:t>
      </w:r>
    </w:p>
    <w:p w:rsidR="007D238C" w:rsidRPr="00E47104" w:rsidRDefault="001F0A55" w:rsidP="00E47104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7D238C" w:rsidRPr="00E47104">
        <w:rPr>
          <w:rFonts w:ascii="Times New Roman" w:hAnsi="Times New Roman"/>
          <w:sz w:val="28"/>
          <w:szCs w:val="28"/>
        </w:rPr>
        <w:t xml:space="preserve">   -</w:t>
      </w:r>
      <w:r>
        <w:rPr>
          <w:rFonts w:ascii="Times New Roman" w:hAnsi="Times New Roman"/>
          <w:sz w:val="28"/>
          <w:szCs w:val="28"/>
        </w:rPr>
        <w:t xml:space="preserve"> </w:t>
      </w:r>
      <w:r w:rsidR="007D238C" w:rsidRPr="00E47104">
        <w:rPr>
          <w:rFonts w:ascii="Times New Roman" w:hAnsi="Times New Roman"/>
          <w:sz w:val="28"/>
          <w:szCs w:val="28"/>
        </w:rPr>
        <w:t xml:space="preserve">грубое нарушение правил ведения бухгалтерского учета и бухгалтерской отчетности,  выразившееся в искажении данных  формы 0503737 «Отчет об исполнении учреждением плана его финансово-хозяйственной деятельности» на </w:t>
      </w:r>
      <w:r w:rsidR="007D238C" w:rsidRPr="00E47104">
        <w:rPr>
          <w:rFonts w:ascii="Times New Roman" w:hAnsi="Times New Roman"/>
          <w:b/>
          <w:sz w:val="28"/>
          <w:szCs w:val="28"/>
        </w:rPr>
        <w:t>224,3</w:t>
      </w:r>
      <w:r w:rsidR="007D238C" w:rsidRPr="00E47104">
        <w:rPr>
          <w:rFonts w:ascii="Times New Roman" w:hAnsi="Times New Roman"/>
          <w:sz w:val="28"/>
          <w:szCs w:val="28"/>
        </w:rPr>
        <w:t xml:space="preserve"> тыс. рублей</w:t>
      </w:r>
      <w:r w:rsidR="00701EEF">
        <w:rPr>
          <w:rFonts w:ascii="Times New Roman" w:hAnsi="Times New Roman"/>
          <w:sz w:val="28"/>
          <w:szCs w:val="28"/>
        </w:rPr>
        <w:t>;</w:t>
      </w:r>
    </w:p>
    <w:p w:rsidR="007D238C" w:rsidRPr="00E47104" w:rsidRDefault="007D238C" w:rsidP="00E47104">
      <w:pPr>
        <w:pStyle w:val="a3"/>
        <w:tabs>
          <w:tab w:val="left" w:pos="142"/>
          <w:tab w:val="left" w:pos="567"/>
          <w:tab w:val="left" w:pos="3119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7104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E47104" w:rsidRPr="00E47104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E471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47104" w:rsidRPr="00E47104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E47104">
        <w:rPr>
          <w:rFonts w:ascii="Times New Roman" w:eastAsia="Times New Roman" w:hAnsi="Times New Roman" w:cs="Times New Roman"/>
          <w:sz w:val="28"/>
          <w:szCs w:val="28"/>
        </w:rPr>
        <w:t xml:space="preserve">а счете 105 «Материальные запасы» учтены скамейки парковые (50 штук) на сумму </w:t>
      </w:r>
      <w:r w:rsidRPr="00E47104">
        <w:rPr>
          <w:rFonts w:ascii="Times New Roman" w:eastAsia="Times New Roman" w:hAnsi="Times New Roman" w:cs="Times New Roman"/>
          <w:b/>
          <w:sz w:val="28"/>
          <w:szCs w:val="28"/>
        </w:rPr>
        <w:t>468,2</w:t>
      </w:r>
      <w:r w:rsidRPr="00E47104">
        <w:rPr>
          <w:rFonts w:ascii="Times New Roman" w:eastAsia="Times New Roman" w:hAnsi="Times New Roman" w:cs="Times New Roman"/>
          <w:sz w:val="28"/>
          <w:szCs w:val="28"/>
        </w:rPr>
        <w:t xml:space="preserve"> тыс. руб., которые следовало отразить на счете 101 «Основные средства»</w:t>
      </w:r>
      <w:r w:rsidR="004050E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47104" w:rsidRPr="00E47104" w:rsidRDefault="00E47104" w:rsidP="00E47104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E47104">
        <w:rPr>
          <w:rFonts w:ascii="Times New Roman" w:hAnsi="Times New Roman"/>
          <w:sz w:val="28"/>
          <w:szCs w:val="28"/>
        </w:rPr>
        <w:t xml:space="preserve">         - в</w:t>
      </w:r>
      <w:r w:rsidRPr="00E47104">
        <w:rPr>
          <w:rFonts w:ascii="Times New Roman" w:eastAsia="Times New Roman" w:hAnsi="Times New Roman"/>
          <w:sz w:val="28"/>
          <w:szCs w:val="28"/>
        </w:rPr>
        <w:t xml:space="preserve"> 2015 году на </w:t>
      </w:r>
      <w:proofErr w:type="spellStart"/>
      <w:r w:rsidRPr="00E47104">
        <w:rPr>
          <w:rFonts w:ascii="Times New Roman" w:eastAsia="Times New Roman" w:hAnsi="Times New Roman"/>
          <w:sz w:val="28"/>
          <w:szCs w:val="28"/>
        </w:rPr>
        <w:t>забалансовом</w:t>
      </w:r>
      <w:proofErr w:type="spellEnd"/>
      <w:r w:rsidRPr="00E47104">
        <w:rPr>
          <w:rFonts w:ascii="Times New Roman" w:eastAsia="Times New Roman" w:hAnsi="Times New Roman"/>
          <w:sz w:val="28"/>
          <w:szCs w:val="28"/>
        </w:rPr>
        <w:t xml:space="preserve"> счете 01 «Имущество, полученное в пользование» учтены объекты</w:t>
      </w:r>
      <w:r w:rsidR="00937333">
        <w:rPr>
          <w:rFonts w:ascii="Times New Roman" w:eastAsia="Times New Roman" w:hAnsi="Times New Roman"/>
          <w:sz w:val="28"/>
          <w:szCs w:val="28"/>
        </w:rPr>
        <w:t xml:space="preserve"> </w:t>
      </w:r>
      <w:r w:rsidR="00B01682">
        <w:rPr>
          <w:rFonts w:ascii="Times New Roman" w:eastAsia="Times New Roman" w:hAnsi="Times New Roman"/>
          <w:sz w:val="28"/>
          <w:szCs w:val="28"/>
        </w:rPr>
        <w:t>на</w:t>
      </w:r>
      <w:r w:rsidR="00937333">
        <w:rPr>
          <w:rFonts w:ascii="Times New Roman" w:eastAsia="Times New Roman" w:hAnsi="Times New Roman"/>
          <w:sz w:val="28"/>
          <w:szCs w:val="28"/>
        </w:rPr>
        <w:t xml:space="preserve"> сумм</w:t>
      </w:r>
      <w:r w:rsidR="00B01682">
        <w:rPr>
          <w:rFonts w:ascii="Times New Roman" w:eastAsia="Times New Roman" w:hAnsi="Times New Roman"/>
          <w:sz w:val="28"/>
          <w:szCs w:val="28"/>
        </w:rPr>
        <w:t>у</w:t>
      </w:r>
      <w:r w:rsidR="00937333">
        <w:rPr>
          <w:rFonts w:ascii="Times New Roman" w:eastAsia="Times New Roman" w:hAnsi="Times New Roman"/>
          <w:sz w:val="28"/>
          <w:szCs w:val="28"/>
        </w:rPr>
        <w:t xml:space="preserve">  </w:t>
      </w:r>
      <w:r w:rsidR="00937333" w:rsidRPr="00B01682">
        <w:rPr>
          <w:rFonts w:ascii="Times New Roman" w:eastAsia="Times New Roman" w:hAnsi="Times New Roman"/>
          <w:b/>
          <w:sz w:val="28"/>
          <w:szCs w:val="28"/>
        </w:rPr>
        <w:t>36,0</w:t>
      </w:r>
      <w:r w:rsidR="00937333">
        <w:rPr>
          <w:rFonts w:ascii="Times New Roman" w:eastAsia="Times New Roman" w:hAnsi="Times New Roman"/>
          <w:sz w:val="28"/>
          <w:szCs w:val="28"/>
        </w:rPr>
        <w:t xml:space="preserve"> тыс. рублей</w:t>
      </w:r>
      <w:r w:rsidRPr="00E47104">
        <w:rPr>
          <w:rFonts w:ascii="Times New Roman" w:eastAsia="Times New Roman" w:hAnsi="Times New Roman"/>
          <w:sz w:val="28"/>
          <w:szCs w:val="28"/>
        </w:rPr>
        <w:t>, полученные Учреждением на праве оперативного управления, которые следовало отразить на счете 101 «Основные средства»</w:t>
      </w:r>
      <w:r w:rsidR="00937333">
        <w:rPr>
          <w:rFonts w:ascii="Times New Roman" w:eastAsia="Times New Roman" w:hAnsi="Times New Roman"/>
          <w:sz w:val="28"/>
          <w:szCs w:val="28"/>
        </w:rPr>
        <w:t>;</w:t>
      </w:r>
    </w:p>
    <w:p w:rsidR="00E47104" w:rsidRPr="00E47104" w:rsidRDefault="00937333" w:rsidP="00937333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</w:t>
      </w:r>
      <w:r w:rsidR="00E47104" w:rsidRPr="00E47104">
        <w:rPr>
          <w:rFonts w:ascii="Times New Roman" w:hAnsi="Times New Roman"/>
          <w:sz w:val="28"/>
          <w:szCs w:val="28"/>
        </w:rPr>
        <w:t xml:space="preserve">         - к</w:t>
      </w:r>
      <w:r w:rsidR="00E47104" w:rsidRPr="00E47104">
        <w:rPr>
          <w:rFonts w:ascii="Times New Roman" w:eastAsia="Times New Roman" w:hAnsi="Times New Roman"/>
          <w:sz w:val="28"/>
          <w:szCs w:val="28"/>
        </w:rPr>
        <w:t xml:space="preserve"> учету в качестве основных сре</w:t>
      </w:r>
      <w:proofErr w:type="gramStart"/>
      <w:r w:rsidR="00E47104" w:rsidRPr="00E47104">
        <w:rPr>
          <w:rFonts w:ascii="Times New Roman" w:eastAsia="Times New Roman" w:hAnsi="Times New Roman"/>
          <w:sz w:val="28"/>
          <w:szCs w:val="28"/>
        </w:rPr>
        <w:t>дств  пр</w:t>
      </w:r>
      <w:proofErr w:type="gramEnd"/>
      <w:r w:rsidR="00E47104" w:rsidRPr="00E47104">
        <w:rPr>
          <w:rFonts w:ascii="Times New Roman" w:eastAsia="Times New Roman" w:hAnsi="Times New Roman"/>
          <w:sz w:val="28"/>
          <w:szCs w:val="28"/>
        </w:rPr>
        <w:t xml:space="preserve">иняты бензопилы  на сумму </w:t>
      </w:r>
      <w:r w:rsidR="00E47104" w:rsidRPr="00E47104">
        <w:rPr>
          <w:rFonts w:ascii="Times New Roman" w:eastAsia="Times New Roman" w:hAnsi="Times New Roman"/>
          <w:b/>
          <w:sz w:val="28"/>
          <w:szCs w:val="28"/>
        </w:rPr>
        <w:t>193,2</w:t>
      </w:r>
      <w:r w:rsidR="00E47104" w:rsidRPr="00E47104">
        <w:rPr>
          <w:rFonts w:ascii="Times New Roman" w:eastAsia="Times New Roman" w:hAnsi="Times New Roman"/>
          <w:sz w:val="28"/>
          <w:szCs w:val="28"/>
        </w:rPr>
        <w:t xml:space="preserve"> тыс. руб. и отражены на счете 101 «Основные средства» вместо счета 105 «Материальные запасы»;</w:t>
      </w:r>
    </w:p>
    <w:p w:rsidR="007D238C" w:rsidRPr="00E47104" w:rsidRDefault="007D238C" w:rsidP="00E47104">
      <w:pPr>
        <w:pStyle w:val="a3"/>
        <w:tabs>
          <w:tab w:val="left" w:pos="142"/>
          <w:tab w:val="left" w:pos="567"/>
          <w:tab w:val="left" w:pos="3119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7104">
        <w:rPr>
          <w:rFonts w:ascii="Times New Roman" w:eastAsia="Times New Roman" w:hAnsi="Times New Roman" w:cs="Times New Roman"/>
          <w:sz w:val="28"/>
          <w:szCs w:val="28"/>
        </w:rPr>
        <w:t xml:space="preserve">         - в нарушение </w:t>
      </w:r>
      <w:hyperlink r:id="rId5" w:history="1">
        <w:r w:rsidRPr="00E47104">
          <w:rPr>
            <w:rFonts w:ascii="Times New Roman" w:hAnsi="Times New Roman" w:cs="Times New Roman"/>
            <w:sz w:val="28"/>
            <w:szCs w:val="28"/>
          </w:rPr>
          <w:t>п. 9</w:t>
        </w:r>
      </w:hyperlink>
      <w:r w:rsidRPr="00E47104">
        <w:rPr>
          <w:rFonts w:ascii="Times New Roman" w:hAnsi="Times New Roman" w:cs="Times New Roman"/>
          <w:sz w:val="28"/>
          <w:szCs w:val="28"/>
        </w:rPr>
        <w:t xml:space="preserve"> и </w:t>
      </w:r>
      <w:r w:rsidRPr="00E47104">
        <w:rPr>
          <w:rFonts w:ascii="Times New Roman" w:eastAsia="Times New Roman" w:hAnsi="Times New Roman" w:cs="Times New Roman"/>
          <w:sz w:val="28"/>
          <w:szCs w:val="28"/>
        </w:rPr>
        <w:t>п.38  Инструкции №33н</w:t>
      </w:r>
      <w:r w:rsidRPr="00E47104">
        <w:rPr>
          <w:rFonts w:ascii="Times New Roman" w:hAnsi="Times New Roman" w:cs="Times New Roman"/>
          <w:color w:val="0A2666"/>
          <w:sz w:val="28"/>
          <w:szCs w:val="28"/>
        </w:rPr>
        <w:t xml:space="preserve"> </w:t>
      </w:r>
      <w:r w:rsidRPr="00E47104">
        <w:rPr>
          <w:rFonts w:ascii="Times New Roman" w:hAnsi="Times New Roman" w:cs="Times New Roman"/>
          <w:sz w:val="28"/>
          <w:szCs w:val="28"/>
        </w:rPr>
        <w:t>и п.4.1</w:t>
      </w:r>
      <w:r w:rsidRPr="00E47104">
        <w:rPr>
          <w:rFonts w:ascii="Times New Roman" w:hAnsi="Times New Roman" w:cs="Times New Roman"/>
          <w:color w:val="0A2666"/>
          <w:sz w:val="28"/>
          <w:szCs w:val="28"/>
        </w:rPr>
        <w:t xml:space="preserve"> </w:t>
      </w:r>
      <w:r w:rsidRPr="00E47104">
        <w:rPr>
          <w:rFonts w:ascii="Times New Roman" w:hAnsi="Times New Roman" w:cs="Times New Roman"/>
          <w:sz w:val="28"/>
          <w:szCs w:val="28"/>
        </w:rPr>
        <w:t>приказа от 31.03.2016г. №14-2 «О внесении изменений в учетную политику МБУ КМР «Городское хозяйство»</w:t>
      </w:r>
      <w:r w:rsidRPr="00E47104">
        <w:rPr>
          <w:rFonts w:ascii="Times New Roman" w:hAnsi="Times New Roman" w:cs="Times New Roman"/>
          <w:color w:val="0A2666"/>
          <w:sz w:val="28"/>
          <w:szCs w:val="28"/>
        </w:rPr>
        <w:t xml:space="preserve"> </w:t>
      </w:r>
      <w:r w:rsidRPr="00E47104">
        <w:rPr>
          <w:rFonts w:ascii="Times New Roman" w:hAnsi="Times New Roman" w:cs="Times New Roman"/>
          <w:sz w:val="28"/>
          <w:szCs w:val="28"/>
        </w:rPr>
        <w:t xml:space="preserve">не проводилась инвентаризация расчетов с контрагентами  </w:t>
      </w:r>
      <w:r w:rsidR="004050E5">
        <w:rPr>
          <w:rFonts w:ascii="Times New Roman" w:hAnsi="Times New Roman" w:cs="Times New Roman"/>
          <w:sz w:val="28"/>
          <w:szCs w:val="28"/>
        </w:rPr>
        <w:t>на</w:t>
      </w:r>
      <w:r w:rsidRPr="00E47104">
        <w:rPr>
          <w:rFonts w:ascii="Times New Roman" w:hAnsi="Times New Roman" w:cs="Times New Roman"/>
          <w:sz w:val="28"/>
          <w:szCs w:val="28"/>
        </w:rPr>
        <w:t xml:space="preserve"> сумм</w:t>
      </w:r>
      <w:r w:rsidR="004050E5">
        <w:rPr>
          <w:rFonts w:ascii="Times New Roman" w:hAnsi="Times New Roman" w:cs="Times New Roman"/>
          <w:sz w:val="28"/>
          <w:szCs w:val="28"/>
        </w:rPr>
        <w:t>у</w:t>
      </w:r>
      <w:r w:rsidRPr="00E47104">
        <w:rPr>
          <w:rFonts w:ascii="Times New Roman" w:hAnsi="Times New Roman" w:cs="Times New Roman"/>
          <w:sz w:val="28"/>
          <w:szCs w:val="28"/>
        </w:rPr>
        <w:t xml:space="preserve"> </w:t>
      </w:r>
      <w:r w:rsidRPr="00E47104">
        <w:rPr>
          <w:rFonts w:ascii="Times New Roman" w:hAnsi="Times New Roman" w:cs="Times New Roman"/>
          <w:b/>
          <w:sz w:val="28"/>
          <w:szCs w:val="28"/>
        </w:rPr>
        <w:t>2 793,8</w:t>
      </w:r>
      <w:r w:rsidRPr="00E47104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5F0902" w:rsidRPr="004050E5" w:rsidRDefault="007D238C" w:rsidP="004050E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050E5">
        <w:rPr>
          <w:rFonts w:ascii="Times New Roman" w:eastAsia="Times New Roman" w:hAnsi="Times New Roman"/>
          <w:sz w:val="28"/>
          <w:szCs w:val="28"/>
        </w:rPr>
        <w:t xml:space="preserve">         - </w:t>
      </w:r>
      <w:r w:rsidR="004050E5" w:rsidRPr="004050E5">
        <w:rPr>
          <w:rFonts w:ascii="Times New Roman" w:eastAsia="Times New Roman" w:hAnsi="Times New Roman"/>
          <w:sz w:val="28"/>
          <w:szCs w:val="28"/>
        </w:rPr>
        <w:t xml:space="preserve">не приняты меры по </w:t>
      </w:r>
      <w:r w:rsidR="004050E5" w:rsidRPr="004050E5">
        <w:rPr>
          <w:rFonts w:ascii="Times New Roman" w:hAnsi="Times New Roman"/>
          <w:sz w:val="28"/>
          <w:szCs w:val="28"/>
        </w:rPr>
        <w:t xml:space="preserve">взысканию задолженности по пеням в сумме  </w:t>
      </w:r>
      <w:r w:rsidR="004050E5" w:rsidRPr="004050E5">
        <w:rPr>
          <w:rFonts w:ascii="Times New Roman" w:hAnsi="Times New Roman"/>
          <w:b/>
          <w:sz w:val="28"/>
          <w:szCs w:val="28"/>
        </w:rPr>
        <w:t>165,6</w:t>
      </w:r>
      <w:r w:rsidR="004050E5" w:rsidRPr="004050E5">
        <w:rPr>
          <w:rFonts w:ascii="Times New Roman" w:hAnsi="Times New Roman"/>
          <w:sz w:val="28"/>
          <w:szCs w:val="28"/>
        </w:rPr>
        <w:t xml:space="preserve"> тыс. рублей </w:t>
      </w:r>
      <w:r w:rsidRPr="004050E5">
        <w:rPr>
          <w:rFonts w:ascii="Times New Roman" w:hAnsi="Times New Roman"/>
          <w:sz w:val="28"/>
          <w:szCs w:val="28"/>
        </w:rPr>
        <w:t xml:space="preserve">по </w:t>
      </w:r>
      <w:r w:rsidRPr="004050E5">
        <w:rPr>
          <w:rFonts w:ascii="Times New Roman" w:hAnsi="Times New Roman"/>
          <w:b/>
          <w:bCs/>
          <w:sz w:val="28"/>
          <w:szCs w:val="28"/>
        </w:rPr>
        <w:t>МК№0848300054816000310 – 0714535 - 01 от 10.09.2016г</w:t>
      </w:r>
      <w:r w:rsidRPr="004050E5">
        <w:rPr>
          <w:rFonts w:ascii="Times New Roman" w:hAnsi="Times New Roman"/>
          <w:sz w:val="28"/>
          <w:szCs w:val="28"/>
        </w:rPr>
        <w:t xml:space="preserve">. </w:t>
      </w:r>
    </w:p>
    <w:p w:rsidR="005F0902" w:rsidRPr="008429A0" w:rsidRDefault="005F0902" w:rsidP="005F090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29A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Руководителю  </w:t>
      </w:r>
      <w:r w:rsidRPr="00292538">
        <w:rPr>
          <w:rFonts w:ascii="Times New Roman" w:hAnsi="Times New Roman"/>
          <w:sz w:val="28"/>
          <w:szCs w:val="28"/>
        </w:rPr>
        <w:t>МУ «</w:t>
      </w:r>
      <w:r w:rsidR="00292538" w:rsidRPr="002925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Городское хозяйство</w:t>
      </w:r>
      <w:r w:rsidR="00292538" w:rsidRPr="008429A0">
        <w:rPr>
          <w:rFonts w:ascii="Times New Roman" w:hAnsi="Times New Roman"/>
          <w:sz w:val="28"/>
          <w:szCs w:val="28"/>
        </w:rPr>
        <w:t xml:space="preserve"> </w:t>
      </w:r>
      <w:r w:rsidRPr="008429A0">
        <w:rPr>
          <w:rFonts w:ascii="Times New Roman" w:hAnsi="Times New Roman"/>
          <w:sz w:val="28"/>
          <w:szCs w:val="28"/>
        </w:rPr>
        <w:t>»</w:t>
      </w:r>
      <w:r w:rsidRPr="008429A0">
        <w:rPr>
          <w:rFonts w:ascii="Times New Roman" w:eastAsia="Times New Roman" w:hAnsi="Times New Roman"/>
          <w:sz w:val="28"/>
          <w:szCs w:val="28"/>
          <w:lang w:eastAsia="ru-RU"/>
        </w:rPr>
        <w:t xml:space="preserve">  направлено Представление об устранении выявленных нарушений. </w:t>
      </w:r>
    </w:p>
    <w:p w:rsidR="005F0902" w:rsidRPr="00CD651D" w:rsidRDefault="004050E5" w:rsidP="005F0902">
      <w:pPr>
        <w:spacing w:after="0" w:line="240" w:lineRule="auto"/>
        <w:ind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5F0902" w:rsidRPr="00CD651D">
        <w:rPr>
          <w:rFonts w:ascii="Times New Roman" w:hAnsi="Times New Roman"/>
          <w:sz w:val="28"/>
          <w:szCs w:val="28"/>
        </w:rPr>
        <w:t xml:space="preserve">  Информация об итогах контрольного мероприятия направлена Главе     </w:t>
      </w:r>
    </w:p>
    <w:p w:rsidR="002C0A66" w:rsidRDefault="005F0902" w:rsidP="005F0902">
      <w:pPr>
        <w:jc w:val="both"/>
        <w:rPr>
          <w:rFonts w:ascii="Times New Roman" w:hAnsi="Times New Roman"/>
          <w:sz w:val="28"/>
          <w:szCs w:val="28"/>
        </w:rPr>
      </w:pPr>
      <w:r w:rsidRPr="00CD651D">
        <w:rPr>
          <w:rFonts w:ascii="Times New Roman" w:hAnsi="Times New Roman"/>
          <w:sz w:val="28"/>
          <w:szCs w:val="28"/>
        </w:rPr>
        <w:t>Клинского муницип</w:t>
      </w:r>
      <w:r>
        <w:rPr>
          <w:rFonts w:ascii="Times New Roman" w:hAnsi="Times New Roman"/>
          <w:sz w:val="28"/>
          <w:szCs w:val="28"/>
        </w:rPr>
        <w:t>ального района</w:t>
      </w:r>
      <w:r w:rsidR="00292538">
        <w:rPr>
          <w:rFonts w:ascii="Times New Roman" w:hAnsi="Times New Roman"/>
          <w:sz w:val="28"/>
          <w:szCs w:val="28"/>
        </w:rPr>
        <w:t xml:space="preserve"> и в Клинскую городскую прокуратуру.</w:t>
      </w:r>
    </w:p>
    <w:p w:rsidR="005F0902" w:rsidRPr="002C0A66" w:rsidRDefault="002C0A66" w:rsidP="005F0902">
      <w:pPr>
        <w:jc w:val="both"/>
        <w:rPr>
          <w:rFonts w:ascii="Times New Roman" w:hAnsi="Times New Roman"/>
          <w:b/>
          <w:sz w:val="28"/>
          <w:szCs w:val="28"/>
        </w:rPr>
      </w:pPr>
      <w:r w:rsidRPr="002C0A66">
        <w:rPr>
          <w:rFonts w:ascii="Times New Roman" w:hAnsi="Times New Roman"/>
          <w:sz w:val="28"/>
          <w:szCs w:val="28"/>
        </w:rPr>
        <w:lastRenderedPageBreak/>
        <w:t>2.</w:t>
      </w:r>
      <w:r w:rsidR="00292538" w:rsidRPr="002C0A66">
        <w:rPr>
          <w:rFonts w:ascii="Times New Roman" w:hAnsi="Times New Roman"/>
          <w:sz w:val="28"/>
          <w:szCs w:val="28"/>
        </w:rPr>
        <w:t xml:space="preserve"> </w:t>
      </w:r>
      <w:r w:rsidRPr="002C0A66">
        <w:rPr>
          <w:rFonts w:ascii="Times New Roman" w:hAnsi="Times New Roman"/>
          <w:b/>
          <w:sz w:val="28"/>
          <w:szCs w:val="28"/>
        </w:rPr>
        <w:t xml:space="preserve">«Проверка эффективности использования средств бюджета Клинского муниципального района, выделенных на реализацию мероприятий Подпрограммы «Энергосбережение и повышение энергетической эффективности на территории Клинского муниципального района» в части </w:t>
      </w:r>
      <w:proofErr w:type="spellStart"/>
      <w:r w:rsidRPr="002C0A66">
        <w:rPr>
          <w:rFonts w:ascii="Times New Roman" w:hAnsi="Times New Roman"/>
          <w:b/>
          <w:sz w:val="28"/>
          <w:szCs w:val="28"/>
        </w:rPr>
        <w:t>софинансирования</w:t>
      </w:r>
      <w:proofErr w:type="spellEnd"/>
      <w:r w:rsidRPr="002C0A66">
        <w:rPr>
          <w:rFonts w:ascii="Times New Roman" w:hAnsi="Times New Roman"/>
          <w:b/>
          <w:sz w:val="28"/>
          <w:szCs w:val="28"/>
        </w:rPr>
        <w:t xml:space="preserve"> на капитальные вложения в объекты дополнительного образования (реконструкция с расширением детской школы искусств им. П.И. Чайковского)» за 2015 и 2016 годы»</w:t>
      </w:r>
    </w:p>
    <w:p w:rsidR="002C0A66" w:rsidRDefault="002C0A66" w:rsidP="002C0A66">
      <w:pPr>
        <w:spacing w:after="0" w:line="240" w:lineRule="auto"/>
        <w:jc w:val="both"/>
        <w:rPr>
          <w:b/>
          <w:sz w:val="28"/>
          <w:szCs w:val="28"/>
        </w:rPr>
      </w:pPr>
      <w:r w:rsidRPr="002C0A66">
        <w:rPr>
          <w:rFonts w:ascii="Times New Roman" w:hAnsi="Times New Roman"/>
          <w:b/>
          <w:sz w:val="28"/>
          <w:szCs w:val="28"/>
        </w:rPr>
        <w:t xml:space="preserve">       В  результате проверки  установлено  нарушений  на  общую   сумму  96 036,2 тыс. рублей, в том числе:</w:t>
      </w:r>
      <w:r w:rsidRPr="002C0A66">
        <w:rPr>
          <w:b/>
          <w:sz w:val="28"/>
          <w:szCs w:val="28"/>
        </w:rPr>
        <w:t xml:space="preserve"> </w:t>
      </w:r>
    </w:p>
    <w:p w:rsidR="002C0A66" w:rsidRDefault="002C0A66" w:rsidP="002C0A66">
      <w:pPr>
        <w:spacing w:after="0" w:line="240" w:lineRule="auto"/>
        <w:jc w:val="both"/>
        <w:rPr>
          <w:b/>
          <w:sz w:val="28"/>
          <w:szCs w:val="28"/>
        </w:rPr>
      </w:pPr>
    </w:p>
    <w:p w:rsidR="005D1F7B" w:rsidRDefault="005D1F7B" w:rsidP="00952F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531576">
        <w:rPr>
          <w:rFonts w:ascii="Times New Roman" w:hAnsi="Times New Roman"/>
          <w:sz w:val="28"/>
          <w:szCs w:val="28"/>
        </w:rPr>
        <w:t>-</w:t>
      </w:r>
      <w:r w:rsidRPr="005D1F7B">
        <w:rPr>
          <w:rFonts w:ascii="Times New Roman" w:hAnsi="Times New Roman"/>
          <w:sz w:val="28"/>
          <w:szCs w:val="28"/>
        </w:rPr>
        <w:t xml:space="preserve"> необоснованное расходование бюджетных сре</w:t>
      </w:r>
      <w:proofErr w:type="gramStart"/>
      <w:r w:rsidRPr="005D1F7B">
        <w:rPr>
          <w:rFonts w:ascii="Times New Roman" w:hAnsi="Times New Roman"/>
          <w:sz w:val="28"/>
          <w:szCs w:val="28"/>
        </w:rPr>
        <w:t>дств</w:t>
      </w:r>
      <w:r w:rsidR="00952FFA">
        <w:rPr>
          <w:rFonts w:ascii="Times New Roman" w:hAnsi="Times New Roman"/>
          <w:sz w:val="28"/>
          <w:szCs w:val="28"/>
        </w:rPr>
        <w:t xml:space="preserve"> </w:t>
      </w:r>
      <w:r w:rsidRPr="005D1F7B">
        <w:rPr>
          <w:rFonts w:ascii="Times New Roman" w:hAnsi="Times New Roman"/>
          <w:sz w:val="28"/>
          <w:szCs w:val="28"/>
        </w:rPr>
        <w:t xml:space="preserve">в </w:t>
      </w:r>
      <w:r w:rsidR="004050E5">
        <w:rPr>
          <w:rFonts w:ascii="Times New Roman" w:hAnsi="Times New Roman"/>
          <w:sz w:val="28"/>
          <w:szCs w:val="28"/>
        </w:rPr>
        <w:t xml:space="preserve"> </w:t>
      </w:r>
      <w:r w:rsidRPr="005D1F7B">
        <w:rPr>
          <w:rFonts w:ascii="Times New Roman" w:hAnsi="Times New Roman"/>
          <w:sz w:val="28"/>
          <w:szCs w:val="28"/>
        </w:rPr>
        <w:t>с</w:t>
      </w:r>
      <w:proofErr w:type="gramEnd"/>
      <w:r w:rsidRPr="005D1F7B">
        <w:rPr>
          <w:rFonts w:ascii="Times New Roman" w:hAnsi="Times New Roman"/>
          <w:sz w:val="28"/>
          <w:szCs w:val="28"/>
        </w:rPr>
        <w:t xml:space="preserve">умме </w:t>
      </w:r>
      <w:r w:rsidR="00531576">
        <w:rPr>
          <w:rFonts w:ascii="Times New Roman" w:hAnsi="Times New Roman"/>
          <w:sz w:val="28"/>
          <w:szCs w:val="28"/>
        </w:rPr>
        <w:t xml:space="preserve"> </w:t>
      </w:r>
      <w:r w:rsidRPr="005D1F7B">
        <w:rPr>
          <w:rFonts w:ascii="Times New Roman" w:hAnsi="Times New Roman"/>
          <w:b/>
          <w:sz w:val="28"/>
          <w:szCs w:val="28"/>
        </w:rPr>
        <w:t xml:space="preserve">1 230 997,02 </w:t>
      </w:r>
      <w:r w:rsidRPr="005D1F7B">
        <w:rPr>
          <w:rFonts w:ascii="Times New Roman" w:hAnsi="Times New Roman"/>
          <w:sz w:val="28"/>
          <w:szCs w:val="28"/>
        </w:rPr>
        <w:t>руб</w:t>
      </w:r>
      <w:r w:rsidR="00531576">
        <w:rPr>
          <w:rFonts w:ascii="Times New Roman" w:hAnsi="Times New Roman"/>
          <w:sz w:val="28"/>
          <w:szCs w:val="28"/>
        </w:rPr>
        <w:t>лей</w:t>
      </w:r>
      <w:r w:rsidRPr="005D1F7B">
        <w:rPr>
          <w:rFonts w:ascii="Times New Roman" w:hAnsi="Times New Roman"/>
          <w:sz w:val="28"/>
          <w:szCs w:val="28"/>
        </w:rPr>
        <w:t xml:space="preserve">; </w:t>
      </w:r>
    </w:p>
    <w:p w:rsidR="005D1F7B" w:rsidRPr="005D1F7B" w:rsidRDefault="005D1F7B" w:rsidP="005D1F7B">
      <w:pPr>
        <w:tabs>
          <w:tab w:val="left" w:pos="567"/>
        </w:tabs>
        <w:spacing w:after="1" w:line="220" w:lineRule="atLeast"/>
        <w:jc w:val="both"/>
        <w:rPr>
          <w:rFonts w:ascii="Times New Roman" w:hAnsi="Times New Roman"/>
          <w:sz w:val="28"/>
          <w:szCs w:val="28"/>
        </w:rPr>
      </w:pPr>
      <w:r w:rsidRPr="005D1F7B">
        <w:rPr>
          <w:rFonts w:ascii="Times New Roman" w:hAnsi="Times New Roman"/>
          <w:sz w:val="28"/>
          <w:szCs w:val="28"/>
        </w:rPr>
        <w:t xml:space="preserve">     </w:t>
      </w:r>
      <w:proofErr w:type="gramStart"/>
      <w:r w:rsidRPr="005D1F7B">
        <w:rPr>
          <w:rFonts w:ascii="Times New Roman" w:hAnsi="Times New Roman"/>
          <w:sz w:val="28"/>
          <w:szCs w:val="28"/>
        </w:rPr>
        <w:t>- в нарушение п. 5.9.6 (раздел 5) Порядка исполнения бюджета  Клинского    муниципального района по расходам без заключения дополнительного Соглашения к договору генерального подряда б/н от  26.07.2013 г. Учреждением неправомерно приняты бюджетные обязательства  на выполнение строительных работ  ООО «</w:t>
      </w:r>
      <w:proofErr w:type="spellStart"/>
      <w:r w:rsidRPr="005D1F7B">
        <w:rPr>
          <w:rFonts w:ascii="Times New Roman" w:hAnsi="Times New Roman"/>
          <w:sz w:val="28"/>
          <w:szCs w:val="28"/>
        </w:rPr>
        <w:t>СтройДом</w:t>
      </w:r>
      <w:proofErr w:type="spellEnd"/>
      <w:r w:rsidRPr="005D1F7B">
        <w:rPr>
          <w:rFonts w:ascii="Times New Roman" w:hAnsi="Times New Roman"/>
          <w:sz w:val="28"/>
          <w:szCs w:val="28"/>
        </w:rPr>
        <w:t xml:space="preserve">», а Финансово-экономическим Управлением произведено санкционирование их   оплаты  в сумме  </w:t>
      </w:r>
      <w:r w:rsidRPr="005D1F7B">
        <w:rPr>
          <w:rFonts w:ascii="Times New Roman" w:hAnsi="Times New Roman"/>
          <w:b/>
          <w:sz w:val="28"/>
          <w:szCs w:val="28"/>
        </w:rPr>
        <w:t>91 805 242,45</w:t>
      </w:r>
      <w:r w:rsidRPr="005D1F7B">
        <w:rPr>
          <w:rFonts w:ascii="Times New Roman" w:hAnsi="Times New Roman"/>
          <w:sz w:val="28"/>
          <w:szCs w:val="28"/>
        </w:rPr>
        <w:t xml:space="preserve"> рублей.</w:t>
      </w:r>
      <w:proofErr w:type="gramEnd"/>
    </w:p>
    <w:p w:rsidR="005F0902" w:rsidRPr="005D1F7B" w:rsidRDefault="005F0902" w:rsidP="005D1F7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31576" w:rsidRPr="00531576" w:rsidRDefault="00952FFA" w:rsidP="00531576">
      <w:pPr>
        <w:tabs>
          <w:tab w:val="left" w:pos="567"/>
        </w:tabs>
        <w:spacing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  <w:r w:rsidRPr="0053157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Pr="00531576">
        <w:rPr>
          <w:rFonts w:ascii="Times New Roman" w:hAnsi="Times New Roman"/>
          <w:sz w:val="28"/>
          <w:szCs w:val="28"/>
        </w:rPr>
        <w:t xml:space="preserve">Директору МАОУ ДО «Клинская детская школа искусств им. П.И. Чайковского» </w:t>
      </w:r>
      <w:r w:rsidRPr="00531576">
        <w:rPr>
          <w:rFonts w:ascii="Times New Roman" w:eastAsia="Times New Roman" w:hAnsi="Times New Roman"/>
          <w:sz w:val="28"/>
          <w:szCs w:val="28"/>
          <w:lang w:eastAsia="ru-RU"/>
        </w:rPr>
        <w:t xml:space="preserve"> направлено Представление об устранении выявленных нарушений</w:t>
      </w:r>
      <w:r w:rsidR="004050E5" w:rsidRPr="00531576">
        <w:rPr>
          <w:rFonts w:ascii="Times New Roman" w:eastAsia="Times New Roman" w:hAnsi="Times New Roman"/>
          <w:sz w:val="28"/>
          <w:szCs w:val="28"/>
          <w:lang w:eastAsia="ru-RU"/>
        </w:rPr>
        <w:t xml:space="preserve"> и предложено</w:t>
      </w:r>
      <w:r w:rsidR="00531576" w:rsidRPr="00531576">
        <w:rPr>
          <w:rFonts w:ascii="Times New Roman" w:eastAsia="Times New Roman" w:hAnsi="Times New Roman"/>
          <w:sz w:val="28"/>
          <w:szCs w:val="28"/>
          <w:lang w:eastAsia="ru-RU"/>
        </w:rPr>
        <w:t xml:space="preserve"> в</w:t>
      </w:r>
      <w:r w:rsidR="00531576" w:rsidRPr="00531576">
        <w:rPr>
          <w:rFonts w:ascii="Times New Roman" w:hAnsi="Times New Roman"/>
          <w:sz w:val="28"/>
          <w:szCs w:val="28"/>
        </w:rPr>
        <w:t xml:space="preserve">озвратить в бюджет Клинского муниципального необоснованно израсходованные денежные средства в размере </w:t>
      </w:r>
      <w:r w:rsidR="00531576" w:rsidRPr="00531576">
        <w:rPr>
          <w:rFonts w:ascii="Times New Roman" w:hAnsi="Times New Roman"/>
          <w:b/>
          <w:sz w:val="28"/>
          <w:szCs w:val="28"/>
        </w:rPr>
        <w:t>1 230 997,02 руб.</w:t>
      </w:r>
    </w:p>
    <w:p w:rsidR="00952FFA" w:rsidRPr="00952FFA" w:rsidRDefault="004050E5" w:rsidP="00531576">
      <w:pPr>
        <w:tabs>
          <w:tab w:val="left" w:pos="5387"/>
          <w:tab w:val="left" w:pos="552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050E5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952FFA" w:rsidRPr="00952FFA">
        <w:rPr>
          <w:rFonts w:ascii="Times New Roman" w:hAnsi="Times New Roman"/>
          <w:sz w:val="28"/>
          <w:szCs w:val="28"/>
        </w:rPr>
        <w:t xml:space="preserve">       Информация об итогах контрольного мероприятия направлена Главе     </w:t>
      </w:r>
    </w:p>
    <w:p w:rsidR="00952FFA" w:rsidRPr="00952FFA" w:rsidRDefault="00952FFA" w:rsidP="00952FFA">
      <w:pPr>
        <w:jc w:val="both"/>
        <w:rPr>
          <w:rFonts w:ascii="Times New Roman" w:hAnsi="Times New Roman"/>
          <w:sz w:val="28"/>
          <w:szCs w:val="28"/>
        </w:rPr>
      </w:pPr>
      <w:r w:rsidRPr="00952FFA">
        <w:rPr>
          <w:rFonts w:ascii="Times New Roman" w:hAnsi="Times New Roman"/>
          <w:sz w:val="28"/>
          <w:szCs w:val="28"/>
        </w:rPr>
        <w:t>Клинского муниципального района и в Клинскую городскую прокуратуру.</w:t>
      </w:r>
    </w:p>
    <w:p w:rsidR="00D3658B" w:rsidRDefault="00D3658B" w:rsidP="00D3658B">
      <w:pPr>
        <w:tabs>
          <w:tab w:val="left" w:pos="567"/>
        </w:tabs>
        <w:ind w:left="-4"/>
        <w:jc w:val="both"/>
        <w:rPr>
          <w:rFonts w:ascii="Times New Roman" w:hAnsi="Times New Roman"/>
          <w:b/>
          <w:sz w:val="28"/>
          <w:szCs w:val="28"/>
        </w:rPr>
      </w:pPr>
      <w:r w:rsidRPr="004A46CF">
        <w:rPr>
          <w:rFonts w:ascii="Times New Roman" w:eastAsia="Times New Roman" w:hAnsi="Times New Roman"/>
          <w:sz w:val="28"/>
          <w:szCs w:val="28"/>
        </w:rPr>
        <w:t>3.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D3658B">
        <w:rPr>
          <w:rFonts w:ascii="Times New Roman" w:eastAsia="Times New Roman" w:hAnsi="Times New Roman"/>
          <w:b/>
          <w:sz w:val="28"/>
          <w:szCs w:val="28"/>
        </w:rPr>
        <w:t>«Проверка с</w:t>
      </w:r>
      <w:r w:rsidRPr="00D3658B">
        <w:rPr>
          <w:rFonts w:ascii="Times New Roman" w:hAnsi="Times New Roman"/>
          <w:b/>
          <w:sz w:val="28"/>
          <w:szCs w:val="28"/>
        </w:rPr>
        <w:t>облюдения бюджетного законодательства и законодательства при осуществлении закупок, выполнении работ, оказании услуг для государственных нужд государственного бюджетного профессионального образовательного учреждения Московской области «Московский геологоразведочный техникум»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D3658B" w:rsidRPr="00D3658B" w:rsidRDefault="00531576" w:rsidP="00D3658B">
      <w:pPr>
        <w:tabs>
          <w:tab w:val="left" w:pos="567"/>
        </w:tabs>
        <w:ind w:left="-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</w:t>
      </w:r>
      <w:r w:rsidR="00D3658B" w:rsidRPr="00D3658B">
        <w:rPr>
          <w:rFonts w:ascii="Times New Roman" w:eastAsia="Times New Roman" w:hAnsi="Times New Roman"/>
          <w:sz w:val="28"/>
          <w:szCs w:val="28"/>
        </w:rPr>
        <w:t>Проверка проведена совместно с Клинской городской прокуратурой.</w:t>
      </w:r>
    </w:p>
    <w:p w:rsidR="00D3658B" w:rsidRPr="00D3658B" w:rsidRDefault="00D3658B" w:rsidP="00D365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658B">
        <w:rPr>
          <w:rFonts w:ascii="Times New Roman" w:hAnsi="Times New Roman"/>
          <w:sz w:val="28"/>
          <w:szCs w:val="28"/>
        </w:rPr>
        <w:t xml:space="preserve">       В  результате проверки  установлено  нарушений  на  общую   сумму  19,2 тыс. рублей, кроме того установлены значительное количество нарушений при </w:t>
      </w:r>
      <w:r>
        <w:rPr>
          <w:rFonts w:ascii="Times New Roman" w:hAnsi="Times New Roman"/>
          <w:sz w:val="28"/>
          <w:szCs w:val="28"/>
        </w:rPr>
        <w:t xml:space="preserve"> соблюдении</w:t>
      </w:r>
      <w:r w:rsidRPr="00D3658B">
        <w:rPr>
          <w:rFonts w:ascii="Times New Roman" w:hAnsi="Times New Roman"/>
          <w:sz w:val="28"/>
          <w:szCs w:val="28"/>
        </w:rPr>
        <w:t xml:space="preserve">  положений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нужд».</w:t>
      </w:r>
    </w:p>
    <w:p w:rsidR="00D3658B" w:rsidRPr="00D3658B" w:rsidRDefault="00D3658B" w:rsidP="00D3658B">
      <w:pPr>
        <w:spacing w:after="0" w:line="240" w:lineRule="auto"/>
        <w:ind w:right="283"/>
        <w:jc w:val="both"/>
        <w:rPr>
          <w:b/>
          <w:sz w:val="28"/>
          <w:szCs w:val="28"/>
        </w:rPr>
      </w:pPr>
    </w:p>
    <w:p w:rsidR="00034523" w:rsidRDefault="00034523" w:rsidP="00034523">
      <w:pPr>
        <w:tabs>
          <w:tab w:val="left" w:pos="567"/>
        </w:tabs>
        <w:spacing w:after="0" w:line="240" w:lineRule="auto"/>
        <w:ind w:hanging="6"/>
        <w:rPr>
          <w:rFonts w:ascii="Times New Roman" w:hAnsi="Times New Roman"/>
          <w:b/>
          <w:sz w:val="28"/>
          <w:szCs w:val="28"/>
        </w:rPr>
      </w:pPr>
    </w:p>
    <w:p w:rsidR="00034523" w:rsidRPr="001C331D" w:rsidRDefault="00350880" w:rsidP="00034523">
      <w:pPr>
        <w:tabs>
          <w:tab w:val="left" w:pos="567"/>
        </w:tabs>
        <w:spacing w:after="0" w:line="240" w:lineRule="auto"/>
        <w:ind w:hanging="6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4.</w:t>
      </w:r>
      <w:r w:rsidR="00034523" w:rsidRPr="001C331D">
        <w:rPr>
          <w:rFonts w:ascii="Times New Roman" w:hAnsi="Times New Roman"/>
          <w:b/>
          <w:sz w:val="28"/>
          <w:szCs w:val="28"/>
        </w:rPr>
        <w:t xml:space="preserve"> «</w:t>
      </w:r>
      <w:r w:rsidR="00034523" w:rsidRPr="001C331D">
        <w:rPr>
          <w:rFonts w:ascii="Times New Roman" w:eastAsia="Times New Roman" w:hAnsi="Times New Roman"/>
          <w:b/>
          <w:sz w:val="28"/>
          <w:szCs w:val="28"/>
          <w:lang w:eastAsia="ru-RU"/>
        </w:rPr>
        <w:t>Проверка эффективности</w:t>
      </w:r>
      <w:r w:rsidR="00034523" w:rsidRPr="001C331D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использования бюджетных средств, </w:t>
      </w:r>
    </w:p>
    <w:p w:rsidR="00034523" w:rsidRPr="00034523" w:rsidRDefault="00034523" w:rsidP="00034523">
      <w:pPr>
        <w:tabs>
          <w:tab w:val="left" w:pos="567"/>
        </w:tabs>
        <w:spacing w:after="0" w:line="240" w:lineRule="auto"/>
        <w:ind w:hanging="6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034523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выделенных на реализацию мероприятий муниципальной программы «Содержание и развитие  </w:t>
      </w:r>
      <w:proofErr w:type="spellStart"/>
      <w:r w:rsidRPr="00034523">
        <w:rPr>
          <w:rFonts w:ascii="Times New Roman" w:eastAsiaTheme="minorEastAsia" w:hAnsi="Times New Roman"/>
          <w:b/>
          <w:sz w:val="28"/>
          <w:szCs w:val="28"/>
          <w:lang w:eastAsia="ru-RU"/>
        </w:rPr>
        <w:t>жилищно</w:t>
      </w:r>
      <w:proofErr w:type="spellEnd"/>
      <w:r w:rsidRPr="00034523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– коммунального хозяйства сельского поселения </w:t>
      </w:r>
      <w:proofErr w:type="spellStart"/>
      <w:r w:rsidRPr="00034523">
        <w:rPr>
          <w:rFonts w:ascii="Times New Roman" w:eastAsiaTheme="minorEastAsia" w:hAnsi="Times New Roman"/>
          <w:b/>
          <w:sz w:val="28"/>
          <w:szCs w:val="28"/>
          <w:lang w:eastAsia="ru-RU"/>
        </w:rPr>
        <w:t>Нудольское</w:t>
      </w:r>
      <w:proofErr w:type="spellEnd"/>
      <w:r w:rsidRPr="00034523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на 2016 – 2020 годы»</w:t>
      </w:r>
    </w:p>
    <w:p w:rsidR="00F1409D" w:rsidRDefault="00F1409D" w:rsidP="00F1409D">
      <w:pPr>
        <w:spacing w:after="0" w:line="240" w:lineRule="auto"/>
        <w:jc w:val="both"/>
        <w:rPr>
          <w:rFonts w:ascii="Times New Roman" w:eastAsiaTheme="minorEastAsia" w:hAnsi="Times New Roman" w:cstheme="minorBidi"/>
          <w:b/>
          <w:sz w:val="26"/>
          <w:szCs w:val="26"/>
          <w:lang w:eastAsia="ru-RU"/>
        </w:rPr>
      </w:pPr>
      <w:r w:rsidRPr="00F1409D">
        <w:rPr>
          <w:rFonts w:ascii="Times New Roman" w:eastAsiaTheme="minorEastAsia" w:hAnsi="Times New Roman" w:cstheme="minorBidi"/>
          <w:b/>
          <w:sz w:val="26"/>
          <w:szCs w:val="26"/>
          <w:lang w:eastAsia="ru-RU"/>
        </w:rPr>
        <w:t xml:space="preserve">         </w:t>
      </w:r>
    </w:p>
    <w:p w:rsidR="00F1409D" w:rsidRPr="001C331D" w:rsidRDefault="00F1409D" w:rsidP="00F1409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C331D">
        <w:rPr>
          <w:rFonts w:ascii="Times New Roman" w:hAnsi="Times New Roman"/>
          <w:b/>
          <w:sz w:val="28"/>
          <w:szCs w:val="28"/>
        </w:rPr>
        <w:t>В  результате проверки  установлено  нарушений  на  общую   сумму</w:t>
      </w:r>
    </w:p>
    <w:p w:rsidR="00F1409D" w:rsidRPr="001C331D" w:rsidRDefault="00F1409D" w:rsidP="00F1409D">
      <w:pPr>
        <w:spacing w:after="0" w:line="240" w:lineRule="auto"/>
        <w:jc w:val="both"/>
        <w:rPr>
          <w:b/>
          <w:sz w:val="28"/>
          <w:szCs w:val="28"/>
        </w:rPr>
      </w:pPr>
      <w:r w:rsidRPr="00F1409D">
        <w:rPr>
          <w:rFonts w:ascii="Times New Roman" w:eastAsiaTheme="minorEastAsia" w:hAnsi="Times New Roman" w:cstheme="minorBidi"/>
          <w:b/>
          <w:sz w:val="28"/>
          <w:szCs w:val="28"/>
          <w:lang w:eastAsia="ru-RU"/>
        </w:rPr>
        <w:t xml:space="preserve">2 731,5 </w:t>
      </w:r>
      <w:r w:rsidRPr="001C331D">
        <w:rPr>
          <w:rFonts w:ascii="Times New Roman" w:hAnsi="Times New Roman"/>
          <w:b/>
          <w:sz w:val="28"/>
          <w:szCs w:val="28"/>
        </w:rPr>
        <w:t>тыс. рублей, в том числе:</w:t>
      </w:r>
      <w:r w:rsidRPr="001C331D">
        <w:rPr>
          <w:b/>
          <w:sz w:val="28"/>
          <w:szCs w:val="28"/>
        </w:rPr>
        <w:t xml:space="preserve"> </w:t>
      </w:r>
    </w:p>
    <w:p w:rsidR="00F1409D" w:rsidRPr="00F1409D" w:rsidRDefault="00F1409D" w:rsidP="00F1409D">
      <w:pPr>
        <w:tabs>
          <w:tab w:val="left" w:pos="567"/>
        </w:tabs>
        <w:spacing w:after="0" w:line="240" w:lineRule="auto"/>
        <w:jc w:val="both"/>
        <w:rPr>
          <w:rFonts w:ascii="Times New Roman" w:eastAsiaTheme="minorEastAsia" w:hAnsi="Times New Roman" w:cstheme="minorBidi"/>
          <w:b/>
          <w:sz w:val="28"/>
          <w:szCs w:val="28"/>
          <w:lang w:eastAsia="ru-RU"/>
        </w:rPr>
      </w:pPr>
    </w:p>
    <w:p w:rsidR="00F1409D" w:rsidRPr="00F1409D" w:rsidRDefault="00F1409D" w:rsidP="00F1409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  <w:proofErr w:type="gramStart"/>
      <w:r w:rsidRPr="001C331D">
        <w:rPr>
          <w:rFonts w:ascii="Times New Roman" w:eastAsiaTheme="minorEastAsia" w:hAnsi="Times New Roman"/>
          <w:sz w:val="28"/>
          <w:szCs w:val="28"/>
          <w:lang w:eastAsia="ru-RU"/>
        </w:rPr>
        <w:t>- в</w:t>
      </w:r>
      <w:r w:rsidRPr="00F1409D">
        <w:rPr>
          <w:rFonts w:ascii="Times New Roman" w:eastAsiaTheme="minorEastAsia" w:hAnsi="Times New Roman"/>
          <w:bCs/>
          <w:sz w:val="28"/>
          <w:szCs w:val="28"/>
          <w:lang w:eastAsia="ru-RU"/>
        </w:rPr>
        <w:t xml:space="preserve"> нарушение п. 6 ст. 34 Федерального закона 44-ФЗ </w:t>
      </w:r>
      <w:r w:rsidRPr="00F1409D">
        <w:rPr>
          <w:rFonts w:ascii="Times New Roman" w:eastAsiaTheme="minorEastAsia" w:hAnsi="Times New Roman"/>
          <w:sz w:val="28"/>
          <w:szCs w:val="28"/>
          <w:lang w:eastAsia="ru-RU"/>
        </w:rPr>
        <w:t>«О контрактной системе в сфере закупок товаров, работ, услуг для обеспечения государственных и муниципальных нужд»</w:t>
      </w:r>
      <w:r w:rsidRPr="00F1409D">
        <w:rPr>
          <w:rFonts w:ascii="Times New Roman" w:eastAsiaTheme="minorEastAsia" w:hAnsi="Times New Roman"/>
          <w:bCs/>
          <w:sz w:val="28"/>
          <w:szCs w:val="28"/>
          <w:lang w:eastAsia="ru-RU"/>
        </w:rPr>
        <w:t xml:space="preserve"> не предъявлена неустойка (пени) по муниципальным контрактам, заключенным  с ООО «</w:t>
      </w:r>
      <w:proofErr w:type="spellStart"/>
      <w:r w:rsidRPr="00F1409D">
        <w:rPr>
          <w:rFonts w:ascii="Times New Roman" w:eastAsiaTheme="minorEastAsia" w:hAnsi="Times New Roman"/>
          <w:bCs/>
          <w:sz w:val="28"/>
          <w:szCs w:val="28"/>
          <w:lang w:eastAsia="ru-RU"/>
        </w:rPr>
        <w:t>МастерСтрой</w:t>
      </w:r>
      <w:proofErr w:type="spellEnd"/>
      <w:r w:rsidRPr="00F1409D">
        <w:rPr>
          <w:rFonts w:ascii="Times New Roman" w:eastAsiaTheme="minorEastAsia" w:hAnsi="Times New Roman"/>
          <w:bCs/>
          <w:sz w:val="28"/>
          <w:szCs w:val="28"/>
          <w:lang w:eastAsia="ru-RU"/>
        </w:rPr>
        <w:t>», ООО «</w:t>
      </w:r>
      <w:proofErr w:type="spellStart"/>
      <w:r w:rsidRPr="00F1409D">
        <w:rPr>
          <w:rFonts w:ascii="Times New Roman" w:eastAsiaTheme="minorEastAsia" w:hAnsi="Times New Roman"/>
          <w:bCs/>
          <w:sz w:val="28"/>
          <w:szCs w:val="28"/>
          <w:lang w:eastAsia="ru-RU"/>
        </w:rPr>
        <w:t>ТехАстор+</w:t>
      </w:r>
      <w:proofErr w:type="spellEnd"/>
      <w:r w:rsidRPr="00F1409D">
        <w:rPr>
          <w:rFonts w:ascii="Times New Roman" w:eastAsiaTheme="minorEastAsia" w:hAnsi="Times New Roman"/>
          <w:bCs/>
          <w:sz w:val="28"/>
          <w:szCs w:val="28"/>
          <w:lang w:eastAsia="ru-RU"/>
        </w:rPr>
        <w:t xml:space="preserve">», ООО «Лидер-Строй», ООО «СМУ-5» и ООО «Чистый город» в размере </w:t>
      </w:r>
      <w:r w:rsidRPr="00F1409D"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  <w:t>199, 8 тыс. рублей</w:t>
      </w:r>
      <w:r w:rsidRPr="00F1409D">
        <w:rPr>
          <w:rFonts w:ascii="Times New Roman" w:eastAsiaTheme="minorEastAsia" w:hAnsi="Times New Roman"/>
          <w:bCs/>
          <w:sz w:val="28"/>
          <w:szCs w:val="28"/>
          <w:lang w:eastAsia="ru-RU"/>
        </w:rPr>
        <w:t xml:space="preserve"> за нарушение сроков выполнения работ.</w:t>
      </w:r>
      <w:proofErr w:type="gramEnd"/>
    </w:p>
    <w:p w:rsidR="00F1409D" w:rsidRPr="00F1409D" w:rsidRDefault="00F1409D" w:rsidP="00F1409D">
      <w:pPr>
        <w:tabs>
          <w:tab w:val="left" w:pos="567"/>
        </w:tabs>
        <w:spacing w:after="1" w:line="220" w:lineRule="atLeast"/>
        <w:jc w:val="both"/>
        <w:rPr>
          <w:rFonts w:ascii="Times New Roman" w:eastAsiaTheme="minorEastAsia" w:hAnsi="Times New Roman"/>
          <w:sz w:val="28"/>
          <w:szCs w:val="28"/>
          <w:u w:val="single"/>
          <w:lang w:eastAsia="ru-RU"/>
        </w:rPr>
      </w:pPr>
    </w:p>
    <w:p w:rsidR="00F1409D" w:rsidRPr="00F1409D" w:rsidRDefault="00F1409D" w:rsidP="00F1409D">
      <w:pPr>
        <w:tabs>
          <w:tab w:val="left" w:pos="567"/>
        </w:tabs>
        <w:spacing w:after="1" w:line="220" w:lineRule="atLeast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1C331D">
        <w:rPr>
          <w:rFonts w:ascii="Times New Roman" w:eastAsiaTheme="minorEastAsia" w:hAnsi="Times New Roman"/>
          <w:sz w:val="28"/>
          <w:szCs w:val="28"/>
          <w:lang w:eastAsia="ru-RU"/>
        </w:rPr>
        <w:t>-</w:t>
      </w:r>
      <w:r w:rsidRPr="00F1409D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Pr="001C331D">
        <w:rPr>
          <w:rFonts w:ascii="Times New Roman" w:eastAsiaTheme="minorEastAsia" w:hAnsi="Times New Roman"/>
          <w:sz w:val="28"/>
          <w:szCs w:val="28"/>
          <w:lang w:eastAsia="ru-RU"/>
        </w:rPr>
        <w:t>р</w:t>
      </w:r>
      <w:r w:rsidRPr="00F1409D">
        <w:rPr>
          <w:rFonts w:ascii="Times New Roman" w:eastAsiaTheme="minorEastAsia" w:hAnsi="Times New Roman"/>
          <w:sz w:val="28"/>
          <w:szCs w:val="28"/>
          <w:lang w:eastAsia="ru-RU"/>
        </w:rPr>
        <w:t>асходование бюджетных сре</w:t>
      </w:r>
      <w:proofErr w:type="gramStart"/>
      <w:r w:rsidRPr="00F1409D">
        <w:rPr>
          <w:rFonts w:ascii="Times New Roman" w:eastAsiaTheme="minorEastAsia" w:hAnsi="Times New Roman"/>
          <w:sz w:val="28"/>
          <w:szCs w:val="28"/>
          <w:lang w:eastAsia="ru-RU"/>
        </w:rPr>
        <w:t>дств в с</w:t>
      </w:r>
      <w:proofErr w:type="gramEnd"/>
      <w:r w:rsidRPr="00F1409D">
        <w:rPr>
          <w:rFonts w:ascii="Times New Roman" w:eastAsiaTheme="minorEastAsia" w:hAnsi="Times New Roman"/>
          <w:sz w:val="28"/>
          <w:szCs w:val="28"/>
          <w:lang w:eastAsia="ru-RU"/>
        </w:rPr>
        <w:t xml:space="preserve">умме </w:t>
      </w:r>
      <w:r w:rsidRPr="00F1409D">
        <w:rPr>
          <w:rFonts w:ascii="Times New Roman" w:eastAsiaTheme="minorEastAsia" w:hAnsi="Times New Roman"/>
          <w:b/>
          <w:sz w:val="28"/>
          <w:szCs w:val="28"/>
          <w:lang w:eastAsia="ru-RU"/>
        </w:rPr>
        <w:t>388, 7 тыс. рублей</w:t>
      </w:r>
      <w:r w:rsidRPr="00F1409D">
        <w:rPr>
          <w:rFonts w:ascii="Times New Roman" w:eastAsiaTheme="minorEastAsia" w:hAnsi="Times New Roman"/>
          <w:sz w:val="28"/>
          <w:szCs w:val="28"/>
          <w:lang w:eastAsia="ru-RU"/>
        </w:rPr>
        <w:t xml:space="preserve"> на оплату работ по разборке зданий в пос. </w:t>
      </w:r>
      <w:proofErr w:type="spellStart"/>
      <w:r w:rsidRPr="00F1409D">
        <w:rPr>
          <w:rFonts w:ascii="Times New Roman" w:eastAsiaTheme="minorEastAsia" w:hAnsi="Times New Roman"/>
          <w:sz w:val="28"/>
          <w:szCs w:val="28"/>
          <w:lang w:eastAsia="ru-RU"/>
        </w:rPr>
        <w:t>Нудоль</w:t>
      </w:r>
      <w:proofErr w:type="spellEnd"/>
      <w:r w:rsidRPr="00F1409D">
        <w:rPr>
          <w:rFonts w:ascii="Times New Roman" w:eastAsiaTheme="minorEastAsia" w:hAnsi="Times New Roman"/>
          <w:sz w:val="28"/>
          <w:szCs w:val="28"/>
          <w:lang w:eastAsia="ru-RU"/>
        </w:rPr>
        <w:t xml:space="preserve"> и на ремонт колодцев  в  деревнях Бакланово, </w:t>
      </w:r>
      <w:proofErr w:type="spellStart"/>
      <w:r w:rsidRPr="00F1409D">
        <w:rPr>
          <w:rFonts w:ascii="Times New Roman" w:eastAsiaTheme="minorEastAsia" w:hAnsi="Times New Roman"/>
          <w:sz w:val="28"/>
          <w:szCs w:val="28"/>
          <w:lang w:eastAsia="ru-RU"/>
        </w:rPr>
        <w:t>Марфино</w:t>
      </w:r>
      <w:proofErr w:type="spellEnd"/>
      <w:r w:rsidRPr="00F1409D">
        <w:rPr>
          <w:rFonts w:ascii="Times New Roman" w:eastAsiaTheme="minorEastAsia" w:hAnsi="Times New Roman"/>
          <w:sz w:val="28"/>
          <w:szCs w:val="28"/>
          <w:lang w:eastAsia="ru-RU"/>
        </w:rPr>
        <w:t xml:space="preserve">, </w:t>
      </w:r>
      <w:proofErr w:type="spellStart"/>
      <w:r w:rsidRPr="00F1409D">
        <w:rPr>
          <w:rFonts w:ascii="Times New Roman" w:eastAsiaTheme="minorEastAsia" w:hAnsi="Times New Roman"/>
          <w:sz w:val="28"/>
          <w:szCs w:val="28"/>
          <w:lang w:eastAsia="ru-RU"/>
        </w:rPr>
        <w:t>Иевлево</w:t>
      </w:r>
      <w:proofErr w:type="spellEnd"/>
      <w:r w:rsidRPr="00F1409D">
        <w:rPr>
          <w:rFonts w:ascii="Times New Roman" w:eastAsiaTheme="minorEastAsia" w:hAnsi="Times New Roman"/>
          <w:sz w:val="28"/>
          <w:szCs w:val="28"/>
          <w:lang w:eastAsia="ru-RU"/>
        </w:rPr>
        <w:t xml:space="preserve">, Красный Холм в сумме </w:t>
      </w:r>
      <w:r w:rsidRPr="00F1409D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199, 6 тыс. рублей </w:t>
      </w:r>
      <w:r w:rsidRPr="00F1409D">
        <w:rPr>
          <w:rFonts w:ascii="Times New Roman" w:eastAsiaTheme="minorEastAsia" w:hAnsi="Times New Roman"/>
          <w:sz w:val="28"/>
          <w:szCs w:val="28"/>
          <w:lang w:eastAsia="ru-RU"/>
        </w:rPr>
        <w:t>при отсутствии данных объектов в реестре муниципального имущества.</w:t>
      </w:r>
    </w:p>
    <w:p w:rsidR="00F1409D" w:rsidRPr="001C331D" w:rsidRDefault="00F1409D" w:rsidP="00F1409D">
      <w:pPr>
        <w:tabs>
          <w:tab w:val="left" w:pos="567"/>
        </w:tabs>
        <w:spacing w:after="1" w:line="220" w:lineRule="atLeast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F1409D">
        <w:rPr>
          <w:rFonts w:ascii="Times New Roman" w:eastAsiaTheme="minorEastAsia" w:hAnsi="Times New Roman"/>
          <w:sz w:val="28"/>
          <w:szCs w:val="28"/>
          <w:lang w:eastAsia="ru-RU"/>
        </w:rPr>
        <w:t xml:space="preserve">         Таким образом, не соблюден порядок учета муниципального имущества, предусмотренный Приказом Минэкономразвития России от 30.08.2011г. №424 «Об утверждении Порядка ведения органами местного самоуправления реестров муниципального имущества».</w:t>
      </w:r>
    </w:p>
    <w:p w:rsidR="00F1409D" w:rsidRPr="00F1409D" w:rsidRDefault="00F1409D" w:rsidP="00F1409D">
      <w:pPr>
        <w:tabs>
          <w:tab w:val="left" w:pos="567"/>
        </w:tabs>
        <w:spacing w:after="1" w:line="220" w:lineRule="atLeast"/>
        <w:jc w:val="both"/>
        <w:rPr>
          <w:rFonts w:ascii="Times New Roman" w:eastAsiaTheme="minorEastAsia" w:hAnsi="Times New Roman"/>
          <w:sz w:val="28"/>
          <w:szCs w:val="28"/>
          <w:highlight w:val="yellow"/>
          <w:lang w:eastAsia="ru-RU"/>
        </w:rPr>
      </w:pPr>
      <w:r w:rsidRPr="001C331D">
        <w:rPr>
          <w:rFonts w:ascii="Times New Roman" w:eastAsiaTheme="minorEastAsia" w:hAnsi="Times New Roman"/>
          <w:sz w:val="28"/>
          <w:szCs w:val="28"/>
          <w:lang w:eastAsia="ru-RU"/>
        </w:rPr>
        <w:t>- в</w:t>
      </w:r>
      <w:r w:rsidRPr="00F1409D">
        <w:rPr>
          <w:rFonts w:ascii="Times New Roman" w:eastAsiaTheme="minorEastAsia" w:hAnsi="Times New Roman"/>
          <w:sz w:val="28"/>
          <w:szCs w:val="28"/>
          <w:lang w:eastAsia="ru-RU"/>
        </w:rPr>
        <w:t xml:space="preserve"> нарушение Инструкции </w:t>
      </w:r>
      <w:r w:rsidRPr="00F1409D">
        <w:rPr>
          <w:rFonts w:ascii="Times New Roman" w:eastAsiaTheme="minorEastAsia" w:hAnsi="Times New Roman" w:cstheme="minorBidi"/>
          <w:sz w:val="28"/>
          <w:szCs w:val="28"/>
          <w:lang w:eastAsia="ru-RU"/>
        </w:rPr>
        <w:t>от 01.07.2013г. №65н</w:t>
      </w:r>
      <w:r w:rsidRPr="00F1409D">
        <w:rPr>
          <w:rFonts w:ascii="Times New Roman" w:eastAsiaTheme="minorEastAsia" w:hAnsi="Times New Roman"/>
          <w:sz w:val="28"/>
          <w:szCs w:val="28"/>
          <w:lang w:eastAsia="ru-RU"/>
        </w:rPr>
        <w:t xml:space="preserve"> (раздел 5),</w:t>
      </w:r>
      <w:r w:rsidRPr="00F1409D">
        <w:rPr>
          <w:rFonts w:ascii="Times New Roman" w:eastAsiaTheme="minorEastAsia" w:hAnsi="Times New Roman" w:cstheme="minorBidi"/>
          <w:sz w:val="28"/>
          <w:szCs w:val="28"/>
          <w:lang w:eastAsia="ru-RU"/>
        </w:rPr>
        <w:t xml:space="preserve"> </w:t>
      </w:r>
      <w:r w:rsidRPr="00F1409D">
        <w:rPr>
          <w:rFonts w:ascii="Times New Roman" w:eastAsiaTheme="minorEastAsia" w:hAnsi="Times New Roman"/>
          <w:sz w:val="28"/>
          <w:szCs w:val="28"/>
          <w:lang w:eastAsia="ru-RU"/>
        </w:rPr>
        <w:t xml:space="preserve">п. 45 </w:t>
      </w:r>
      <w:r w:rsidRPr="00F1409D">
        <w:rPr>
          <w:rFonts w:ascii="Times New Roman" w:eastAsiaTheme="minorEastAsia" w:hAnsi="Times New Roman" w:cstheme="minorBidi"/>
          <w:sz w:val="28"/>
          <w:szCs w:val="28"/>
          <w:lang w:eastAsia="ru-RU"/>
        </w:rPr>
        <w:t xml:space="preserve">Инструкции № 157н и </w:t>
      </w:r>
      <w:r w:rsidRPr="00F1409D">
        <w:rPr>
          <w:rFonts w:ascii="Times New Roman" w:eastAsia="Times New Roman" w:hAnsi="Times New Roman"/>
          <w:sz w:val="28"/>
          <w:szCs w:val="28"/>
          <w:lang w:eastAsia="ru-RU"/>
        </w:rPr>
        <w:t xml:space="preserve">Общероссийского классификатора основных фондов  </w:t>
      </w:r>
      <w:r w:rsidRPr="00F1409D">
        <w:rPr>
          <w:rFonts w:ascii="Times New Roman" w:eastAsiaTheme="minorEastAsia" w:hAnsi="Times New Roman"/>
          <w:sz w:val="28"/>
          <w:szCs w:val="28"/>
          <w:lang w:eastAsia="ru-RU"/>
        </w:rPr>
        <w:t xml:space="preserve">вновь созданные объекты благоустройства - сооружения (дорожки, контейнерные площадки, стоянка) в размере </w:t>
      </w:r>
      <w:r w:rsidRPr="00F1409D">
        <w:rPr>
          <w:rFonts w:ascii="Times New Roman" w:eastAsiaTheme="minorEastAsia" w:hAnsi="Times New Roman"/>
          <w:b/>
          <w:sz w:val="28"/>
          <w:szCs w:val="28"/>
          <w:lang w:eastAsia="ru-RU"/>
        </w:rPr>
        <w:t>1 943, 4 тыс. рублей</w:t>
      </w:r>
      <w:r w:rsidRPr="00F1409D">
        <w:rPr>
          <w:rFonts w:ascii="Times New Roman" w:eastAsiaTheme="minorEastAsia" w:hAnsi="Times New Roman"/>
          <w:sz w:val="28"/>
          <w:szCs w:val="28"/>
          <w:lang w:eastAsia="ru-RU"/>
        </w:rPr>
        <w:t xml:space="preserve"> не учтены в составе основных средств на счете  101 03  «Сооружения», что повлекло искажение данных, отраженных в бухгалтерской отчетности за 2016 год</w:t>
      </w:r>
      <w:r w:rsidRPr="00F1409D">
        <w:rPr>
          <w:rFonts w:ascii="Times New Roman" w:eastAsiaTheme="minorEastAsia" w:hAnsi="Times New Roman"/>
          <w:i/>
          <w:sz w:val="28"/>
          <w:szCs w:val="28"/>
          <w:lang w:eastAsia="ru-RU"/>
        </w:rPr>
        <w:t xml:space="preserve"> - </w:t>
      </w:r>
      <w:r w:rsidRPr="00F1409D">
        <w:rPr>
          <w:rFonts w:ascii="Times New Roman" w:eastAsiaTheme="minorEastAsia" w:hAnsi="Times New Roman"/>
          <w:sz w:val="28"/>
          <w:szCs w:val="28"/>
          <w:lang w:eastAsia="ru-RU"/>
        </w:rPr>
        <w:t xml:space="preserve">Балансе (форма по ОКУД  0503120) и Сведениях о движении нефинансовых активов (форма по ОКУД 0503168) по состоянию на 01.01.2017г.  </w:t>
      </w:r>
    </w:p>
    <w:p w:rsidR="00F1409D" w:rsidRPr="00F1409D" w:rsidRDefault="00F1409D" w:rsidP="00F1409D">
      <w:pPr>
        <w:tabs>
          <w:tab w:val="left" w:pos="567"/>
        </w:tabs>
        <w:spacing w:after="1" w:line="220" w:lineRule="atLeast"/>
        <w:jc w:val="both"/>
        <w:rPr>
          <w:rFonts w:ascii="Times New Roman" w:eastAsiaTheme="minorEastAsia" w:hAnsi="Times New Roman"/>
          <w:sz w:val="28"/>
          <w:szCs w:val="28"/>
          <w:u w:val="single"/>
          <w:lang w:eastAsia="ru-RU"/>
        </w:rPr>
      </w:pPr>
      <w:r w:rsidRPr="00F1409D">
        <w:rPr>
          <w:rFonts w:ascii="Times New Roman" w:eastAsiaTheme="minorEastAsia" w:hAnsi="Times New Roman"/>
          <w:sz w:val="28"/>
          <w:szCs w:val="28"/>
          <w:lang w:eastAsia="ru-RU"/>
        </w:rPr>
        <w:t xml:space="preserve">  </w:t>
      </w:r>
    </w:p>
    <w:p w:rsidR="00B538B9" w:rsidRPr="00B538B9" w:rsidRDefault="00B538B9" w:rsidP="00B538B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       </w:t>
      </w:r>
      <w:r w:rsidRPr="00B538B9">
        <w:rPr>
          <w:rFonts w:ascii="Times New Roman" w:eastAsiaTheme="minorEastAsia" w:hAnsi="Times New Roman"/>
          <w:sz w:val="28"/>
          <w:szCs w:val="28"/>
          <w:lang w:eastAsia="ru-RU"/>
        </w:rPr>
        <w:t xml:space="preserve">Главе сельского поселения </w:t>
      </w:r>
      <w:proofErr w:type="spellStart"/>
      <w:r w:rsidRPr="00B538B9">
        <w:rPr>
          <w:rFonts w:ascii="Times New Roman" w:eastAsiaTheme="minorEastAsia" w:hAnsi="Times New Roman"/>
          <w:sz w:val="28"/>
          <w:szCs w:val="28"/>
          <w:lang w:eastAsia="ru-RU"/>
        </w:rPr>
        <w:t>Нудольское</w:t>
      </w:r>
      <w:proofErr w:type="spellEnd"/>
      <w:r w:rsidRPr="00B538B9">
        <w:rPr>
          <w:rFonts w:ascii="Times New Roman" w:eastAsiaTheme="minorEastAsia" w:hAnsi="Times New Roman"/>
          <w:sz w:val="28"/>
          <w:szCs w:val="28"/>
          <w:lang w:eastAsia="ru-RU"/>
        </w:rPr>
        <w:t xml:space="preserve"> Антонову Н.В.</w:t>
      </w:r>
      <w:r w:rsidRPr="00B538B9">
        <w:rPr>
          <w:rFonts w:ascii="Times New Roman" w:eastAsia="Times New Roman" w:hAnsi="Times New Roman"/>
          <w:sz w:val="28"/>
          <w:szCs w:val="28"/>
          <w:lang w:eastAsia="ru-RU"/>
        </w:rPr>
        <w:t xml:space="preserve"> направлено Представление об устранении выявленных нарушений. </w:t>
      </w:r>
    </w:p>
    <w:p w:rsidR="005F0902" w:rsidRPr="00C45D75" w:rsidRDefault="00B538B9" w:rsidP="00E133BC">
      <w:pPr>
        <w:tabs>
          <w:tab w:val="left" w:pos="5387"/>
          <w:tab w:val="left" w:pos="5529"/>
        </w:tabs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6"/>
          <w:szCs w:val="26"/>
          <w:lang w:eastAsia="ru-RU"/>
        </w:rPr>
        <w:t xml:space="preserve">       </w:t>
      </w:r>
      <w:r w:rsidR="003838F0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</w:t>
      </w:r>
      <w:r w:rsidR="00C45D75" w:rsidRPr="00C45D75">
        <w:rPr>
          <w:rFonts w:ascii="Times New Roman" w:eastAsiaTheme="minorEastAsia" w:hAnsi="Times New Roman"/>
          <w:sz w:val="28"/>
          <w:szCs w:val="28"/>
          <w:lang w:eastAsia="ru-RU"/>
        </w:rPr>
        <w:t>На главного бухгалтера Ганецкую Т.М составлен протокол об административном правонарушении.</w:t>
      </w:r>
    </w:p>
    <w:p w:rsidR="00E133BC" w:rsidRPr="00952FFA" w:rsidRDefault="00E133BC" w:rsidP="00E133BC">
      <w:pPr>
        <w:tabs>
          <w:tab w:val="left" w:pos="5387"/>
          <w:tab w:val="left" w:pos="552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952FFA">
        <w:rPr>
          <w:rFonts w:ascii="Times New Roman" w:hAnsi="Times New Roman"/>
          <w:sz w:val="28"/>
          <w:szCs w:val="28"/>
        </w:rPr>
        <w:t xml:space="preserve">Информация об итогах контрольного мероприятия направлена Главе     </w:t>
      </w:r>
    </w:p>
    <w:p w:rsidR="00E133BC" w:rsidRPr="00B538B9" w:rsidRDefault="00E133BC" w:rsidP="00E133BC">
      <w:pPr>
        <w:tabs>
          <w:tab w:val="left" w:pos="5387"/>
          <w:tab w:val="left" w:pos="5529"/>
        </w:tabs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52FFA">
        <w:rPr>
          <w:rFonts w:ascii="Times New Roman" w:hAnsi="Times New Roman"/>
          <w:sz w:val="28"/>
          <w:szCs w:val="28"/>
        </w:rPr>
        <w:t>Клинского муниципального района</w:t>
      </w:r>
      <w:r>
        <w:rPr>
          <w:rFonts w:ascii="Times New Roman" w:hAnsi="Times New Roman"/>
          <w:sz w:val="28"/>
          <w:szCs w:val="28"/>
        </w:rPr>
        <w:t>.</w:t>
      </w:r>
    </w:p>
    <w:p w:rsidR="00350880" w:rsidRDefault="00350880" w:rsidP="005D385B">
      <w:pPr>
        <w:snapToGrid w:val="0"/>
        <w:spacing w:after="0" w:line="240" w:lineRule="auto"/>
        <w:outlineLvl w:val="2"/>
        <w:rPr>
          <w:rFonts w:ascii="Times New Roman" w:hAnsi="Times New Roman"/>
          <w:sz w:val="28"/>
          <w:szCs w:val="28"/>
        </w:rPr>
      </w:pPr>
    </w:p>
    <w:p w:rsidR="005D385B" w:rsidRPr="005D385B" w:rsidRDefault="00350880" w:rsidP="005D385B">
      <w:pPr>
        <w:snapToGrid w:val="0"/>
        <w:spacing w:after="0" w:line="240" w:lineRule="auto"/>
        <w:outlineLvl w:val="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="005D385B" w:rsidRPr="005D385B">
        <w:rPr>
          <w:rFonts w:ascii="Times New Roman" w:hAnsi="Times New Roman"/>
          <w:b/>
          <w:sz w:val="28"/>
          <w:szCs w:val="28"/>
        </w:rPr>
        <w:t>«</w:t>
      </w:r>
      <w:r w:rsidR="005D385B" w:rsidRPr="005D385B">
        <w:rPr>
          <w:rFonts w:ascii="Times New Roman" w:hAnsi="Times New Roman"/>
          <w:b/>
          <w:color w:val="000000"/>
          <w:spacing w:val="-2"/>
          <w:sz w:val="28"/>
          <w:szCs w:val="28"/>
          <w:lang w:eastAsia="ru-RU"/>
        </w:rPr>
        <w:t>Проверка</w:t>
      </w:r>
      <w:r w:rsidR="005D385B" w:rsidRPr="005D385B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эффективности использования бюджетных средств, выделенных на реализацию мероприятий муниципальной адресной программы </w:t>
      </w:r>
      <w:r w:rsidR="005D385B" w:rsidRPr="005D385B">
        <w:rPr>
          <w:rFonts w:ascii="Times New Roman" w:hAnsi="Times New Roman"/>
          <w:b/>
          <w:sz w:val="28"/>
          <w:szCs w:val="28"/>
        </w:rPr>
        <w:t>«Переселение граждан из аварийного жилищного фонда в городском поселении Решетниково Клинского муниципального района на 2016-2020».</w:t>
      </w:r>
    </w:p>
    <w:p w:rsidR="00053D15" w:rsidRPr="00053D15" w:rsidRDefault="00053D15" w:rsidP="00053D1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C331D">
        <w:rPr>
          <w:rFonts w:ascii="Times New Roman" w:hAnsi="Times New Roman"/>
          <w:b/>
          <w:sz w:val="28"/>
          <w:szCs w:val="28"/>
        </w:rPr>
        <w:lastRenderedPageBreak/>
        <w:t xml:space="preserve">В  результате проверки  установлено  </w:t>
      </w:r>
      <w:r>
        <w:rPr>
          <w:rFonts w:ascii="Times New Roman" w:hAnsi="Times New Roman"/>
          <w:b/>
          <w:sz w:val="28"/>
          <w:szCs w:val="28"/>
        </w:rPr>
        <w:t>неэффективное расходование</w:t>
      </w:r>
      <w:r w:rsidRPr="001C331D">
        <w:rPr>
          <w:rFonts w:ascii="Times New Roman" w:hAnsi="Times New Roman"/>
          <w:b/>
          <w:sz w:val="28"/>
          <w:szCs w:val="28"/>
        </w:rPr>
        <w:t xml:space="preserve"> на  общую   сумму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72 945, 684</w:t>
      </w:r>
      <w:r w:rsidRPr="00F1409D">
        <w:rPr>
          <w:rFonts w:ascii="Times New Roman" w:eastAsiaTheme="minorEastAsia" w:hAnsi="Times New Roman" w:cstheme="minorBidi"/>
          <w:b/>
          <w:sz w:val="28"/>
          <w:szCs w:val="28"/>
          <w:lang w:eastAsia="ru-RU"/>
        </w:rPr>
        <w:t xml:space="preserve"> </w:t>
      </w:r>
      <w:r w:rsidRPr="001C331D">
        <w:rPr>
          <w:rFonts w:ascii="Times New Roman" w:hAnsi="Times New Roman"/>
          <w:b/>
          <w:sz w:val="28"/>
          <w:szCs w:val="28"/>
        </w:rPr>
        <w:t>тыс. рублей, в том числе:</w:t>
      </w:r>
      <w:r w:rsidRPr="001C331D">
        <w:rPr>
          <w:b/>
          <w:sz w:val="28"/>
          <w:szCs w:val="28"/>
        </w:rPr>
        <w:t xml:space="preserve"> </w:t>
      </w:r>
    </w:p>
    <w:p w:rsidR="00E133BC" w:rsidRDefault="00E133BC" w:rsidP="00F1409D">
      <w:pPr>
        <w:tabs>
          <w:tab w:val="left" w:pos="567"/>
          <w:tab w:val="left" w:pos="2410"/>
          <w:tab w:val="left" w:pos="311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D05BD" w:rsidRPr="00053D15" w:rsidRDefault="002D05BD" w:rsidP="002D05B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53D15">
        <w:rPr>
          <w:rFonts w:ascii="Times New Roman" w:hAnsi="Times New Roman"/>
          <w:b/>
          <w:sz w:val="28"/>
          <w:szCs w:val="28"/>
        </w:rPr>
        <w:t xml:space="preserve">- в нарушение п.1 ст.179 БК РФ </w:t>
      </w:r>
      <w:r w:rsidRPr="00053D15">
        <w:rPr>
          <w:rFonts w:ascii="Times New Roman" w:hAnsi="Times New Roman"/>
          <w:sz w:val="28"/>
          <w:szCs w:val="28"/>
        </w:rPr>
        <w:t>не достигнуты целевые показатели, утвержденные адресной муниципальной программой: не расселены аварийные жилые помещения (53 жилых помещения), не переселены 104 жителя аварийных жилых помещений.</w:t>
      </w:r>
    </w:p>
    <w:p w:rsidR="002D05BD" w:rsidRPr="00053D15" w:rsidRDefault="002D05BD" w:rsidP="002D05BD">
      <w:pPr>
        <w:tabs>
          <w:tab w:val="left" w:pos="567"/>
        </w:tabs>
        <w:spacing w:after="1" w:line="220" w:lineRule="atLeast"/>
        <w:jc w:val="both"/>
        <w:rPr>
          <w:rFonts w:ascii="Times New Roman" w:hAnsi="Times New Roman"/>
          <w:sz w:val="28"/>
          <w:szCs w:val="28"/>
        </w:rPr>
      </w:pPr>
      <w:r w:rsidRPr="00053D15">
        <w:rPr>
          <w:rFonts w:ascii="Times New Roman" w:eastAsiaTheme="minorHAnsi" w:hAnsi="Times New Roman" w:cstheme="minorBidi"/>
          <w:b/>
          <w:sz w:val="28"/>
          <w:szCs w:val="28"/>
        </w:rPr>
        <w:t xml:space="preserve">          </w:t>
      </w:r>
      <w:r w:rsidRPr="00053D15">
        <w:rPr>
          <w:rFonts w:ascii="Times New Roman" w:hAnsi="Times New Roman"/>
          <w:sz w:val="28"/>
          <w:szCs w:val="28"/>
        </w:rPr>
        <w:t xml:space="preserve">Не достигнуты заданные Программой результаты с использованием        </w:t>
      </w:r>
    </w:p>
    <w:p w:rsidR="002D05BD" w:rsidRPr="00053D15" w:rsidRDefault="002D05BD" w:rsidP="002D05BD">
      <w:pPr>
        <w:tabs>
          <w:tab w:val="left" w:pos="567"/>
        </w:tabs>
        <w:spacing w:after="1" w:line="220" w:lineRule="atLeast"/>
        <w:jc w:val="both"/>
        <w:rPr>
          <w:rFonts w:ascii="Times New Roman" w:hAnsi="Times New Roman"/>
          <w:b/>
          <w:sz w:val="28"/>
          <w:szCs w:val="28"/>
        </w:rPr>
      </w:pPr>
      <w:r w:rsidRPr="00053D15">
        <w:rPr>
          <w:rFonts w:ascii="Times New Roman" w:hAnsi="Times New Roman"/>
          <w:sz w:val="28"/>
          <w:szCs w:val="28"/>
        </w:rPr>
        <w:t xml:space="preserve">определенных бюджетом объема средств в размере </w:t>
      </w:r>
      <w:r w:rsidRPr="00053D15">
        <w:rPr>
          <w:rFonts w:ascii="Times New Roman" w:hAnsi="Times New Roman"/>
          <w:b/>
          <w:sz w:val="28"/>
          <w:szCs w:val="28"/>
        </w:rPr>
        <w:t xml:space="preserve">72 945 684,00 руб. </w:t>
      </w:r>
      <w:r w:rsidRPr="00053D15">
        <w:rPr>
          <w:rFonts w:ascii="Times New Roman" w:hAnsi="Times New Roman"/>
          <w:sz w:val="28"/>
          <w:szCs w:val="28"/>
        </w:rPr>
        <w:t>в том числе:</w:t>
      </w:r>
    </w:p>
    <w:p w:rsidR="002D05BD" w:rsidRPr="00053D15" w:rsidRDefault="002D05BD" w:rsidP="002D05BD">
      <w:pPr>
        <w:tabs>
          <w:tab w:val="left" w:pos="567"/>
        </w:tabs>
        <w:spacing w:after="1" w:line="220" w:lineRule="atLeast"/>
        <w:jc w:val="both"/>
        <w:rPr>
          <w:rFonts w:ascii="Times New Roman" w:hAnsi="Times New Roman"/>
          <w:sz w:val="28"/>
          <w:szCs w:val="28"/>
        </w:rPr>
      </w:pPr>
      <w:r w:rsidRPr="00053D15">
        <w:rPr>
          <w:rFonts w:ascii="Times New Roman" w:hAnsi="Times New Roman"/>
          <w:sz w:val="28"/>
          <w:szCs w:val="28"/>
        </w:rPr>
        <w:t xml:space="preserve">           - Московской области – </w:t>
      </w:r>
      <w:r w:rsidRPr="00053D15">
        <w:rPr>
          <w:rFonts w:ascii="Times New Roman" w:hAnsi="Times New Roman"/>
          <w:b/>
          <w:sz w:val="28"/>
          <w:szCs w:val="28"/>
        </w:rPr>
        <w:t>63 746 639,66 руб</w:t>
      </w:r>
      <w:r w:rsidRPr="00053D15">
        <w:rPr>
          <w:rFonts w:ascii="Times New Roman" w:hAnsi="Times New Roman"/>
          <w:sz w:val="28"/>
          <w:szCs w:val="28"/>
        </w:rPr>
        <w:t xml:space="preserve">.;                                                                                                                                                                                                                                   </w:t>
      </w:r>
    </w:p>
    <w:p w:rsidR="002D05BD" w:rsidRPr="00053D15" w:rsidRDefault="002D05BD" w:rsidP="002D05BD">
      <w:pPr>
        <w:tabs>
          <w:tab w:val="left" w:pos="567"/>
        </w:tabs>
        <w:spacing w:after="1" w:line="220" w:lineRule="atLeast"/>
        <w:jc w:val="both"/>
        <w:rPr>
          <w:rFonts w:ascii="Times New Roman" w:hAnsi="Times New Roman"/>
          <w:b/>
          <w:sz w:val="28"/>
          <w:szCs w:val="28"/>
        </w:rPr>
      </w:pPr>
      <w:r w:rsidRPr="00053D15">
        <w:rPr>
          <w:rFonts w:ascii="Times New Roman" w:hAnsi="Times New Roman"/>
          <w:sz w:val="28"/>
          <w:szCs w:val="28"/>
        </w:rPr>
        <w:t xml:space="preserve">           - городского поселения Решетниково – </w:t>
      </w:r>
      <w:r w:rsidRPr="00053D15">
        <w:rPr>
          <w:rFonts w:ascii="Times New Roman" w:hAnsi="Times New Roman"/>
          <w:b/>
          <w:sz w:val="28"/>
          <w:szCs w:val="28"/>
        </w:rPr>
        <w:t>9 199 044,34</w:t>
      </w:r>
      <w:r w:rsidRPr="00053D15">
        <w:rPr>
          <w:rFonts w:ascii="Times New Roman" w:hAnsi="Times New Roman"/>
          <w:sz w:val="28"/>
          <w:szCs w:val="28"/>
        </w:rPr>
        <w:t xml:space="preserve"> </w:t>
      </w:r>
      <w:r w:rsidRPr="00053D15">
        <w:rPr>
          <w:rFonts w:ascii="Times New Roman" w:hAnsi="Times New Roman"/>
          <w:b/>
          <w:sz w:val="28"/>
          <w:szCs w:val="28"/>
        </w:rPr>
        <w:t xml:space="preserve">руб. что является нарушением принципа результативности и эффективности использования бюджетных средств, установленных статьей 34 БК РФ. </w:t>
      </w:r>
    </w:p>
    <w:p w:rsidR="002D05BD" w:rsidRDefault="002D05BD" w:rsidP="00F1409D">
      <w:pPr>
        <w:tabs>
          <w:tab w:val="left" w:pos="567"/>
          <w:tab w:val="left" w:pos="2410"/>
          <w:tab w:val="left" w:pos="3119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7295E" w:rsidRPr="00E7295E" w:rsidRDefault="00350880" w:rsidP="00E7295E">
      <w:pPr>
        <w:tabs>
          <w:tab w:val="left" w:pos="567"/>
        </w:tabs>
        <w:spacing w:after="1" w:line="22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053D15" w:rsidRPr="00E7295E">
        <w:rPr>
          <w:rFonts w:ascii="Times New Roman" w:hAnsi="Times New Roman"/>
          <w:sz w:val="28"/>
          <w:szCs w:val="28"/>
        </w:rPr>
        <w:t xml:space="preserve">Кроме того, в нарушение п. 5.2.  заключенных муниципальных контрактов Покупателем предъявлена неустойка не за весь период просрочки (а только за период 02.12.2016 по 31.12.2016 г.), а Продавцом не уплачена в установленный контрактами срок предъявленная неустойка. </w:t>
      </w:r>
      <w:r w:rsidR="00E7295E" w:rsidRPr="00E7295E">
        <w:rPr>
          <w:rFonts w:ascii="Times New Roman" w:hAnsi="Times New Roman"/>
          <w:sz w:val="28"/>
          <w:szCs w:val="28"/>
        </w:rPr>
        <w:t xml:space="preserve">Сумма неустойки за период 02.12.2016 г. по 30.09.2017 г. составившая </w:t>
      </w:r>
      <w:r w:rsidR="00E7295E" w:rsidRPr="00E7295E">
        <w:rPr>
          <w:rFonts w:ascii="Times New Roman" w:hAnsi="Times New Roman"/>
          <w:b/>
          <w:sz w:val="28"/>
          <w:szCs w:val="28"/>
        </w:rPr>
        <w:t>7 274 430,68 руб</w:t>
      </w:r>
      <w:r w:rsidR="00E7295E" w:rsidRPr="00E7295E">
        <w:rPr>
          <w:rFonts w:ascii="Times New Roman" w:hAnsi="Times New Roman"/>
          <w:sz w:val="28"/>
          <w:szCs w:val="28"/>
        </w:rPr>
        <w:t>.</w:t>
      </w:r>
      <w:r w:rsidR="00E7295E" w:rsidRPr="00E7295E">
        <w:rPr>
          <w:rFonts w:ascii="Times New Roman" w:hAnsi="Times New Roman"/>
          <w:b/>
          <w:sz w:val="28"/>
          <w:szCs w:val="28"/>
        </w:rPr>
        <w:t xml:space="preserve"> не отражена в бухгалтерском учете</w:t>
      </w:r>
      <w:r w:rsidR="00E7295E" w:rsidRPr="00E7295E">
        <w:rPr>
          <w:rFonts w:ascii="Times New Roman" w:hAnsi="Times New Roman"/>
          <w:sz w:val="28"/>
          <w:szCs w:val="28"/>
        </w:rPr>
        <w:t xml:space="preserve"> Администрации городского поселения Решетниково и не подтверждена актами сверки взаиморасчетов с ООО «</w:t>
      </w:r>
      <w:proofErr w:type="spellStart"/>
      <w:r w:rsidR="00E7295E" w:rsidRPr="00E7295E">
        <w:rPr>
          <w:rFonts w:ascii="Times New Roman" w:hAnsi="Times New Roman"/>
          <w:sz w:val="28"/>
          <w:szCs w:val="28"/>
        </w:rPr>
        <w:t>Тера-Производство</w:t>
      </w:r>
      <w:proofErr w:type="spellEnd"/>
      <w:r w:rsidR="00E7295E" w:rsidRPr="00E7295E">
        <w:rPr>
          <w:rFonts w:ascii="Times New Roman" w:hAnsi="Times New Roman"/>
          <w:sz w:val="28"/>
          <w:szCs w:val="28"/>
        </w:rPr>
        <w:t>.</w:t>
      </w:r>
    </w:p>
    <w:p w:rsidR="00053D15" w:rsidRPr="00E7295E" w:rsidRDefault="00053D15" w:rsidP="00053D15">
      <w:pPr>
        <w:tabs>
          <w:tab w:val="left" w:pos="567"/>
        </w:tabs>
        <w:spacing w:after="1" w:line="220" w:lineRule="atLeast"/>
        <w:jc w:val="both"/>
        <w:rPr>
          <w:rFonts w:ascii="Times New Roman" w:hAnsi="Times New Roman"/>
          <w:sz w:val="28"/>
          <w:szCs w:val="28"/>
        </w:rPr>
      </w:pPr>
    </w:p>
    <w:p w:rsidR="00350880" w:rsidRPr="00B538B9" w:rsidRDefault="00350880" w:rsidP="0035088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       Главе город</w:t>
      </w:r>
      <w:r w:rsidRPr="00B538B9">
        <w:rPr>
          <w:rFonts w:ascii="Times New Roman" w:eastAsiaTheme="minorEastAsia" w:hAnsi="Times New Roman"/>
          <w:sz w:val="28"/>
          <w:szCs w:val="28"/>
          <w:lang w:eastAsia="ru-RU"/>
        </w:rPr>
        <w:t>ского поселения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Решетниково Преображенской Н.Н.</w:t>
      </w:r>
      <w:r w:rsidRPr="00B538B9">
        <w:rPr>
          <w:rFonts w:ascii="Times New Roman" w:eastAsia="Times New Roman" w:hAnsi="Times New Roman"/>
          <w:sz w:val="28"/>
          <w:szCs w:val="28"/>
          <w:lang w:eastAsia="ru-RU"/>
        </w:rPr>
        <w:t xml:space="preserve"> направлено Представление об устранении выявленных нарушений. </w:t>
      </w:r>
    </w:p>
    <w:p w:rsidR="00350880" w:rsidRPr="00952FFA" w:rsidRDefault="00350880" w:rsidP="00350880">
      <w:pPr>
        <w:tabs>
          <w:tab w:val="left" w:pos="5387"/>
          <w:tab w:val="left" w:pos="552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952FFA">
        <w:rPr>
          <w:rFonts w:ascii="Times New Roman" w:hAnsi="Times New Roman"/>
          <w:sz w:val="28"/>
          <w:szCs w:val="28"/>
        </w:rPr>
        <w:t xml:space="preserve">Информация об итогах контрольного мероприятия направлена Главе     </w:t>
      </w:r>
    </w:p>
    <w:p w:rsidR="00350880" w:rsidRPr="00B538B9" w:rsidRDefault="00350880" w:rsidP="00350880">
      <w:pPr>
        <w:tabs>
          <w:tab w:val="left" w:pos="5387"/>
          <w:tab w:val="left" w:pos="5529"/>
        </w:tabs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952FFA">
        <w:rPr>
          <w:rFonts w:ascii="Times New Roman" w:hAnsi="Times New Roman"/>
          <w:sz w:val="28"/>
          <w:szCs w:val="28"/>
        </w:rPr>
        <w:t>Клинского муниципального района</w:t>
      </w:r>
      <w:r>
        <w:rPr>
          <w:rFonts w:ascii="Times New Roman" w:hAnsi="Times New Roman"/>
          <w:sz w:val="28"/>
          <w:szCs w:val="28"/>
        </w:rPr>
        <w:t xml:space="preserve"> и Руководителю Администрации Клинского муниципального района Каплуну Э.Ю.</w:t>
      </w:r>
    </w:p>
    <w:p w:rsidR="00350880" w:rsidRDefault="00350880" w:rsidP="00350880">
      <w:pPr>
        <w:snapToGrid w:val="0"/>
        <w:spacing w:after="0" w:line="240" w:lineRule="auto"/>
        <w:outlineLvl w:val="2"/>
        <w:rPr>
          <w:rFonts w:ascii="Times New Roman" w:hAnsi="Times New Roman"/>
          <w:sz w:val="28"/>
          <w:szCs w:val="28"/>
        </w:rPr>
      </w:pPr>
    </w:p>
    <w:p w:rsidR="00053D15" w:rsidRDefault="00053D15" w:rsidP="00F1409D">
      <w:pPr>
        <w:tabs>
          <w:tab w:val="left" w:pos="567"/>
          <w:tab w:val="left" w:pos="2410"/>
          <w:tab w:val="left" w:pos="3119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144CB" w:rsidRPr="006144CB" w:rsidRDefault="006144CB" w:rsidP="006144CB">
      <w:pPr>
        <w:spacing w:after="0" w:line="240" w:lineRule="auto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6144CB">
        <w:rPr>
          <w:rFonts w:ascii="Times New Roman" w:hAnsi="Times New Roman"/>
          <w:b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144CB">
        <w:rPr>
          <w:rFonts w:ascii="Times New Roman" w:hAnsi="Times New Roman"/>
          <w:b/>
          <w:sz w:val="28"/>
          <w:szCs w:val="28"/>
        </w:rPr>
        <w:t>«</w:t>
      </w:r>
      <w:r w:rsidRPr="006144CB">
        <w:rPr>
          <w:rFonts w:ascii="Times New Roman" w:eastAsiaTheme="minorEastAsia" w:hAnsi="Times New Roman"/>
          <w:b/>
          <w:sz w:val="28"/>
          <w:szCs w:val="28"/>
          <w:lang w:eastAsia="ru-RU"/>
        </w:rPr>
        <w:t>П</w:t>
      </w:r>
      <w:r w:rsidR="00C20DEF">
        <w:rPr>
          <w:rFonts w:ascii="Times New Roman" w:eastAsiaTheme="minorEastAsia" w:hAnsi="Times New Roman"/>
          <w:b/>
          <w:sz w:val="28"/>
          <w:szCs w:val="28"/>
          <w:lang w:eastAsia="ru-RU"/>
        </w:rPr>
        <w:t>роверка</w:t>
      </w:r>
      <w:r w:rsidRPr="006144CB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 финансово-хозяйственной деятельности, правомерности и эффективности использования муниципального имущества, а также формирования и финансового обеспечения выполнения муниципального задания, эффективности и законности использования субсидий, выделенных из бюджета Клинского муниципального района    муниципальному  бюджетному  учреждению «Специализированная служба по вопросам похоронного дела «Ритуал»  за период 2015 год – 9 месяцев 2017 года с элементами аудита в сфере закупок»</w:t>
      </w:r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>.</w:t>
      </w:r>
      <w:proofErr w:type="gramEnd"/>
    </w:p>
    <w:p w:rsidR="00E7295E" w:rsidRDefault="00E7295E" w:rsidP="00F1409D">
      <w:pPr>
        <w:tabs>
          <w:tab w:val="left" w:pos="567"/>
          <w:tab w:val="left" w:pos="2410"/>
          <w:tab w:val="left" w:pos="311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144CB" w:rsidRDefault="006144CB" w:rsidP="00F1409D">
      <w:pPr>
        <w:tabs>
          <w:tab w:val="left" w:pos="567"/>
          <w:tab w:val="left" w:pos="2410"/>
          <w:tab w:val="left" w:pos="3119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результате проверки установлено нарушений на сумму </w:t>
      </w:r>
      <w:r w:rsidRPr="00C20DEF">
        <w:rPr>
          <w:rFonts w:ascii="Times New Roman" w:hAnsi="Times New Roman"/>
          <w:b/>
          <w:sz w:val="28"/>
          <w:szCs w:val="28"/>
        </w:rPr>
        <w:t>29 000 148,49 руб</w:t>
      </w:r>
      <w:r>
        <w:rPr>
          <w:rFonts w:ascii="Times New Roman" w:hAnsi="Times New Roman"/>
          <w:sz w:val="28"/>
          <w:szCs w:val="28"/>
        </w:rPr>
        <w:t>. в том числе:</w:t>
      </w:r>
    </w:p>
    <w:p w:rsidR="006144CB" w:rsidRPr="005B549E" w:rsidRDefault="005B549E" w:rsidP="005B549E">
      <w:pPr>
        <w:tabs>
          <w:tab w:val="left" w:pos="567"/>
          <w:tab w:val="left" w:pos="2410"/>
          <w:tab w:val="left" w:pos="3119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1). Н</w:t>
      </w:r>
      <w:r w:rsidR="006144CB" w:rsidRPr="005B549E">
        <w:rPr>
          <w:rFonts w:ascii="Times New Roman" w:hAnsi="Times New Roman"/>
          <w:sz w:val="28"/>
          <w:szCs w:val="28"/>
        </w:rPr>
        <w:t>арушение Инструкции по применению Единого плана счетов бухгалтерского учета, утвержденной Приказом Минфина РФ от 01.12.2010 № 157н</w:t>
      </w:r>
      <w:proofErr w:type="gramStart"/>
      <w:r w:rsidR="008B3172">
        <w:rPr>
          <w:rFonts w:ascii="Times New Roman" w:hAnsi="Times New Roman"/>
          <w:sz w:val="28"/>
          <w:szCs w:val="28"/>
        </w:rPr>
        <w:t xml:space="preserve"> </w:t>
      </w:r>
      <w:r w:rsidR="006144CB" w:rsidRPr="005B549E">
        <w:rPr>
          <w:rFonts w:ascii="Times New Roman" w:hAnsi="Times New Roman"/>
          <w:sz w:val="28"/>
          <w:szCs w:val="28"/>
        </w:rPr>
        <w:t>:</w:t>
      </w:r>
      <w:proofErr w:type="gramEnd"/>
    </w:p>
    <w:p w:rsidR="005B549E" w:rsidRPr="005B549E" w:rsidRDefault="006144CB" w:rsidP="0091548B">
      <w:pPr>
        <w:tabs>
          <w:tab w:val="left" w:pos="567"/>
        </w:tabs>
        <w:spacing w:after="0" w:line="240" w:lineRule="auto"/>
        <w:ind w:firstLine="539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5B549E">
        <w:rPr>
          <w:rFonts w:ascii="Times New Roman" w:hAnsi="Times New Roman"/>
          <w:sz w:val="28"/>
          <w:szCs w:val="28"/>
        </w:rPr>
        <w:lastRenderedPageBreak/>
        <w:t xml:space="preserve"> </w:t>
      </w:r>
      <w:proofErr w:type="gramStart"/>
      <w:r w:rsidR="005B549E" w:rsidRPr="005B549E">
        <w:rPr>
          <w:rFonts w:ascii="Times New Roman" w:eastAsia="Times New Roman" w:hAnsi="Times New Roman"/>
          <w:sz w:val="28"/>
          <w:szCs w:val="28"/>
          <w:lang w:eastAsia="ru-RU"/>
        </w:rPr>
        <w:t>-  не принимались к учету  и не отражались в  составе основных средств на счете 101 (за счет субсидий на выполнение муниципального задания):</w:t>
      </w:r>
      <w:r w:rsidR="005B549E" w:rsidRPr="005B549E">
        <w:rPr>
          <w:rFonts w:ascii="Times New Roman" w:eastAsiaTheme="minorEastAsia" w:hAnsi="Times New Roman"/>
          <w:sz w:val="28"/>
          <w:szCs w:val="28"/>
          <w:lang w:eastAsia="ru-RU"/>
        </w:rPr>
        <w:t xml:space="preserve"> площадки с покрытием из асфальтобетонных смесей, железобетонные контейнерные площадки с ограждениями,  металлические ограждения кладбищ,  скамейки на металлических стойках с прозрачным навесом, скамейки садовые,  информационные щиты на металлических стойках </w:t>
      </w:r>
      <w:r w:rsidR="005B549E" w:rsidRPr="005B549E">
        <w:rPr>
          <w:rFonts w:ascii="Times New Roman" w:eastAsiaTheme="minorEastAsia" w:hAnsi="Times New Roman"/>
          <w:b/>
          <w:sz w:val="28"/>
          <w:szCs w:val="28"/>
          <w:lang w:eastAsia="ru-RU"/>
        </w:rPr>
        <w:t>на сумму</w:t>
      </w:r>
      <w:r w:rsidR="005B549E" w:rsidRPr="005B549E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="005B549E" w:rsidRPr="005B549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28 086 242,74 руб.</w:t>
      </w:r>
      <w:proofErr w:type="gramEnd"/>
    </w:p>
    <w:p w:rsidR="005B549E" w:rsidRPr="005B549E" w:rsidRDefault="005B549E" w:rsidP="0091548B">
      <w:pPr>
        <w:tabs>
          <w:tab w:val="left" w:pos="567"/>
        </w:tabs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B549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- </w:t>
      </w:r>
      <w:r w:rsidRPr="005B549E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proofErr w:type="spellStart"/>
      <w:r w:rsidRPr="005B549E">
        <w:rPr>
          <w:rFonts w:ascii="Times New Roman" w:eastAsia="Times New Roman" w:hAnsi="Times New Roman"/>
          <w:sz w:val="28"/>
          <w:szCs w:val="28"/>
          <w:lang w:eastAsia="ru-RU"/>
        </w:rPr>
        <w:t>забалансовом</w:t>
      </w:r>
      <w:proofErr w:type="spellEnd"/>
      <w:r w:rsidRPr="005B549E">
        <w:rPr>
          <w:rFonts w:ascii="Times New Roman" w:eastAsia="Times New Roman" w:hAnsi="Times New Roman"/>
          <w:sz w:val="28"/>
          <w:szCs w:val="28"/>
          <w:lang w:eastAsia="ru-RU"/>
        </w:rPr>
        <w:t xml:space="preserve">  счете 01 «Имущество, полученное в пользование» не учтено нежилое помещение площадью 44,5 кв.м., расположенное по адресу: </w:t>
      </w:r>
      <w:proofErr w:type="gramStart"/>
      <w:r w:rsidRPr="005B549E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proofErr w:type="gramEnd"/>
      <w:r w:rsidRPr="005B549E">
        <w:rPr>
          <w:rFonts w:ascii="Times New Roman" w:eastAsia="Times New Roman" w:hAnsi="Times New Roman"/>
          <w:sz w:val="28"/>
          <w:szCs w:val="28"/>
          <w:lang w:eastAsia="ru-RU"/>
        </w:rPr>
        <w:t>. Клин, ул. Победы, вл. 2, стр.10 и не отражено в отчетности за 2015 и 2016 годы.</w:t>
      </w:r>
    </w:p>
    <w:p w:rsidR="005B549E" w:rsidRPr="005B549E" w:rsidRDefault="005B549E" w:rsidP="005B549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549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- </w:t>
      </w:r>
      <w:bookmarkStart w:id="0" w:name="_GoBack"/>
      <w:bookmarkEnd w:id="0"/>
      <w:r w:rsidRPr="005B549E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proofErr w:type="spellStart"/>
      <w:r w:rsidRPr="005B549E">
        <w:rPr>
          <w:rFonts w:ascii="Times New Roman" w:eastAsia="Times New Roman" w:hAnsi="Times New Roman"/>
          <w:sz w:val="28"/>
          <w:szCs w:val="28"/>
          <w:lang w:eastAsia="ru-RU"/>
        </w:rPr>
        <w:t>забалансовых</w:t>
      </w:r>
      <w:proofErr w:type="spellEnd"/>
      <w:r w:rsidRPr="005B549E">
        <w:rPr>
          <w:rFonts w:ascii="Times New Roman" w:eastAsia="Times New Roman" w:hAnsi="Times New Roman"/>
          <w:sz w:val="28"/>
          <w:szCs w:val="28"/>
          <w:lang w:eastAsia="ru-RU"/>
        </w:rPr>
        <w:t xml:space="preserve"> счетах 03 и 27 не учитывались бланки строгой отчетности, специальной одежды, сотового телефона и не отражались в </w:t>
      </w:r>
      <w:r w:rsidRPr="005B549E">
        <w:rPr>
          <w:rFonts w:ascii="Times New Roman" w:eastAsiaTheme="minorEastAsia" w:hAnsi="Times New Roman"/>
          <w:sz w:val="28"/>
          <w:szCs w:val="28"/>
          <w:lang w:eastAsia="ru-RU"/>
        </w:rPr>
        <w:t xml:space="preserve">Справке о наличии имущества и обязательств на </w:t>
      </w:r>
      <w:proofErr w:type="spellStart"/>
      <w:r w:rsidRPr="005B549E">
        <w:rPr>
          <w:rFonts w:ascii="Times New Roman" w:eastAsiaTheme="minorEastAsia" w:hAnsi="Times New Roman"/>
          <w:sz w:val="28"/>
          <w:szCs w:val="28"/>
          <w:lang w:eastAsia="ru-RU"/>
        </w:rPr>
        <w:t>забалансовых</w:t>
      </w:r>
      <w:proofErr w:type="spellEnd"/>
      <w:r w:rsidRPr="005B549E">
        <w:rPr>
          <w:rFonts w:ascii="Times New Roman" w:eastAsiaTheme="minorEastAsia" w:hAnsi="Times New Roman"/>
          <w:sz w:val="28"/>
          <w:szCs w:val="28"/>
          <w:lang w:eastAsia="ru-RU"/>
        </w:rPr>
        <w:t xml:space="preserve"> счетах за 2015год  в размере </w:t>
      </w:r>
      <w:r w:rsidRPr="005B549E">
        <w:rPr>
          <w:rFonts w:ascii="Times New Roman" w:eastAsiaTheme="minorEastAsia" w:hAnsi="Times New Roman"/>
          <w:b/>
          <w:sz w:val="28"/>
          <w:szCs w:val="28"/>
          <w:lang w:eastAsia="ru-RU"/>
        </w:rPr>
        <w:t>183 219 руб</w:t>
      </w:r>
      <w:r w:rsidRPr="005B549E">
        <w:rPr>
          <w:rFonts w:ascii="Times New Roman" w:eastAsiaTheme="minorEastAsia" w:hAnsi="Times New Roman"/>
          <w:sz w:val="28"/>
          <w:szCs w:val="28"/>
          <w:lang w:eastAsia="ru-RU"/>
        </w:rPr>
        <w:t xml:space="preserve">.,  за 2016 год  - </w:t>
      </w:r>
      <w:r w:rsidRPr="005B549E">
        <w:rPr>
          <w:rFonts w:ascii="Times New Roman" w:eastAsiaTheme="minorEastAsia" w:hAnsi="Times New Roman"/>
          <w:b/>
          <w:sz w:val="28"/>
          <w:szCs w:val="28"/>
          <w:lang w:eastAsia="ru-RU"/>
        </w:rPr>
        <w:t>304 879 руб</w:t>
      </w:r>
      <w:r w:rsidRPr="005B549E">
        <w:rPr>
          <w:rFonts w:ascii="Times New Roman" w:eastAsiaTheme="minorEastAsia" w:hAnsi="Times New Roman"/>
          <w:sz w:val="28"/>
          <w:szCs w:val="28"/>
          <w:lang w:eastAsia="ru-RU"/>
        </w:rPr>
        <w:t>.</w:t>
      </w:r>
    </w:p>
    <w:p w:rsidR="005B549E" w:rsidRPr="005B549E" w:rsidRDefault="005B549E" w:rsidP="005B549E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B549E" w:rsidRDefault="005B549E" w:rsidP="005B549E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2). </w:t>
      </w:r>
      <w:r w:rsidRPr="005B549E">
        <w:rPr>
          <w:rFonts w:ascii="Times New Roman" w:eastAsia="Times New Roman" w:hAnsi="Times New Roman"/>
          <w:b/>
          <w:sz w:val="28"/>
          <w:szCs w:val="28"/>
          <w:lang w:eastAsia="ru-RU"/>
        </w:rPr>
        <w:t>Незаконное</w:t>
      </w:r>
      <w:r w:rsidRPr="005B549E">
        <w:rPr>
          <w:rFonts w:ascii="Times New Roman" w:eastAsia="Times New Roman" w:hAnsi="Times New Roman"/>
          <w:sz w:val="28"/>
          <w:szCs w:val="28"/>
          <w:lang w:eastAsia="ru-RU"/>
        </w:rPr>
        <w:t xml:space="preserve"> расходование сре</w:t>
      </w:r>
      <w:proofErr w:type="gramStart"/>
      <w:r w:rsidRPr="005B549E">
        <w:rPr>
          <w:rFonts w:ascii="Times New Roman" w:eastAsia="Times New Roman" w:hAnsi="Times New Roman"/>
          <w:sz w:val="28"/>
          <w:szCs w:val="28"/>
          <w:lang w:eastAsia="ru-RU"/>
        </w:rPr>
        <w:t>дств в с</w:t>
      </w:r>
      <w:proofErr w:type="gramEnd"/>
      <w:r w:rsidRPr="005B549E">
        <w:rPr>
          <w:rFonts w:ascii="Times New Roman" w:eastAsia="Times New Roman" w:hAnsi="Times New Roman"/>
          <w:sz w:val="28"/>
          <w:szCs w:val="28"/>
          <w:lang w:eastAsia="ru-RU"/>
        </w:rPr>
        <w:t xml:space="preserve">умме </w:t>
      </w:r>
      <w:r w:rsidRPr="005B549E">
        <w:rPr>
          <w:rFonts w:ascii="Times New Roman" w:eastAsia="Times New Roman" w:hAnsi="Times New Roman"/>
          <w:b/>
          <w:sz w:val="28"/>
          <w:szCs w:val="28"/>
          <w:lang w:eastAsia="ru-RU"/>
        </w:rPr>
        <w:t>15 133,26 руб</w:t>
      </w:r>
      <w:r w:rsidRPr="005B549E">
        <w:rPr>
          <w:rFonts w:ascii="Times New Roman" w:eastAsia="Times New Roman" w:hAnsi="Times New Roman"/>
          <w:sz w:val="28"/>
          <w:szCs w:val="28"/>
          <w:lang w:eastAsia="ru-RU"/>
        </w:rPr>
        <w:t xml:space="preserve">., допущенное при оплате Акта </w:t>
      </w:r>
      <w:r w:rsidRPr="005B549E">
        <w:rPr>
          <w:rFonts w:ascii="Times New Roman" w:eastAsiaTheme="minorEastAsia" w:hAnsi="Times New Roman"/>
          <w:sz w:val="28"/>
          <w:szCs w:val="28"/>
          <w:lang w:eastAsia="ru-RU"/>
        </w:rPr>
        <w:t xml:space="preserve">о приемке выполненных работ от 15.09.2017 г. № 36 (муниципальный контракт  №0848300054817000310-0748611-01 от 24.07.2017 г. по благоустройству кладбища в д. </w:t>
      </w:r>
      <w:proofErr w:type="spellStart"/>
      <w:r w:rsidRPr="005B549E">
        <w:rPr>
          <w:rFonts w:ascii="Times New Roman" w:eastAsiaTheme="minorEastAsia" w:hAnsi="Times New Roman"/>
          <w:sz w:val="28"/>
          <w:szCs w:val="28"/>
          <w:lang w:eastAsia="ru-RU"/>
        </w:rPr>
        <w:t>Воловниково</w:t>
      </w:r>
      <w:proofErr w:type="spellEnd"/>
      <w:r w:rsidRPr="005B549E">
        <w:rPr>
          <w:rFonts w:ascii="Times New Roman" w:eastAsiaTheme="minorEastAsia" w:hAnsi="Times New Roman"/>
          <w:sz w:val="28"/>
          <w:szCs w:val="28"/>
          <w:lang w:eastAsia="ru-RU"/>
        </w:rPr>
        <w:t>).</w:t>
      </w:r>
    </w:p>
    <w:p w:rsidR="005B549E" w:rsidRDefault="005B549E" w:rsidP="005B549E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5B549E" w:rsidRDefault="005B549E" w:rsidP="005B549E">
      <w:pPr>
        <w:tabs>
          <w:tab w:val="left" w:pos="567"/>
        </w:tabs>
        <w:spacing w:after="0" w:line="240" w:lineRule="auto"/>
        <w:jc w:val="both"/>
        <w:rPr>
          <w:rFonts w:ascii="Times New Roman" w:eastAsiaTheme="minorEastAsia" w:hAnsi="Times New Roman" w:cstheme="minorBidi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3). </w:t>
      </w:r>
      <w:r w:rsidRPr="005B549E">
        <w:rPr>
          <w:rFonts w:ascii="Times New Roman" w:eastAsiaTheme="minorEastAsia" w:hAnsi="Times New Roman" w:cstheme="minorBidi"/>
          <w:sz w:val="28"/>
          <w:szCs w:val="28"/>
          <w:lang w:eastAsia="ru-RU"/>
        </w:rPr>
        <w:t xml:space="preserve">В нарушение ст.59 Гражданского кодекса в передаточном  Акте не отражено муниципальное имущество, переданное муниципальному унитарному предприятию ССВПД «Ритуал»  на сумму </w:t>
      </w:r>
      <w:r w:rsidRPr="005B549E">
        <w:rPr>
          <w:rFonts w:ascii="Times New Roman" w:eastAsiaTheme="minorEastAsia" w:hAnsi="Times New Roman" w:cstheme="minorBidi"/>
          <w:b/>
          <w:sz w:val="28"/>
          <w:szCs w:val="28"/>
          <w:lang w:eastAsia="ru-RU"/>
        </w:rPr>
        <w:t>410 674,49 руб</w:t>
      </w:r>
      <w:r w:rsidRPr="005B549E">
        <w:rPr>
          <w:rFonts w:ascii="Times New Roman" w:eastAsiaTheme="minorEastAsia" w:hAnsi="Times New Roman" w:cstheme="minorBidi"/>
          <w:sz w:val="28"/>
          <w:szCs w:val="28"/>
          <w:lang w:eastAsia="ru-RU"/>
        </w:rPr>
        <w:t>.</w:t>
      </w:r>
    </w:p>
    <w:p w:rsidR="005B549E" w:rsidRPr="005B549E" w:rsidRDefault="005B549E" w:rsidP="005B549E">
      <w:pPr>
        <w:tabs>
          <w:tab w:val="left" w:pos="567"/>
        </w:tabs>
        <w:spacing w:after="0" w:line="240" w:lineRule="auto"/>
        <w:jc w:val="both"/>
        <w:rPr>
          <w:rFonts w:ascii="Times New Roman" w:eastAsiaTheme="minorEastAsia" w:hAnsi="Times New Roman" w:cstheme="minorBidi"/>
          <w:sz w:val="28"/>
          <w:szCs w:val="28"/>
          <w:lang w:eastAsia="ru-RU"/>
        </w:rPr>
      </w:pPr>
    </w:p>
    <w:p w:rsidR="005B549E" w:rsidRDefault="005B549E" w:rsidP="005B549E">
      <w:pPr>
        <w:tabs>
          <w:tab w:val="left" w:pos="567"/>
        </w:tabs>
        <w:spacing w:after="0" w:line="240" w:lineRule="auto"/>
        <w:jc w:val="both"/>
        <w:rPr>
          <w:rFonts w:ascii="Times New Roman" w:eastAsiaTheme="minorEastAsia" w:hAnsi="Times New Roman" w:cstheme="minorBidi"/>
          <w:sz w:val="28"/>
          <w:szCs w:val="28"/>
          <w:lang w:eastAsia="ru-RU"/>
        </w:rPr>
      </w:pPr>
      <w:r>
        <w:rPr>
          <w:rFonts w:ascii="Times New Roman" w:eastAsiaTheme="minorEastAsia" w:hAnsi="Times New Roman" w:cstheme="minorBidi"/>
          <w:sz w:val="28"/>
          <w:szCs w:val="28"/>
          <w:lang w:eastAsia="ru-RU"/>
        </w:rPr>
        <w:t xml:space="preserve">4). В </w:t>
      </w:r>
      <w:r w:rsidRPr="005B549E">
        <w:rPr>
          <w:rFonts w:ascii="Times New Roman" w:eastAsiaTheme="minorEastAsia" w:hAnsi="Times New Roman" w:cstheme="minorBidi"/>
          <w:sz w:val="28"/>
          <w:szCs w:val="28"/>
          <w:lang w:eastAsia="ru-RU"/>
        </w:rPr>
        <w:t xml:space="preserve">нарушение Федерального закона от 06.12.2011 г. № 402-ФЗ в Учреждении не осуществлялся внутренний финансовый контроль совершаемых фактов хозяйственной жизни. </w:t>
      </w:r>
    </w:p>
    <w:p w:rsidR="00610545" w:rsidRPr="005B549E" w:rsidRDefault="00610545" w:rsidP="005B549E">
      <w:pPr>
        <w:tabs>
          <w:tab w:val="left" w:pos="567"/>
        </w:tabs>
        <w:spacing w:after="0" w:line="240" w:lineRule="auto"/>
        <w:jc w:val="both"/>
        <w:rPr>
          <w:rFonts w:ascii="Times New Roman" w:eastAsiaTheme="minorEastAsia" w:hAnsi="Times New Roman" w:cstheme="minorBidi"/>
          <w:sz w:val="28"/>
          <w:szCs w:val="28"/>
          <w:lang w:eastAsia="ru-RU"/>
        </w:rPr>
      </w:pPr>
    </w:p>
    <w:p w:rsidR="006144CB" w:rsidRPr="00610545" w:rsidRDefault="005B549E" w:rsidP="00610545">
      <w:pPr>
        <w:tabs>
          <w:tab w:val="left" w:pos="567"/>
        </w:tabs>
        <w:spacing w:after="0" w:line="240" w:lineRule="auto"/>
        <w:jc w:val="both"/>
        <w:rPr>
          <w:rFonts w:ascii="Times New Roman" w:eastAsiaTheme="minorEastAsia" w:hAnsi="Times New Roman" w:cstheme="minorBidi"/>
          <w:sz w:val="28"/>
          <w:szCs w:val="28"/>
          <w:lang w:eastAsia="ru-RU"/>
        </w:rPr>
      </w:pPr>
      <w:r>
        <w:rPr>
          <w:rFonts w:ascii="Times New Roman" w:eastAsiaTheme="minorEastAsia" w:hAnsi="Times New Roman" w:cstheme="minorBidi"/>
          <w:sz w:val="28"/>
          <w:szCs w:val="28"/>
          <w:lang w:eastAsia="ru-RU"/>
        </w:rPr>
        <w:t xml:space="preserve"> </w:t>
      </w:r>
      <w:r w:rsidR="00610545">
        <w:rPr>
          <w:rFonts w:ascii="Times New Roman" w:eastAsiaTheme="minorEastAsia" w:hAnsi="Times New Roman" w:cstheme="minorBidi"/>
          <w:sz w:val="28"/>
          <w:szCs w:val="28"/>
          <w:lang w:eastAsia="ru-RU"/>
        </w:rPr>
        <w:t xml:space="preserve">  </w:t>
      </w:r>
      <w:r>
        <w:rPr>
          <w:rFonts w:ascii="Times New Roman" w:eastAsiaTheme="minorEastAsia" w:hAnsi="Times New Roman" w:cstheme="minorBidi"/>
          <w:sz w:val="28"/>
          <w:szCs w:val="28"/>
          <w:lang w:eastAsia="ru-RU"/>
        </w:rPr>
        <w:t xml:space="preserve"> </w:t>
      </w:r>
      <w:r w:rsidR="00C20DEF">
        <w:rPr>
          <w:rFonts w:ascii="Times New Roman" w:eastAsiaTheme="minorEastAsia" w:hAnsi="Times New Roman" w:cstheme="minorBidi"/>
          <w:sz w:val="28"/>
          <w:szCs w:val="28"/>
          <w:lang w:eastAsia="ru-RU"/>
        </w:rPr>
        <w:t xml:space="preserve">   </w:t>
      </w:r>
      <w:r>
        <w:rPr>
          <w:rFonts w:ascii="Times New Roman" w:eastAsiaTheme="minorEastAsia" w:hAnsi="Times New Roman" w:cstheme="minorBidi"/>
          <w:sz w:val="28"/>
          <w:szCs w:val="28"/>
          <w:lang w:eastAsia="ru-RU"/>
        </w:rPr>
        <w:t xml:space="preserve"> Кроме того установлены нарушения нормативных правовых актов Российской Федерации, Московской области, Клинского муниципального района в сфер</w:t>
      </w:r>
      <w:r w:rsidR="00610545">
        <w:rPr>
          <w:rFonts w:ascii="Times New Roman" w:eastAsiaTheme="minorEastAsia" w:hAnsi="Times New Roman" w:cstheme="minorBidi"/>
          <w:sz w:val="28"/>
          <w:szCs w:val="28"/>
          <w:lang w:eastAsia="ru-RU"/>
        </w:rPr>
        <w:t>е погребения и похоронного дела, и также н</w:t>
      </w:r>
      <w:r w:rsidR="00610545" w:rsidRPr="00610545">
        <w:rPr>
          <w:rFonts w:ascii="Times New Roman" w:hAnsi="Times New Roman"/>
          <w:sz w:val="28"/>
          <w:szCs w:val="28"/>
        </w:rPr>
        <w:t xml:space="preserve">арушения Федерального закона от 05.04.2013 г. </w:t>
      </w:r>
      <w:r w:rsidR="00610545">
        <w:rPr>
          <w:rFonts w:ascii="Times New Roman" w:hAnsi="Times New Roman"/>
          <w:sz w:val="28"/>
          <w:szCs w:val="28"/>
        </w:rPr>
        <w:t xml:space="preserve">№ 44-ФЗ </w:t>
      </w:r>
    </w:p>
    <w:p w:rsidR="006144CB" w:rsidRDefault="00610545" w:rsidP="00F1409D">
      <w:pPr>
        <w:tabs>
          <w:tab w:val="left" w:pos="567"/>
          <w:tab w:val="left" w:pos="2410"/>
          <w:tab w:val="left" w:pos="3119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«О контрактной системе в сфере закупок товаров, работ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услуг для обеспечения государственных и муниципальных нужд».</w:t>
      </w:r>
    </w:p>
    <w:p w:rsidR="00610545" w:rsidRDefault="00610545" w:rsidP="00F1409D">
      <w:pPr>
        <w:tabs>
          <w:tab w:val="left" w:pos="567"/>
          <w:tab w:val="left" w:pos="2410"/>
          <w:tab w:val="left" w:pos="311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10545" w:rsidRDefault="00610545" w:rsidP="0061054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29A0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="00C20DE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429A0">
        <w:rPr>
          <w:rFonts w:ascii="Times New Roman" w:eastAsia="Times New Roman" w:hAnsi="Times New Roman"/>
          <w:sz w:val="28"/>
          <w:szCs w:val="28"/>
          <w:lang w:eastAsia="ru-RU"/>
        </w:rPr>
        <w:t xml:space="preserve"> Руководителю  </w:t>
      </w:r>
      <w:r w:rsidRPr="00292538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Б</w:t>
      </w:r>
      <w:r w:rsidRPr="00292538">
        <w:rPr>
          <w:rFonts w:ascii="Times New Roman" w:hAnsi="Times New Roman"/>
          <w:sz w:val="28"/>
          <w:szCs w:val="28"/>
        </w:rPr>
        <w:t>У «</w:t>
      </w:r>
      <w:r w:rsidRPr="006144CB">
        <w:rPr>
          <w:rFonts w:ascii="Times New Roman" w:eastAsiaTheme="minorEastAsia" w:hAnsi="Times New Roman"/>
          <w:b/>
          <w:sz w:val="28"/>
          <w:szCs w:val="28"/>
          <w:lang w:eastAsia="ru-RU"/>
        </w:rPr>
        <w:t>Специализированная служба по воп</w:t>
      </w:r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росам похоронного дела «Ритуал» </w:t>
      </w:r>
      <w:r w:rsidRPr="008429A0">
        <w:rPr>
          <w:rFonts w:ascii="Times New Roman" w:eastAsia="Times New Roman" w:hAnsi="Times New Roman"/>
          <w:sz w:val="28"/>
          <w:szCs w:val="28"/>
          <w:lang w:eastAsia="ru-RU"/>
        </w:rPr>
        <w:t xml:space="preserve">направлено Представление об устранении выявленных нарушений. </w:t>
      </w:r>
    </w:p>
    <w:p w:rsidR="00610545" w:rsidRPr="00610545" w:rsidRDefault="00610545" w:rsidP="00610545">
      <w:pPr>
        <w:tabs>
          <w:tab w:val="left" w:pos="5387"/>
          <w:tab w:val="left" w:pos="5529"/>
        </w:tabs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6"/>
          <w:szCs w:val="26"/>
          <w:lang w:eastAsia="ru-RU"/>
        </w:rPr>
        <w:t xml:space="preserve">       </w:t>
      </w:r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</w:t>
      </w:r>
      <w:r w:rsidRPr="00C45D75">
        <w:rPr>
          <w:rFonts w:ascii="Times New Roman" w:eastAsiaTheme="minorEastAsia" w:hAnsi="Times New Roman"/>
          <w:sz w:val="28"/>
          <w:szCs w:val="28"/>
          <w:lang w:eastAsia="ru-RU"/>
        </w:rPr>
        <w:t xml:space="preserve">На главного бухгалтера 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Смирнову Е.А.</w:t>
      </w:r>
      <w:r w:rsidRPr="00C45D75">
        <w:rPr>
          <w:rFonts w:ascii="Times New Roman" w:eastAsiaTheme="minorEastAsia" w:hAnsi="Times New Roman"/>
          <w:sz w:val="28"/>
          <w:szCs w:val="28"/>
          <w:lang w:eastAsia="ru-RU"/>
        </w:rPr>
        <w:t xml:space="preserve"> составлен протокол об административном правонарушении.</w:t>
      </w:r>
    </w:p>
    <w:p w:rsidR="00610545" w:rsidRPr="00CD651D" w:rsidRDefault="00610545" w:rsidP="00610545">
      <w:pPr>
        <w:spacing w:after="0" w:line="240" w:lineRule="auto"/>
        <w:ind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CD651D">
        <w:rPr>
          <w:rFonts w:ascii="Times New Roman" w:hAnsi="Times New Roman"/>
          <w:sz w:val="28"/>
          <w:szCs w:val="28"/>
        </w:rPr>
        <w:t xml:space="preserve">  Информация об итогах контрольного мероприятия направлена Главе     </w:t>
      </w:r>
    </w:p>
    <w:p w:rsidR="00610545" w:rsidRDefault="00610545" w:rsidP="00610545">
      <w:pPr>
        <w:jc w:val="both"/>
        <w:rPr>
          <w:rFonts w:ascii="Times New Roman" w:hAnsi="Times New Roman"/>
          <w:sz w:val="28"/>
          <w:szCs w:val="28"/>
        </w:rPr>
      </w:pPr>
      <w:r w:rsidRPr="00CD651D">
        <w:rPr>
          <w:rFonts w:ascii="Times New Roman" w:hAnsi="Times New Roman"/>
          <w:sz w:val="28"/>
          <w:szCs w:val="28"/>
        </w:rPr>
        <w:t>Клинского муницип</w:t>
      </w:r>
      <w:r>
        <w:rPr>
          <w:rFonts w:ascii="Times New Roman" w:hAnsi="Times New Roman"/>
          <w:sz w:val="28"/>
          <w:szCs w:val="28"/>
        </w:rPr>
        <w:t>ального района, в Клинскую городскую прокуратуру, в Главное Контрольное Управление Московской области.</w:t>
      </w:r>
    </w:p>
    <w:p w:rsidR="00610545" w:rsidRPr="005B549E" w:rsidRDefault="00610545" w:rsidP="00F1409D">
      <w:pPr>
        <w:tabs>
          <w:tab w:val="left" w:pos="567"/>
          <w:tab w:val="left" w:pos="2410"/>
          <w:tab w:val="left" w:pos="311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610545" w:rsidRPr="005B549E" w:rsidSect="008921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DA5383"/>
    <w:multiLevelType w:val="hybridMultilevel"/>
    <w:tmpl w:val="8710E6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FE1645"/>
    <w:multiLevelType w:val="hybridMultilevel"/>
    <w:tmpl w:val="948EA1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0902"/>
    <w:rsid w:val="00034523"/>
    <w:rsid w:val="00053D15"/>
    <w:rsid w:val="001C331D"/>
    <w:rsid w:val="001C7CD3"/>
    <w:rsid w:val="001E5688"/>
    <w:rsid w:val="001E6B9C"/>
    <w:rsid w:val="001F0A55"/>
    <w:rsid w:val="00210CC6"/>
    <w:rsid w:val="00292538"/>
    <w:rsid w:val="002C0A66"/>
    <w:rsid w:val="002D05BD"/>
    <w:rsid w:val="002D3FD6"/>
    <w:rsid w:val="00350880"/>
    <w:rsid w:val="003838F0"/>
    <w:rsid w:val="00404C18"/>
    <w:rsid w:val="0040504F"/>
    <w:rsid w:val="004050E5"/>
    <w:rsid w:val="004A46CF"/>
    <w:rsid w:val="00531576"/>
    <w:rsid w:val="00567CF7"/>
    <w:rsid w:val="005B549E"/>
    <w:rsid w:val="005D1F7B"/>
    <w:rsid w:val="005D385B"/>
    <w:rsid w:val="005F0902"/>
    <w:rsid w:val="00610545"/>
    <w:rsid w:val="006144CB"/>
    <w:rsid w:val="0061754E"/>
    <w:rsid w:val="006709BC"/>
    <w:rsid w:val="00672367"/>
    <w:rsid w:val="00701EEF"/>
    <w:rsid w:val="00737F65"/>
    <w:rsid w:val="007D238C"/>
    <w:rsid w:val="00847076"/>
    <w:rsid w:val="008921BA"/>
    <w:rsid w:val="008B3172"/>
    <w:rsid w:val="0091548B"/>
    <w:rsid w:val="00937333"/>
    <w:rsid w:val="00952FFA"/>
    <w:rsid w:val="00B01682"/>
    <w:rsid w:val="00B538B9"/>
    <w:rsid w:val="00C10649"/>
    <w:rsid w:val="00C20DEF"/>
    <w:rsid w:val="00C45D75"/>
    <w:rsid w:val="00CD2503"/>
    <w:rsid w:val="00D3658B"/>
    <w:rsid w:val="00D74299"/>
    <w:rsid w:val="00E133BC"/>
    <w:rsid w:val="00E47104"/>
    <w:rsid w:val="00E7295E"/>
    <w:rsid w:val="00F1409D"/>
    <w:rsid w:val="00F618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90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7D238C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4">
    <w:name w:val="Абзац списка Знак"/>
    <w:basedOn w:val="a0"/>
    <w:link w:val="a3"/>
    <w:uiPriority w:val="34"/>
    <w:locked/>
    <w:rsid w:val="007D238C"/>
  </w:style>
  <w:style w:type="character" w:customStyle="1" w:styleId="bold">
    <w:name w:val="bold"/>
    <w:basedOn w:val="a0"/>
    <w:rsid w:val="007D238C"/>
  </w:style>
  <w:style w:type="paragraph" w:styleId="a5">
    <w:name w:val="Balloon Text"/>
    <w:basedOn w:val="a"/>
    <w:link w:val="a6"/>
    <w:uiPriority w:val="99"/>
    <w:semiHidden/>
    <w:unhideWhenUsed/>
    <w:rsid w:val="008B31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B317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80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154E4475AEA93202AF5BAE6557B15CACC91D91A65A932E508EA44C26DE1217A6DB337138F632EB37ADm4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1779</Words>
  <Characters>10141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11897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2018-03-19T07:41:00Z</cp:lastPrinted>
  <dcterms:created xsi:type="dcterms:W3CDTF">2018-10-30T14:21:00Z</dcterms:created>
  <dcterms:modified xsi:type="dcterms:W3CDTF">2018-10-30T14:21:00Z</dcterms:modified>
</cp:coreProperties>
</file>