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FAC" w:rsidRPr="009B3EF8" w:rsidRDefault="00770FAC" w:rsidP="009B3EF8">
      <w:pPr>
        <w:widowControl/>
        <w:autoSpaceDE/>
        <w:autoSpaceDN/>
        <w:adjustRightInd/>
        <w:spacing w:line="240" w:lineRule="auto"/>
        <w:ind w:firstLine="0"/>
        <w:jc w:val="center"/>
        <w:rPr>
          <w:sz w:val="40"/>
          <w:szCs w:val="40"/>
          <w:lang w:val="en-US"/>
        </w:rPr>
      </w:pPr>
    </w:p>
    <w:p w:rsidR="00770FAC" w:rsidRPr="009B3EF8" w:rsidRDefault="00770FAC" w:rsidP="009B3EF8">
      <w:pPr>
        <w:widowControl/>
        <w:autoSpaceDE/>
        <w:autoSpaceDN/>
        <w:adjustRightInd/>
        <w:spacing w:line="240" w:lineRule="auto"/>
        <w:ind w:firstLine="0"/>
        <w:jc w:val="center"/>
        <w:rPr>
          <w:lang w:val="en-US"/>
        </w:rPr>
      </w:pPr>
    </w:p>
    <w:p w:rsidR="00770FAC" w:rsidRPr="009B3EF8" w:rsidRDefault="00770FAC" w:rsidP="009B3EF8">
      <w:pPr>
        <w:widowControl/>
        <w:autoSpaceDE/>
        <w:autoSpaceDN/>
        <w:adjustRightInd/>
        <w:spacing w:line="240" w:lineRule="auto"/>
        <w:ind w:firstLine="0"/>
        <w:jc w:val="center"/>
        <w:rPr>
          <w:b/>
          <w:bCs/>
          <w:sz w:val="40"/>
          <w:szCs w:val="40"/>
        </w:rPr>
      </w:pPr>
      <w:r w:rsidRPr="009B3EF8">
        <w:rPr>
          <w:b/>
          <w:bCs/>
          <w:sz w:val="40"/>
          <w:szCs w:val="40"/>
        </w:rPr>
        <w:t xml:space="preserve">СОВЕТ ДЕПУТАТОВ </w:t>
      </w:r>
    </w:p>
    <w:p w:rsidR="00770FAC" w:rsidRPr="009B3EF8" w:rsidRDefault="00770FAC" w:rsidP="009B3EF8">
      <w:pPr>
        <w:widowControl/>
        <w:autoSpaceDE/>
        <w:autoSpaceDN/>
        <w:adjustRightInd/>
        <w:spacing w:line="240" w:lineRule="auto"/>
        <w:ind w:firstLine="0"/>
        <w:jc w:val="center"/>
        <w:rPr>
          <w:b/>
          <w:bCs/>
          <w:sz w:val="40"/>
          <w:szCs w:val="40"/>
        </w:rPr>
      </w:pPr>
      <w:r w:rsidRPr="009B3EF8">
        <w:rPr>
          <w:b/>
          <w:bCs/>
          <w:sz w:val="40"/>
          <w:szCs w:val="40"/>
        </w:rPr>
        <w:t>КЛИНСКОГО МУНИЦИПАЛЬНОГО РАЙОНА</w:t>
      </w:r>
    </w:p>
    <w:p w:rsidR="00770FAC" w:rsidRPr="009B3EF8" w:rsidRDefault="00770FAC" w:rsidP="009B3EF8">
      <w:pPr>
        <w:widowControl/>
        <w:autoSpaceDE/>
        <w:autoSpaceDN/>
        <w:adjustRightInd/>
        <w:spacing w:line="240" w:lineRule="auto"/>
        <w:ind w:firstLine="0"/>
        <w:jc w:val="left"/>
      </w:pPr>
    </w:p>
    <w:p w:rsidR="00770FAC" w:rsidRPr="009B3EF8" w:rsidRDefault="00770FAC" w:rsidP="009B3EF8">
      <w:pPr>
        <w:widowControl/>
        <w:autoSpaceDE/>
        <w:autoSpaceDN/>
        <w:adjustRightInd/>
        <w:spacing w:line="240" w:lineRule="auto"/>
        <w:ind w:firstLine="0"/>
        <w:jc w:val="center"/>
        <w:rPr>
          <w:b/>
          <w:bCs/>
          <w:sz w:val="44"/>
          <w:szCs w:val="44"/>
        </w:rPr>
      </w:pPr>
      <w:r w:rsidRPr="009B3EF8">
        <w:rPr>
          <w:b/>
          <w:bCs/>
          <w:sz w:val="44"/>
          <w:szCs w:val="44"/>
        </w:rPr>
        <w:t>РЕШЕНИЕ</w:t>
      </w:r>
    </w:p>
    <w:p w:rsidR="00770FAC" w:rsidRPr="009B3EF8" w:rsidRDefault="00770FAC" w:rsidP="009B3EF8">
      <w:pPr>
        <w:widowControl/>
        <w:autoSpaceDE/>
        <w:autoSpaceDN/>
        <w:adjustRightInd/>
        <w:spacing w:line="240" w:lineRule="auto"/>
        <w:ind w:firstLine="0"/>
        <w:jc w:val="center"/>
      </w:pPr>
    </w:p>
    <w:p w:rsidR="00770FAC" w:rsidRPr="009B3EF8" w:rsidRDefault="00F6468C" w:rsidP="009B3EF8">
      <w:pPr>
        <w:widowControl/>
        <w:autoSpaceDE/>
        <w:autoSpaceDN/>
        <w:adjustRightInd/>
        <w:spacing w:line="240" w:lineRule="auto"/>
        <w:ind w:firstLine="0"/>
        <w:jc w:val="center"/>
        <w:rPr>
          <w:sz w:val="32"/>
          <w:szCs w:val="32"/>
        </w:rPr>
      </w:pPr>
      <w:r>
        <w:rPr>
          <w:sz w:val="32"/>
          <w:szCs w:val="32"/>
        </w:rPr>
        <w:t>от  30.10.2017</w:t>
      </w:r>
      <w:r w:rsidR="00770FAC" w:rsidRPr="009B3EF8">
        <w:rPr>
          <w:sz w:val="32"/>
          <w:szCs w:val="32"/>
        </w:rPr>
        <w:t xml:space="preserve"> №  </w:t>
      </w:r>
      <w:r>
        <w:rPr>
          <w:sz w:val="32"/>
          <w:szCs w:val="32"/>
        </w:rPr>
        <w:t>8/70</w:t>
      </w:r>
    </w:p>
    <w:p w:rsidR="00770FAC" w:rsidRPr="009B3EF8" w:rsidRDefault="00770FAC" w:rsidP="009B3EF8">
      <w:pPr>
        <w:widowControl/>
        <w:autoSpaceDE/>
        <w:autoSpaceDN/>
        <w:adjustRightInd/>
        <w:spacing w:line="240" w:lineRule="auto"/>
        <w:ind w:firstLine="0"/>
        <w:jc w:val="center"/>
      </w:pPr>
    </w:p>
    <w:p w:rsidR="00770FAC" w:rsidRPr="009B3EF8" w:rsidRDefault="00770FAC" w:rsidP="009B3EF8">
      <w:pPr>
        <w:widowControl/>
        <w:autoSpaceDE/>
        <w:autoSpaceDN/>
        <w:adjustRightInd/>
        <w:spacing w:line="240" w:lineRule="auto"/>
        <w:ind w:firstLine="0"/>
        <w:jc w:val="center"/>
        <w:rPr>
          <w:sz w:val="32"/>
          <w:szCs w:val="32"/>
        </w:rPr>
      </w:pPr>
      <w:r w:rsidRPr="009B3EF8">
        <w:rPr>
          <w:sz w:val="32"/>
          <w:szCs w:val="32"/>
        </w:rPr>
        <w:t>г. Клин</w:t>
      </w:r>
    </w:p>
    <w:p w:rsidR="00770FAC" w:rsidRPr="009B3EF8" w:rsidRDefault="00770FAC" w:rsidP="009B3EF8">
      <w:pPr>
        <w:widowControl/>
        <w:autoSpaceDE/>
        <w:autoSpaceDN/>
        <w:adjustRightInd/>
        <w:spacing w:line="240" w:lineRule="auto"/>
        <w:ind w:firstLine="0"/>
        <w:jc w:val="center"/>
        <w:rPr>
          <w:sz w:val="32"/>
          <w:szCs w:val="32"/>
        </w:rPr>
      </w:pPr>
      <w:r w:rsidRPr="009B3EF8">
        <w:rPr>
          <w:sz w:val="32"/>
          <w:szCs w:val="32"/>
        </w:rPr>
        <w:t xml:space="preserve"> Московская область</w:t>
      </w:r>
    </w:p>
    <w:p w:rsidR="00770FAC" w:rsidRPr="00B54FCA" w:rsidRDefault="00770FAC" w:rsidP="00B95440">
      <w:pPr>
        <w:pStyle w:val="ConsPlusTitle"/>
        <w:widowControl/>
        <w:spacing w:line="360" w:lineRule="auto"/>
        <w:jc w:val="center"/>
        <w:rPr>
          <w:rFonts w:ascii="Times New Roman" w:hAnsi="Times New Roman" w:cs="Times New Roman"/>
          <w:color w:val="000000"/>
        </w:rPr>
      </w:pPr>
    </w:p>
    <w:p w:rsidR="00770FAC" w:rsidRDefault="00770FAC" w:rsidP="0018607E">
      <w:pPr>
        <w:spacing w:line="240" w:lineRule="auto"/>
        <w:jc w:val="left"/>
        <w:rPr>
          <w:sz w:val="26"/>
          <w:szCs w:val="26"/>
        </w:rPr>
      </w:pPr>
      <w:r w:rsidRPr="00943DF0">
        <w:rPr>
          <w:color w:val="000000"/>
          <w:sz w:val="26"/>
          <w:szCs w:val="26"/>
        </w:rPr>
        <w:t xml:space="preserve">Об утверждении  </w:t>
      </w:r>
      <w:r w:rsidRPr="00943DF0">
        <w:rPr>
          <w:sz w:val="26"/>
          <w:szCs w:val="26"/>
        </w:rPr>
        <w:t xml:space="preserve">Положения об организации </w:t>
      </w:r>
      <w:r>
        <w:rPr>
          <w:sz w:val="26"/>
          <w:szCs w:val="26"/>
        </w:rPr>
        <w:t xml:space="preserve"> </w:t>
      </w:r>
      <w:r w:rsidRPr="00943DF0">
        <w:rPr>
          <w:sz w:val="26"/>
          <w:szCs w:val="26"/>
        </w:rPr>
        <w:t xml:space="preserve">и проведении публичных </w:t>
      </w:r>
    </w:p>
    <w:p w:rsidR="00770FAC" w:rsidRDefault="00770FAC" w:rsidP="0018607E">
      <w:pPr>
        <w:spacing w:line="240" w:lineRule="auto"/>
        <w:jc w:val="left"/>
        <w:rPr>
          <w:noProof/>
          <w:sz w:val="26"/>
          <w:szCs w:val="26"/>
        </w:rPr>
      </w:pPr>
      <w:r w:rsidRPr="00943DF0">
        <w:rPr>
          <w:sz w:val="26"/>
          <w:szCs w:val="26"/>
        </w:rPr>
        <w:t>слушаний по вопросам градостроительной деятельности</w:t>
      </w:r>
      <w:r>
        <w:rPr>
          <w:sz w:val="26"/>
          <w:szCs w:val="26"/>
        </w:rPr>
        <w:t xml:space="preserve"> </w:t>
      </w:r>
      <w:r w:rsidRPr="00943DF0">
        <w:rPr>
          <w:sz w:val="26"/>
          <w:szCs w:val="26"/>
        </w:rPr>
        <w:t xml:space="preserve">и </w:t>
      </w:r>
      <w:bookmarkStart w:id="0" w:name="_Hlk489830089"/>
      <w:r w:rsidRPr="00943DF0">
        <w:rPr>
          <w:noProof/>
          <w:sz w:val="26"/>
          <w:szCs w:val="26"/>
        </w:rPr>
        <w:t xml:space="preserve">Порядка </w:t>
      </w:r>
    </w:p>
    <w:p w:rsidR="00770FAC" w:rsidRDefault="00770FAC" w:rsidP="0018607E">
      <w:pPr>
        <w:spacing w:line="240" w:lineRule="auto"/>
        <w:jc w:val="left"/>
        <w:rPr>
          <w:noProof/>
          <w:sz w:val="26"/>
          <w:szCs w:val="26"/>
        </w:rPr>
      </w:pPr>
      <w:r w:rsidRPr="00943DF0">
        <w:rPr>
          <w:noProof/>
          <w:sz w:val="26"/>
          <w:szCs w:val="26"/>
        </w:rPr>
        <w:t xml:space="preserve">предоставления предложений и замечаний по вопросу, рассматриваемому </w:t>
      </w:r>
    </w:p>
    <w:p w:rsidR="00770FAC" w:rsidRPr="00943DF0" w:rsidRDefault="00770FAC" w:rsidP="0018607E">
      <w:pPr>
        <w:spacing w:line="240" w:lineRule="auto"/>
        <w:jc w:val="left"/>
        <w:rPr>
          <w:sz w:val="26"/>
          <w:szCs w:val="26"/>
        </w:rPr>
      </w:pPr>
      <w:r w:rsidRPr="00943DF0">
        <w:rPr>
          <w:noProof/>
          <w:sz w:val="26"/>
          <w:szCs w:val="26"/>
        </w:rPr>
        <w:t>на публичных слушаниях</w:t>
      </w:r>
      <w:r>
        <w:rPr>
          <w:noProof/>
          <w:sz w:val="26"/>
          <w:szCs w:val="26"/>
        </w:rPr>
        <w:t xml:space="preserve"> </w:t>
      </w:r>
      <w:r w:rsidRPr="00943DF0">
        <w:rPr>
          <w:noProof/>
          <w:sz w:val="26"/>
          <w:szCs w:val="26"/>
        </w:rPr>
        <w:t xml:space="preserve"> </w:t>
      </w:r>
      <w:r w:rsidRPr="00943DF0">
        <w:rPr>
          <w:sz w:val="26"/>
          <w:szCs w:val="26"/>
        </w:rPr>
        <w:t>в сфере градостроительной деятельности</w:t>
      </w:r>
    </w:p>
    <w:bookmarkEnd w:id="0"/>
    <w:p w:rsidR="00770FAC" w:rsidRDefault="00770FAC" w:rsidP="00B54FCA">
      <w:pPr>
        <w:tabs>
          <w:tab w:val="left" w:pos="720"/>
        </w:tabs>
        <w:spacing w:line="240" w:lineRule="auto"/>
        <w:ind w:firstLine="709"/>
        <w:rPr>
          <w:color w:val="000000"/>
          <w:sz w:val="16"/>
          <w:szCs w:val="16"/>
        </w:rPr>
      </w:pPr>
    </w:p>
    <w:p w:rsidR="00770FAC" w:rsidRPr="008E38BC" w:rsidRDefault="00770FAC" w:rsidP="00943DF0">
      <w:pPr>
        <w:pStyle w:val="aa"/>
        <w:autoSpaceDE w:val="0"/>
        <w:autoSpaceDN w:val="0"/>
        <w:adjustRightInd w:val="0"/>
        <w:spacing w:after="0" w:line="240" w:lineRule="auto"/>
        <w:ind w:left="0" w:firstLine="709"/>
        <w:jc w:val="both"/>
        <w:rPr>
          <w:sz w:val="26"/>
          <w:szCs w:val="26"/>
        </w:rPr>
      </w:pPr>
      <w:r w:rsidRPr="008E38BC">
        <w:rPr>
          <w:color w:val="000000"/>
          <w:sz w:val="26"/>
          <w:szCs w:val="26"/>
        </w:rPr>
        <w:t xml:space="preserve">В соответствии с </w:t>
      </w:r>
      <w:r w:rsidRPr="008E38BC">
        <w:rPr>
          <w:sz w:val="26"/>
          <w:szCs w:val="26"/>
        </w:rPr>
        <w:t xml:space="preserve">Градостроительным </w:t>
      </w:r>
      <w:hyperlink r:id="rId8" w:history="1">
        <w:r w:rsidRPr="008E38BC">
          <w:rPr>
            <w:rStyle w:val="15"/>
            <w:sz w:val="26"/>
            <w:szCs w:val="26"/>
          </w:rPr>
          <w:t>кодексом</w:t>
        </w:r>
      </w:hyperlink>
      <w:r w:rsidRPr="008E38BC">
        <w:rPr>
          <w:sz w:val="26"/>
          <w:szCs w:val="26"/>
        </w:rPr>
        <w:t xml:space="preserve"> Российской Федерации, Федеральным законом от 21.07.2014 № 212-ФЗ «Об основах общественного контроля в Российской Федерации», Федеральным законом от 06.10.2003 № 131-ФЗ «Об общих принципах организации местного самоуправления в Российской Федерации», Федеральным </w:t>
      </w:r>
      <w:hyperlink r:id="rId9" w:history="1">
        <w:r w:rsidRPr="008E38BC">
          <w:rPr>
            <w:rStyle w:val="a7"/>
            <w:sz w:val="26"/>
            <w:szCs w:val="26"/>
            <w:u w:val="none"/>
          </w:rPr>
          <w:t>закон</w:t>
        </w:r>
      </w:hyperlink>
      <w:r w:rsidRPr="008E38BC">
        <w:rPr>
          <w:sz w:val="26"/>
          <w:szCs w:val="26"/>
        </w:rPr>
        <w:t>ом от 27.07.2010 № 210-ФЗ «Об организации предоставления государственны</w:t>
      </w:r>
      <w:r>
        <w:rPr>
          <w:sz w:val="26"/>
          <w:szCs w:val="26"/>
        </w:rPr>
        <w:t>х и муниципальных услуг»,</w:t>
      </w:r>
      <w:r w:rsidRPr="008E38BC">
        <w:rPr>
          <w:sz w:val="26"/>
          <w:szCs w:val="26"/>
        </w:rPr>
        <w:t xml:space="preserve"> Федеральным законом от 06.04.2010 №</w:t>
      </w:r>
      <w:r>
        <w:rPr>
          <w:sz w:val="26"/>
          <w:szCs w:val="26"/>
        </w:rPr>
        <w:t xml:space="preserve"> 63-ФЗ «Об электронной подписи»,</w:t>
      </w:r>
      <w:r w:rsidRPr="008E38BC">
        <w:rPr>
          <w:sz w:val="26"/>
          <w:szCs w:val="26"/>
        </w:rPr>
        <w:t xml:space="preserve"> Федеральным законом от 29.12.2004 № 191-ФЗ «О введении в действие Градостроительного кодекса Российской Федерации»</w:t>
      </w:r>
      <w:r>
        <w:rPr>
          <w:sz w:val="26"/>
          <w:szCs w:val="26"/>
        </w:rPr>
        <w:t>,</w:t>
      </w:r>
      <w:r w:rsidRPr="008E38BC">
        <w:rPr>
          <w:sz w:val="26"/>
          <w:szCs w:val="26"/>
        </w:rPr>
        <w:t xml:space="preserve"> Закон</w:t>
      </w:r>
      <w:r>
        <w:rPr>
          <w:sz w:val="26"/>
          <w:szCs w:val="26"/>
        </w:rPr>
        <w:t>ом</w:t>
      </w:r>
      <w:r w:rsidRPr="008E38BC">
        <w:rPr>
          <w:sz w:val="26"/>
          <w:szCs w:val="26"/>
        </w:rPr>
        <w:t xml:space="preserve"> Московской области от 22.07.2015 N 130/2015-ОЗ "Об отдельных вопросах осуществления общественного</w:t>
      </w:r>
      <w:r>
        <w:rPr>
          <w:sz w:val="26"/>
          <w:szCs w:val="26"/>
        </w:rPr>
        <w:t xml:space="preserve"> контроля в Московской области", </w:t>
      </w:r>
      <w:r w:rsidRPr="008E38BC">
        <w:rPr>
          <w:sz w:val="26"/>
          <w:szCs w:val="26"/>
        </w:rPr>
        <w:t>Законом Московской области от 24.07.2014 № 107/2014-ОЗ «О наделении органов местного самоуправления муниципальных образований Московской области отдельными государственными п</w:t>
      </w:r>
      <w:r>
        <w:rPr>
          <w:sz w:val="26"/>
          <w:szCs w:val="26"/>
        </w:rPr>
        <w:t>олномочиями Московской области»,</w:t>
      </w:r>
      <w:r w:rsidRPr="008E38BC">
        <w:rPr>
          <w:sz w:val="26"/>
          <w:szCs w:val="26"/>
        </w:rPr>
        <w:t xml:space="preserve"> Законом Московской области от 10.07.2014 № 106/2014-ОЗ «О перераспределении полномочий между органами местного самоуправления муниципальных образований Московской области и органами государстве</w:t>
      </w:r>
      <w:r>
        <w:rPr>
          <w:sz w:val="26"/>
          <w:szCs w:val="26"/>
        </w:rPr>
        <w:t>нной власти Московской области»,</w:t>
      </w:r>
      <w:r w:rsidRPr="008E38BC">
        <w:rPr>
          <w:sz w:val="26"/>
          <w:szCs w:val="26"/>
        </w:rPr>
        <w:t xml:space="preserve"> Уставом Клинского муниципального района, </w:t>
      </w:r>
      <w:r w:rsidR="000B6E63">
        <w:rPr>
          <w:sz w:val="26"/>
          <w:szCs w:val="26"/>
        </w:rPr>
        <w:t>законом Московской области от 20.09.2017 № 148/2017-ОЗ «Об организации местного самоуправления на территории Клинского муниципального района»</w:t>
      </w:r>
    </w:p>
    <w:p w:rsidR="00770FAC" w:rsidRPr="0018607E" w:rsidRDefault="00770FAC" w:rsidP="00943DF0">
      <w:pPr>
        <w:pStyle w:val="aa"/>
        <w:autoSpaceDE w:val="0"/>
        <w:autoSpaceDN w:val="0"/>
        <w:adjustRightInd w:val="0"/>
        <w:spacing w:after="0" w:line="240" w:lineRule="auto"/>
        <w:ind w:left="0" w:firstLine="709"/>
        <w:jc w:val="both"/>
        <w:rPr>
          <w:sz w:val="16"/>
          <w:szCs w:val="16"/>
        </w:rPr>
      </w:pPr>
    </w:p>
    <w:p w:rsidR="00770FAC" w:rsidRPr="009B3EF8" w:rsidRDefault="00770FAC" w:rsidP="00B95440">
      <w:pPr>
        <w:tabs>
          <w:tab w:val="left" w:pos="720"/>
        </w:tabs>
        <w:ind w:firstLine="709"/>
        <w:rPr>
          <w:color w:val="000000"/>
          <w:sz w:val="26"/>
          <w:szCs w:val="26"/>
        </w:rPr>
      </w:pPr>
      <w:r>
        <w:rPr>
          <w:color w:val="000000"/>
          <w:sz w:val="26"/>
          <w:szCs w:val="26"/>
        </w:rPr>
        <w:t xml:space="preserve">  </w:t>
      </w:r>
      <w:r w:rsidRPr="009B3EF8">
        <w:rPr>
          <w:color w:val="000000"/>
          <w:sz w:val="26"/>
          <w:szCs w:val="26"/>
        </w:rPr>
        <w:t>Совет депутатов Клинского муниципального района РЕШИЛ:</w:t>
      </w:r>
    </w:p>
    <w:p w:rsidR="00770FAC" w:rsidRDefault="00770FAC" w:rsidP="00B54FCA">
      <w:pPr>
        <w:tabs>
          <w:tab w:val="left" w:pos="720"/>
        </w:tabs>
        <w:spacing w:line="240" w:lineRule="auto"/>
        <w:ind w:firstLine="709"/>
        <w:rPr>
          <w:color w:val="000000"/>
          <w:sz w:val="16"/>
          <w:szCs w:val="16"/>
        </w:rPr>
      </w:pPr>
    </w:p>
    <w:p w:rsidR="00770FAC" w:rsidRDefault="00770FAC" w:rsidP="00EB734D">
      <w:pPr>
        <w:spacing w:line="240" w:lineRule="auto"/>
        <w:ind w:firstLine="0"/>
        <w:rPr>
          <w:color w:val="000000"/>
          <w:sz w:val="26"/>
          <w:szCs w:val="26"/>
        </w:rPr>
      </w:pPr>
      <w:r>
        <w:rPr>
          <w:color w:val="000000"/>
          <w:sz w:val="26"/>
          <w:szCs w:val="26"/>
        </w:rPr>
        <w:t xml:space="preserve">         1. </w:t>
      </w:r>
      <w:r w:rsidRPr="009B3EF8">
        <w:rPr>
          <w:color w:val="000000"/>
          <w:sz w:val="26"/>
          <w:szCs w:val="26"/>
        </w:rPr>
        <w:t xml:space="preserve">Утвердить </w:t>
      </w:r>
      <w:r w:rsidRPr="00943DF0">
        <w:rPr>
          <w:sz w:val="26"/>
          <w:szCs w:val="26"/>
        </w:rPr>
        <w:t>П</w:t>
      </w:r>
      <w:r>
        <w:rPr>
          <w:sz w:val="26"/>
          <w:szCs w:val="26"/>
        </w:rPr>
        <w:t>оложение</w:t>
      </w:r>
      <w:r w:rsidRPr="00943DF0">
        <w:rPr>
          <w:sz w:val="26"/>
          <w:szCs w:val="26"/>
        </w:rPr>
        <w:t xml:space="preserve"> об организации и проведении публичных слушаний по вопросам градостроительной деятельности</w:t>
      </w:r>
      <w:r>
        <w:rPr>
          <w:sz w:val="26"/>
          <w:szCs w:val="26"/>
        </w:rPr>
        <w:t>.</w:t>
      </w:r>
      <w:r>
        <w:rPr>
          <w:color w:val="000000"/>
          <w:sz w:val="26"/>
          <w:szCs w:val="26"/>
        </w:rPr>
        <w:t xml:space="preserve"> (Приложение 1)</w:t>
      </w:r>
      <w:r w:rsidRPr="009B3EF8">
        <w:rPr>
          <w:color w:val="000000"/>
          <w:sz w:val="26"/>
          <w:szCs w:val="26"/>
        </w:rPr>
        <w:t>.</w:t>
      </w:r>
    </w:p>
    <w:p w:rsidR="00770FAC" w:rsidRDefault="00770FAC" w:rsidP="00EB734D">
      <w:pPr>
        <w:tabs>
          <w:tab w:val="left" w:pos="5103"/>
        </w:tabs>
        <w:spacing w:line="240" w:lineRule="auto"/>
        <w:rPr>
          <w:sz w:val="26"/>
          <w:szCs w:val="26"/>
        </w:rPr>
      </w:pPr>
      <w:r>
        <w:rPr>
          <w:color w:val="000000"/>
          <w:sz w:val="26"/>
          <w:szCs w:val="26"/>
        </w:rPr>
        <w:t xml:space="preserve">         2. </w:t>
      </w:r>
      <w:r w:rsidRPr="009B3EF8">
        <w:rPr>
          <w:color w:val="000000"/>
          <w:sz w:val="26"/>
          <w:szCs w:val="26"/>
        </w:rPr>
        <w:t>Утвердить</w:t>
      </w:r>
      <w:r w:rsidRPr="00C416B5">
        <w:rPr>
          <w:noProof/>
          <w:sz w:val="26"/>
          <w:szCs w:val="26"/>
        </w:rPr>
        <w:t xml:space="preserve"> </w:t>
      </w:r>
      <w:r w:rsidRPr="00943DF0">
        <w:rPr>
          <w:noProof/>
          <w:sz w:val="26"/>
          <w:szCs w:val="26"/>
        </w:rPr>
        <w:t>Поряд</w:t>
      </w:r>
      <w:r>
        <w:rPr>
          <w:noProof/>
          <w:sz w:val="26"/>
          <w:szCs w:val="26"/>
        </w:rPr>
        <w:t>ок</w:t>
      </w:r>
      <w:r w:rsidRPr="00943DF0">
        <w:rPr>
          <w:noProof/>
          <w:sz w:val="26"/>
          <w:szCs w:val="26"/>
        </w:rPr>
        <w:t xml:space="preserve"> предоставления предложений и замечаний</w:t>
      </w:r>
      <w:r>
        <w:rPr>
          <w:noProof/>
          <w:sz w:val="26"/>
          <w:szCs w:val="26"/>
        </w:rPr>
        <w:t xml:space="preserve"> </w:t>
      </w:r>
      <w:r w:rsidRPr="00943DF0">
        <w:rPr>
          <w:noProof/>
          <w:sz w:val="26"/>
          <w:szCs w:val="26"/>
        </w:rPr>
        <w:t xml:space="preserve">по вопросу, </w:t>
      </w:r>
      <w:r>
        <w:rPr>
          <w:noProof/>
          <w:sz w:val="26"/>
          <w:szCs w:val="26"/>
        </w:rPr>
        <w:t>ра</w:t>
      </w:r>
      <w:r w:rsidRPr="00943DF0">
        <w:rPr>
          <w:noProof/>
          <w:sz w:val="26"/>
          <w:szCs w:val="26"/>
        </w:rPr>
        <w:t xml:space="preserve">ссматриваемому на публичных слушаниях </w:t>
      </w:r>
      <w:r w:rsidRPr="00943DF0">
        <w:rPr>
          <w:sz w:val="26"/>
          <w:szCs w:val="26"/>
        </w:rPr>
        <w:t>в сфере градостроительной деятельности</w:t>
      </w:r>
      <w:r>
        <w:rPr>
          <w:sz w:val="26"/>
          <w:szCs w:val="26"/>
        </w:rPr>
        <w:t>. (Приложение 2).</w:t>
      </w:r>
    </w:p>
    <w:p w:rsidR="00770FAC" w:rsidRDefault="00770FAC" w:rsidP="00EB734D">
      <w:pPr>
        <w:tabs>
          <w:tab w:val="left" w:pos="5103"/>
        </w:tabs>
        <w:spacing w:line="240" w:lineRule="auto"/>
        <w:ind w:firstLine="0"/>
        <w:rPr>
          <w:sz w:val="26"/>
          <w:szCs w:val="26"/>
        </w:rPr>
      </w:pPr>
      <w:r>
        <w:rPr>
          <w:sz w:val="26"/>
          <w:szCs w:val="26"/>
        </w:rPr>
        <w:t xml:space="preserve">       3.  Признать утратившими силу решения Совета депутатов Клинского муниципального района:</w:t>
      </w:r>
    </w:p>
    <w:p w:rsidR="00770FAC" w:rsidRDefault="00770FAC" w:rsidP="00EB734D">
      <w:pPr>
        <w:tabs>
          <w:tab w:val="left" w:pos="5103"/>
        </w:tabs>
        <w:spacing w:line="240" w:lineRule="auto"/>
        <w:ind w:firstLine="0"/>
        <w:rPr>
          <w:sz w:val="26"/>
          <w:szCs w:val="26"/>
        </w:rPr>
      </w:pPr>
      <w:r>
        <w:rPr>
          <w:sz w:val="26"/>
          <w:szCs w:val="26"/>
        </w:rPr>
        <w:t xml:space="preserve">        от 23.06.2011  № 4/36 «О реализации прав граждан на участие в обсуждении решений в области градостроительной деятельности на территории Клинского муниципального района»;</w:t>
      </w:r>
    </w:p>
    <w:p w:rsidR="00770FAC" w:rsidRDefault="00770FAC" w:rsidP="00EB734D">
      <w:pPr>
        <w:tabs>
          <w:tab w:val="left" w:pos="5103"/>
        </w:tabs>
        <w:spacing w:line="240" w:lineRule="auto"/>
        <w:ind w:firstLine="0"/>
        <w:rPr>
          <w:sz w:val="26"/>
          <w:szCs w:val="26"/>
        </w:rPr>
      </w:pPr>
      <w:r>
        <w:rPr>
          <w:sz w:val="26"/>
          <w:szCs w:val="26"/>
        </w:rPr>
        <w:t xml:space="preserve">        от 01.11.2012 № 6/64 «О внесении изменений в состав постоянно действующей  Комиссии при Администрации Клинского муниципального района по проведению публичных слушаний в области градостроительной деятельности на территории </w:t>
      </w:r>
      <w:r>
        <w:rPr>
          <w:sz w:val="26"/>
          <w:szCs w:val="26"/>
        </w:rPr>
        <w:lastRenderedPageBreak/>
        <w:t>Клинского муниципального района»;</w:t>
      </w:r>
    </w:p>
    <w:p w:rsidR="00770FAC" w:rsidRDefault="00770FAC" w:rsidP="00EB734D">
      <w:pPr>
        <w:tabs>
          <w:tab w:val="left" w:pos="5103"/>
        </w:tabs>
        <w:spacing w:line="240" w:lineRule="auto"/>
        <w:ind w:firstLine="0"/>
        <w:rPr>
          <w:sz w:val="26"/>
          <w:szCs w:val="26"/>
        </w:rPr>
      </w:pPr>
      <w:r>
        <w:rPr>
          <w:sz w:val="26"/>
          <w:szCs w:val="26"/>
        </w:rPr>
        <w:t xml:space="preserve">        от 18.07.2013 № 7/78 «О внесении изменений в состав постоянно действующей  Комиссии при Администрации Клинского муниципального района по проведению публичных слушаний в области градостроительной деятельности на территории Клинского муниципального района»; </w:t>
      </w:r>
    </w:p>
    <w:p w:rsidR="00770FAC" w:rsidRDefault="00770FAC" w:rsidP="00EB734D">
      <w:pPr>
        <w:tabs>
          <w:tab w:val="left" w:pos="5103"/>
        </w:tabs>
        <w:spacing w:line="240" w:lineRule="auto"/>
        <w:ind w:firstLine="0"/>
        <w:rPr>
          <w:sz w:val="26"/>
          <w:szCs w:val="26"/>
        </w:rPr>
      </w:pPr>
      <w:r>
        <w:rPr>
          <w:sz w:val="26"/>
          <w:szCs w:val="26"/>
        </w:rPr>
        <w:t xml:space="preserve">        от 27.11.2014 № 7/5 «О внесении изменений в состав постоянно действующей  Комиссии при Администрации Клинского муниципального района по проведению публичных слушаний в области градостроительной деятельности на территории Клинского муниципального района»;</w:t>
      </w:r>
    </w:p>
    <w:p w:rsidR="00770FAC" w:rsidRDefault="00770FAC" w:rsidP="00EB734D">
      <w:pPr>
        <w:tabs>
          <w:tab w:val="left" w:pos="5103"/>
        </w:tabs>
        <w:spacing w:line="240" w:lineRule="auto"/>
        <w:ind w:firstLine="0"/>
        <w:rPr>
          <w:sz w:val="26"/>
          <w:szCs w:val="26"/>
        </w:rPr>
      </w:pPr>
      <w:r>
        <w:rPr>
          <w:sz w:val="26"/>
          <w:szCs w:val="26"/>
        </w:rPr>
        <w:t xml:space="preserve">       от 05.03.2015 №12/14 «О внесении изменений в состав постоянно действующей  Комиссии при Администрации Клинского муниципального района по проведению публичных слушаний в области градостроительной деятельности на территории Клинского муниципального района»;</w:t>
      </w:r>
    </w:p>
    <w:p w:rsidR="00770FAC" w:rsidRDefault="00770FAC" w:rsidP="00EB734D">
      <w:pPr>
        <w:tabs>
          <w:tab w:val="left" w:pos="5103"/>
        </w:tabs>
        <w:spacing w:line="240" w:lineRule="auto"/>
        <w:ind w:firstLine="0"/>
        <w:rPr>
          <w:color w:val="000000"/>
          <w:sz w:val="26"/>
          <w:szCs w:val="26"/>
        </w:rPr>
      </w:pPr>
      <w:r>
        <w:rPr>
          <w:sz w:val="26"/>
          <w:szCs w:val="26"/>
        </w:rPr>
        <w:t xml:space="preserve">       от 29.06.2015 № 5/19 «О внесении изменений в состав постоянно действующей  Комиссии при Администрации Клинского муниципального района по проведению публичных слушаний в области градостроительной деятельности на территории Клинского муниципального района»;</w:t>
      </w:r>
      <w:r>
        <w:rPr>
          <w:color w:val="000000"/>
          <w:sz w:val="26"/>
          <w:szCs w:val="26"/>
        </w:rPr>
        <w:t xml:space="preserve">  </w:t>
      </w:r>
    </w:p>
    <w:p w:rsidR="00770FAC" w:rsidRDefault="00770FAC" w:rsidP="00EB734D">
      <w:pPr>
        <w:tabs>
          <w:tab w:val="left" w:pos="5103"/>
        </w:tabs>
        <w:spacing w:line="240" w:lineRule="auto"/>
        <w:ind w:firstLine="0"/>
        <w:rPr>
          <w:sz w:val="26"/>
          <w:szCs w:val="26"/>
        </w:rPr>
      </w:pPr>
      <w:r>
        <w:rPr>
          <w:color w:val="000000"/>
          <w:sz w:val="26"/>
          <w:szCs w:val="26"/>
        </w:rPr>
        <w:t xml:space="preserve">       </w:t>
      </w:r>
      <w:r>
        <w:rPr>
          <w:sz w:val="26"/>
          <w:szCs w:val="26"/>
        </w:rPr>
        <w:t>от 30.12.2015 № 7/31 «О внесении изменений в состав постоянно действующей  Комиссии при Администрации Клинского муниципального района по проведению публичных слушаний в области градостроительной деятельности на территории Клинского муниципального района»;</w:t>
      </w:r>
    </w:p>
    <w:p w:rsidR="00770FAC" w:rsidRDefault="00770FAC" w:rsidP="00EB734D">
      <w:pPr>
        <w:tabs>
          <w:tab w:val="left" w:pos="5103"/>
        </w:tabs>
        <w:spacing w:line="240" w:lineRule="auto"/>
        <w:ind w:firstLine="0"/>
        <w:rPr>
          <w:sz w:val="26"/>
          <w:szCs w:val="26"/>
        </w:rPr>
      </w:pPr>
      <w:r>
        <w:rPr>
          <w:sz w:val="26"/>
          <w:szCs w:val="26"/>
        </w:rPr>
        <w:t xml:space="preserve">       от 24.10.2016 № 5/45 «О внесении изменений в решение Совета депутатов Клинского муниципального района от 23.06.2011  № 4/36 «О реализации прав граждан на участие в обсуждении решений в области градостроительной деятельности на территории Клинского муниципального района»;</w:t>
      </w:r>
    </w:p>
    <w:p w:rsidR="00770FAC" w:rsidRDefault="00770FAC" w:rsidP="00EB734D">
      <w:pPr>
        <w:tabs>
          <w:tab w:val="left" w:pos="5103"/>
        </w:tabs>
        <w:spacing w:line="240" w:lineRule="auto"/>
        <w:ind w:firstLine="0"/>
        <w:rPr>
          <w:color w:val="000000"/>
          <w:sz w:val="26"/>
          <w:szCs w:val="26"/>
        </w:rPr>
      </w:pPr>
      <w:r>
        <w:rPr>
          <w:sz w:val="26"/>
          <w:szCs w:val="26"/>
        </w:rPr>
        <w:t xml:space="preserve">        от 29.05.2017 № 11/57 «О внесении изменений в решение Совета депутатов Клинского муниципального района от 23.06.2011  № 4/36 «О реализации прав граждан на участие в обсуждении решений в области градостроительной деятельности на территории Клинского муниципального района».</w:t>
      </w:r>
      <w:r>
        <w:rPr>
          <w:color w:val="000000"/>
          <w:sz w:val="26"/>
          <w:szCs w:val="26"/>
        </w:rPr>
        <w:t xml:space="preserve">  </w:t>
      </w:r>
    </w:p>
    <w:p w:rsidR="00770FAC" w:rsidRPr="009B3EF8" w:rsidRDefault="00770FAC" w:rsidP="00EB734D">
      <w:pPr>
        <w:tabs>
          <w:tab w:val="left" w:pos="720"/>
          <w:tab w:val="left" w:pos="1080"/>
        </w:tabs>
        <w:spacing w:line="240" w:lineRule="auto"/>
        <w:ind w:firstLine="0"/>
        <w:outlineLvl w:val="1"/>
        <w:rPr>
          <w:color w:val="000000"/>
          <w:sz w:val="26"/>
          <w:szCs w:val="26"/>
        </w:rPr>
      </w:pPr>
      <w:r>
        <w:rPr>
          <w:color w:val="000000"/>
          <w:sz w:val="26"/>
          <w:szCs w:val="26"/>
        </w:rPr>
        <w:t xml:space="preserve">       4</w:t>
      </w:r>
      <w:r w:rsidRPr="009B3EF8">
        <w:rPr>
          <w:color w:val="000000"/>
          <w:sz w:val="26"/>
          <w:szCs w:val="26"/>
        </w:rPr>
        <w:t>. </w:t>
      </w:r>
      <w:r>
        <w:rPr>
          <w:color w:val="000000"/>
          <w:sz w:val="26"/>
          <w:szCs w:val="26"/>
        </w:rPr>
        <w:t xml:space="preserve"> </w:t>
      </w:r>
      <w:r w:rsidRPr="009B3EF8">
        <w:rPr>
          <w:color w:val="000000"/>
          <w:sz w:val="26"/>
          <w:szCs w:val="26"/>
        </w:rPr>
        <w:t xml:space="preserve">Опубликовать настоящее решение в общественно-политической газете Клинского района «Серп и Молот» и </w:t>
      </w:r>
      <w:r>
        <w:rPr>
          <w:color w:val="000000"/>
          <w:sz w:val="26"/>
          <w:szCs w:val="26"/>
        </w:rPr>
        <w:t xml:space="preserve">разместить </w:t>
      </w:r>
      <w:r w:rsidRPr="009B3EF8">
        <w:rPr>
          <w:color w:val="000000"/>
          <w:sz w:val="26"/>
          <w:szCs w:val="26"/>
        </w:rPr>
        <w:t xml:space="preserve">на официальном сайте Администрации </w:t>
      </w:r>
      <w:r w:rsidR="00B17DE8">
        <w:rPr>
          <w:color w:val="000000"/>
          <w:sz w:val="26"/>
          <w:szCs w:val="26"/>
        </w:rPr>
        <w:t>Клинского  муниципального района</w:t>
      </w:r>
      <w:r w:rsidRPr="009B3EF8">
        <w:rPr>
          <w:color w:val="000000"/>
          <w:sz w:val="26"/>
          <w:szCs w:val="26"/>
        </w:rPr>
        <w:t xml:space="preserve"> в сети «Интернет».</w:t>
      </w:r>
    </w:p>
    <w:p w:rsidR="00770FAC" w:rsidRPr="00B54FCA" w:rsidRDefault="00770FAC" w:rsidP="00B54FCA">
      <w:pPr>
        <w:tabs>
          <w:tab w:val="left" w:pos="720"/>
          <w:tab w:val="left" w:pos="1080"/>
        </w:tabs>
        <w:spacing w:line="240" w:lineRule="auto"/>
        <w:ind w:firstLine="708"/>
        <w:outlineLvl w:val="1"/>
        <w:rPr>
          <w:color w:val="000000"/>
          <w:sz w:val="16"/>
          <w:szCs w:val="16"/>
        </w:rPr>
      </w:pPr>
    </w:p>
    <w:p w:rsidR="00EB734D" w:rsidRDefault="00EB734D" w:rsidP="00B54FCA">
      <w:pPr>
        <w:tabs>
          <w:tab w:val="left" w:pos="720"/>
          <w:tab w:val="left" w:pos="1080"/>
        </w:tabs>
        <w:spacing w:line="240" w:lineRule="auto"/>
        <w:ind w:firstLine="0"/>
        <w:outlineLvl w:val="1"/>
        <w:rPr>
          <w:sz w:val="26"/>
          <w:szCs w:val="26"/>
        </w:rPr>
      </w:pPr>
    </w:p>
    <w:p w:rsidR="00F6468C" w:rsidRDefault="00F6468C" w:rsidP="00B54FCA">
      <w:pPr>
        <w:tabs>
          <w:tab w:val="left" w:pos="720"/>
          <w:tab w:val="left" w:pos="1080"/>
        </w:tabs>
        <w:spacing w:line="240" w:lineRule="auto"/>
        <w:ind w:firstLine="0"/>
        <w:outlineLvl w:val="1"/>
        <w:rPr>
          <w:sz w:val="26"/>
          <w:szCs w:val="26"/>
        </w:rPr>
      </w:pPr>
    </w:p>
    <w:p w:rsidR="00770FAC" w:rsidRPr="009B3EF8" w:rsidRDefault="00770FAC" w:rsidP="00B54FCA">
      <w:pPr>
        <w:tabs>
          <w:tab w:val="left" w:pos="720"/>
          <w:tab w:val="left" w:pos="1080"/>
        </w:tabs>
        <w:spacing w:line="240" w:lineRule="auto"/>
        <w:ind w:firstLine="0"/>
        <w:outlineLvl w:val="1"/>
        <w:rPr>
          <w:color w:val="000000"/>
          <w:sz w:val="26"/>
          <w:szCs w:val="26"/>
        </w:rPr>
      </w:pPr>
      <w:r w:rsidRPr="009B3EF8">
        <w:rPr>
          <w:sz w:val="26"/>
          <w:szCs w:val="26"/>
        </w:rPr>
        <w:t xml:space="preserve">Глава Клинского муниципального района                                   </w:t>
      </w:r>
      <w:r>
        <w:rPr>
          <w:sz w:val="26"/>
          <w:szCs w:val="26"/>
        </w:rPr>
        <w:t xml:space="preserve">                    </w:t>
      </w:r>
      <w:r w:rsidRPr="009B3EF8">
        <w:rPr>
          <w:sz w:val="26"/>
          <w:szCs w:val="26"/>
        </w:rPr>
        <w:t>А.Д. Сокольская</w:t>
      </w:r>
    </w:p>
    <w:p w:rsidR="00EB734D" w:rsidRPr="009B3EF8" w:rsidRDefault="00EB734D" w:rsidP="00EB734D">
      <w:pPr>
        <w:rPr>
          <w:sz w:val="26"/>
          <w:szCs w:val="26"/>
        </w:rPr>
      </w:pPr>
    </w:p>
    <w:p w:rsidR="00770FAC" w:rsidRDefault="00770FAC" w:rsidP="00E05C60">
      <w:pPr>
        <w:spacing w:line="240" w:lineRule="auto"/>
        <w:outlineLvl w:val="0"/>
      </w:pPr>
    </w:p>
    <w:p w:rsidR="00EB734D" w:rsidRDefault="00EB734D" w:rsidP="00E05C60">
      <w:pPr>
        <w:spacing w:line="240" w:lineRule="auto"/>
        <w:jc w:val="right"/>
        <w:outlineLvl w:val="0"/>
      </w:pPr>
    </w:p>
    <w:p w:rsidR="00EB734D" w:rsidRDefault="00EB734D" w:rsidP="00E05C60">
      <w:pPr>
        <w:spacing w:line="240" w:lineRule="auto"/>
        <w:jc w:val="right"/>
        <w:outlineLvl w:val="0"/>
      </w:pPr>
    </w:p>
    <w:p w:rsidR="00F6468C" w:rsidRDefault="00F6468C" w:rsidP="00E05C60">
      <w:pPr>
        <w:spacing w:line="240" w:lineRule="auto"/>
        <w:jc w:val="right"/>
        <w:outlineLvl w:val="0"/>
      </w:pPr>
    </w:p>
    <w:p w:rsidR="00F6468C" w:rsidRDefault="00F6468C" w:rsidP="00E05C60">
      <w:pPr>
        <w:spacing w:line="240" w:lineRule="auto"/>
        <w:jc w:val="right"/>
        <w:outlineLvl w:val="0"/>
      </w:pPr>
    </w:p>
    <w:p w:rsidR="00F6468C" w:rsidRDefault="00F6468C" w:rsidP="00E05C60">
      <w:pPr>
        <w:spacing w:line="240" w:lineRule="auto"/>
        <w:jc w:val="right"/>
        <w:outlineLvl w:val="0"/>
      </w:pPr>
    </w:p>
    <w:p w:rsidR="00F6468C" w:rsidRDefault="00F6468C" w:rsidP="00E05C60">
      <w:pPr>
        <w:spacing w:line="240" w:lineRule="auto"/>
        <w:jc w:val="right"/>
        <w:outlineLvl w:val="0"/>
      </w:pPr>
    </w:p>
    <w:p w:rsidR="00F6468C" w:rsidRDefault="00F6468C" w:rsidP="00E05C60">
      <w:pPr>
        <w:spacing w:line="240" w:lineRule="auto"/>
        <w:jc w:val="right"/>
        <w:outlineLvl w:val="0"/>
      </w:pPr>
    </w:p>
    <w:p w:rsidR="00F6468C" w:rsidRDefault="00F6468C" w:rsidP="00E05C60">
      <w:pPr>
        <w:spacing w:line="240" w:lineRule="auto"/>
        <w:jc w:val="right"/>
        <w:outlineLvl w:val="0"/>
      </w:pPr>
    </w:p>
    <w:p w:rsidR="00F6468C" w:rsidRDefault="00F6468C" w:rsidP="00E05C60">
      <w:pPr>
        <w:spacing w:line="240" w:lineRule="auto"/>
        <w:jc w:val="right"/>
        <w:outlineLvl w:val="0"/>
      </w:pPr>
    </w:p>
    <w:p w:rsidR="00B67DC6" w:rsidRDefault="00B67DC6" w:rsidP="00E05C60">
      <w:pPr>
        <w:spacing w:line="240" w:lineRule="auto"/>
        <w:jc w:val="right"/>
        <w:outlineLvl w:val="0"/>
      </w:pPr>
    </w:p>
    <w:p w:rsidR="00B67DC6" w:rsidRDefault="00B67DC6" w:rsidP="00E05C60">
      <w:pPr>
        <w:spacing w:line="240" w:lineRule="auto"/>
        <w:jc w:val="right"/>
        <w:outlineLvl w:val="0"/>
      </w:pPr>
    </w:p>
    <w:p w:rsidR="00B67DC6" w:rsidRDefault="00B67DC6" w:rsidP="00E05C60">
      <w:pPr>
        <w:spacing w:line="240" w:lineRule="auto"/>
        <w:jc w:val="right"/>
        <w:outlineLvl w:val="0"/>
      </w:pPr>
    </w:p>
    <w:p w:rsidR="00B67DC6" w:rsidRDefault="00B67DC6" w:rsidP="00E05C60">
      <w:pPr>
        <w:spacing w:line="240" w:lineRule="auto"/>
        <w:jc w:val="right"/>
        <w:outlineLvl w:val="0"/>
      </w:pPr>
      <w:bookmarkStart w:id="1" w:name="_GoBack"/>
      <w:bookmarkEnd w:id="1"/>
    </w:p>
    <w:p w:rsidR="00F6468C" w:rsidRDefault="00F6468C" w:rsidP="00E05C60">
      <w:pPr>
        <w:spacing w:line="240" w:lineRule="auto"/>
        <w:jc w:val="right"/>
        <w:outlineLvl w:val="0"/>
      </w:pPr>
    </w:p>
    <w:p w:rsidR="00F6468C" w:rsidRDefault="00F6468C" w:rsidP="00E05C60">
      <w:pPr>
        <w:spacing w:line="240" w:lineRule="auto"/>
        <w:jc w:val="right"/>
        <w:outlineLvl w:val="0"/>
      </w:pPr>
    </w:p>
    <w:p w:rsidR="00EB734D" w:rsidRDefault="00EB734D" w:rsidP="00E05C60">
      <w:pPr>
        <w:spacing w:line="240" w:lineRule="auto"/>
        <w:jc w:val="right"/>
        <w:outlineLvl w:val="0"/>
      </w:pPr>
    </w:p>
    <w:p w:rsidR="00770FAC" w:rsidRDefault="00770FAC" w:rsidP="00E05C60">
      <w:pPr>
        <w:spacing w:line="240" w:lineRule="auto"/>
        <w:jc w:val="right"/>
        <w:outlineLvl w:val="0"/>
      </w:pPr>
      <w:r>
        <w:lastRenderedPageBreak/>
        <w:t>Приложение № 1</w:t>
      </w:r>
    </w:p>
    <w:p w:rsidR="00770FAC" w:rsidRDefault="00770FAC" w:rsidP="00E05C60">
      <w:pPr>
        <w:spacing w:line="240" w:lineRule="auto"/>
        <w:jc w:val="right"/>
        <w:outlineLvl w:val="0"/>
      </w:pPr>
      <w:r>
        <w:t xml:space="preserve">к решению Совета депутатов </w:t>
      </w:r>
    </w:p>
    <w:p w:rsidR="00770FAC" w:rsidRDefault="00770FAC" w:rsidP="00E05C60">
      <w:pPr>
        <w:spacing w:line="240" w:lineRule="auto"/>
        <w:jc w:val="right"/>
        <w:outlineLvl w:val="0"/>
      </w:pPr>
      <w:r>
        <w:t xml:space="preserve">Клинского муниципального района </w:t>
      </w:r>
    </w:p>
    <w:p w:rsidR="00F6468C" w:rsidRPr="00F6468C" w:rsidRDefault="00770FAC" w:rsidP="00F6468C">
      <w:pPr>
        <w:spacing w:line="240" w:lineRule="auto"/>
        <w:jc w:val="right"/>
        <w:outlineLvl w:val="0"/>
      </w:pPr>
      <w:r>
        <w:t xml:space="preserve">                                                                                                       </w:t>
      </w:r>
      <w:r w:rsidR="00F6468C" w:rsidRPr="00F6468C">
        <w:t>от  30.10.2017 №  8/70</w:t>
      </w:r>
    </w:p>
    <w:p w:rsidR="00770FAC" w:rsidRPr="000915BB" w:rsidRDefault="00770FAC" w:rsidP="00E05C60">
      <w:pPr>
        <w:spacing w:line="240" w:lineRule="auto"/>
        <w:outlineLvl w:val="0"/>
      </w:pPr>
    </w:p>
    <w:p w:rsidR="00770FAC" w:rsidRPr="006C6853" w:rsidRDefault="00770FAC" w:rsidP="00E05C60">
      <w:pPr>
        <w:spacing w:line="240" w:lineRule="auto"/>
        <w:jc w:val="center"/>
        <w:rPr>
          <w:b/>
          <w:bCs/>
        </w:rPr>
      </w:pPr>
      <w:bookmarkStart w:id="2" w:name="Par1"/>
      <w:bookmarkStart w:id="3" w:name="Par34"/>
      <w:bookmarkEnd w:id="2"/>
      <w:bookmarkEnd w:id="3"/>
      <w:r w:rsidRPr="006C6853">
        <w:rPr>
          <w:b/>
          <w:bCs/>
        </w:rPr>
        <w:t>ПОЛОЖЕНИЕ</w:t>
      </w:r>
    </w:p>
    <w:p w:rsidR="00770FAC" w:rsidRPr="006C6853" w:rsidRDefault="00770FAC" w:rsidP="00E05C60">
      <w:pPr>
        <w:spacing w:line="240" w:lineRule="auto"/>
        <w:jc w:val="center"/>
        <w:rPr>
          <w:b/>
          <w:bCs/>
        </w:rPr>
      </w:pPr>
      <w:r w:rsidRPr="006C6853">
        <w:rPr>
          <w:b/>
          <w:bCs/>
        </w:rPr>
        <w:t>ОБ ОРГАНИЗАЦИИ И ПРОВЕДЕНИИ ПУБЛИЧНЫХ СЛУШАНИЙ</w:t>
      </w:r>
    </w:p>
    <w:p w:rsidR="00770FAC" w:rsidRPr="006C6853" w:rsidRDefault="00770FAC" w:rsidP="00E05C60">
      <w:pPr>
        <w:spacing w:line="240" w:lineRule="auto"/>
        <w:jc w:val="center"/>
        <w:rPr>
          <w:b/>
          <w:bCs/>
        </w:rPr>
      </w:pPr>
      <w:r w:rsidRPr="006C6853">
        <w:rPr>
          <w:b/>
          <w:bCs/>
        </w:rPr>
        <w:t>ПО ВОПРОСАМ ГРАДОСТРОИТЕЛЬНОЙ ДЕЯТЕЛЬНОСТИ</w:t>
      </w:r>
    </w:p>
    <w:p w:rsidR="00770FAC" w:rsidRPr="006C6853" w:rsidRDefault="00770FAC" w:rsidP="00E05C60">
      <w:pPr>
        <w:spacing w:line="240" w:lineRule="auto"/>
        <w:jc w:val="center"/>
      </w:pPr>
    </w:p>
    <w:p w:rsidR="00770FAC" w:rsidRPr="006C6853" w:rsidRDefault="00770FAC" w:rsidP="00E05C60">
      <w:pPr>
        <w:spacing w:line="240" w:lineRule="auto"/>
        <w:jc w:val="center"/>
        <w:outlineLvl w:val="1"/>
      </w:pPr>
      <w:bookmarkStart w:id="4" w:name="Par44"/>
      <w:bookmarkEnd w:id="4"/>
      <w:r w:rsidRPr="006C6853">
        <w:t>Глава 1. ОБЩИЕ ПОЛОЖЕНИЯ</w:t>
      </w:r>
    </w:p>
    <w:p w:rsidR="00770FAC" w:rsidRPr="006C6853" w:rsidRDefault="00770FAC" w:rsidP="00E05C60">
      <w:pPr>
        <w:spacing w:line="240" w:lineRule="auto"/>
        <w:ind w:firstLine="540"/>
      </w:pPr>
    </w:p>
    <w:p w:rsidR="00770FAC" w:rsidRPr="006C6853" w:rsidRDefault="00770FAC" w:rsidP="00E05C60">
      <w:pPr>
        <w:spacing w:line="240" w:lineRule="auto"/>
        <w:ind w:firstLine="540"/>
        <w:outlineLvl w:val="2"/>
      </w:pPr>
      <w:bookmarkStart w:id="5" w:name="Par46"/>
      <w:bookmarkEnd w:id="5"/>
      <w:r w:rsidRPr="006C6853">
        <w:t>Статья 1. Предмет регулирования настоящего Положения и цель проведения публичных слушаний</w:t>
      </w:r>
    </w:p>
    <w:p w:rsidR="00770FAC" w:rsidRPr="006C6853" w:rsidRDefault="00770FAC" w:rsidP="00E05C60">
      <w:pPr>
        <w:spacing w:line="240" w:lineRule="auto"/>
        <w:ind w:firstLine="540"/>
      </w:pPr>
    </w:p>
    <w:p w:rsidR="00770FAC" w:rsidRPr="006C6853" w:rsidRDefault="00770FAC" w:rsidP="00E05C60">
      <w:pPr>
        <w:spacing w:line="240" w:lineRule="auto"/>
        <w:ind w:firstLine="540"/>
      </w:pPr>
      <w:r w:rsidRPr="006C6853">
        <w:t xml:space="preserve">1. Настоящее Положение разработано в соответствии Градостроительным </w:t>
      </w:r>
      <w:hyperlink r:id="rId10" w:history="1">
        <w:r w:rsidRPr="006C6853">
          <w:rPr>
            <w:rStyle w:val="a7"/>
          </w:rPr>
          <w:t>кодексом</w:t>
        </w:r>
      </w:hyperlink>
      <w:r w:rsidRPr="006C6853">
        <w:t xml:space="preserve"> Российской Федерации, Федеральным законом от 21.07.2014 № 212-ФЗ «Об основах общественного контроля в Российской Федерации», Федеральным законом от 06.10.2003 </w:t>
      </w:r>
      <w:r w:rsidRPr="006C6853">
        <w:br/>
        <w:t>№ 131-ФЗ «Об общих принципах организации местного самоуправления в Российской Федерации».</w:t>
      </w:r>
    </w:p>
    <w:p w:rsidR="00770FAC" w:rsidRPr="006C6853" w:rsidRDefault="00770FAC" w:rsidP="00E05C60">
      <w:pPr>
        <w:spacing w:line="240" w:lineRule="auto"/>
        <w:ind w:firstLine="540"/>
      </w:pPr>
      <w:r w:rsidRPr="006C6853">
        <w:t xml:space="preserve">2. Настоящее Положение определяет порядок организации и проведения публичных слушаний по вопросам градостроительной деятельности на территории </w:t>
      </w:r>
      <w:r w:rsidR="002C05F5">
        <w:t>городского округа Клин</w:t>
      </w:r>
      <w:r w:rsidRPr="006C6853">
        <w:t xml:space="preserve"> (далее – муниципальное образование).</w:t>
      </w:r>
    </w:p>
    <w:p w:rsidR="00770FAC" w:rsidRPr="006C6853" w:rsidRDefault="00770FAC" w:rsidP="00E05C60">
      <w:pPr>
        <w:spacing w:line="240" w:lineRule="auto"/>
        <w:ind w:firstLine="540"/>
      </w:pPr>
      <w:r w:rsidRPr="006C6853">
        <w:t>3. Публичные слушания по вопросам градостроительной деятельности проводятся с целью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770FAC" w:rsidRPr="006C6853" w:rsidRDefault="00770FAC" w:rsidP="00E05C60">
      <w:pPr>
        <w:pStyle w:val="16"/>
        <w:ind w:firstLine="540"/>
        <w:jc w:val="both"/>
        <w:rPr>
          <w:rFonts w:ascii="Times New Roman" w:hAnsi="Times New Roman" w:cs="Times New Roman"/>
          <w:sz w:val="24"/>
          <w:szCs w:val="24"/>
        </w:rPr>
      </w:pPr>
      <w:r w:rsidRPr="006C6853">
        <w:rPr>
          <w:rFonts w:ascii="Times New Roman" w:hAnsi="Times New Roman" w:cs="Times New Roman"/>
          <w:sz w:val="24"/>
          <w:szCs w:val="24"/>
        </w:rPr>
        <w:t>4. Под публичными слушаниями по вопросам градостроительной деятельности (далее - публичные слушания) в настоящем Положении понимается способ участия жителей муниципального образования в осуществлении градостроительной деятельности на территории муниципального образования и выявления мнения иных заинтересованных лиц, права и интересы которых могут затрагиваться при осуществлении градостроительной деятельности на территории муниципального образования, по существу выносимых на публичные слушания вопросов градостроительной деятельности (далее - вопросы)</w:t>
      </w:r>
      <w:r>
        <w:rPr>
          <w:rFonts w:ascii="Times New Roman" w:hAnsi="Times New Roman" w:cs="Times New Roman"/>
          <w:sz w:val="24"/>
          <w:szCs w:val="24"/>
        </w:rPr>
        <w:t>.</w:t>
      </w:r>
    </w:p>
    <w:p w:rsidR="00770FAC" w:rsidRPr="006C6853" w:rsidRDefault="00770FAC" w:rsidP="00E05C60">
      <w:pPr>
        <w:pStyle w:val="16"/>
        <w:ind w:firstLine="540"/>
        <w:jc w:val="both"/>
        <w:rPr>
          <w:rFonts w:ascii="Times New Roman" w:hAnsi="Times New Roman" w:cs="Times New Roman"/>
          <w:sz w:val="24"/>
          <w:szCs w:val="24"/>
        </w:rPr>
      </w:pPr>
      <w:r w:rsidRPr="006C6853">
        <w:rPr>
          <w:rFonts w:ascii="Times New Roman" w:hAnsi="Times New Roman" w:cs="Times New Roman"/>
          <w:sz w:val="24"/>
          <w:szCs w:val="24"/>
        </w:rPr>
        <w:t>5. Участниками публичных слушаний являются жители, а также правообладатели земельных участков и (или) объектов капитального строительства, находящихся в границах территорий, в отношении которых подготовлены проекты документов, указанных в пункте 1 статьи 2 настоящего Положения.</w:t>
      </w:r>
    </w:p>
    <w:p w:rsidR="00770FAC" w:rsidRPr="006C6853" w:rsidRDefault="00770FAC" w:rsidP="00E05C60">
      <w:pPr>
        <w:pStyle w:val="16"/>
        <w:ind w:firstLine="540"/>
        <w:jc w:val="both"/>
        <w:rPr>
          <w:rFonts w:ascii="Times New Roman" w:hAnsi="Times New Roman" w:cs="Times New Roman"/>
          <w:sz w:val="24"/>
          <w:szCs w:val="24"/>
        </w:rPr>
      </w:pPr>
      <w:r>
        <w:rPr>
          <w:rFonts w:ascii="Times New Roman" w:hAnsi="Times New Roman" w:cs="Times New Roman"/>
          <w:sz w:val="24"/>
          <w:szCs w:val="24"/>
        </w:rPr>
        <w:t>6</w:t>
      </w:r>
      <w:r w:rsidRPr="006C6853">
        <w:rPr>
          <w:rFonts w:ascii="Times New Roman" w:hAnsi="Times New Roman" w:cs="Times New Roman"/>
          <w:sz w:val="24"/>
          <w:szCs w:val="24"/>
        </w:rPr>
        <w:t>. Результаты публичных слушаний учитываются при принятии градостроительных решений, указанных в</w:t>
      </w:r>
      <w:hyperlink w:anchor="Par59" w:history="1">
        <w:r w:rsidRPr="006C6853">
          <w:rPr>
            <w:rFonts w:ascii="Times New Roman" w:hAnsi="Times New Roman" w:cs="Times New Roman"/>
            <w:sz w:val="24"/>
            <w:szCs w:val="24"/>
          </w:rPr>
          <w:t xml:space="preserve"> пункте 1 статьи 2</w:t>
        </w:r>
      </w:hyperlink>
      <w:r w:rsidRPr="006C6853">
        <w:rPr>
          <w:rFonts w:ascii="Times New Roman" w:hAnsi="Times New Roman" w:cs="Times New Roman"/>
          <w:sz w:val="24"/>
          <w:szCs w:val="24"/>
        </w:rPr>
        <w:t xml:space="preserve"> настоящего Положения.</w:t>
      </w:r>
    </w:p>
    <w:p w:rsidR="00770FAC" w:rsidRPr="006C6853" w:rsidRDefault="00770FAC" w:rsidP="00E05C60">
      <w:pPr>
        <w:spacing w:line="240" w:lineRule="auto"/>
        <w:ind w:firstLine="540"/>
        <w:outlineLvl w:val="2"/>
      </w:pPr>
      <w:bookmarkStart w:id="6" w:name="Par51"/>
      <w:bookmarkEnd w:id="6"/>
    </w:p>
    <w:p w:rsidR="00770FAC" w:rsidRPr="006C6853" w:rsidRDefault="00770FAC" w:rsidP="00E05C60">
      <w:pPr>
        <w:spacing w:line="240" w:lineRule="auto"/>
        <w:ind w:firstLine="540"/>
        <w:outlineLvl w:val="2"/>
      </w:pPr>
      <w:r w:rsidRPr="006C6853">
        <w:t>Статья 2. Вопросы градостроительной деятельности, подлежащие рассмотрению на публичных слушаниях</w:t>
      </w:r>
    </w:p>
    <w:p w:rsidR="00770FAC" w:rsidRPr="006C6853" w:rsidRDefault="00770FAC" w:rsidP="00E05C60">
      <w:pPr>
        <w:spacing w:line="240" w:lineRule="auto"/>
        <w:ind w:firstLine="540"/>
      </w:pPr>
    </w:p>
    <w:p w:rsidR="00770FAC" w:rsidRPr="006C6853" w:rsidRDefault="00770FAC" w:rsidP="00E05C60">
      <w:pPr>
        <w:spacing w:line="240" w:lineRule="auto"/>
        <w:ind w:firstLine="540"/>
      </w:pPr>
      <w:r w:rsidRPr="006C6853">
        <w:t>1. Обязательному рассмотрению на публичных слушаниях подлежат:</w:t>
      </w:r>
    </w:p>
    <w:p w:rsidR="00770FAC" w:rsidRPr="006C6853" w:rsidRDefault="00770FAC" w:rsidP="00E05C60">
      <w:pPr>
        <w:spacing w:line="240" w:lineRule="auto"/>
        <w:ind w:firstLine="540"/>
      </w:pPr>
      <w:bookmarkStart w:id="7" w:name="Par54"/>
      <w:bookmarkEnd w:id="7"/>
      <w:r w:rsidRPr="006C6853">
        <w:t>1) проекты генеральных планов поселений</w:t>
      </w:r>
      <w:r>
        <w:t xml:space="preserve"> </w:t>
      </w:r>
      <w:r w:rsidRPr="005A61BA">
        <w:t>(городского округа)</w:t>
      </w:r>
      <w:r w:rsidRPr="006C6853">
        <w:t xml:space="preserve">, проекты о внесении изменений в генеральные </w:t>
      </w:r>
      <w:hyperlink r:id="rId11" w:history="1">
        <w:r w:rsidRPr="006C6853">
          <w:t>план</w:t>
        </w:r>
      </w:hyperlink>
      <w:r w:rsidRPr="006C6853">
        <w:t>ы поселений</w:t>
      </w:r>
      <w:r>
        <w:t xml:space="preserve"> </w:t>
      </w:r>
      <w:r w:rsidRPr="005A61BA">
        <w:t>(городского округа)</w:t>
      </w:r>
      <w:r w:rsidRPr="006C6853">
        <w:t>;</w:t>
      </w:r>
    </w:p>
    <w:p w:rsidR="00770FAC" w:rsidRPr="006C6853" w:rsidRDefault="00770FAC" w:rsidP="00E05C60">
      <w:pPr>
        <w:spacing w:line="240" w:lineRule="auto"/>
        <w:ind w:firstLine="540"/>
      </w:pPr>
      <w:bookmarkStart w:id="8" w:name="Par55"/>
      <w:bookmarkEnd w:id="8"/>
      <w:r w:rsidRPr="006C6853">
        <w:t>2) проекты правил землепользования и застройки</w:t>
      </w:r>
      <w:r>
        <w:t xml:space="preserve"> поселений </w:t>
      </w:r>
      <w:r w:rsidRPr="005A61BA">
        <w:t>(городского округа)</w:t>
      </w:r>
      <w:r w:rsidRPr="006C6853">
        <w:t xml:space="preserve">, проекты о внесении изменений в правила землепользования и застройки </w:t>
      </w:r>
      <w:r>
        <w:t xml:space="preserve">поселений </w:t>
      </w:r>
      <w:r w:rsidRPr="005A61BA">
        <w:t>(городского округа)</w:t>
      </w:r>
      <w:r w:rsidRPr="006C6853">
        <w:t>;</w:t>
      </w:r>
    </w:p>
    <w:p w:rsidR="00770FAC" w:rsidRPr="006C6853" w:rsidRDefault="00770FAC" w:rsidP="00E05C60">
      <w:pPr>
        <w:spacing w:line="240" w:lineRule="auto"/>
        <w:ind w:firstLine="540"/>
      </w:pPr>
      <w:bookmarkStart w:id="9" w:name="Par56"/>
      <w:bookmarkEnd w:id="9"/>
      <w:r w:rsidRPr="006C6853">
        <w:t>3) проекты планировки территорий и</w:t>
      </w:r>
      <w:r>
        <w:t xml:space="preserve"> </w:t>
      </w:r>
      <w:r w:rsidRPr="006C6853">
        <w:t>(или) проекты межевания территорий, решение об утверждении которых принимается органами местного самоуправления;</w:t>
      </w:r>
    </w:p>
    <w:p w:rsidR="00770FAC" w:rsidRPr="006C6853" w:rsidRDefault="00770FAC" w:rsidP="00E05C60">
      <w:pPr>
        <w:spacing w:line="240" w:lineRule="auto"/>
        <w:ind w:firstLine="540"/>
      </w:pPr>
      <w:bookmarkStart w:id="10" w:name="Par57"/>
      <w:bookmarkEnd w:id="10"/>
      <w:r w:rsidRPr="006C6853">
        <w:t>4) вопросы предоставления разрешения на условно разрешенный вид использования земельных участков или объектов капитального строительства;</w:t>
      </w:r>
    </w:p>
    <w:p w:rsidR="00770FAC" w:rsidRPr="006C6853" w:rsidRDefault="00770FAC" w:rsidP="00E05C60">
      <w:pPr>
        <w:spacing w:line="240" w:lineRule="auto"/>
        <w:ind w:firstLine="540"/>
      </w:pPr>
      <w:bookmarkStart w:id="11" w:name="Par58"/>
      <w:bookmarkEnd w:id="11"/>
      <w:r w:rsidRPr="006C6853">
        <w:t>5) вопросы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770FAC" w:rsidRPr="006C6853" w:rsidRDefault="00770FAC" w:rsidP="00E05C60">
      <w:pPr>
        <w:spacing w:line="240" w:lineRule="auto"/>
        <w:ind w:firstLine="540"/>
      </w:pPr>
      <w:bookmarkStart w:id="12" w:name="Par59"/>
      <w:bookmarkEnd w:id="12"/>
      <w:r w:rsidRPr="006C6853">
        <w:t xml:space="preserve">6)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в установленном порядке правил землепользования и застройки в случаях, предусмотренных пунктом 3 части 1 статьи 4 Федерального закона от 29.12.2004 N 191-ФЗ «О </w:t>
      </w:r>
      <w:r w:rsidRPr="006C6853">
        <w:lastRenderedPageBreak/>
        <w:t>введении в действие Градостроительного кодекса Российской Федерации».</w:t>
      </w:r>
    </w:p>
    <w:p w:rsidR="00770FAC" w:rsidRPr="006C6853" w:rsidRDefault="00770FAC" w:rsidP="00E05C60">
      <w:pPr>
        <w:spacing w:line="240" w:lineRule="auto"/>
        <w:ind w:firstLine="540"/>
      </w:pPr>
      <w:r w:rsidRPr="006C6853">
        <w:t>2. Публичные слушания по вопросам, указанным в части 1 настоящей статьи, не проводятся:</w:t>
      </w:r>
    </w:p>
    <w:p w:rsidR="00770FAC" w:rsidRPr="006C6853" w:rsidRDefault="00770FAC" w:rsidP="00E05C60">
      <w:pPr>
        <w:spacing w:line="240" w:lineRule="auto"/>
        <w:ind w:firstLine="540"/>
      </w:pPr>
      <w:r w:rsidRPr="006C6853">
        <w:t>1) по проектам о внесении изменений в генеральный план поселения в случае, если внесение изменений в генеральный план предусматривает изменение границ населенных пунктов в целях жилищного строительства или определение зон рекреационного назначения.</w:t>
      </w:r>
    </w:p>
    <w:p w:rsidR="00770FAC" w:rsidRPr="006C6853" w:rsidRDefault="00770FAC" w:rsidP="00E05C60">
      <w:pPr>
        <w:spacing w:line="240" w:lineRule="auto"/>
        <w:ind w:firstLine="540"/>
      </w:pPr>
      <w:r w:rsidRPr="006C6853">
        <w:t>2) по проекту планировки территории и (или) проекту межевания территории, если они подготовлены в отношении:</w:t>
      </w:r>
    </w:p>
    <w:p w:rsidR="00770FAC" w:rsidRPr="006C6853" w:rsidRDefault="00770FAC" w:rsidP="00E05C60">
      <w:pPr>
        <w:spacing w:line="240" w:lineRule="auto"/>
        <w:ind w:firstLine="540"/>
      </w:pPr>
      <w:r w:rsidRPr="006C6853">
        <w:t>2.1)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770FAC" w:rsidRPr="006C6853" w:rsidRDefault="00770FAC" w:rsidP="00E05C60">
      <w:pPr>
        <w:spacing w:line="240" w:lineRule="auto"/>
        <w:ind w:firstLine="540"/>
      </w:pPr>
      <w:r w:rsidRPr="006C6853">
        <w:t>2.2)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770FAC" w:rsidRPr="006C6853" w:rsidRDefault="00770FAC" w:rsidP="00E05C60">
      <w:pPr>
        <w:spacing w:line="240" w:lineRule="auto"/>
        <w:ind w:firstLine="540"/>
      </w:pPr>
      <w:r w:rsidRPr="006C6853">
        <w:t>2.3) территории для размещения линейных объектов в границах земель лесного фонда.</w:t>
      </w:r>
    </w:p>
    <w:p w:rsidR="00770FAC" w:rsidRPr="006C6853" w:rsidRDefault="00770FAC" w:rsidP="00E05C60">
      <w:pPr>
        <w:spacing w:line="240" w:lineRule="auto"/>
        <w:ind w:firstLine="540"/>
      </w:pPr>
      <w:r w:rsidRPr="006C6853">
        <w:t>3) по вопросу предоставления разрешения на условно разрешенный вид использования земельных участков или объектов капитального строительства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застройке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w:t>
      </w:r>
    </w:p>
    <w:p w:rsidR="00770FAC" w:rsidRPr="006C6853" w:rsidRDefault="00770FAC" w:rsidP="00E05C60">
      <w:pPr>
        <w:spacing w:line="240" w:lineRule="auto"/>
        <w:ind w:firstLine="540"/>
      </w:pPr>
      <w:r w:rsidRPr="006C6853">
        <w:t>4) по вопросу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в установленном порядке правил землепользования и застройки в случае:</w:t>
      </w:r>
    </w:p>
    <w:p w:rsidR="00770FAC" w:rsidRPr="006C6853" w:rsidRDefault="00770FAC" w:rsidP="00E05C60">
      <w:pPr>
        <w:spacing w:line="240" w:lineRule="auto"/>
        <w:ind w:firstLine="540"/>
      </w:pPr>
      <w:r w:rsidRPr="006C6853">
        <w:t>4.1) изменения одного вида разрешенного использования земельного участка на другой вид разрешенного использования земельного участка, соответствующий виду разрешенного использования расположенного на нём объекта капитального строительства, в случае, если один вид разрешенного использования данного объекта капитального строительства был изменен на другой вид такого использования до введения Градостроительного кодекса Российской Федерации в соответствии с законодательством, действовавшим на момент изменения вида разрешенного использования объекта капитального строительства, при условии, что такой вид разрешенного использования земельного участка не противоречит его целевому назначению;</w:t>
      </w:r>
    </w:p>
    <w:p w:rsidR="00770FAC" w:rsidRPr="006C6853" w:rsidRDefault="00770FAC" w:rsidP="00E05C60">
      <w:pPr>
        <w:spacing w:line="240" w:lineRule="auto"/>
        <w:ind w:firstLine="540"/>
      </w:pPr>
      <w:r w:rsidRPr="006C6853">
        <w:t>4.2) изменения одного вида разрешенного использования земельного участка на другой вид разрешенного использования земельного участка, предусматривающий жилищное строительство, при условии, что такой вид разрешенного использования земельного участка не противоречит его целевому назначению;</w:t>
      </w:r>
    </w:p>
    <w:p w:rsidR="00770FAC" w:rsidRPr="006C6853" w:rsidRDefault="00770FAC" w:rsidP="00E05C60">
      <w:pPr>
        <w:spacing w:line="240" w:lineRule="auto"/>
        <w:ind w:firstLine="540"/>
      </w:pPr>
      <w:r w:rsidRPr="006C6853">
        <w:t>4.3) для документации по планировке территории, подлежащей комплексному развитию по инициативе правообладателей;</w:t>
      </w:r>
    </w:p>
    <w:p w:rsidR="00770FAC" w:rsidRPr="006C6853" w:rsidRDefault="00770FAC" w:rsidP="00E05C60">
      <w:pPr>
        <w:spacing w:line="240" w:lineRule="auto"/>
        <w:ind w:firstLine="540"/>
      </w:pPr>
      <w:r w:rsidRPr="006C6853">
        <w:t xml:space="preserve">4.4) при внесении изменений в правила землепользования и застройки на основании запроса уполномоченного федерального органа исполнительной власти, уполномоченного органа исполнительной власти субъекта Российской Федерации, уполномоченного органа местного самоуправления муниципального района в случае, если правилами землепользования и застройки не обеспечена в соответствии с </w:t>
      </w:r>
      <w:hyperlink r:id="rId12" w:history="1">
        <w:r w:rsidRPr="006C6853">
          <w:t>частью 3.1 статьи 31</w:t>
        </w:r>
      </w:hyperlink>
      <w:r w:rsidRPr="006C6853">
        <w:t xml:space="preserve"> Градостроительного кодекса Российской Федерации от 29.12.2004 N 190-ФЗ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w:t>
      </w:r>
      <w:r w:rsidR="007F16A3">
        <w:t>городского округа</w:t>
      </w:r>
      <w:r w:rsidRPr="006C6853">
        <w:t xml:space="preserve"> (за исключением линейных объектов), в целях обеспечения размещения указанных объектов;</w:t>
      </w:r>
    </w:p>
    <w:p w:rsidR="00770FAC" w:rsidRPr="006C6853" w:rsidRDefault="00770FAC" w:rsidP="00E05C60">
      <w:pPr>
        <w:spacing w:line="240" w:lineRule="auto"/>
        <w:ind w:firstLine="540"/>
      </w:pPr>
      <w:r w:rsidRPr="006C6853">
        <w:t>4.5)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770FAC" w:rsidRPr="006C6853" w:rsidRDefault="00770FAC" w:rsidP="00E05C60">
      <w:pPr>
        <w:spacing w:line="240" w:lineRule="auto"/>
        <w:ind w:firstLine="540"/>
      </w:pPr>
      <w:r w:rsidRPr="006C6853">
        <w:t xml:space="preserve">3. Перечень публичных слушаний размещается в подсистеме «Дома Подмосковья» на </w:t>
      </w:r>
      <w:r w:rsidRPr="006C6853">
        <w:lastRenderedPageBreak/>
        <w:t>Портале государственных и муниципальных услуг Московской области (далее – ДП РПГУ) с возможностью выбора по территориальному признаку.</w:t>
      </w:r>
    </w:p>
    <w:p w:rsidR="00770FAC" w:rsidRPr="006C6853" w:rsidRDefault="00770FAC" w:rsidP="00E05C60">
      <w:pPr>
        <w:spacing w:line="240" w:lineRule="auto"/>
        <w:ind w:firstLine="540"/>
      </w:pPr>
      <w:bookmarkStart w:id="13" w:name="Par62"/>
      <w:bookmarkEnd w:id="13"/>
    </w:p>
    <w:p w:rsidR="00770FAC" w:rsidRPr="006C6853" w:rsidRDefault="00770FAC" w:rsidP="00E05C60">
      <w:pPr>
        <w:spacing w:line="240" w:lineRule="auto"/>
        <w:jc w:val="center"/>
        <w:outlineLvl w:val="1"/>
      </w:pPr>
      <w:bookmarkStart w:id="14" w:name="Par67"/>
      <w:bookmarkStart w:id="15" w:name="Par94"/>
      <w:bookmarkStart w:id="16" w:name="Par100"/>
      <w:bookmarkEnd w:id="14"/>
      <w:bookmarkEnd w:id="15"/>
      <w:bookmarkEnd w:id="16"/>
      <w:r w:rsidRPr="006C6853">
        <w:t>Глава 2. ПОРЯДОК ОРГАНИЗАЦИИ И ПРОВЕДЕНИЯ ПУБЛИЧНЫХ СЛУШАНИЙ</w:t>
      </w:r>
    </w:p>
    <w:p w:rsidR="00770FAC" w:rsidRPr="006C6853" w:rsidRDefault="00770FAC" w:rsidP="00E05C60">
      <w:pPr>
        <w:spacing w:line="240" w:lineRule="auto"/>
        <w:ind w:firstLine="540"/>
      </w:pPr>
    </w:p>
    <w:p w:rsidR="00770FAC" w:rsidRDefault="00770FAC" w:rsidP="00E05C60">
      <w:pPr>
        <w:spacing w:line="240" w:lineRule="auto"/>
        <w:ind w:firstLine="540"/>
        <w:outlineLvl w:val="2"/>
      </w:pPr>
      <w:bookmarkStart w:id="17" w:name="Par102"/>
      <w:bookmarkEnd w:id="17"/>
      <w:r w:rsidRPr="006C6853">
        <w:t>Статья 3. Назначение публичных слушаний</w:t>
      </w:r>
    </w:p>
    <w:p w:rsidR="00770FAC" w:rsidRPr="006C6853" w:rsidRDefault="00770FAC" w:rsidP="00E05C60">
      <w:pPr>
        <w:spacing w:line="240" w:lineRule="auto"/>
        <w:ind w:firstLine="540"/>
        <w:outlineLvl w:val="2"/>
      </w:pPr>
    </w:p>
    <w:p w:rsidR="00770FAC" w:rsidRPr="006C6853" w:rsidRDefault="00770FAC" w:rsidP="00E05C60">
      <w:pPr>
        <w:spacing w:line="240" w:lineRule="auto"/>
        <w:ind w:firstLine="540"/>
      </w:pPr>
      <w:r w:rsidRPr="006C6853">
        <w:t>1. Публичные слушания проводятся в связи с подготовкой проектов документов, указанных в подпунктах 1, 2, 3 пункта 1 статьи 2 настоящего Положения, а также в связи с обращениями заинтересованных лиц в целях решения вопросов, указанных в подпунктах 4, 5, 6 пункта 1 статьи 2 настоящего Положения.</w:t>
      </w:r>
    </w:p>
    <w:p w:rsidR="00770FAC" w:rsidRPr="006C6853" w:rsidRDefault="00770FAC" w:rsidP="00E05C60">
      <w:pPr>
        <w:spacing w:line="240" w:lineRule="auto"/>
        <w:ind w:firstLine="540"/>
      </w:pPr>
      <w:r w:rsidRPr="006C6853">
        <w:t xml:space="preserve">2. </w:t>
      </w:r>
      <w:r>
        <w:t>Публичные слушания назначаются Г</w:t>
      </w:r>
      <w:r w:rsidRPr="006C6853">
        <w:t xml:space="preserve">лавой </w:t>
      </w:r>
      <w:r w:rsidR="00B86489">
        <w:t>Клинского муниципального района</w:t>
      </w:r>
      <w:r w:rsidRPr="006C6853">
        <w:t>.</w:t>
      </w:r>
    </w:p>
    <w:p w:rsidR="00770FAC" w:rsidRPr="006C6853" w:rsidRDefault="00770FAC" w:rsidP="00E05C60">
      <w:pPr>
        <w:spacing w:line="240" w:lineRule="auto"/>
        <w:ind w:firstLine="540"/>
      </w:pPr>
      <w:r w:rsidRPr="006C6853">
        <w:t>3</w:t>
      </w:r>
      <w:r>
        <w:t>. Г</w:t>
      </w:r>
      <w:r w:rsidRPr="006C6853">
        <w:t xml:space="preserve">лава </w:t>
      </w:r>
      <w:r w:rsidR="00B86489">
        <w:t>Клинского муниципального района</w:t>
      </w:r>
      <w:r w:rsidRPr="006C6853">
        <w:t xml:space="preserve"> принимает решение о назначении публичных слушаний в срок, установленный настоящим Положением для соответствующего проекта или вопроса градостроительной деятельности.</w:t>
      </w:r>
    </w:p>
    <w:p w:rsidR="00770FAC" w:rsidRPr="006C6853" w:rsidRDefault="00770FAC" w:rsidP="00E05C60">
      <w:pPr>
        <w:spacing w:line="240" w:lineRule="auto"/>
        <w:ind w:firstLine="567"/>
      </w:pPr>
      <w:r w:rsidRPr="006C6853">
        <w:t xml:space="preserve">4. После принятия решения </w:t>
      </w:r>
      <w:r>
        <w:t>Г</w:t>
      </w:r>
      <w:r w:rsidRPr="006C6853">
        <w:t xml:space="preserve">лавой </w:t>
      </w:r>
      <w:r w:rsidR="00B86489">
        <w:t>Клинского муниципального района</w:t>
      </w:r>
      <w:r w:rsidRPr="006C6853">
        <w:t xml:space="preserve"> о назначении публичных слушаний информация о проведении публичных слушаний подлежит опубликованию, а также направлению правообладателям земельных участков, объектов капитального строительства, интересы которых затрагивает рассматриваемый вопрос градостроительной деятельности в случаях, предусмотренных Главой 3 настоящего Положения.</w:t>
      </w:r>
    </w:p>
    <w:p w:rsidR="00770FAC" w:rsidRPr="006C6853" w:rsidRDefault="00770FAC" w:rsidP="00E05C60">
      <w:pPr>
        <w:spacing w:line="240" w:lineRule="auto"/>
        <w:ind w:firstLine="567"/>
      </w:pPr>
      <w:r w:rsidRPr="006C6853">
        <w:t>5. Информационное сообщение о проведении публичных слушаний подлежит опубликованию с момента принятия решения о назначении публичных слушаний в следующие сроки:</w:t>
      </w:r>
    </w:p>
    <w:p w:rsidR="00770FAC" w:rsidRPr="006C6853" w:rsidRDefault="00770FAC" w:rsidP="00E05C60">
      <w:pPr>
        <w:spacing w:line="240" w:lineRule="auto"/>
        <w:ind w:firstLine="567"/>
      </w:pPr>
      <w:r w:rsidRPr="006C6853">
        <w:t xml:space="preserve">1) </w:t>
      </w:r>
      <w:r>
        <w:t xml:space="preserve">в </w:t>
      </w:r>
      <w:r w:rsidRPr="006C6853">
        <w:t>течени</w:t>
      </w:r>
      <w:r>
        <w:t>е</w:t>
      </w:r>
      <w:r w:rsidRPr="006C6853">
        <w:t xml:space="preserve"> 1 раб</w:t>
      </w:r>
      <w:r>
        <w:t>очего дня на официальном сайте А</w:t>
      </w:r>
      <w:r w:rsidRPr="006C6853">
        <w:t>дминистрации</w:t>
      </w:r>
      <w:r>
        <w:t xml:space="preserve"> </w:t>
      </w:r>
      <w:r w:rsidR="00B17DE8">
        <w:t xml:space="preserve"> Клинского муниципального района </w:t>
      </w:r>
      <w:r w:rsidRPr="006C6853">
        <w:t xml:space="preserve"> в сети Интернет;</w:t>
      </w:r>
    </w:p>
    <w:p w:rsidR="00770FAC" w:rsidRPr="006C6853" w:rsidRDefault="00770FAC" w:rsidP="00E05C60">
      <w:pPr>
        <w:spacing w:line="240" w:lineRule="auto"/>
        <w:ind w:firstLine="567"/>
      </w:pPr>
      <w:r w:rsidRPr="006C6853">
        <w:t>2)</w:t>
      </w:r>
      <w:r>
        <w:t xml:space="preserve"> в </w:t>
      </w:r>
      <w:r w:rsidRPr="006C6853">
        <w:t>течени</w:t>
      </w:r>
      <w:r>
        <w:t>е</w:t>
      </w:r>
      <w:r w:rsidRPr="006C6853">
        <w:t xml:space="preserve"> 1 рабочего дня в ДП РПГУ;</w:t>
      </w:r>
    </w:p>
    <w:p w:rsidR="00770FAC" w:rsidRPr="006C6853" w:rsidRDefault="00770FAC" w:rsidP="00E05C60">
      <w:pPr>
        <w:spacing w:line="240" w:lineRule="auto"/>
        <w:ind w:firstLine="567"/>
      </w:pPr>
      <w:r w:rsidRPr="006C6853">
        <w:t>3) в течение 7 рабочих дней в официальных печатных изданиях, в порядке, установленном для официального опубликования правовых актов</w:t>
      </w:r>
      <w:r>
        <w:t xml:space="preserve"> органов местного самоуправления.</w:t>
      </w:r>
    </w:p>
    <w:p w:rsidR="00770FAC" w:rsidRPr="006C6853" w:rsidRDefault="00770FAC" w:rsidP="00E05C60">
      <w:pPr>
        <w:spacing w:line="240" w:lineRule="auto"/>
        <w:ind w:firstLine="567"/>
      </w:pPr>
      <w:r w:rsidRPr="006C6853">
        <w:t>В сообщениях, опубликованных способами, указанными в пунктах 1, 3 ч.5 статьи 3 настоящего Положения, дополнительно сообщается, что информационное сообщение о проведении публичных слушаний опубликовано на ДП РПГУ.</w:t>
      </w:r>
    </w:p>
    <w:p w:rsidR="00770FAC" w:rsidRPr="006C6853" w:rsidRDefault="00770FAC" w:rsidP="00E05C60">
      <w:pPr>
        <w:spacing w:line="240" w:lineRule="auto"/>
        <w:ind w:firstLine="540"/>
      </w:pPr>
      <w:r w:rsidRPr="006C6853">
        <w:t>6. В информационном сообщении о проведении публичных слушаний указываются:</w:t>
      </w:r>
    </w:p>
    <w:p w:rsidR="00770FAC" w:rsidRPr="006C6853" w:rsidRDefault="00770FAC" w:rsidP="00E05C60">
      <w:pPr>
        <w:spacing w:line="240" w:lineRule="auto"/>
        <w:ind w:firstLine="567"/>
      </w:pPr>
      <w:r w:rsidRPr="006C6853">
        <w:t>1) тема публичных слушаний (точное наименование проектов (вопросов), выносимых на публичные слушания);</w:t>
      </w:r>
    </w:p>
    <w:p w:rsidR="00770FAC" w:rsidRPr="006C6853" w:rsidRDefault="00770FAC" w:rsidP="00E05C60">
      <w:pPr>
        <w:spacing w:line="240" w:lineRule="auto"/>
        <w:ind w:firstLine="567"/>
      </w:pPr>
      <w:r w:rsidRPr="006C6853">
        <w:t>2) наименование органа, уполномоченного на проведение публичных слушаний;</w:t>
      </w:r>
    </w:p>
    <w:p w:rsidR="00770FAC" w:rsidRPr="006C6853" w:rsidRDefault="00770FAC" w:rsidP="00E05C60">
      <w:pPr>
        <w:spacing w:line="240" w:lineRule="auto"/>
        <w:ind w:firstLine="567"/>
      </w:pPr>
      <w:r w:rsidRPr="006C6853">
        <w:t>3) участники публичных слушаний;</w:t>
      </w:r>
    </w:p>
    <w:p w:rsidR="00770FAC" w:rsidRPr="006C6853" w:rsidRDefault="00770FAC" w:rsidP="00E05C60">
      <w:pPr>
        <w:spacing w:line="240" w:lineRule="auto"/>
        <w:ind w:firstLine="567"/>
      </w:pPr>
      <w:r w:rsidRPr="006C6853">
        <w:t>4) общий срок проведения публичных слушаний;</w:t>
      </w:r>
    </w:p>
    <w:p w:rsidR="00770FAC" w:rsidRPr="006C6853" w:rsidRDefault="00770FAC" w:rsidP="00E05C60">
      <w:pPr>
        <w:spacing w:line="240" w:lineRule="auto"/>
        <w:ind w:firstLine="567"/>
      </w:pPr>
      <w:r w:rsidRPr="006C6853">
        <w:t>5) сроки направления предложений и замечаний от участников публичных слушаний в уполномоченный орган для включения их в протокол публичных слушаний;</w:t>
      </w:r>
    </w:p>
    <w:p w:rsidR="00770FAC" w:rsidRPr="006C6853" w:rsidRDefault="00770FAC" w:rsidP="00E05C60">
      <w:pPr>
        <w:spacing w:line="240" w:lineRule="auto"/>
        <w:ind w:firstLine="567"/>
      </w:pPr>
      <w:r w:rsidRPr="006C6853">
        <w:t>6) место, дата и время проведения открытого заседания публичных слушаний; время начала регистрации участников открытого заседания; сроки направления и рассмотрения замечаний и предложений участников публичных слушаний; место и время ознакомления с проектами, рассматриваемыми на публичных слушаниях.</w:t>
      </w:r>
    </w:p>
    <w:p w:rsidR="00770FAC" w:rsidRPr="006C6853" w:rsidRDefault="00770FAC" w:rsidP="00E05C60">
      <w:pPr>
        <w:spacing w:line="240" w:lineRule="auto"/>
        <w:ind w:firstLine="540"/>
      </w:pPr>
      <w:r w:rsidRPr="006C6853">
        <w:t>7. В извещении (сообщении), направляемом правообладателям земельных участков, объектов капитального строительства, указанном в п. 2 настоящей статьи указываются:</w:t>
      </w:r>
    </w:p>
    <w:p w:rsidR="00770FAC" w:rsidRPr="006C6853" w:rsidRDefault="00770FAC" w:rsidP="00E05C60">
      <w:pPr>
        <w:spacing w:line="240" w:lineRule="auto"/>
        <w:ind w:firstLine="567"/>
      </w:pPr>
      <w:r w:rsidRPr="006C6853">
        <w:t>1) наименование проекта (вопроса), по которому проводятся публичные слушания;</w:t>
      </w:r>
    </w:p>
    <w:p w:rsidR="00770FAC" w:rsidRPr="006C6853" w:rsidRDefault="00770FAC" w:rsidP="00E05C60">
      <w:pPr>
        <w:spacing w:line="240" w:lineRule="auto"/>
        <w:ind w:firstLine="567"/>
      </w:pPr>
      <w:r w:rsidRPr="006C6853">
        <w:t>2) сведения о сроках, времени и месте проведения публичных слушаний, в том числе: дате, времени и месте проведения открытого обсуждения проектов (вопросов), рассматриваемых на публичных слушаниях;</w:t>
      </w:r>
    </w:p>
    <w:p w:rsidR="00770FAC" w:rsidRPr="006C6853" w:rsidRDefault="00770FAC" w:rsidP="00E05C60">
      <w:pPr>
        <w:spacing w:line="240" w:lineRule="auto"/>
        <w:ind w:firstLine="567"/>
      </w:pPr>
      <w:r w:rsidRPr="006C6853">
        <w:t>3) порядок приема предложений и замечаний по проекту (вопросу), рассматриваемому на публичных слушаниях.</w:t>
      </w:r>
    </w:p>
    <w:p w:rsidR="00770FAC" w:rsidRPr="006C6853" w:rsidRDefault="00770FAC" w:rsidP="00E05C60">
      <w:pPr>
        <w:spacing w:line="240" w:lineRule="auto"/>
        <w:ind w:firstLine="567"/>
      </w:pPr>
    </w:p>
    <w:p w:rsidR="00770FAC" w:rsidRPr="006C6853" w:rsidRDefault="00770FAC" w:rsidP="00E05C60">
      <w:pPr>
        <w:spacing w:line="240" w:lineRule="auto"/>
        <w:ind w:firstLine="540"/>
        <w:outlineLvl w:val="2"/>
      </w:pPr>
      <w:r w:rsidRPr="006C6853">
        <w:t>Статья 4. Орган, уполномоченный на организацию и проведение публичных слушаний</w:t>
      </w:r>
    </w:p>
    <w:p w:rsidR="00770FAC" w:rsidRPr="006C6853" w:rsidRDefault="00770FAC" w:rsidP="00E05C60">
      <w:pPr>
        <w:spacing w:line="240" w:lineRule="auto"/>
        <w:ind w:firstLine="540"/>
      </w:pPr>
    </w:p>
    <w:p w:rsidR="00770FAC" w:rsidRPr="006C6853" w:rsidRDefault="00770FAC" w:rsidP="00E05C60">
      <w:pPr>
        <w:spacing w:line="240" w:lineRule="auto"/>
        <w:ind w:firstLine="540"/>
      </w:pPr>
      <w:r w:rsidRPr="006C6853">
        <w:t xml:space="preserve">1. Органом, уполномоченным на организацию и проведение публичных слушаний по проектам и вопросам, указанным в </w:t>
      </w:r>
      <w:hyperlink w:anchor="Par54" w:history="1">
        <w:r w:rsidRPr="006C6853">
          <w:t>подпунктах 1</w:t>
        </w:r>
      </w:hyperlink>
      <w:r w:rsidRPr="006C6853">
        <w:t xml:space="preserve">, </w:t>
      </w:r>
      <w:hyperlink w:anchor="Par56" w:history="1">
        <w:r w:rsidRPr="006C6853">
          <w:t>3</w:t>
        </w:r>
      </w:hyperlink>
      <w:r w:rsidRPr="006C6853">
        <w:t xml:space="preserve">, </w:t>
      </w:r>
      <w:hyperlink w:anchor="Par59" w:history="1">
        <w:r w:rsidRPr="006C6853">
          <w:t>6 пункта 1 статьи 2</w:t>
        </w:r>
      </w:hyperlink>
      <w:r w:rsidRPr="006C6853">
        <w:t xml:space="preserve"> </w:t>
      </w:r>
      <w:r>
        <w:t>настоящего Положения, является А</w:t>
      </w:r>
      <w:r w:rsidRPr="006C6853">
        <w:t xml:space="preserve">дминистрация </w:t>
      </w:r>
      <w:r w:rsidR="00B86489">
        <w:t>Клинского муниципального района</w:t>
      </w:r>
      <w:r w:rsidRPr="006C6853">
        <w:t xml:space="preserve"> в пределах предоставленных </w:t>
      </w:r>
      <w:r w:rsidRPr="006C6853">
        <w:lastRenderedPageBreak/>
        <w:t>полномочий  (далее – администрация, уполномоченный орган).</w:t>
      </w:r>
    </w:p>
    <w:p w:rsidR="00770FAC" w:rsidRPr="006C6853" w:rsidRDefault="00770FAC" w:rsidP="00E05C60">
      <w:pPr>
        <w:spacing w:line="240" w:lineRule="auto"/>
        <w:ind w:firstLine="540"/>
      </w:pPr>
      <w:r w:rsidRPr="006C6853">
        <w:t xml:space="preserve">2. Органом, уполномоченным на проведение публичных слушаний по проектам и вопросам, указанным в </w:t>
      </w:r>
      <w:hyperlink w:anchor="Par55" w:history="1">
        <w:r w:rsidRPr="006C6853">
          <w:t>подпунктах 2</w:t>
        </w:r>
      </w:hyperlink>
      <w:r w:rsidRPr="006C6853">
        <w:t xml:space="preserve">, </w:t>
      </w:r>
      <w:hyperlink w:anchor="Par57" w:history="1">
        <w:r w:rsidRPr="006C6853">
          <w:t>4</w:t>
        </w:r>
      </w:hyperlink>
      <w:r w:rsidRPr="006C6853">
        <w:t xml:space="preserve">, </w:t>
      </w:r>
      <w:hyperlink w:anchor="Par58" w:history="1">
        <w:r w:rsidRPr="006C6853">
          <w:t>5 пункта 1 статьи 2</w:t>
        </w:r>
      </w:hyperlink>
      <w:r w:rsidRPr="006C6853">
        <w:t xml:space="preserve"> настоящего Положения, является комиссия по подготовке проекта правил землепользования и застройки (далее – комиссия, уполномоченный орган), состав и порядок деят</w:t>
      </w:r>
      <w:r>
        <w:t xml:space="preserve">ельности комиссии утверждается Главой </w:t>
      </w:r>
      <w:r w:rsidR="00B86489">
        <w:t>Клинского муниципального района</w:t>
      </w:r>
      <w:r w:rsidR="00393115">
        <w:t>.</w:t>
      </w:r>
    </w:p>
    <w:p w:rsidR="00770FAC" w:rsidRPr="006C6853" w:rsidRDefault="00770FAC" w:rsidP="00E05C60">
      <w:pPr>
        <w:spacing w:line="240" w:lineRule="auto"/>
        <w:ind w:firstLine="540"/>
      </w:pPr>
      <w:r w:rsidRPr="006C6853">
        <w:t>Требования к составу и порядку деятельности комиссии устанавливаются в соответствии с законодательством Российской Федерации и Московской области, нормативными правовыми актами органов местного самоуправления.</w:t>
      </w:r>
    </w:p>
    <w:p w:rsidR="00770FAC" w:rsidRPr="006C6853" w:rsidRDefault="00770FAC" w:rsidP="00E05C60">
      <w:pPr>
        <w:spacing w:line="240" w:lineRule="auto"/>
        <w:ind w:firstLine="540"/>
      </w:pPr>
      <w:r w:rsidRPr="006C6853">
        <w:t xml:space="preserve">3. Центральный исполнительный орган государственной власти Московской области, осуществляющий исполнительно-распорядительную деятельность на территории Московской области в сферах совершенствования архитектурно-художественного облика городов, поселений и иных населенных пунктов, архитектуры и отдельных направлений градостроительной деятельности, осуществляет мониторинг поступивших предложений </w:t>
      </w:r>
      <w:r w:rsidRPr="006C6853">
        <w:br/>
        <w:t>и замечаний в уполномоченный орган</w:t>
      </w:r>
      <w:r>
        <w:t xml:space="preserve"> </w:t>
      </w:r>
      <w:r w:rsidRPr="006C6853">
        <w:t>через РПГУ, а также государственный контроль за осуществлением уполномоченным органом</w:t>
      </w:r>
      <w:r>
        <w:t xml:space="preserve"> </w:t>
      </w:r>
      <w:r w:rsidRPr="006C6853">
        <w:t xml:space="preserve"> государственных полномочий в сфере организации и проведения публичных слушаний.</w:t>
      </w:r>
    </w:p>
    <w:p w:rsidR="00770FAC" w:rsidRPr="006C6853" w:rsidRDefault="00770FAC" w:rsidP="00E05C60">
      <w:pPr>
        <w:spacing w:line="240" w:lineRule="auto"/>
        <w:ind w:firstLine="540"/>
      </w:pPr>
    </w:p>
    <w:p w:rsidR="00770FAC" w:rsidRDefault="00770FAC" w:rsidP="00E05C60">
      <w:pPr>
        <w:spacing w:line="240" w:lineRule="auto"/>
        <w:ind w:firstLine="540"/>
      </w:pPr>
      <w:r w:rsidRPr="006C6853">
        <w:t>Статья 5. Расходы на организацию и проведение публичных слушаний</w:t>
      </w:r>
    </w:p>
    <w:p w:rsidR="00770FAC" w:rsidRPr="006C6853" w:rsidRDefault="00770FAC" w:rsidP="00E05C60">
      <w:pPr>
        <w:spacing w:line="240" w:lineRule="auto"/>
        <w:ind w:firstLine="540"/>
      </w:pPr>
    </w:p>
    <w:p w:rsidR="00770FAC" w:rsidRPr="006C6853" w:rsidRDefault="00770FAC" w:rsidP="00E05C60">
      <w:pPr>
        <w:spacing w:line="240" w:lineRule="auto"/>
        <w:ind w:firstLine="540"/>
      </w:pPr>
      <w:r w:rsidRPr="006C6853">
        <w:t>Организация и проведение публичных слушаний осуществляется:</w:t>
      </w:r>
    </w:p>
    <w:p w:rsidR="00770FAC" w:rsidRPr="006C6853" w:rsidRDefault="00770FAC" w:rsidP="00E05C60">
      <w:pPr>
        <w:spacing w:line="240" w:lineRule="auto"/>
        <w:ind w:firstLine="540"/>
      </w:pPr>
      <w:r>
        <w:t xml:space="preserve">1) за счёт средств </w:t>
      </w:r>
      <w:r w:rsidRPr="00972917">
        <w:t xml:space="preserve">Администрации </w:t>
      </w:r>
      <w:r w:rsidR="00B86489">
        <w:t>Клинского муниципального района</w:t>
      </w:r>
      <w:r w:rsidRPr="006C6853">
        <w:t xml:space="preserve"> в случае проведения публичных слушаний по вопросам, указанным в пунктах 1, 2, 3 части 1 статьи 2 настоящего Положения в пределах предоставленных полномочий;</w:t>
      </w:r>
    </w:p>
    <w:p w:rsidR="00770FAC" w:rsidRPr="006C6853" w:rsidRDefault="00770FAC" w:rsidP="00E05C60">
      <w:pPr>
        <w:spacing w:line="240" w:lineRule="auto"/>
        <w:ind w:firstLine="540"/>
      </w:pPr>
      <w:r w:rsidRPr="006C6853">
        <w:t>2) за счет средств заинтересованных лиц по вопросам, указанным в пунктах 4, 5, 6 части 1 статьи 2 настоящего Положения.</w:t>
      </w:r>
    </w:p>
    <w:p w:rsidR="00770FAC" w:rsidRPr="006C6853" w:rsidRDefault="00770FAC" w:rsidP="00E05C60">
      <w:pPr>
        <w:spacing w:line="240" w:lineRule="auto"/>
        <w:ind w:firstLine="540"/>
      </w:pPr>
    </w:p>
    <w:p w:rsidR="00770FAC" w:rsidRDefault="00770FAC" w:rsidP="00E05C60">
      <w:pPr>
        <w:spacing w:line="240" w:lineRule="auto"/>
        <w:ind w:firstLine="540"/>
        <w:outlineLvl w:val="2"/>
      </w:pPr>
      <w:r w:rsidRPr="006C6853">
        <w:t>Статья 6. Организация публичных слушаний</w:t>
      </w:r>
    </w:p>
    <w:p w:rsidR="00770FAC" w:rsidRPr="006C6853" w:rsidRDefault="00770FAC" w:rsidP="00E05C60">
      <w:pPr>
        <w:spacing w:line="240" w:lineRule="auto"/>
        <w:ind w:firstLine="540"/>
        <w:outlineLvl w:val="2"/>
      </w:pPr>
    </w:p>
    <w:p w:rsidR="00770FAC" w:rsidRPr="006C6853" w:rsidRDefault="00770FAC" w:rsidP="00E05C60">
      <w:pPr>
        <w:tabs>
          <w:tab w:val="left" w:pos="567"/>
        </w:tabs>
        <w:spacing w:line="240" w:lineRule="auto"/>
        <w:ind w:firstLine="540"/>
      </w:pPr>
      <w:r w:rsidRPr="006C6853">
        <w:t>При организации публичных слушаний уполномоченный орган:</w:t>
      </w:r>
    </w:p>
    <w:p w:rsidR="00770FAC" w:rsidRPr="006C6853" w:rsidRDefault="00770FAC" w:rsidP="00E05C60">
      <w:pPr>
        <w:spacing w:line="240" w:lineRule="auto"/>
        <w:ind w:firstLine="567"/>
      </w:pPr>
      <w:r w:rsidRPr="006C6853">
        <w:t>1) определяет председателя и секретаря публичных слушаний;</w:t>
      </w:r>
    </w:p>
    <w:p w:rsidR="00770FAC" w:rsidRPr="006C6853" w:rsidRDefault="00770FAC" w:rsidP="00E05C60">
      <w:pPr>
        <w:spacing w:line="240" w:lineRule="auto"/>
        <w:ind w:firstLine="567"/>
      </w:pPr>
      <w:r w:rsidRPr="006C6853">
        <w:t>2) составляет план работы по подготовке и проведению публичных слушаний;</w:t>
      </w:r>
    </w:p>
    <w:p w:rsidR="00770FAC" w:rsidRPr="006C6853" w:rsidRDefault="00770FAC" w:rsidP="00E05C60">
      <w:pPr>
        <w:spacing w:line="240" w:lineRule="auto"/>
        <w:ind w:firstLine="567"/>
      </w:pPr>
      <w:r w:rsidRPr="006C6853">
        <w:t>3) принимает заявления от участников публичных слушаний;</w:t>
      </w:r>
    </w:p>
    <w:p w:rsidR="00770FAC" w:rsidRPr="004A4B77" w:rsidRDefault="00770FAC" w:rsidP="00E05C60">
      <w:pPr>
        <w:spacing w:line="240" w:lineRule="auto"/>
        <w:ind w:firstLine="567"/>
      </w:pPr>
      <w:r w:rsidRPr="004A4B77">
        <w:t>4)определяет перечень представителей органов местного самоуправления муниципального образования, органов местного самоуправления поселения, разработчиков градостроительной документации, экспертов и иных лиц, приглашаемых для выступлений перед участниками публичных слушаний (далее - докладчики);</w:t>
      </w:r>
    </w:p>
    <w:p w:rsidR="00770FAC" w:rsidRPr="006C6853" w:rsidRDefault="00770FAC" w:rsidP="00E05C60">
      <w:pPr>
        <w:spacing w:line="240" w:lineRule="auto"/>
        <w:ind w:firstLine="567"/>
      </w:pPr>
      <w:r w:rsidRPr="006C6853">
        <w:t>5) устанавливает время, порядок и последовательность выступлений на открытом заседании публичных слушаниях.</w:t>
      </w:r>
    </w:p>
    <w:p w:rsidR="00770FAC" w:rsidRPr="006C6853" w:rsidRDefault="00770FAC" w:rsidP="00E05C60">
      <w:pPr>
        <w:spacing w:line="240" w:lineRule="auto"/>
        <w:ind w:firstLine="567"/>
      </w:pPr>
    </w:p>
    <w:p w:rsidR="00770FAC" w:rsidRPr="006C6853" w:rsidRDefault="00770FAC" w:rsidP="00E05C60">
      <w:pPr>
        <w:spacing w:line="240" w:lineRule="auto"/>
        <w:ind w:firstLine="540"/>
        <w:outlineLvl w:val="2"/>
      </w:pPr>
      <w:r w:rsidRPr="006C6853">
        <w:t>Статья 7. Сроки проведения публичных слушаний</w:t>
      </w:r>
    </w:p>
    <w:p w:rsidR="00770FAC" w:rsidRPr="006C6853" w:rsidRDefault="00770FAC" w:rsidP="00E05C60">
      <w:pPr>
        <w:spacing w:line="240" w:lineRule="auto"/>
        <w:ind w:firstLine="540"/>
      </w:pPr>
    </w:p>
    <w:p w:rsidR="00770FAC" w:rsidRPr="006C6853" w:rsidRDefault="00770FAC" w:rsidP="00E05C60">
      <w:pPr>
        <w:spacing w:line="240" w:lineRule="auto"/>
        <w:ind w:firstLine="540"/>
      </w:pPr>
      <w:r w:rsidRPr="006C6853">
        <w:t>Сроки проведения публичных слушаний устанавливаются решением о назначении публичных слушаний, указанным в статье 3 настоящего Положения, в соответствии с Градостроительным кодексом Российской Федерации и требованиями главы 3 настоящего Положения.</w:t>
      </w:r>
    </w:p>
    <w:p w:rsidR="00770FAC" w:rsidRPr="006C6853" w:rsidRDefault="00770FAC" w:rsidP="00E05C60">
      <w:pPr>
        <w:spacing w:line="240" w:lineRule="auto"/>
        <w:ind w:firstLine="540"/>
      </w:pPr>
    </w:p>
    <w:p w:rsidR="00770FAC" w:rsidRPr="006C6853" w:rsidRDefault="00770FAC" w:rsidP="00E05C60">
      <w:pPr>
        <w:spacing w:line="240" w:lineRule="auto"/>
        <w:ind w:firstLine="540"/>
        <w:outlineLvl w:val="2"/>
      </w:pPr>
      <w:bookmarkStart w:id="18" w:name="Par111"/>
      <w:bookmarkEnd w:id="18"/>
      <w:r w:rsidRPr="006C6853">
        <w:t>Статья 8. Прием предложений и замечаний по проекту (вопросу), рассматриваемому на публичных слушаниях</w:t>
      </w:r>
    </w:p>
    <w:p w:rsidR="00770FAC" w:rsidRPr="006C6853" w:rsidRDefault="00770FAC" w:rsidP="00E05C60">
      <w:pPr>
        <w:spacing w:line="240" w:lineRule="auto"/>
        <w:ind w:firstLine="540"/>
      </w:pPr>
    </w:p>
    <w:p w:rsidR="00770FAC" w:rsidRPr="006C6853" w:rsidRDefault="00770FAC" w:rsidP="00E05C60">
      <w:pPr>
        <w:spacing w:line="240" w:lineRule="auto"/>
        <w:ind w:firstLine="539"/>
      </w:pPr>
      <w:bookmarkStart w:id="19" w:name="Par113"/>
      <w:bookmarkEnd w:id="19"/>
      <w:r w:rsidRPr="006C6853">
        <w:t>1. Участники публичных слушаний вправе направлять предложения и замечания в уполномоченный орган по проекту (вопросу), рассматриваемому на публичных слушаниях, для включения их в протокол публичных слушаний в сроки, указанные в информационном сообщении о назначении публичных слушаний.</w:t>
      </w:r>
    </w:p>
    <w:p w:rsidR="00770FAC" w:rsidRPr="006C6853" w:rsidRDefault="00770FAC" w:rsidP="00E05C60">
      <w:pPr>
        <w:spacing w:line="240" w:lineRule="auto"/>
        <w:ind w:firstLine="539"/>
      </w:pPr>
      <w:bookmarkStart w:id="20" w:name="Par114"/>
      <w:bookmarkEnd w:id="20"/>
      <w:r w:rsidRPr="006C6853">
        <w:t>2. Предложения и замечания по проекту (вопросу), рассматриваемому на публичных слушаниях, направляются в соответствующий уполномоченный орган</w:t>
      </w:r>
      <w:r>
        <w:t xml:space="preserve"> </w:t>
      </w:r>
      <w:r w:rsidRPr="006C6853">
        <w:t xml:space="preserve"> в период с момента опубликования информационного сообщения о проведении публичных с</w:t>
      </w:r>
      <w:r w:rsidR="00A943E4">
        <w:t>лушаний</w:t>
      </w:r>
      <w:r w:rsidRPr="006C6853">
        <w:t xml:space="preserve"> до </w:t>
      </w:r>
      <w:r w:rsidR="00A943E4">
        <w:t xml:space="preserve">момента </w:t>
      </w:r>
      <w:r w:rsidRPr="006C6853">
        <w:lastRenderedPageBreak/>
        <w:t>окончания публичных слушаний.</w:t>
      </w:r>
    </w:p>
    <w:p w:rsidR="00770FAC" w:rsidRPr="006C6853" w:rsidRDefault="00770FAC" w:rsidP="00E05C60">
      <w:pPr>
        <w:spacing w:line="240" w:lineRule="auto"/>
        <w:ind w:firstLine="539"/>
      </w:pPr>
      <w:r w:rsidRPr="006C6853">
        <w:t>3. Предоставление предложений и замечаний участниками публичных слушаний осуществляется</w:t>
      </w:r>
      <w:r>
        <w:t xml:space="preserve"> в уполномоченном органе </w:t>
      </w:r>
      <w:r w:rsidRPr="006C6853">
        <w:t xml:space="preserve">почтовым отправлением, в электронном виде посредством Портала государственных и муниципальных услуг Московской области (далее – РПГУ) в соответствии с Порядком предоставления предложений и замечаний по вопросу, рассматриваемому на публичных слушаниях, утверждаемым правовым актом </w:t>
      </w:r>
      <w:r w:rsidRPr="00972917">
        <w:t>представительного органа</w:t>
      </w:r>
      <w:r w:rsidR="00624D7F">
        <w:t xml:space="preserve"> </w:t>
      </w:r>
      <w:r w:rsidR="00B86489">
        <w:t xml:space="preserve"> Клинского муниципального района</w:t>
      </w:r>
      <w:r w:rsidRPr="00972917">
        <w:t>.</w:t>
      </w:r>
    </w:p>
    <w:p w:rsidR="00770FAC" w:rsidRPr="006C6853" w:rsidRDefault="00770FAC" w:rsidP="00E05C60">
      <w:pPr>
        <w:spacing w:line="240" w:lineRule="auto"/>
        <w:ind w:firstLine="539"/>
      </w:pPr>
      <w:r w:rsidRPr="006C6853">
        <w:t>Все полученные предложения и замечания размещаются в государственной информационной системе обеспечения градостроительной деятельности Московской области (далее – ИСОГД).</w:t>
      </w:r>
    </w:p>
    <w:p w:rsidR="00770FAC" w:rsidRPr="006C6853" w:rsidRDefault="00770FAC" w:rsidP="00E05C60">
      <w:pPr>
        <w:spacing w:line="240" w:lineRule="auto"/>
        <w:ind w:firstLine="539"/>
      </w:pPr>
      <w:r w:rsidRPr="006C6853">
        <w:t>4. Все предложения и замечания должны соответствовать предмету публичных слушаний. В случае, если поступившее предложение и замечание не соответствует предмету публичных слушаний, уполномоченный орган</w:t>
      </w:r>
      <w:r>
        <w:t xml:space="preserve"> </w:t>
      </w:r>
      <w:r w:rsidRPr="006C6853">
        <w:t xml:space="preserve"> вправе не включать такое предложение или замечание в протокол публичных слушаний. </w:t>
      </w:r>
    </w:p>
    <w:p w:rsidR="00770FAC" w:rsidRPr="006C6853" w:rsidRDefault="00770FAC" w:rsidP="00E05C60">
      <w:pPr>
        <w:spacing w:line="240" w:lineRule="auto"/>
        <w:ind w:firstLine="540"/>
      </w:pPr>
      <w:r w:rsidRPr="006C6853">
        <w:t>5. Уполномоченный орган</w:t>
      </w:r>
      <w:r>
        <w:t xml:space="preserve"> </w:t>
      </w:r>
      <w:r w:rsidRPr="006C6853">
        <w:t xml:space="preserve"> информируют лиц, внесших предложения и замечания, о принятом решении по каждому предложению и замечанию в соответствии с Порядком предоставления предложений и замечаний по вопросу, рассматриваемому на публичных слушаниях в сфере градостроительной деятельности.</w:t>
      </w:r>
    </w:p>
    <w:p w:rsidR="00770FAC" w:rsidRPr="006C6853" w:rsidRDefault="00770FAC" w:rsidP="00E05C60">
      <w:pPr>
        <w:spacing w:line="240" w:lineRule="auto"/>
      </w:pPr>
    </w:p>
    <w:p w:rsidR="00770FAC" w:rsidRPr="006C6853" w:rsidRDefault="00770FAC" w:rsidP="00E05C60">
      <w:pPr>
        <w:spacing w:line="240" w:lineRule="auto"/>
        <w:ind w:firstLine="540"/>
        <w:outlineLvl w:val="2"/>
      </w:pPr>
      <w:bookmarkStart w:id="21" w:name="Par121"/>
      <w:bookmarkEnd w:id="21"/>
      <w:r w:rsidRPr="006C6853">
        <w:t xml:space="preserve">Статья </w:t>
      </w:r>
      <w:r>
        <w:t xml:space="preserve"> </w:t>
      </w:r>
      <w:r w:rsidRPr="006C6853">
        <w:t>9. Проведение открытого обсуждения проектов (вопросов), рассматриваемых на публичных слушаниях</w:t>
      </w:r>
    </w:p>
    <w:p w:rsidR="00770FAC" w:rsidRPr="006C6853" w:rsidRDefault="00770FAC" w:rsidP="00E05C60">
      <w:pPr>
        <w:spacing w:line="240" w:lineRule="auto"/>
        <w:ind w:firstLine="540"/>
      </w:pPr>
    </w:p>
    <w:p w:rsidR="00770FAC" w:rsidRPr="006C6853" w:rsidRDefault="00770FAC" w:rsidP="00E05C60">
      <w:pPr>
        <w:spacing w:line="240" w:lineRule="auto"/>
        <w:ind w:firstLine="540"/>
      </w:pPr>
      <w:r w:rsidRPr="006C6853">
        <w:t>1. Открытое обсуждение проектов (вопросов), рассматриваемых на публичных слушаниях (далее - открытое обсуждение), проводится уполномоченным органом</w:t>
      </w:r>
      <w:r>
        <w:t xml:space="preserve"> </w:t>
      </w:r>
      <w:r w:rsidRPr="006C6853">
        <w:t xml:space="preserve"> в количестве не менее двух представителей, уполномоченных на проведение публичных слушаний в порядке, предусмотренном настоящим Положением.</w:t>
      </w:r>
    </w:p>
    <w:p w:rsidR="00770FAC" w:rsidRPr="006C6853" w:rsidRDefault="00770FAC" w:rsidP="00E05C60">
      <w:pPr>
        <w:spacing w:line="240" w:lineRule="auto"/>
        <w:ind w:firstLine="540"/>
      </w:pPr>
      <w:r w:rsidRPr="006C6853">
        <w:t>2. К участию в публичных слушаниях допускаются лица, являющиеся в соответствии с требованиями настоящего положения участниками публичных слушаний.</w:t>
      </w:r>
    </w:p>
    <w:p w:rsidR="00770FAC" w:rsidRPr="006C6853" w:rsidRDefault="00770FAC" w:rsidP="00E05C60">
      <w:pPr>
        <w:spacing w:line="240" w:lineRule="auto"/>
        <w:ind w:firstLine="540"/>
      </w:pPr>
      <w:r w:rsidRPr="006C6853">
        <w:t>3. Перед началом открытого обсуждения представители уполномоченного органа организуют регистрацию лиц, участвующих в открытом обсуждении (далее – участники открытого обсуждения). Регистрация лиц осуществляется в журнале регистрации, который ведется на бумажном носителе.</w:t>
      </w:r>
    </w:p>
    <w:p w:rsidR="00770FAC" w:rsidRPr="006C6853" w:rsidRDefault="00770FAC" w:rsidP="00E05C60">
      <w:pPr>
        <w:spacing w:line="240" w:lineRule="auto"/>
        <w:ind w:firstLine="540"/>
      </w:pPr>
      <w:r w:rsidRPr="006C6853">
        <w:t xml:space="preserve">4. Регистрация физических лиц осуществляется на основании документа, удостоверяющего личность Заявителя, а также документа, подтверждающего место жительства. В случае, если физическое лицо зарегистрировано по адресу, не совпадающему с адресом постоянной регистрации, указанном в паспорте, физическое лицо представляет свидетельство о регистрации </w:t>
      </w:r>
      <w:r w:rsidR="00A943E4">
        <w:t>по месту пребывания.</w:t>
      </w:r>
    </w:p>
    <w:p w:rsidR="00770FAC" w:rsidRPr="006C6853" w:rsidRDefault="00770FAC" w:rsidP="00E05C60">
      <w:pPr>
        <w:spacing w:line="240" w:lineRule="auto"/>
        <w:ind w:firstLine="540"/>
      </w:pPr>
      <w:r w:rsidRPr="006C6853">
        <w:t>5. Регистрация юридических лиц и индивидуальных предпринимателей осуществляется на основании копии свидетельства о государственной регистрации юридического лица, индивидуального предпринимателя, документа, подтверждающего полномочия представителя юридического лица или индивидуального предпринимателя, паспорта представителя юридического лица или индивидуального предпринимателя, с указанием наименования юридического лица, фамилии, имени, отчества, даты рождения, места жительства представителя юридического лица или индивидуального предпринимателя, серии, номера и даты выдачи паспорта представителя юридического лица или индивидуального предпринимателя и номера и даты выдачи документа, подтверждающего полномочия представителя юридического лица или индивидуального предпринимателя.</w:t>
      </w:r>
    </w:p>
    <w:p w:rsidR="00770FAC" w:rsidRPr="006C6853" w:rsidRDefault="00770FAC" w:rsidP="00E05C60">
      <w:pPr>
        <w:spacing w:line="240" w:lineRule="auto"/>
        <w:ind w:firstLine="540"/>
      </w:pPr>
      <w:r w:rsidRPr="006C6853">
        <w:t>6. В случае если физические или юридические лица являются правообладателями земельных участков и (или) объектов капитального строительства, расположенных в границах территории применительно к которой рассматривается проект (вопрос) на публичных слушаниях, данные лица в дополнение к документам, указанным в частях 4, 5 настоящей статьи, предоставляют копии правоустанавливающих (либо правоудостоверяющих) документов на земельный участок и (или) объект капитального строительства, оформленные до введения в действие Федерального закона от 21.07.1997 № 122-ФЗ «О государственной регистрации прав на недвижимое имущество и сделок с ним», сведения о которых не содержатся Едином государственном реестра недвижимости.</w:t>
      </w:r>
    </w:p>
    <w:p w:rsidR="00770FAC" w:rsidRPr="006C6853" w:rsidRDefault="00770FAC" w:rsidP="00E05C60">
      <w:pPr>
        <w:spacing w:line="240" w:lineRule="auto"/>
        <w:ind w:firstLine="540"/>
      </w:pPr>
      <w:r w:rsidRPr="006C6853">
        <w:t>7. Отказ в регистрации допускается в случае, если лицо не представило при регистрации документы, предусмотренные частями 4, 5, 6 настоящей статьи, либо в соответствии с требованиями настоящего Положения не является участником публичных слушаний.</w:t>
      </w:r>
    </w:p>
    <w:p w:rsidR="00770FAC" w:rsidRPr="006C6853" w:rsidRDefault="00770FAC" w:rsidP="00E05C60">
      <w:pPr>
        <w:spacing w:line="240" w:lineRule="auto"/>
        <w:ind w:firstLine="540"/>
      </w:pPr>
      <w:r w:rsidRPr="006C6853">
        <w:lastRenderedPageBreak/>
        <w:t>8. Лица, не прошедшие регистрацию, к участию в открытом заседании не допускаются.</w:t>
      </w:r>
    </w:p>
    <w:p w:rsidR="00770FAC" w:rsidRPr="006C6853" w:rsidRDefault="00770FAC" w:rsidP="00E05C60">
      <w:pPr>
        <w:spacing w:line="240" w:lineRule="auto"/>
        <w:ind w:firstLine="540"/>
      </w:pPr>
      <w:r w:rsidRPr="006C6853">
        <w:t xml:space="preserve">9. На публичные слушания не допускаются лица, находящиеся в состоянии алкогольного, наркотического или токсического опьянения. </w:t>
      </w:r>
    </w:p>
    <w:p w:rsidR="00770FAC" w:rsidRPr="006C6853" w:rsidRDefault="00770FAC" w:rsidP="00E05C60">
      <w:pPr>
        <w:spacing w:line="240" w:lineRule="auto"/>
        <w:ind w:firstLine="540"/>
      </w:pPr>
      <w:r w:rsidRPr="006C6853">
        <w:t>10. Участники открытого обсуждения, желающие выступить на открытом обсуждении, должны зарегистрироваться в качестве выступающих на открытом обсуждении в журнале регистрации, указанном в пункте 3 настоящей статьи.</w:t>
      </w:r>
    </w:p>
    <w:p w:rsidR="00770FAC" w:rsidRPr="006C6853" w:rsidRDefault="00770FAC" w:rsidP="00E05C60">
      <w:pPr>
        <w:spacing w:line="240" w:lineRule="auto"/>
        <w:ind w:firstLine="540"/>
      </w:pPr>
      <w:r w:rsidRPr="006C6853">
        <w:t>11. Председатель публичных слушаний перед началом открытого обсуждения оглашает:</w:t>
      </w:r>
    </w:p>
    <w:p w:rsidR="00770FAC" w:rsidRPr="006C6853" w:rsidRDefault="00770FAC" w:rsidP="00E05C60">
      <w:pPr>
        <w:spacing w:line="240" w:lineRule="auto"/>
        <w:ind w:firstLine="540"/>
      </w:pPr>
      <w:r w:rsidRPr="006C6853">
        <w:t>1) вопросы (наименование проектов), подлежащие обсуждению на публичных слушаниях;</w:t>
      </w:r>
    </w:p>
    <w:p w:rsidR="00770FAC" w:rsidRPr="006C6853" w:rsidRDefault="00770FAC" w:rsidP="00E05C60">
      <w:pPr>
        <w:spacing w:line="240" w:lineRule="auto"/>
        <w:ind w:firstLine="540"/>
      </w:pPr>
      <w:r w:rsidRPr="006C6853">
        <w:t>2) порядок и последовательность проведения публичных слушаний;</w:t>
      </w:r>
    </w:p>
    <w:p w:rsidR="00770FAC" w:rsidRPr="006C6853" w:rsidRDefault="00770FAC" w:rsidP="00E05C60">
      <w:pPr>
        <w:spacing w:line="240" w:lineRule="auto"/>
        <w:ind w:firstLine="540"/>
      </w:pPr>
      <w:r w:rsidRPr="006C6853">
        <w:t>3) состав приглашенных лиц, информацию о количестве участников публичных слушаний;</w:t>
      </w:r>
    </w:p>
    <w:p w:rsidR="00770FAC" w:rsidRPr="006C6853" w:rsidRDefault="00770FAC" w:rsidP="00E05C60">
      <w:pPr>
        <w:spacing w:line="240" w:lineRule="auto"/>
        <w:ind w:firstLine="540"/>
      </w:pPr>
      <w:r w:rsidRPr="006C6853">
        <w:t>4) представляет докладчиков, оглашает время, отведенное на выступление участникам публичных слушаний;</w:t>
      </w:r>
    </w:p>
    <w:p w:rsidR="00770FAC" w:rsidRPr="006C6853" w:rsidRDefault="00770FAC" w:rsidP="00E05C60">
      <w:pPr>
        <w:spacing w:line="240" w:lineRule="auto"/>
        <w:ind w:firstLine="540"/>
      </w:pPr>
      <w:r w:rsidRPr="006C6853">
        <w:t>5) наличие поступивших предложений и замечаний по предмету публичных слушаний;</w:t>
      </w:r>
    </w:p>
    <w:p w:rsidR="00770FAC" w:rsidRPr="006C6853" w:rsidRDefault="00770FAC" w:rsidP="00E05C60">
      <w:pPr>
        <w:spacing w:line="240" w:lineRule="auto"/>
        <w:ind w:firstLine="540"/>
      </w:pPr>
      <w:r w:rsidRPr="006C6853">
        <w:t>6) иную информацию, необходимую для проведения публичных слушаний.</w:t>
      </w:r>
    </w:p>
    <w:p w:rsidR="00770FAC" w:rsidRPr="006C6853" w:rsidRDefault="00770FAC" w:rsidP="00E05C60">
      <w:pPr>
        <w:spacing w:line="240" w:lineRule="auto"/>
        <w:ind w:firstLine="540"/>
      </w:pPr>
      <w:r w:rsidRPr="006C6853">
        <w:t>12. Председатель предоставляет слово докладчикам на публичных слушаниях по обсуждаемому вопросу, после чего следуют вопросы участников публичных слушаний. Вопросы могут быть заданы как в устной, так и в письменной форме.</w:t>
      </w:r>
    </w:p>
    <w:p w:rsidR="00770FAC" w:rsidRPr="006C6853" w:rsidRDefault="00770FAC" w:rsidP="00E05C60">
      <w:pPr>
        <w:spacing w:line="240" w:lineRule="auto"/>
        <w:ind w:firstLine="540"/>
      </w:pPr>
      <w:r w:rsidRPr="006C6853">
        <w:t>Далее председатель публичных слушаний предоставляет слово, в порядке очередности, участникам открытого обсуждения, зарегистрированным в качестве выступающих на открытом обсуждении в соответствии с требованиями части 3 настоящей статьи.</w:t>
      </w:r>
    </w:p>
    <w:p w:rsidR="00770FAC" w:rsidRPr="006C6853" w:rsidRDefault="00770FAC" w:rsidP="00E05C60">
      <w:pPr>
        <w:spacing w:line="240" w:lineRule="auto"/>
        <w:ind w:firstLine="540"/>
      </w:pPr>
      <w:r w:rsidRPr="006C6853">
        <w:t>Председатель публичных слушаний имеет право на внеочередное выступление.</w:t>
      </w:r>
    </w:p>
    <w:p w:rsidR="00770FAC" w:rsidRPr="006C6853" w:rsidRDefault="00770FAC" w:rsidP="00E05C60">
      <w:pPr>
        <w:spacing w:line="240" w:lineRule="auto"/>
        <w:ind w:firstLine="540"/>
      </w:pPr>
      <w:r w:rsidRPr="006C6853">
        <w:t>Участники открытого обсуждения, выступают только с разрешения Председателя публичных слушаний.</w:t>
      </w:r>
    </w:p>
    <w:p w:rsidR="00770FAC" w:rsidRPr="006C6853" w:rsidRDefault="00770FAC" w:rsidP="00E05C60">
      <w:pPr>
        <w:spacing w:line="240" w:lineRule="auto"/>
        <w:ind w:firstLine="540"/>
      </w:pPr>
      <w:r w:rsidRPr="006C6853">
        <w:t>Выступающие не вправе употреблять в своей речи грубые, оскорбительные выражения, наносящие вред чести и достоинству других лиц, призывать к незаконным действиям, использовать заведомо ложную информацию, допускать необоснованные обвинения в чей-либо адрес.</w:t>
      </w:r>
    </w:p>
    <w:p w:rsidR="00770FAC" w:rsidRPr="006C6853" w:rsidRDefault="00770FAC" w:rsidP="00E05C60">
      <w:pPr>
        <w:spacing w:line="240" w:lineRule="auto"/>
        <w:ind w:firstLine="540"/>
      </w:pPr>
      <w:r w:rsidRPr="006C6853">
        <w:t>Выступления на открытом обсуждении должны быть связаны с предметом публичных слушаний.</w:t>
      </w:r>
    </w:p>
    <w:p w:rsidR="00770FAC" w:rsidRPr="006C6853" w:rsidRDefault="00770FAC" w:rsidP="00E05C60">
      <w:pPr>
        <w:spacing w:line="240" w:lineRule="auto"/>
        <w:ind w:firstLine="540"/>
      </w:pPr>
      <w:r w:rsidRPr="006C6853">
        <w:t>На открытом обсуждении ведется аудиозапись.</w:t>
      </w:r>
    </w:p>
    <w:p w:rsidR="00770FAC" w:rsidRPr="006C6853" w:rsidRDefault="00770FAC" w:rsidP="00E05C60">
      <w:pPr>
        <w:spacing w:line="240" w:lineRule="auto"/>
        <w:ind w:firstLine="540"/>
      </w:pPr>
      <w:r w:rsidRPr="006C6853">
        <w:t>12. Для выступления на открытом обсуждении отводится:</w:t>
      </w:r>
    </w:p>
    <w:p w:rsidR="00770FAC" w:rsidRPr="006C6853" w:rsidRDefault="00770FAC" w:rsidP="00E05C60">
      <w:pPr>
        <w:spacing w:line="240" w:lineRule="auto"/>
        <w:ind w:firstLine="540"/>
      </w:pPr>
      <w:r w:rsidRPr="006C6853">
        <w:t>1) на доклад и содоклад - до 20 минут;</w:t>
      </w:r>
    </w:p>
    <w:p w:rsidR="00770FAC" w:rsidRPr="006C6853" w:rsidRDefault="00770FAC" w:rsidP="00E05C60">
      <w:pPr>
        <w:spacing w:line="240" w:lineRule="auto"/>
        <w:ind w:firstLine="540"/>
      </w:pPr>
      <w:r w:rsidRPr="006C6853">
        <w:t>2) на вопросы к докладчику (содокладчику), представителям уполномоченного органа, комиссии и ответы на них - до 1 часа;</w:t>
      </w:r>
    </w:p>
    <w:p w:rsidR="00770FAC" w:rsidRPr="006C6853" w:rsidRDefault="00770FAC" w:rsidP="00E05C60">
      <w:pPr>
        <w:spacing w:line="240" w:lineRule="auto"/>
        <w:ind w:firstLine="540"/>
      </w:pPr>
      <w:r w:rsidRPr="006C6853">
        <w:t>3) на выступление участников открытого обсуждения - до 3 минут на одно выступление, до 1 часа в целом на всех участников открытого обсуждения.</w:t>
      </w:r>
    </w:p>
    <w:p w:rsidR="00770FAC" w:rsidRPr="006C6853" w:rsidRDefault="00770FAC" w:rsidP="00E05C60">
      <w:pPr>
        <w:spacing w:line="240" w:lineRule="auto"/>
        <w:ind w:firstLine="540"/>
      </w:pPr>
      <w:r w:rsidRPr="006C6853">
        <w:t>13. Участники открытого обсуждения не вправе мешать проведению открытого обсуждения, не вправе вмешиваться в ход публичных слушаний, прерывать их выкриками, аплодисментами.</w:t>
      </w:r>
    </w:p>
    <w:p w:rsidR="00770FAC" w:rsidRPr="006C6853" w:rsidRDefault="00770FAC" w:rsidP="00E05C60">
      <w:pPr>
        <w:spacing w:line="240" w:lineRule="auto"/>
        <w:ind w:firstLine="540"/>
      </w:pPr>
      <w:r w:rsidRPr="006C6853">
        <w:t>При несоблюдении порядка, установленного настоящей статьей, участники открытого обсуждения, могут быть удалены из помещения, являющегося местом проведения открытого заседания.</w:t>
      </w:r>
    </w:p>
    <w:p w:rsidR="00770FAC" w:rsidRPr="006C6853" w:rsidRDefault="00770FAC" w:rsidP="00E05C60">
      <w:pPr>
        <w:spacing w:line="240" w:lineRule="auto"/>
        <w:ind w:firstLine="540"/>
      </w:pPr>
      <w:r w:rsidRPr="006C6853">
        <w:t>В случае возникновения на открытом обсуждении чрезвычайных обстоятельств, а также невозможности пресечения грубого нарушения порядка Председатель публичных слушаний объявляет перерыв. В этом случае открытое обсуждение считается прерванным на 20 минут.</w:t>
      </w:r>
    </w:p>
    <w:p w:rsidR="00770FAC" w:rsidRPr="006C6853" w:rsidRDefault="00770FAC" w:rsidP="00E05C60">
      <w:pPr>
        <w:spacing w:line="240" w:lineRule="auto"/>
        <w:ind w:firstLine="540"/>
      </w:pPr>
      <w:r w:rsidRPr="006C6853">
        <w:t>14. По окончании открытого обсуждения Председатель публичных слушаний оглашает информацию о количестве поступивших предложений и замечаний.</w:t>
      </w:r>
    </w:p>
    <w:p w:rsidR="00770FAC" w:rsidRPr="006C6853" w:rsidRDefault="00770FAC" w:rsidP="00E05C60">
      <w:pPr>
        <w:spacing w:line="240" w:lineRule="auto"/>
        <w:ind w:firstLine="540"/>
      </w:pPr>
      <w:r w:rsidRPr="006C6853">
        <w:t>15. Открытое обсуждение протоколируется. Протокол открытого обсуждения подписывается Председателем публичных слушаний.</w:t>
      </w:r>
    </w:p>
    <w:p w:rsidR="00770FAC" w:rsidRPr="006C6853" w:rsidRDefault="00770FAC" w:rsidP="00E05C60">
      <w:pPr>
        <w:spacing w:line="240" w:lineRule="auto"/>
        <w:ind w:firstLine="540"/>
      </w:pPr>
      <w:r w:rsidRPr="006C6853">
        <w:t>В протоколе открытого обсуждения указываются:</w:t>
      </w:r>
    </w:p>
    <w:p w:rsidR="00770FAC" w:rsidRPr="006C6853" w:rsidRDefault="00770FAC" w:rsidP="00E05C60">
      <w:pPr>
        <w:spacing w:line="240" w:lineRule="auto"/>
        <w:ind w:firstLine="540"/>
      </w:pPr>
      <w:r w:rsidRPr="006C6853">
        <w:t>1) наименование проекта (вопроса), рассматриваемо</w:t>
      </w:r>
      <w:r>
        <w:t>го</w:t>
      </w:r>
      <w:r w:rsidRPr="006C6853">
        <w:t xml:space="preserve"> на публичных слушаниях;</w:t>
      </w:r>
    </w:p>
    <w:p w:rsidR="00770FAC" w:rsidRPr="006C6853" w:rsidRDefault="00770FAC" w:rsidP="00E05C60">
      <w:pPr>
        <w:spacing w:line="240" w:lineRule="auto"/>
        <w:ind w:firstLine="540"/>
      </w:pPr>
      <w:r w:rsidRPr="006C6853">
        <w:t>2) дата, время и место проведения открытого обсуждения;</w:t>
      </w:r>
    </w:p>
    <w:p w:rsidR="00770FAC" w:rsidRPr="006C6853" w:rsidRDefault="00770FAC" w:rsidP="00E05C60">
      <w:pPr>
        <w:spacing w:line="240" w:lineRule="auto"/>
        <w:ind w:firstLine="540"/>
      </w:pPr>
      <w:r w:rsidRPr="006C6853">
        <w:t>3) Председатель публичных слушаний, представители уполномоченного органа, комиссии, проводящие открытое обсуждение;</w:t>
      </w:r>
    </w:p>
    <w:p w:rsidR="00770FAC" w:rsidRPr="006C6853" w:rsidRDefault="00770FAC" w:rsidP="00E05C60">
      <w:pPr>
        <w:spacing w:line="240" w:lineRule="auto"/>
        <w:ind w:firstLine="540"/>
      </w:pPr>
      <w:r w:rsidRPr="006C6853">
        <w:t>4) количество участников открытого обсуждения;</w:t>
      </w:r>
    </w:p>
    <w:p w:rsidR="00770FAC" w:rsidRPr="006C6853" w:rsidRDefault="00770FAC" w:rsidP="00E05C60">
      <w:pPr>
        <w:spacing w:line="240" w:lineRule="auto"/>
        <w:ind w:firstLine="540"/>
      </w:pPr>
      <w:r w:rsidRPr="006C6853">
        <w:t>5) поступившие предложения и замечания по проекту (вопросу), вынесенному на публичные слушания;</w:t>
      </w:r>
    </w:p>
    <w:p w:rsidR="00770FAC" w:rsidRPr="006C6853" w:rsidRDefault="00770FAC" w:rsidP="00E05C60">
      <w:pPr>
        <w:spacing w:line="240" w:lineRule="auto"/>
        <w:ind w:firstLine="540"/>
      </w:pPr>
      <w:r w:rsidRPr="006C6853">
        <w:t xml:space="preserve">16. Открытое обсуждение проводится, как правило, в будние дни с 19 до 22 часов, в </w:t>
      </w:r>
      <w:r w:rsidRPr="006C6853">
        <w:lastRenderedPageBreak/>
        <w:t>выходные дни - с 10 до 18 часов.</w:t>
      </w:r>
    </w:p>
    <w:p w:rsidR="00770FAC" w:rsidRPr="006C6853" w:rsidRDefault="00770FAC" w:rsidP="00E05C60">
      <w:pPr>
        <w:spacing w:line="240" w:lineRule="auto"/>
        <w:ind w:firstLine="540"/>
      </w:pPr>
      <w:r w:rsidRPr="006C6853">
        <w:t>Не допускается назначение открытого обсуждения на нерабочий праздничный день, день, непосредственно предшествующий нерабочему праздничному дню, а также день, следующий за нерабочим праздничным днем.</w:t>
      </w:r>
    </w:p>
    <w:p w:rsidR="00770FAC" w:rsidRPr="00EE05BC" w:rsidRDefault="00770FAC" w:rsidP="00E05C60">
      <w:pPr>
        <w:spacing w:line="240" w:lineRule="auto"/>
        <w:ind w:firstLine="540"/>
      </w:pPr>
      <w:r w:rsidRPr="00EE05BC">
        <w:t>17. Организатор слушаний не вправе ограничить доступ в помещение участникам публичных слушаний или их представителям.</w:t>
      </w:r>
    </w:p>
    <w:p w:rsidR="00770FAC" w:rsidRPr="006C6853" w:rsidRDefault="00770FAC" w:rsidP="00E05C60">
      <w:pPr>
        <w:spacing w:line="240" w:lineRule="auto"/>
        <w:ind w:firstLine="540"/>
      </w:pPr>
      <w:r w:rsidRPr="00EE05BC">
        <w:t>Собрания участников публичных слушаний проводятся</w:t>
      </w:r>
      <w:r w:rsidR="00EE05BC" w:rsidRPr="00F6468C">
        <w:t>, как правило,</w:t>
      </w:r>
      <w:r w:rsidRPr="00F6468C">
        <w:t xml:space="preserve"> в помещениях, оборудованных для демонстрации обсуждаемых проектов, ведения аудиозаписи выступлений участников публичных слушаний, а также отвечающих требованиям доступности для инвалидов и маломобильных групп населения. Помещение должно обладать вместимостью, достаточной для размещения всех участников публичных слушаний.  </w:t>
      </w:r>
      <w:r w:rsidR="00EE05BC" w:rsidRPr="00F6468C">
        <w:t>В случае отсутствия в населённом пункте данных помещений допускается проведение публичных слушаний на улице.</w:t>
      </w:r>
    </w:p>
    <w:p w:rsidR="00770FAC" w:rsidRPr="00F6468C" w:rsidRDefault="00770FAC" w:rsidP="00E05C60">
      <w:pPr>
        <w:spacing w:line="240" w:lineRule="auto"/>
        <w:rPr>
          <w:sz w:val="16"/>
          <w:szCs w:val="16"/>
        </w:rPr>
      </w:pPr>
    </w:p>
    <w:p w:rsidR="00770FAC" w:rsidRPr="006C6853" w:rsidRDefault="00770FAC" w:rsidP="00E05C60">
      <w:pPr>
        <w:spacing w:line="240" w:lineRule="auto"/>
        <w:ind w:firstLine="540"/>
        <w:outlineLvl w:val="2"/>
      </w:pPr>
      <w:bookmarkStart w:id="22" w:name="Par177"/>
      <w:bookmarkEnd w:id="22"/>
      <w:r w:rsidRPr="006C6853">
        <w:t>Статья 10. Документы публичных слушаний</w:t>
      </w:r>
    </w:p>
    <w:p w:rsidR="00770FAC" w:rsidRPr="00F6468C" w:rsidRDefault="00770FAC" w:rsidP="00E05C60">
      <w:pPr>
        <w:spacing w:line="240" w:lineRule="auto"/>
        <w:ind w:firstLine="540"/>
        <w:rPr>
          <w:sz w:val="16"/>
          <w:szCs w:val="16"/>
        </w:rPr>
      </w:pPr>
    </w:p>
    <w:p w:rsidR="00770FAC" w:rsidRPr="006C6853" w:rsidRDefault="00770FAC" w:rsidP="00E05C60">
      <w:pPr>
        <w:spacing w:line="240" w:lineRule="auto"/>
        <w:ind w:firstLine="540"/>
      </w:pPr>
      <w:r w:rsidRPr="006C6853">
        <w:t>1. Документами публичных слушаний являются итоговые документы публичных слушаний и документы, связанные с организацией и проведением публичных слушаний.</w:t>
      </w:r>
    </w:p>
    <w:p w:rsidR="00770FAC" w:rsidRPr="006C6853" w:rsidRDefault="00770FAC" w:rsidP="00E05C60">
      <w:pPr>
        <w:spacing w:line="240" w:lineRule="auto"/>
        <w:ind w:firstLine="540"/>
      </w:pPr>
      <w:r w:rsidRPr="006C6853">
        <w:t>Итоговыми документами публичных слушаний являются протокол публичных слушаний по форме согласно приложению 1 к настоящему Положению и заключение о результатах публичных слушаний по форме согласно приложению 2 к настоящему Положению, оформляемые уполномоченным органом</w:t>
      </w:r>
      <w:r>
        <w:t xml:space="preserve"> </w:t>
      </w:r>
      <w:r w:rsidRPr="006C6853">
        <w:t xml:space="preserve"> на основании публичных слушаний.</w:t>
      </w:r>
    </w:p>
    <w:p w:rsidR="00770FAC" w:rsidRPr="006C6853" w:rsidRDefault="00770FAC" w:rsidP="00E05C60">
      <w:pPr>
        <w:spacing w:line="240" w:lineRule="auto"/>
        <w:ind w:firstLine="540"/>
      </w:pPr>
      <w:r w:rsidRPr="006C6853">
        <w:t>Документами, связанными с организацией и проведением публичных слушаний, являются протоколы заседаний уполномоченного органа</w:t>
      </w:r>
      <w:r>
        <w:t xml:space="preserve"> </w:t>
      </w:r>
      <w:r w:rsidRPr="006C6853">
        <w:t>протокол открытого обсуждения, другие документы, связанные с организацией и проведением публичных слушаний.</w:t>
      </w:r>
    </w:p>
    <w:p w:rsidR="00770FAC" w:rsidRPr="006C6853" w:rsidRDefault="00770FAC" w:rsidP="00E05C60">
      <w:pPr>
        <w:spacing w:line="240" w:lineRule="auto"/>
        <w:ind w:firstLine="540"/>
      </w:pPr>
      <w:r w:rsidRPr="006C6853">
        <w:t>2. Протокол публичных слушаний подготавливается в течени</w:t>
      </w:r>
      <w:r>
        <w:t>е</w:t>
      </w:r>
      <w:r w:rsidRPr="006C6853">
        <w:t xml:space="preserve"> </w:t>
      </w:r>
      <w:r w:rsidR="00A943E4">
        <w:t>5</w:t>
      </w:r>
      <w:r w:rsidRPr="006C6853">
        <w:t xml:space="preserve"> рабоч</w:t>
      </w:r>
      <w:r w:rsidR="00A943E4">
        <w:t>их</w:t>
      </w:r>
      <w:r w:rsidRPr="006C6853">
        <w:t xml:space="preserve"> дн</w:t>
      </w:r>
      <w:r w:rsidR="00A943E4">
        <w:t>ей</w:t>
      </w:r>
      <w:r w:rsidRPr="006C6853">
        <w:t xml:space="preserve"> со дня окончания публичных слушаний.</w:t>
      </w:r>
    </w:p>
    <w:p w:rsidR="00770FAC" w:rsidRPr="006C6853" w:rsidRDefault="00770FAC" w:rsidP="00E05C60">
      <w:pPr>
        <w:spacing w:line="240" w:lineRule="auto"/>
        <w:ind w:firstLine="540"/>
      </w:pPr>
      <w:r w:rsidRPr="006C6853">
        <w:t>3. Заключение о результатах публичных слушаний подготавливается в течени</w:t>
      </w:r>
      <w:r>
        <w:t>е</w:t>
      </w:r>
      <w:r w:rsidRPr="006C6853">
        <w:t xml:space="preserve"> 5 рабочих дней со дня окончания публичных слушаний.</w:t>
      </w:r>
    </w:p>
    <w:p w:rsidR="00770FAC" w:rsidRPr="006C6853" w:rsidRDefault="00770FAC" w:rsidP="00E05C60">
      <w:pPr>
        <w:spacing w:line="240" w:lineRule="auto"/>
        <w:ind w:firstLine="540"/>
      </w:pPr>
      <w:r w:rsidRPr="006C6853">
        <w:t xml:space="preserve">4. Администрация </w:t>
      </w:r>
      <w:r w:rsidR="00B86489">
        <w:t>Клинского муниципального района</w:t>
      </w:r>
      <w:r w:rsidRPr="006C6853">
        <w:t xml:space="preserve"> обеспечивает хранение итоговых документов публичных слушаний и документов, связанных с организацией и проведением публичных слушаний, в течение срока, установленного законодательством.</w:t>
      </w:r>
    </w:p>
    <w:p w:rsidR="00770FAC" w:rsidRPr="006C6853" w:rsidRDefault="00770FAC" w:rsidP="00E05C60">
      <w:pPr>
        <w:spacing w:line="240" w:lineRule="auto"/>
        <w:ind w:firstLine="540"/>
      </w:pPr>
      <w:r w:rsidRPr="006C6853">
        <w:t xml:space="preserve">5. Документы публичных слушаний, указанные в настоящей статье, размещаются на ДП РПГУ и в ИСОГД в течение 1 рабочего дня с момента подготовки. </w:t>
      </w:r>
    </w:p>
    <w:p w:rsidR="00770FAC" w:rsidRPr="00F6468C" w:rsidRDefault="00770FAC" w:rsidP="00E05C60">
      <w:pPr>
        <w:spacing w:line="240" w:lineRule="auto"/>
        <w:ind w:firstLine="540"/>
        <w:rPr>
          <w:sz w:val="16"/>
          <w:szCs w:val="16"/>
        </w:rPr>
      </w:pPr>
    </w:p>
    <w:p w:rsidR="00770FAC" w:rsidRPr="006C6853" w:rsidRDefault="00770FAC" w:rsidP="00E05C60">
      <w:pPr>
        <w:spacing w:line="240" w:lineRule="auto"/>
        <w:ind w:firstLine="540"/>
        <w:outlineLvl w:val="2"/>
      </w:pPr>
      <w:bookmarkStart w:id="23" w:name="Par185"/>
      <w:bookmarkEnd w:id="23"/>
      <w:r w:rsidRPr="006C6853">
        <w:t>Статья 11. Протокол публичных слушаний</w:t>
      </w:r>
    </w:p>
    <w:p w:rsidR="00770FAC" w:rsidRPr="00F6468C" w:rsidRDefault="00770FAC" w:rsidP="00E05C60">
      <w:pPr>
        <w:spacing w:line="240" w:lineRule="auto"/>
        <w:ind w:firstLine="540"/>
        <w:rPr>
          <w:sz w:val="16"/>
          <w:szCs w:val="16"/>
        </w:rPr>
      </w:pPr>
    </w:p>
    <w:p w:rsidR="00770FAC" w:rsidRPr="006C6853" w:rsidRDefault="00770FAC" w:rsidP="00E05C60">
      <w:pPr>
        <w:spacing w:line="240" w:lineRule="auto"/>
        <w:ind w:firstLine="540"/>
      </w:pPr>
      <w:r w:rsidRPr="006C6853">
        <w:t>1. Публичные слушания протоколируются. Протокол публичных слушаний подписывается Председателем публичных слушаний.</w:t>
      </w:r>
    </w:p>
    <w:p w:rsidR="00770FAC" w:rsidRPr="006C6853" w:rsidRDefault="00770FAC" w:rsidP="00E05C60">
      <w:pPr>
        <w:spacing w:line="240" w:lineRule="auto"/>
        <w:ind w:firstLine="540"/>
      </w:pPr>
      <w:r w:rsidRPr="006C6853">
        <w:t>2. В протоколе публичных слушаний указываются:</w:t>
      </w:r>
    </w:p>
    <w:p w:rsidR="00770FAC" w:rsidRPr="006C6853" w:rsidRDefault="00770FAC" w:rsidP="00E05C60">
      <w:pPr>
        <w:spacing w:line="240" w:lineRule="auto"/>
        <w:ind w:firstLine="540"/>
      </w:pPr>
      <w:r w:rsidRPr="006C6853">
        <w:t>1) наименование проекта (вопроса), по которому проводились публичные слушания;</w:t>
      </w:r>
    </w:p>
    <w:p w:rsidR="00770FAC" w:rsidRPr="006C6853" w:rsidRDefault="00770FAC" w:rsidP="00E05C60">
      <w:pPr>
        <w:spacing w:line="240" w:lineRule="auto"/>
        <w:ind w:firstLine="540"/>
      </w:pPr>
      <w:r w:rsidRPr="006C6853">
        <w:t>2) дата, номер и наименование правового акта о назначении публичных слушаний;</w:t>
      </w:r>
    </w:p>
    <w:p w:rsidR="00770FAC" w:rsidRPr="006C6853" w:rsidRDefault="00770FAC" w:rsidP="00E05C60">
      <w:pPr>
        <w:spacing w:line="240" w:lineRule="auto"/>
        <w:ind w:firstLine="540"/>
      </w:pPr>
      <w:r w:rsidRPr="006C6853">
        <w:t>3) дата, источник опубликования информационного сообщения о проведении публичных слушаний, а также дата его размещения в сети Интернет (с указанием адреса интернет-сайта, на котором оно было размещено) и на ДП РПГУ;</w:t>
      </w:r>
    </w:p>
    <w:p w:rsidR="00770FAC" w:rsidRPr="006C6853" w:rsidRDefault="00770FAC" w:rsidP="00E05C60">
      <w:pPr>
        <w:spacing w:line="240" w:lineRule="auto"/>
        <w:ind w:firstLine="540"/>
      </w:pPr>
      <w:r w:rsidRPr="006C6853">
        <w:t>4) дата, время и место проведения открытого обсуждения, количество и состав участников открытого обсуждения;</w:t>
      </w:r>
    </w:p>
    <w:p w:rsidR="00770FAC" w:rsidRPr="006C6853" w:rsidRDefault="00770FAC" w:rsidP="00E05C60">
      <w:pPr>
        <w:spacing w:line="240" w:lineRule="auto"/>
        <w:ind w:firstLine="540"/>
      </w:pPr>
      <w:r w:rsidRPr="006C6853">
        <w:t>5) количество и содержание поступивших предложений и замечаний по проекту (вопросу), рассмотренному на публичных слушаниях;</w:t>
      </w:r>
    </w:p>
    <w:p w:rsidR="00770FAC" w:rsidRPr="006C6853" w:rsidRDefault="00770FAC" w:rsidP="00E05C60">
      <w:pPr>
        <w:spacing w:line="240" w:lineRule="auto"/>
        <w:ind w:firstLine="540"/>
      </w:pPr>
      <w:r w:rsidRPr="006C6853">
        <w:t>6) дата подписания протокола о результатах публичных слушаний.</w:t>
      </w:r>
    </w:p>
    <w:p w:rsidR="00770FAC" w:rsidRPr="00F6468C" w:rsidRDefault="00770FAC" w:rsidP="00E05C60">
      <w:pPr>
        <w:spacing w:line="240" w:lineRule="auto"/>
        <w:ind w:firstLine="540"/>
        <w:rPr>
          <w:sz w:val="16"/>
          <w:szCs w:val="16"/>
        </w:rPr>
      </w:pPr>
    </w:p>
    <w:p w:rsidR="00770FAC" w:rsidRPr="006C6853" w:rsidRDefault="00770FAC" w:rsidP="00E05C60">
      <w:pPr>
        <w:spacing w:line="240" w:lineRule="auto"/>
        <w:ind w:firstLine="540"/>
        <w:outlineLvl w:val="2"/>
      </w:pPr>
      <w:bookmarkStart w:id="24" w:name="Par202"/>
      <w:bookmarkEnd w:id="24"/>
      <w:r w:rsidRPr="006C6853">
        <w:t>Статья 12. Заключение о результатах публичных слушаний</w:t>
      </w:r>
    </w:p>
    <w:p w:rsidR="00770FAC" w:rsidRPr="00F6468C" w:rsidRDefault="00770FAC" w:rsidP="00E05C60">
      <w:pPr>
        <w:spacing w:line="240" w:lineRule="auto"/>
        <w:ind w:firstLine="540"/>
        <w:rPr>
          <w:sz w:val="16"/>
          <w:szCs w:val="16"/>
        </w:rPr>
      </w:pPr>
    </w:p>
    <w:p w:rsidR="00770FAC" w:rsidRPr="006C6853" w:rsidRDefault="00770FAC" w:rsidP="00E05C60">
      <w:pPr>
        <w:spacing w:line="240" w:lineRule="auto"/>
        <w:ind w:firstLine="540"/>
      </w:pPr>
      <w:r w:rsidRPr="006C6853">
        <w:t>1. Заключение о результатах публичных слушаний оформляется уполномоченным органом</w:t>
      </w:r>
      <w:r>
        <w:t xml:space="preserve"> </w:t>
      </w:r>
      <w:r w:rsidRPr="006C6853">
        <w:t>на основании протокола публичных слушаний.</w:t>
      </w:r>
    </w:p>
    <w:p w:rsidR="00770FAC" w:rsidRPr="006C6853" w:rsidRDefault="00770FAC" w:rsidP="00E05C60">
      <w:pPr>
        <w:spacing w:line="240" w:lineRule="auto"/>
        <w:ind w:firstLine="540"/>
      </w:pPr>
      <w:r w:rsidRPr="006C6853">
        <w:t>2. В заключении о результатах публичных слушаний указываются:</w:t>
      </w:r>
    </w:p>
    <w:p w:rsidR="00770FAC" w:rsidRPr="006C6853" w:rsidRDefault="00770FAC" w:rsidP="00E05C60">
      <w:pPr>
        <w:spacing w:line="240" w:lineRule="auto"/>
        <w:ind w:firstLine="540"/>
      </w:pPr>
      <w:r w:rsidRPr="006C6853">
        <w:t>1) наименование проекта (вопроса), по которому проводились публичные слушания;</w:t>
      </w:r>
    </w:p>
    <w:p w:rsidR="00770FAC" w:rsidRPr="006C6853" w:rsidRDefault="00770FAC" w:rsidP="00E05C60">
      <w:pPr>
        <w:spacing w:line="240" w:lineRule="auto"/>
        <w:ind w:firstLine="540"/>
      </w:pPr>
      <w:r w:rsidRPr="006C6853">
        <w:t>2) дата, номер и наименование правового акта о назначении публичных слушаний;</w:t>
      </w:r>
    </w:p>
    <w:p w:rsidR="00770FAC" w:rsidRPr="006C6853" w:rsidRDefault="00770FAC" w:rsidP="00E05C60">
      <w:pPr>
        <w:spacing w:line="240" w:lineRule="auto"/>
        <w:ind w:firstLine="540"/>
      </w:pPr>
      <w:r w:rsidRPr="006C6853">
        <w:t xml:space="preserve">3) дата, источник опубликования информационного сообщения о проведении публичных слушаний, а также дата его размещения в сети Интернет (с указанием адреса интернет-сайта, на </w:t>
      </w:r>
      <w:r w:rsidRPr="006C6853">
        <w:lastRenderedPageBreak/>
        <w:t>котором оно было размещено) и на ДП РПГУ;</w:t>
      </w:r>
    </w:p>
    <w:p w:rsidR="00770FAC" w:rsidRPr="006C6853" w:rsidRDefault="00770FAC" w:rsidP="00E05C60">
      <w:pPr>
        <w:spacing w:line="240" w:lineRule="auto"/>
        <w:ind w:firstLine="540"/>
      </w:pPr>
      <w:r w:rsidRPr="006C6853">
        <w:t>4) дата, время и место проведения открытого обсуждения, количество и состав участников открытого обсуждения;</w:t>
      </w:r>
    </w:p>
    <w:p w:rsidR="00770FAC" w:rsidRPr="006C6853" w:rsidRDefault="00770FAC" w:rsidP="00E05C60">
      <w:pPr>
        <w:spacing w:line="240" w:lineRule="auto"/>
        <w:ind w:firstLine="540"/>
      </w:pPr>
      <w:r w:rsidRPr="006C6853">
        <w:t>5) количество поступивших предложений и замечаний по проекту (вопросу), рассмотренному на публичных слушаниях;</w:t>
      </w:r>
    </w:p>
    <w:p w:rsidR="00770FAC" w:rsidRPr="006C6853" w:rsidRDefault="00770FAC" w:rsidP="00E05C60">
      <w:pPr>
        <w:spacing w:line="240" w:lineRule="auto"/>
        <w:ind w:firstLine="540"/>
      </w:pPr>
      <w:r w:rsidRPr="006C6853">
        <w:t>6) решения (рекомендации), принятые уполномоченным органом</w:t>
      </w:r>
      <w:r>
        <w:t xml:space="preserve"> </w:t>
      </w:r>
      <w:r w:rsidRPr="006C6853">
        <w:t xml:space="preserve"> по итогам публичных слушаний, а также мотивированное обоснование принятых решений (рекомендаций);</w:t>
      </w:r>
    </w:p>
    <w:p w:rsidR="00770FAC" w:rsidRPr="006C6853" w:rsidRDefault="00770FAC" w:rsidP="00E05C60">
      <w:pPr>
        <w:spacing w:line="240" w:lineRule="auto"/>
        <w:ind w:firstLine="540"/>
      </w:pPr>
      <w:r w:rsidRPr="006C6853">
        <w:t>8) дата подписания заключения о результатах публичных слушаний.</w:t>
      </w:r>
    </w:p>
    <w:p w:rsidR="00770FAC" w:rsidRPr="006C6853" w:rsidRDefault="00770FAC" w:rsidP="00E05C60">
      <w:pPr>
        <w:spacing w:line="240" w:lineRule="auto"/>
        <w:ind w:firstLine="540"/>
      </w:pPr>
      <w:r w:rsidRPr="006C6853">
        <w:t xml:space="preserve">3. Заключение о результатах публичных слушаний подлежит опубликованию в порядке, установленном для официального опубликования муниципальных правовых актов, и размещению на официальном интернет-сайте </w:t>
      </w:r>
      <w:r w:rsidRPr="00972917">
        <w:t xml:space="preserve">Администрации </w:t>
      </w:r>
      <w:r w:rsidR="00B86489">
        <w:t>Клинского муниципального района</w:t>
      </w:r>
      <w:r w:rsidRPr="006C6853">
        <w:t>, на ДП РПГУ.</w:t>
      </w:r>
    </w:p>
    <w:p w:rsidR="00770FAC" w:rsidRPr="006C6853" w:rsidRDefault="00770FAC" w:rsidP="00E05C60">
      <w:pPr>
        <w:spacing w:line="240" w:lineRule="auto"/>
        <w:ind w:firstLine="540"/>
      </w:pPr>
      <w:r w:rsidRPr="006C6853">
        <w:t>4. В случаях, предусмотренных законодательством, на основании заключения о результатах публичных слушаний уполномоченный орган</w:t>
      </w:r>
      <w:r>
        <w:t xml:space="preserve"> </w:t>
      </w:r>
      <w:r w:rsidRPr="006C6853">
        <w:t xml:space="preserve"> осуществляет подготовку рекомендаций по вопросу, вынесенному на публичные слушания.</w:t>
      </w:r>
    </w:p>
    <w:p w:rsidR="00770FAC" w:rsidRPr="006C6853" w:rsidRDefault="00770FAC" w:rsidP="00E05C60">
      <w:pPr>
        <w:spacing w:line="240" w:lineRule="auto"/>
        <w:ind w:firstLine="540"/>
      </w:pPr>
      <w:r w:rsidRPr="006C6853">
        <w:t>5. Уполномоченный орган</w:t>
      </w:r>
      <w:r>
        <w:t xml:space="preserve"> </w:t>
      </w:r>
      <w:r w:rsidRPr="006C6853">
        <w:t xml:space="preserve"> не позднее 3 рабочих дней со дня публикации заключения о результатах публичных слушаний по вопросам, указанным в пунктах 1-5 части 1 статьи 2, направляет в центральный исполнительный орган государственной власти Московской области, осуществляющий исполнительно-распорядительную деятельность на территории Московской области в сферах совершенствования архитектурно-художественного облика городов, поселений и иных населенных пунктов, архитектуры и отдельных направлений градостроительной деятельности, материалы публичных слушаний в составе следующих документов:</w:t>
      </w:r>
    </w:p>
    <w:p w:rsidR="00770FAC" w:rsidRPr="006C6853" w:rsidRDefault="00770FAC" w:rsidP="00E05C60">
      <w:pPr>
        <w:spacing w:line="240" w:lineRule="auto"/>
        <w:ind w:firstLine="540"/>
      </w:pPr>
      <w:r w:rsidRPr="006C6853">
        <w:t>1) копия решения о назначении публичных слушаний;</w:t>
      </w:r>
    </w:p>
    <w:p w:rsidR="00770FAC" w:rsidRPr="006C6853" w:rsidRDefault="00770FAC" w:rsidP="00E05C60">
      <w:pPr>
        <w:spacing w:line="240" w:lineRule="auto"/>
        <w:ind w:firstLine="540"/>
      </w:pPr>
      <w:r w:rsidRPr="006C6853">
        <w:t>2) копия печатного издания, в котором размещено сообщение о назначении публичных слушаний;</w:t>
      </w:r>
    </w:p>
    <w:p w:rsidR="00770FAC" w:rsidRPr="006C6853" w:rsidRDefault="00770FAC" w:rsidP="00E05C60">
      <w:pPr>
        <w:spacing w:line="240" w:lineRule="auto"/>
        <w:ind w:firstLine="540"/>
      </w:pPr>
      <w:r w:rsidRPr="006C6853">
        <w:t>3) копия протокола публичных слушаний;</w:t>
      </w:r>
    </w:p>
    <w:p w:rsidR="00770FAC" w:rsidRPr="006C6853" w:rsidRDefault="00770FAC" w:rsidP="00E05C60">
      <w:pPr>
        <w:spacing w:line="240" w:lineRule="auto"/>
        <w:ind w:firstLine="540"/>
      </w:pPr>
      <w:r w:rsidRPr="006C6853">
        <w:t>4) копия заключения о результатах публичных слушаний;</w:t>
      </w:r>
    </w:p>
    <w:p w:rsidR="00770FAC" w:rsidRPr="006C6853" w:rsidRDefault="00770FAC" w:rsidP="00E05C60">
      <w:pPr>
        <w:spacing w:line="240" w:lineRule="auto"/>
        <w:ind w:firstLine="540"/>
      </w:pPr>
      <w:r w:rsidRPr="006C6853">
        <w:t>5) копия печатного издания, в котором размещено заключение о результатах публичных слушаний.</w:t>
      </w:r>
    </w:p>
    <w:p w:rsidR="00770FAC" w:rsidRPr="00F6468C" w:rsidRDefault="00770FAC" w:rsidP="00E05C60">
      <w:pPr>
        <w:spacing w:line="240" w:lineRule="auto"/>
        <w:ind w:firstLine="540"/>
        <w:rPr>
          <w:sz w:val="16"/>
          <w:szCs w:val="16"/>
        </w:rPr>
      </w:pPr>
    </w:p>
    <w:p w:rsidR="00770FAC" w:rsidRPr="006C6853" w:rsidRDefault="00770FAC" w:rsidP="00E05C60">
      <w:pPr>
        <w:spacing w:line="240" w:lineRule="auto"/>
        <w:jc w:val="center"/>
        <w:outlineLvl w:val="1"/>
      </w:pPr>
      <w:bookmarkStart w:id="25" w:name="Par221"/>
      <w:bookmarkEnd w:id="25"/>
      <w:r w:rsidRPr="006C6853">
        <w:t>Глава 3. ОСОБЕННОСТИ И СРОКИ ПРОВЕДЕНИЯ ПУБЛИЧНЫХ СЛУШАНИЙ</w:t>
      </w:r>
    </w:p>
    <w:p w:rsidR="00770FAC" w:rsidRPr="006C6853" w:rsidRDefault="00770FAC" w:rsidP="00E05C60">
      <w:pPr>
        <w:spacing w:line="240" w:lineRule="auto"/>
        <w:jc w:val="center"/>
      </w:pPr>
      <w:r w:rsidRPr="006C6853">
        <w:t>ПО ОТДЕЛЬНЫМ ПРОЕКТАМ (ВОПРОСАМ), ВЫНОСИМЫМ</w:t>
      </w:r>
    </w:p>
    <w:p w:rsidR="00770FAC" w:rsidRPr="006C6853" w:rsidRDefault="00770FAC" w:rsidP="00E05C60">
      <w:pPr>
        <w:spacing w:line="240" w:lineRule="auto"/>
        <w:jc w:val="center"/>
      </w:pPr>
      <w:r w:rsidRPr="006C6853">
        <w:t>НА ПУБЛИЧНЫЕ СЛУШАНИЯ</w:t>
      </w:r>
    </w:p>
    <w:p w:rsidR="00770FAC" w:rsidRPr="00F6468C" w:rsidRDefault="00770FAC" w:rsidP="00E05C60">
      <w:pPr>
        <w:spacing w:line="240" w:lineRule="auto"/>
        <w:ind w:firstLine="540"/>
        <w:rPr>
          <w:sz w:val="16"/>
          <w:szCs w:val="16"/>
        </w:rPr>
      </w:pPr>
    </w:p>
    <w:p w:rsidR="00770FAC" w:rsidRPr="006C6853" w:rsidRDefault="00770FAC" w:rsidP="00E05C60">
      <w:pPr>
        <w:spacing w:line="240" w:lineRule="auto"/>
        <w:ind w:firstLine="540"/>
        <w:outlineLvl w:val="2"/>
      </w:pPr>
      <w:bookmarkStart w:id="26" w:name="Par225"/>
      <w:bookmarkEnd w:id="26"/>
      <w:r w:rsidRPr="006C6853">
        <w:t xml:space="preserve">Статья 13. Особенности проведения публичных слушаний по проектам генеральных планов поселений (городского округа), проектам о внесении изменений в генеральные </w:t>
      </w:r>
      <w:hyperlink r:id="rId13" w:history="1">
        <w:r w:rsidRPr="006C6853">
          <w:t>план</w:t>
        </w:r>
      </w:hyperlink>
      <w:r w:rsidRPr="006C6853">
        <w:t>ы поселений (городского округа)</w:t>
      </w:r>
    </w:p>
    <w:p w:rsidR="00770FAC" w:rsidRPr="006C6853" w:rsidRDefault="00770FAC" w:rsidP="00E05C60">
      <w:pPr>
        <w:spacing w:line="240" w:lineRule="auto"/>
        <w:ind w:firstLine="540"/>
      </w:pPr>
    </w:p>
    <w:p w:rsidR="00770FAC" w:rsidRPr="006C6853" w:rsidRDefault="00770FAC" w:rsidP="00E05C60">
      <w:pPr>
        <w:spacing w:line="240" w:lineRule="auto"/>
        <w:ind w:firstLine="540"/>
      </w:pPr>
      <w:r w:rsidRPr="006C6853">
        <w:t xml:space="preserve">1. Решение о назначении публичных слушаний по проекту генерального плана поселения (городского округа, далее – проект генерального плана), проекту о внесении изменений в генеральный </w:t>
      </w:r>
      <w:hyperlink r:id="rId14" w:history="1">
        <w:r w:rsidRPr="006C6853">
          <w:t>план</w:t>
        </w:r>
      </w:hyperlink>
      <w:r w:rsidRPr="006C6853">
        <w:t xml:space="preserve"> (городского округа, далее – проект внесения изменений в генеральный план) принимается в течение десяти календарных дней со дня поступления проекта генерального плана, проекта о внесении изменений в генеральный </w:t>
      </w:r>
      <w:hyperlink r:id="rId15" w:history="1">
        <w:r w:rsidRPr="006C6853">
          <w:t>план</w:t>
        </w:r>
      </w:hyperlink>
      <w:r w:rsidRPr="006C6853">
        <w:t xml:space="preserve"> с приложением заключений и согласований, предусмотренных законодательством.</w:t>
      </w:r>
    </w:p>
    <w:p w:rsidR="00770FAC" w:rsidRPr="006C6853" w:rsidRDefault="00770FAC" w:rsidP="00E05C60">
      <w:pPr>
        <w:spacing w:line="240" w:lineRule="auto"/>
        <w:ind w:firstLine="540"/>
      </w:pPr>
      <w:r w:rsidRPr="006C6853">
        <w:t>2.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составляет не менее одного месяца и не более трех месяцев.</w:t>
      </w:r>
    </w:p>
    <w:p w:rsidR="00770FAC" w:rsidRPr="006C6853" w:rsidRDefault="00770FAC" w:rsidP="00E05C60">
      <w:pPr>
        <w:spacing w:line="240" w:lineRule="auto"/>
        <w:ind w:firstLine="540"/>
      </w:pPr>
      <w:r w:rsidRPr="006C6853">
        <w:t xml:space="preserve">3. При рассмотрении проекта генерального плана, разработанного применительно к части территории поселения (городского округа), проекта о внесении изменений в генеральный </w:t>
      </w:r>
      <w:hyperlink r:id="rId16" w:history="1">
        <w:r w:rsidRPr="006C6853">
          <w:t>план</w:t>
        </w:r>
      </w:hyperlink>
      <w:r w:rsidRPr="006C6853">
        <w:t xml:space="preserve"> поселения (городского округа) в отношении части территории поселения (городского округа) публичные слушания проводятся с участием жителей, а также правообладателей земельных участков и (или) объектов капитального строительства, находящихся в границах территории поселения (городского округа), в отношении которой осуществлялась подготовка проекта генерального плана, указанных изменений.</w:t>
      </w:r>
    </w:p>
    <w:p w:rsidR="00770FAC" w:rsidRPr="006C6853" w:rsidRDefault="00770FAC" w:rsidP="00E05C60">
      <w:pPr>
        <w:spacing w:line="240" w:lineRule="auto"/>
        <w:ind w:firstLine="540"/>
      </w:pPr>
      <w:r w:rsidRPr="00F6468C">
        <w:t>4. Публичные слушания проводятся в каждом населенном пункте поселения (городского округа).</w:t>
      </w:r>
    </w:p>
    <w:p w:rsidR="00770FAC" w:rsidRPr="006C6853" w:rsidRDefault="00770FAC" w:rsidP="00E05C60">
      <w:pPr>
        <w:spacing w:line="240" w:lineRule="auto"/>
        <w:ind w:firstLine="540"/>
      </w:pPr>
      <w:r w:rsidRPr="006C6853">
        <w:t xml:space="preserve">При проведении публичных слушаний в целях обеспечения всем заинтересованным лицам </w:t>
      </w:r>
      <w:r w:rsidRPr="006C6853">
        <w:lastRenderedPageBreak/>
        <w:t xml:space="preserve">равных возможностей для участия в публичных слушаниях территория населенного пункта может быть разделена на части. </w:t>
      </w:r>
    </w:p>
    <w:p w:rsidR="00770FAC" w:rsidRPr="006C6853" w:rsidRDefault="00770FAC" w:rsidP="00E05C60">
      <w:pPr>
        <w:spacing w:line="240" w:lineRule="auto"/>
        <w:ind w:firstLine="540"/>
      </w:pPr>
      <w:r w:rsidRPr="006C6853">
        <w:t>Предельная численность лиц, проживающих или зарегистрированных на такой части территории, устанавливается законом Московской области исходя из требования обеспечения всем заинтересованным лицам равных возможностей для выражения своего мнения.</w:t>
      </w:r>
    </w:p>
    <w:p w:rsidR="00770FAC" w:rsidRPr="006C6853" w:rsidRDefault="00770FAC" w:rsidP="00E05C60">
      <w:pPr>
        <w:spacing w:line="240" w:lineRule="auto"/>
        <w:ind w:firstLine="540"/>
      </w:pPr>
      <w:r w:rsidRPr="006C6853">
        <w:t xml:space="preserve">5. Уполномоченный орган обеспечивает опубликование информационного сообщения о проведении публичных слушаний по вопросам настоящей статьи в порядке, предусмотренном статьей 3 настоящего Положения. Вместе с информационным сообщением о проведении публичных слушаний опубликованию подлежит </w:t>
      </w:r>
      <w:r w:rsidRPr="00972917">
        <w:t>проект решения представительного органа</w:t>
      </w:r>
      <w:r>
        <w:t xml:space="preserve"> Клинского муниципального района</w:t>
      </w:r>
      <w:r w:rsidRPr="006C6853">
        <w:t xml:space="preserve">  об утверждении проекта генерального плана, проекта внесения изменений в генеральный </w:t>
      </w:r>
      <w:hyperlink r:id="rId17" w:history="1">
        <w:r w:rsidRPr="006C6853">
          <w:t>план</w:t>
        </w:r>
      </w:hyperlink>
      <w:r w:rsidRPr="006C6853">
        <w:t>, а также матер</w:t>
      </w:r>
      <w:r>
        <w:t>иалы проекта генерального плана</w:t>
      </w:r>
      <w:r w:rsidRPr="006C6853">
        <w:t xml:space="preserve">, проекта внесения изменений в генеральный </w:t>
      </w:r>
      <w:hyperlink r:id="rId18" w:history="1">
        <w:r w:rsidRPr="006C6853">
          <w:t>план</w:t>
        </w:r>
      </w:hyperlink>
      <w:r w:rsidRPr="006C6853">
        <w:t>.</w:t>
      </w:r>
    </w:p>
    <w:p w:rsidR="00770FAC" w:rsidRPr="006C6853" w:rsidRDefault="00770FAC" w:rsidP="00E05C60">
      <w:pPr>
        <w:spacing w:line="240" w:lineRule="auto"/>
        <w:ind w:firstLine="540"/>
      </w:pPr>
      <w:r>
        <w:t>6</w:t>
      </w:r>
      <w:r w:rsidRPr="006C6853">
        <w:t xml:space="preserve">. В целях доведения до населения информации о содержании проекта генерального плана, проекта о внесении изменений в генеральный </w:t>
      </w:r>
      <w:hyperlink r:id="rId19" w:history="1">
        <w:r w:rsidRPr="006C6853">
          <w:t>план</w:t>
        </w:r>
      </w:hyperlink>
      <w:r w:rsidRPr="006C6853">
        <w:t xml:space="preserve"> уполномоченный орган организует выставки, экспозиции демонстрационных материалов проекта генерального плана, проекта о внесении изменений в генеральный </w:t>
      </w:r>
      <w:hyperlink r:id="rId20" w:history="1">
        <w:r w:rsidRPr="006C6853">
          <w:t>план</w:t>
        </w:r>
      </w:hyperlink>
      <w:r w:rsidRPr="006C6853">
        <w:t xml:space="preserve">, выступления представителей органов местного самоуправления </w:t>
      </w:r>
      <w:r w:rsidR="00B86489">
        <w:t>Клинского муниципального района</w:t>
      </w:r>
      <w:r w:rsidRPr="006C6853">
        <w:t xml:space="preserve">, разработчиков проекта генерального плана, проекта о внесении изменений в генеральный </w:t>
      </w:r>
      <w:hyperlink r:id="rId21" w:history="1">
        <w:r w:rsidRPr="006C6853">
          <w:t>план</w:t>
        </w:r>
      </w:hyperlink>
      <w:r w:rsidRPr="006C6853">
        <w:t xml:space="preserve"> на собраниях жителей, в печатных средствах массовой информации, по радио и телевидению, в сети Интернет.</w:t>
      </w:r>
    </w:p>
    <w:p w:rsidR="00770FAC" w:rsidRPr="006C6853" w:rsidRDefault="00770FAC" w:rsidP="00E05C60">
      <w:pPr>
        <w:spacing w:line="240" w:lineRule="auto"/>
        <w:ind w:firstLine="540"/>
      </w:pPr>
    </w:p>
    <w:p w:rsidR="00770FAC" w:rsidRPr="006C6853" w:rsidRDefault="00770FAC" w:rsidP="00E05C60">
      <w:pPr>
        <w:spacing w:line="240" w:lineRule="auto"/>
        <w:ind w:firstLine="540"/>
        <w:outlineLvl w:val="2"/>
      </w:pPr>
      <w:bookmarkStart w:id="27" w:name="Par238"/>
      <w:bookmarkEnd w:id="27"/>
      <w:r w:rsidRPr="006C6853">
        <w:t xml:space="preserve">Статья 14. Особенности проведения публичных слушаний по проекту правил землепользования и застройки поселения (городского округа), проекту о внесении изменений в </w:t>
      </w:r>
      <w:hyperlink r:id="rId22" w:history="1">
        <w:r w:rsidRPr="006C6853">
          <w:t>правила</w:t>
        </w:r>
      </w:hyperlink>
      <w:r w:rsidRPr="006C6853">
        <w:t xml:space="preserve"> землепользования и застройки поселения (городского округа)</w:t>
      </w:r>
    </w:p>
    <w:p w:rsidR="00770FAC" w:rsidRPr="006C6853" w:rsidRDefault="00770FAC" w:rsidP="00E05C60">
      <w:pPr>
        <w:spacing w:line="240" w:lineRule="auto"/>
        <w:ind w:firstLine="540"/>
      </w:pPr>
    </w:p>
    <w:p w:rsidR="00770FAC" w:rsidRPr="006C6853" w:rsidRDefault="00770FAC" w:rsidP="00E05C60">
      <w:pPr>
        <w:spacing w:line="240" w:lineRule="auto"/>
        <w:ind w:firstLine="540"/>
      </w:pPr>
      <w:r w:rsidRPr="006C6853">
        <w:t xml:space="preserve">1. Решение о назначении публичных слушаний по проекту правил землепользования и застройки поселения (городского округа, далее – проект правил землепользования и застройки), проекту о внесении изменений в </w:t>
      </w:r>
      <w:hyperlink r:id="rId23" w:history="1">
        <w:r w:rsidRPr="006C6853">
          <w:t>правила</w:t>
        </w:r>
      </w:hyperlink>
      <w:r w:rsidRPr="006C6853">
        <w:t xml:space="preserve"> землепользования и застройки поселения (городского округа, далее – проект о внесении изменений в правила землепользования и застройки) принимается</w:t>
      </w:r>
      <w:r>
        <w:t xml:space="preserve"> Главой </w:t>
      </w:r>
      <w:r w:rsidR="00B86489">
        <w:t>Клинского муниципального района</w:t>
      </w:r>
      <w:r w:rsidRPr="006C6853">
        <w:t xml:space="preserve"> не позднее чем через десять календарных дней со дня получения  проекта правил землепользования и застройки, проекта о внесении изменений в </w:t>
      </w:r>
      <w:hyperlink r:id="rId24" w:history="1">
        <w:r w:rsidRPr="006C6853">
          <w:t>правила</w:t>
        </w:r>
      </w:hyperlink>
      <w:r w:rsidRPr="006C6853">
        <w:t xml:space="preserve"> землепользования и застройки с приложением заключений и согласований, предусмотренных действующим законодательством.</w:t>
      </w:r>
    </w:p>
    <w:p w:rsidR="00770FAC" w:rsidRPr="006C6853" w:rsidRDefault="00770FAC" w:rsidP="00E05C60">
      <w:pPr>
        <w:spacing w:line="240" w:lineRule="auto"/>
        <w:ind w:firstLine="540"/>
      </w:pPr>
      <w:r w:rsidRPr="006C6853">
        <w:t xml:space="preserve">2. Срок проведения публичных слушаний по проекту правил землепользования и застройки, проекту о внесении изменений в </w:t>
      </w:r>
      <w:hyperlink r:id="rId25" w:history="1">
        <w:r w:rsidRPr="006C6853">
          <w:t>Правила</w:t>
        </w:r>
      </w:hyperlink>
      <w:r w:rsidRPr="006C6853">
        <w:t xml:space="preserve"> землепользования и застройки города составляет не менее двух и не более четырех месяцев со дня опубликования такого проекта.</w:t>
      </w:r>
    </w:p>
    <w:p w:rsidR="00770FAC" w:rsidRPr="006C6853" w:rsidRDefault="00770FAC" w:rsidP="00E05C60">
      <w:pPr>
        <w:spacing w:line="240" w:lineRule="auto"/>
        <w:ind w:firstLine="540"/>
      </w:pPr>
      <w:r w:rsidRPr="006C6853">
        <w:t xml:space="preserve">В случае подготовки </w:t>
      </w:r>
      <w:hyperlink r:id="rId26" w:history="1">
        <w:r w:rsidRPr="006C6853">
          <w:t>правил</w:t>
        </w:r>
      </w:hyperlink>
      <w:r w:rsidRPr="006C6853">
        <w:t xml:space="preserve"> землепользования и застройки применительно к части территории поселения (городского округа), подготовки изменений в </w:t>
      </w:r>
      <w:hyperlink r:id="rId27" w:history="1">
        <w:r w:rsidRPr="006C6853">
          <w:t>правила</w:t>
        </w:r>
      </w:hyperlink>
      <w:r w:rsidRPr="006C6853">
        <w:t xml:space="preserve"> землепользования и застройки в части внесения изменений в градостроительный регламент, установленный для конкретной территориальной зоны, срок проведения публичных слушаний не может быть более чем один месяц.</w:t>
      </w:r>
    </w:p>
    <w:p w:rsidR="00770FAC" w:rsidRPr="006C6853" w:rsidRDefault="00770FAC" w:rsidP="00E05C60">
      <w:pPr>
        <w:spacing w:line="240" w:lineRule="auto"/>
        <w:ind w:firstLine="540"/>
      </w:pPr>
      <w:r w:rsidRPr="006C6853">
        <w:t>3. При рассмотрении проекта правил землепользования и застройки, разработанного применительно к части территории поселения (городского округа), проекта о внесении изменений в правила землепользования и застройки (городского округа) в отношении части территории поселения (городского округа) публичные слушания проводятся с участием жителей, а также правообладателей земельных участков и (или) объектов капитального строительства, находящихся в границах территории поселения (городского округа), в отношении которой осуществлялась подготовка проекта правил землепользования и застройки, указанных изменений.</w:t>
      </w:r>
    </w:p>
    <w:p w:rsidR="00770FAC" w:rsidRPr="006C6853" w:rsidRDefault="00770FAC" w:rsidP="00E05C60">
      <w:pPr>
        <w:spacing w:line="240" w:lineRule="auto"/>
        <w:ind w:firstLine="540"/>
      </w:pPr>
      <w:r w:rsidRPr="006C6853">
        <w:t xml:space="preserve">4. В случае подготовки изменений в </w:t>
      </w:r>
      <w:hyperlink r:id="rId28" w:history="1">
        <w:r w:rsidRPr="006C6853">
          <w:t>правила</w:t>
        </w:r>
      </w:hyperlink>
      <w:r w:rsidRPr="006C6853">
        <w:t xml:space="preserve">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w:t>
      </w:r>
      <w:hyperlink r:id="rId29" w:history="1">
        <w:r w:rsidRPr="006C6853">
          <w:t>правила</w:t>
        </w:r>
      </w:hyperlink>
      <w:r w:rsidRPr="006C6853">
        <w:t xml:space="preserve"> землепользования и застройки поселения (городского округа) проводятся в границах территориальной зоны, для которой установлен такой градостроительный регламент.</w:t>
      </w:r>
    </w:p>
    <w:p w:rsidR="00770FAC" w:rsidRPr="006C6853" w:rsidRDefault="00770FAC" w:rsidP="00E05C60">
      <w:pPr>
        <w:spacing w:line="240" w:lineRule="auto"/>
        <w:ind w:firstLine="540"/>
      </w:pPr>
      <w:r w:rsidRPr="006C6853">
        <w:t xml:space="preserve">5. </w:t>
      </w:r>
      <w:r>
        <w:t xml:space="preserve">Уполномоченный орган </w:t>
      </w:r>
      <w:r w:rsidRPr="006C6853">
        <w:t xml:space="preserve"> обеспечивает опубликование информационного сообщения о проведении публичных слушаний в порядке, определенном статьей 3 настоящего Положения. Вместе с указанным информационным сообщением опубликованию подлежит проект правил землепользования и застройки, проект о внесении изменений в </w:t>
      </w:r>
      <w:hyperlink r:id="rId30" w:history="1">
        <w:r w:rsidRPr="006C6853">
          <w:t>правила</w:t>
        </w:r>
      </w:hyperlink>
      <w:r w:rsidRPr="006C6853">
        <w:t xml:space="preserve"> землепользования и застройки.</w:t>
      </w:r>
    </w:p>
    <w:p w:rsidR="00770FAC" w:rsidRPr="006C6853" w:rsidRDefault="00770FAC" w:rsidP="00E05C60">
      <w:pPr>
        <w:spacing w:line="240" w:lineRule="auto"/>
        <w:ind w:firstLine="540"/>
      </w:pPr>
      <w:r w:rsidRPr="006C6853">
        <w:lastRenderedPageBreak/>
        <w:t xml:space="preserve">6. В целях доведения до населения информации о содержании проекта правил землепользования и застройки, проекта о внесении изменений в </w:t>
      </w:r>
      <w:hyperlink r:id="rId31" w:history="1">
        <w:r w:rsidRPr="006C6853">
          <w:t>правила</w:t>
        </w:r>
      </w:hyperlink>
      <w:r w:rsidRPr="006C6853">
        <w:t xml:space="preserve"> землепользования и застройки </w:t>
      </w:r>
      <w:r>
        <w:t>уполномоченный орган</w:t>
      </w:r>
      <w:r w:rsidRPr="006C6853">
        <w:t xml:space="preserve"> организовывает выставки, экспозиции демонстрационных материалов проекта правил землепользования и застройки, проекта о внесении изменений в </w:t>
      </w:r>
      <w:hyperlink r:id="rId32" w:history="1">
        <w:r w:rsidRPr="006C6853">
          <w:t>правила</w:t>
        </w:r>
      </w:hyperlink>
      <w:r w:rsidRPr="006C6853">
        <w:t xml:space="preserve"> землепользования и застройки, выступления представителей органов местного самоуправления муниципального образования, разработчиков проекта правил землепользования и застройки, проекта о внесении изменений в </w:t>
      </w:r>
      <w:hyperlink r:id="rId33" w:history="1">
        <w:r w:rsidRPr="006C6853">
          <w:t>правила</w:t>
        </w:r>
      </w:hyperlink>
      <w:r w:rsidRPr="006C6853">
        <w:t xml:space="preserve"> землепользования и застройки на собраниях жителей, в печатных средствах массовой информации, по радио и телевидению.</w:t>
      </w:r>
    </w:p>
    <w:p w:rsidR="00770FAC" w:rsidRPr="006C6853" w:rsidRDefault="00770FAC" w:rsidP="00E05C60">
      <w:pPr>
        <w:spacing w:line="240" w:lineRule="auto"/>
        <w:ind w:firstLine="540"/>
        <w:outlineLvl w:val="2"/>
      </w:pPr>
    </w:p>
    <w:p w:rsidR="00770FAC" w:rsidRPr="006C6853" w:rsidRDefault="00770FAC" w:rsidP="00E05C60">
      <w:pPr>
        <w:spacing w:line="240" w:lineRule="auto"/>
        <w:ind w:firstLine="540"/>
        <w:outlineLvl w:val="2"/>
      </w:pPr>
      <w:r w:rsidRPr="006C6853">
        <w:t>Статья 15. Особенности проведения публичных слушаний по проектам планировки территорий, проектам межевания территорий</w:t>
      </w:r>
    </w:p>
    <w:p w:rsidR="00770FAC" w:rsidRPr="006C6853" w:rsidRDefault="00770FAC" w:rsidP="00E05C60">
      <w:pPr>
        <w:spacing w:line="240" w:lineRule="auto"/>
        <w:ind w:firstLine="540"/>
      </w:pPr>
    </w:p>
    <w:p w:rsidR="00770FAC" w:rsidRPr="006C6853" w:rsidRDefault="00770FAC" w:rsidP="00E05C60">
      <w:pPr>
        <w:spacing w:line="240" w:lineRule="auto"/>
        <w:ind w:firstLine="540"/>
      </w:pPr>
      <w:r w:rsidRPr="006C6853">
        <w:t>1. Решение о назначении публичных слушаний по проектам планировки территорий, проектам межевания территорий принимается не позднее чем через пять календарных дней после получения проекта планировки территории и(или) проекта межевания территории с приложением заключений и согласований, предусмотренных законодательством Российской Федерации и Московской области.</w:t>
      </w:r>
    </w:p>
    <w:p w:rsidR="00770FAC" w:rsidRPr="006C6853" w:rsidRDefault="00770FAC" w:rsidP="00E05C60">
      <w:pPr>
        <w:spacing w:line="240" w:lineRule="auto"/>
        <w:ind w:firstLine="540"/>
      </w:pPr>
      <w:r w:rsidRPr="006C6853">
        <w:t>2. Срок проведения публичных слушаний со дня оповещения жителей о времени и месте их проведения до дня опубликования заключения о результатах публичных слушаний для проектов планировки территории и(или) проектов межевания территории, предусматривающие размещение исключительно нежилых объектов составляет не более 40 рабочих дней и не менее 31 календарного дня, для проектов планировки территории и(или) проектов межевания территории, предусматривающих размещение жилых объектов, составляет не более 60 календарных дней и не менее 31 дня.</w:t>
      </w:r>
    </w:p>
    <w:p w:rsidR="00770FAC" w:rsidRPr="006C6853" w:rsidRDefault="00770FAC" w:rsidP="00E05C60">
      <w:pPr>
        <w:spacing w:line="240" w:lineRule="auto"/>
        <w:ind w:firstLine="540"/>
      </w:pPr>
      <w:r w:rsidRPr="006C6853">
        <w:t>3. Уполномоченный орган обеспечивает опубликование информационного сообщения о проведении публичных слушаний, в порядке, определенном статьей 3 настоящего Положения. Вместе с указанным информационным сообщением опубликованию подлежат материалы проекта планировки территории и(или) проекта межевания территории.</w:t>
      </w:r>
    </w:p>
    <w:p w:rsidR="00770FAC" w:rsidRPr="006C6853" w:rsidRDefault="00770FAC" w:rsidP="00E05C60">
      <w:pPr>
        <w:spacing w:line="240" w:lineRule="auto"/>
        <w:ind w:firstLine="540"/>
      </w:pPr>
      <w:r w:rsidRPr="006C6853">
        <w:t xml:space="preserve">4. В целях доведения до населения информации о содержании проекта планировки и(или) проекта межевания, уполномоченный орган организовывает выставки, экспозиции демонстрационных материалов проекта планировки территории и(или) проекта межевания территории, выступления представителей органов местного самоуправления </w:t>
      </w:r>
      <w:r w:rsidR="00D14A32">
        <w:t>Клинского муниципального района</w:t>
      </w:r>
      <w:r w:rsidRPr="006C6853">
        <w:t>, разработчиков проекта планировки территории и(или) проекта межевания территории в печатных средствах массовой информации, по радио и телевидению.</w:t>
      </w:r>
    </w:p>
    <w:p w:rsidR="00770FAC" w:rsidRPr="006C6853" w:rsidRDefault="00770FAC" w:rsidP="00E05C60">
      <w:pPr>
        <w:spacing w:line="240" w:lineRule="auto"/>
        <w:ind w:firstLine="540"/>
      </w:pPr>
      <w:bookmarkStart w:id="28" w:name="Par251"/>
      <w:bookmarkEnd w:id="28"/>
    </w:p>
    <w:p w:rsidR="00770FAC" w:rsidRPr="006C6853" w:rsidRDefault="00770FAC" w:rsidP="00E05C60">
      <w:pPr>
        <w:spacing w:line="240" w:lineRule="auto"/>
        <w:ind w:firstLine="540"/>
        <w:outlineLvl w:val="2"/>
      </w:pPr>
      <w:bookmarkStart w:id="29" w:name="Par264"/>
      <w:bookmarkEnd w:id="29"/>
      <w:r w:rsidRPr="006C6853">
        <w:t>Статья 16. Особенности проведения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в установленном порядке правил землепользования и застройки</w:t>
      </w:r>
    </w:p>
    <w:p w:rsidR="00770FAC" w:rsidRPr="006C6853" w:rsidRDefault="00770FAC" w:rsidP="00E05C60">
      <w:pPr>
        <w:spacing w:line="240" w:lineRule="auto"/>
        <w:ind w:firstLine="540"/>
      </w:pPr>
    </w:p>
    <w:p w:rsidR="00770FAC" w:rsidRPr="006C6853" w:rsidRDefault="00770FAC" w:rsidP="00E05C60">
      <w:pPr>
        <w:spacing w:line="240" w:lineRule="auto"/>
        <w:ind w:firstLine="540"/>
      </w:pPr>
      <w:r w:rsidRPr="006C6853">
        <w:t>1. Решение о проведении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в установленном порядке правил землепользования и застройки принимается не позднее чем через пять календарных дней после получения обращения заинтересованного лица.</w:t>
      </w:r>
    </w:p>
    <w:p w:rsidR="00770FAC" w:rsidRPr="006C6853" w:rsidRDefault="00770FAC" w:rsidP="00E05C60">
      <w:pPr>
        <w:spacing w:line="240" w:lineRule="auto"/>
        <w:ind w:firstLine="540"/>
      </w:pPr>
      <w:r w:rsidRPr="006C6853">
        <w:t xml:space="preserve">2. Сроки проведения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в </w:t>
      </w:r>
      <w:r w:rsidRPr="006C6853">
        <w:lastRenderedPageBreak/>
        <w:t>установленном порядке правил землепользования и застройки не могут превышать одного месяца.</w:t>
      </w:r>
    </w:p>
    <w:p w:rsidR="00770FAC" w:rsidRPr="006C6853" w:rsidRDefault="00770FAC" w:rsidP="00E05C60">
      <w:pPr>
        <w:spacing w:line="240" w:lineRule="auto"/>
        <w:ind w:firstLine="540"/>
      </w:pPr>
      <w:r w:rsidRPr="006C6853">
        <w:t xml:space="preserve">3. </w:t>
      </w:r>
      <w:r>
        <w:t xml:space="preserve">Уполномоченный орган </w:t>
      </w:r>
      <w:r w:rsidRPr="006C6853">
        <w:t xml:space="preserve"> направляет извещения (сообщения) о проведении публичных слушаний по вопросам предоставления разрешения на условно разрешенный вид использования, предоставления разрешения на отклонение от предельных параметров разрешенного строительства, реконструкции объекта капитального строительства,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в установленном порядке правил землепользования и застройки правообладателям земельных участков, имеющих общие границы с земельным участком, применительно к которому запрашивается данное разрешение, планируется изменение одного вида разрешенного использования на другой вид разрешенного использования,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планируется изменение одного вида разрешенного использования на другой вид разрешенного использования, и правообладателям помещений, являющихся частью объекта капитального строительства, применительно к которому запрашивается данное разрешение, планируется изменение одного вида разрешенного использования объекта капитального строительства на другой вид такого использования. Указанные извещения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 предоставлении разрешения на отклонение от предельных параметров разрешенного строительства, реконструкции объектов капитального строительства, изменения одного вида разрешенного использования земельных участков и объектов капитального строительства на другой вид такого использования.</w:t>
      </w:r>
    </w:p>
    <w:p w:rsidR="00770FAC" w:rsidRPr="006C6853" w:rsidRDefault="00770FAC" w:rsidP="00E05C60">
      <w:pPr>
        <w:spacing w:line="240" w:lineRule="auto"/>
        <w:ind w:firstLine="540"/>
      </w:pPr>
    </w:p>
    <w:p w:rsidR="00770FAC" w:rsidRPr="006C6853" w:rsidRDefault="00770FAC" w:rsidP="00E05C60">
      <w:pPr>
        <w:pBdr>
          <w:bottom w:val="single" w:sz="6" w:space="0" w:color="auto"/>
        </w:pBdr>
        <w:spacing w:line="240" w:lineRule="auto"/>
      </w:pPr>
    </w:p>
    <w:p w:rsidR="00770FAC" w:rsidRPr="006C6853" w:rsidRDefault="00770FAC" w:rsidP="00E05C60">
      <w:pPr>
        <w:spacing w:line="240" w:lineRule="auto"/>
        <w:ind w:left="5954"/>
      </w:pPr>
    </w:p>
    <w:p w:rsidR="00770FAC" w:rsidRPr="006C6853" w:rsidRDefault="00770FAC" w:rsidP="00E05C60">
      <w:pPr>
        <w:spacing w:line="240" w:lineRule="auto"/>
        <w:ind w:left="5954"/>
      </w:pPr>
    </w:p>
    <w:p w:rsidR="00770FAC" w:rsidRPr="006C6853" w:rsidRDefault="00770FAC" w:rsidP="00E05C60">
      <w:pPr>
        <w:spacing w:line="240" w:lineRule="auto"/>
        <w:ind w:left="5954"/>
      </w:pPr>
    </w:p>
    <w:p w:rsidR="00770FAC" w:rsidRPr="006C6853" w:rsidRDefault="00770FAC" w:rsidP="00E05C60">
      <w:pPr>
        <w:spacing w:line="240" w:lineRule="auto"/>
        <w:ind w:left="5954"/>
      </w:pPr>
    </w:p>
    <w:p w:rsidR="00770FAC" w:rsidRPr="006C6853" w:rsidRDefault="00770FAC" w:rsidP="00E05C60">
      <w:pPr>
        <w:spacing w:line="240" w:lineRule="auto"/>
        <w:ind w:left="5954"/>
      </w:pPr>
    </w:p>
    <w:p w:rsidR="00770FAC" w:rsidRPr="006C6853" w:rsidRDefault="00770FAC" w:rsidP="00E05C60">
      <w:pPr>
        <w:spacing w:line="240" w:lineRule="auto"/>
        <w:ind w:left="5954"/>
      </w:pPr>
    </w:p>
    <w:p w:rsidR="00770FAC" w:rsidRDefault="00770FAC" w:rsidP="00E05C60">
      <w:pPr>
        <w:spacing w:line="240" w:lineRule="auto"/>
        <w:ind w:left="5954"/>
      </w:pPr>
    </w:p>
    <w:p w:rsidR="00770FAC" w:rsidRDefault="00770FAC" w:rsidP="00E05C60">
      <w:pPr>
        <w:spacing w:line="240" w:lineRule="auto"/>
        <w:ind w:left="5954"/>
      </w:pPr>
    </w:p>
    <w:p w:rsidR="00770FAC" w:rsidRDefault="00770FAC" w:rsidP="00E05C60">
      <w:pPr>
        <w:spacing w:line="240" w:lineRule="auto"/>
        <w:ind w:left="5954"/>
      </w:pPr>
    </w:p>
    <w:p w:rsidR="00770FAC" w:rsidRDefault="00770FAC" w:rsidP="00E05C60">
      <w:pPr>
        <w:spacing w:line="240" w:lineRule="auto"/>
        <w:ind w:left="5954"/>
      </w:pPr>
    </w:p>
    <w:p w:rsidR="00770FAC" w:rsidRDefault="00770FAC" w:rsidP="00E05C60">
      <w:pPr>
        <w:spacing w:line="240" w:lineRule="auto"/>
        <w:ind w:left="5954"/>
      </w:pPr>
    </w:p>
    <w:p w:rsidR="00770FAC" w:rsidRDefault="00770FAC" w:rsidP="00E05C60">
      <w:pPr>
        <w:spacing w:line="240" w:lineRule="auto"/>
        <w:ind w:left="5954"/>
      </w:pPr>
    </w:p>
    <w:p w:rsidR="00770FAC" w:rsidRDefault="00770FAC" w:rsidP="00E05C60">
      <w:pPr>
        <w:spacing w:line="240" w:lineRule="auto"/>
        <w:ind w:left="5954"/>
      </w:pPr>
    </w:p>
    <w:p w:rsidR="00770FAC" w:rsidRDefault="00770FAC" w:rsidP="00E05C60">
      <w:pPr>
        <w:spacing w:line="240" w:lineRule="auto"/>
        <w:ind w:left="5954"/>
      </w:pPr>
    </w:p>
    <w:p w:rsidR="00770FAC" w:rsidRDefault="00770FAC" w:rsidP="00E05C60">
      <w:pPr>
        <w:spacing w:line="240" w:lineRule="auto"/>
        <w:ind w:left="5954"/>
      </w:pPr>
    </w:p>
    <w:p w:rsidR="00EB734D" w:rsidRDefault="00EB734D" w:rsidP="00E05C60">
      <w:pPr>
        <w:spacing w:line="240" w:lineRule="auto"/>
        <w:ind w:left="5954"/>
      </w:pPr>
    </w:p>
    <w:p w:rsidR="00EB734D" w:rsidRDefault="00EB734D" w:rsidP="00E05C60">
      <w:pPr>
        <w:spacing w:line="240" w:lineRule="auto"/>
        <w:ind w:left="5954"/>
      </w:pPr>
    </w:p>
    <w:p w:rsidR="00EB734D" w:rsidRDefault="00EB734D" w:rsidP="00E05C60">
      <w:pPr>
        <w:spacing w:line="240" w:lineRule="auto"/>
        <w:ind w:left="5954"/>
      </w:pPr>
    </w:p>
    <w:p w:rsidR="00EB734D" w:rsidRDefault="00EB734D" w:rsidP="00E05C60">
      <w:pPr>
        <w:spacing w:line="240" w:lineRule="auto"/>
        <w:ind w:left="5954"/>
      </w:pPr>
    </w:p>
    <w:p w:rsidR="00EB734D" w:rsidRDefault="00EB734D" w:rsidP="00E05C60">
      <w:pPr>
        <w:spacing w:line="240" w:lineRule="auto"/>
        <w:ind w:left="5954"/>
      </w:pPr>
    </w:p>
    <w:p w:rsidR="00EB734D" w:rsidRDefault="00EB734D" w:rsidP="00E05C60">
      <w:pPr>
        <w:spacing w:line="240" w:lineRule="auto"/>
        <w:ind w:left="5954"/>
      </w:pPr>
    </w:p>
    <w:p w:rsidR="00EB734D" w:rsidRDefault="00EB734D" w:rsidP="00E05C60">
      <w:pPr>
        <w:spacing w:line="240" w:lineRule="auto"/>
        <w:ind w:left="5954"/>
      </w:pPr>
    </w:p>
    <w:p w:rsidR="00EB734D" w:rsidRDefault="00EB734D" w:rsidP="00E05C60">
      <w:pPr>
        <w:spacing w:line="240" w:lineRule="auto"/>
        <w:ind w:left="5954"/>
      </w:pPr>
    </w:p>
    <w:p w:rsidR="00EB734D" w:rsidRDefault="00EB734D" w:rsidP="00E05C60">
      <w:pPr>
        <w:spacing w:line="240" w:lineRule="auto"/>
        <w:ind w:left="5954"/>
      </w:pPr>
    </w:p>
    <w:p w:rsidR="00EB734D" w:rsidRDefault="00EB734D" w:rsidP="00E05C60">
      <w:pPr>
        <w:spacing w:line="240" w:lineRule="auto"/>
        <w:ind w:left="5954"/>
      </w:pPr>
    </w:p>
    <w:p w:rsidR="00EB734D" w:rsidRDefault="00EB734D" w:rsidP="00E05C60">
      <w:pPr>
        <w:spacing w:line="240" w:lineRule="auto"/>
        <w:ind w:left="5954"/>
      </w:pPr>
    </w:p>
    <w:p w:rsidR="00EB734D" w:rsidRDefault="00EB734D" w:rsidP="00E05C60">
      <w:pPr>
        <w:spacing w:line="240" w:lineRule="auto"/>
        <w:ind w:left="5954"/>
      </w:pPr>
    </w:p>
    <w:p w:rsidR="00770FAC" w:rsidRDefault="00770FAC" w:rsidP="00E05C60">
      <w:pPr>
        <w:spacing w:line="240" w:lineRule="auto"/>
        <w:ind w:left="5954"/>
      </w:pPr>
    </w:p>
    <w:p w:rsidR="00770FAC" w:rsidRDefault="00770FAC" w:rsidP="00E05C60">
      <w:pPr>
        <w:spacing w:line="240" w:lineRule="auto"/>
        <w:ind w:left="5954"/>
      </w:pPr>
    </w:p>
    <w:p w:rsidR="005363C6" w:rsidRDefault="005363C6" w:rsidP="00E05C60">
      <w:pPr>
        <w:spacing w:line="240" w:lineRule="auto"/>
        <w:ind w:left="5954"/>
      </w:pPr>
    </w:p>
    <w:p w:rsidR="005363C6" w:rsidRDefault="005363C6" w:rsidP="00E05C60">
      <w:pPr>
        <w:spacing w:line="240" w:lineRule="auto"/>
        <w:ind w:left="5954"/>
      </w:pPr>
    </w:p>
    <w:p w:rsidR="00770FAC" w:rsidRPr="006C6853" w:rsidRDefault="00770FAC" w:rsidP="00E05C60">
      <w:pPr>
        <w:spacing w:line="240" w:lineRule="auto"/>
        <w:ind w:left="5954"/>
      </w:pPr>
    </w:p>
    <w:p w:rsidR="00770FAC" w:rsidRPr="006C6853" w:rsidRDefault="00770FAC" w:rsidP="00E05C60">
      <w:pPr>
        <w:spacing w:line="240" w:lineRule="auto"/>
        <w:ind w:left="5954"/>
        <w:jc w:val="right"/>
      </w:pPr>
      <w:r w:rsidRPr="006C6853">
        <w:t>Приложение 1</w:t>
      </w:r>
    </w:p>
    <w:p w:rsidR="00770FAC" w:rsidRPr="006C6853" w:rsidRDefault="00770FAC" w:rsidP="00E05C60">
      <w:pPr>
        <w:spacing w:line="240" w:lineRule="auto"/>
        <w:ind w:left="5954"/>
        <w:jc w:val="right"/>
      </w:pPr>
      <w:r w:rsidRPr="006C6853">
        <w:t>к Положению о порядке организации и проведения публичных слушаний по вопросам градостроительной деятельности</w:t>
      </w:r>
    </w:p>
    <w:p w:rsidR="00770FAC" w:rsidRPr="006C6853" w:rsidRDefault="00770FAC" w:rsidP="00E05C60">
      <w:pPr>
        <w:spacing w:line="240" w:lineRule="auto"/>
        <w:ind w:firstLine="540"/>
      </w:pPr>
    </w:p>
    <w:p w:rsidR="00770FAC" w:rsidRPr="006C6853" w:rsidRDefault="00770FAC" w:rsidP="00E05C60">
      <w:pPr>
        <w:spacing w:line="240" w:lineRule="auto"/>
      </w:pPr>
      <w:r w:rsidRPr="006C6853">
        <w:t xml:space="preserve">                                                                  </w:t>
      </w:r>
      <w:r w:rsidRPr="006C6853">
        <w:tab/>
      </w:r>
      <w:r w:rsidRPr="006C6853">
        <w:tab/>
      </w:r>
      <w:r w:rsidRPr="006C6853">
        <w:tab/>
      </w:r>
      <w:r w:rsidRPr="006C6853">
        <w:tab/>
        <w:t>УТВЕРЖДАЮ</w:t>
      </w:r>
    </w:p>
    <w:p w:rsidR="00770FAC" w:rsidRPr="006C6853" w:rsidRDefault="00770FAC" w:rsidP="00E05C60">
      <w:pPr>
        <w:spacing w:line="240" w:lineRule="auto"/>
      </w:pPr>
    </w:p>
    <w:p w:rsidR="00770FAC" w:rsidRPr="006C6853" w:rsidRDefault="00770FAC" w:rsidP="00E05C60">
      <w:pPr>
        <w:spacing w:line="240" w:lineRule="auto"/>
        <w:ind w:left="4950"/>
      </w:pPr>
      <w:r w:rsidRPr="006C6853">
        <w:t>Председатель публичных слушаний</w:t>
      </w:r>
    </w:p>
    <w:p w:rsidR="00770FAC" w:rsidRPr="006C6853" w:rsidRDefault="00770FAC" w:rsidP="00E05C60">
      <w:pPr>
        <w:spacing w:line="240" w:lineRule="auto"/>
      </w:pPr>
      <w:r w:rsidRPr="006C6853">
        <w:t xml:space="preserve">                                             </w:t>
      </w:r>
      <w:r w:rsidRPr="006C6853">
        <w:tab/>
      </w:r>
      <w:r w:rsidRPr="006C6853">
        <w:tab/>
      </w:r>
      <w:r w:rsidRPr="006C6853">
        <w:tab/>
        <w:t>________________________________</w:t>
      </w:r>
    </w:p>
    <w:p w:rsidR="00770FAC" w:rsidRPr="006C6853" w:rsidRDefault="00770FAC" w:rsidP="00E05C60">
      <w:pPr>
        <w:spacing w:line="240" w:lineRule="auto"/>
      </w:pPr>
      <w:r w:rsidRPr="006C6853">
        <w:t xml:space="preserve">                                                 </w:t>
      </w:r>
      <w:r w:rsidRPr="006C6853">
        <w:tab/>
      </w:r>
      <w:r w:rsidRPr="006C6853">
        <w:tab/>
      </w:r>
      <w:r w:rsidRPr="006C6853">
        <w:tab/>
        <w:t>(Ф.И.О., подпись, дата)</w:t>
      </w:r>
    </w:p>
    <w:p w:rsidR="00770FAC" w:rsidRPr="006C6853" w:rsidRDefault="00770FAC" w:rsidP="00E05C60">
      <w:pPr>
        <w:spacing w:line="240" w:lineRule="auto"/>
      </w:pPr>
    </w:p>
    <w:p w:rsidR="00770FAC" w:rsidRPr="006C6853" w:rsidRDefault="00770FAC" w:rsidP="00E05C60">
      <w:pPr>
        <w:spacing w:line="240" w:lineRule="auto"/>
        <w:jc w:val="center"/>
      </w:pPr>
      <w:r w:rsidRPr="006C6853">
        <w:t>Протокол</w:t>
      </w:r>
    </w:p>
    <w:p w:rsidR="00770FAC" w:rsidRPr="006C6853" w:rsidRDefault="00770FAC" w:rsidP="00E05C60">
      <w:pPr>
        <w:spacing w:line="240" w:lineRule="auto"/>
        <w:jc w:val="center"/>
      </w:pPr>
      <w:r w:rsidRPr="006C6853">
        <w:t>Публичных слушаний №_____ от _______</w:t>
      </w:r>
    </w:p>
    <w:p w:rsidR="00770FAC" w:rsidRPr="006C6853" w:rsidRDefault="00770FAC" w:rsidP="00E05C60">
      <w:pPr>
        <w:spacing w:line="240" w:lineRule="auto"/>
        <w:ind w:left="-567" w:firstLine="567"/>
      </w:pPr>
      <w:r w:rsidRPr="006C6853">
        <w:t>По проекту __________________________________________________</w:t>
      </w:r>
      <w:r>
        <w:t>_____________</w:t>
      </w:r>
      <w:r w:rsidRPr="006C6853">
        <w:t>___________</w:t>
      </w:r>
    </w:p>
    <w:p w:rsidR="00770FAC" w:rsidRPr="006C6853" w:rsidRDefault="00770FAC" w:rsidP="00E05C60">
      <w:pPr>
        <w:spacing w:line="240" w:lineRule="auto"/>
        <w:ind w:left="-567" w:firstLine="567"/>
      </w:pPr>
      <w:r w:rsidRPr="006C6853">
        <w:t xml:space="preserve">                          </w:t>
      </w:r>
      <w:r w:rsidRPr="006C6853">
        <w:tab/>
      </w:r>
      <w:r w:rsidRPr="006C6853">
        <w:tab/>
        <w:t>(наименование проекта)</w:t>
      </w:r>
    </w:p>
    <w:p w:rsidR="00770FAC" w:rsidRPr="006C6853" w:rsidRDefault="00770FAC" w:rsidP="00E05C60">
      <w:pPr>
        <w:widowControl/>
        <w:numPr>
          <w:ilvl w:val="0"/>
          <w:numId w:val="4"/>
        </w:numPr>
        <w:spacing w:line="240" w:lineRule="auto"/>
        <w:ind w:left="-567" w:firstLine="567"/>
      </w:pPr>
      <w:r w:rsidRPr="006C6853">
        <w:t>Общие сведения о проекте, представленном на публичные слушания:</w:t>
      </w:r>
    </w:p>
    <w:p w:rsidR="00770FAC" w:rsidRPr="006C6853" w:rsidRDefault="00770FAC" w:rsidP="00E05C60">
      <w:pPr>
        <w:spacing w:line="240" w:lineRule="auto"/>
        <w:ind w:left="-567" w:firstLine="567"/>
      </w:pPr>
      <w:r w:rsidRPr="006C6853">
        <w:t>________________________________________________________</w:t>
      </w:r>
      <w:r>
        <w:t>____________</w:t>
      </w:r>
      <w:r w:rsidRPr="006C6853">
        <w:t>________________</w:t>
      </w:r>
    </w:p>
    <w:p w:rsidR="00770FAC" w:rsidRPr="006C6853" w:rsidRDefault="00770FAC" w:rsidP="00E05C60">
      <w:pPr>
        <w:spacing w:line="240" w:lineRule="auto"/>
        <w:ind w:left="-567" w:firstLine="567"/>
      </w:pPr>
    </w:p>
    <w:p w:rsidR="00770FAC" w:rsidRPr="006C6853" w:rsidRDefault="00770FAC" w:rsidP="00E05C60">
      <w:pPr>
        <w:widowControl/>
        <w:numPr>
          <w:ilvl w:val="0"/>
          <w:numId w:val="4"/>
        </w:numPr>
        <w:spacing w:line="240" w:lineRule="auto"/>
        <w:ind w:left="-567" w:firstLine="567"/>
      </w:pPr>
      <w:r w:rsidRPr="006C6853">
        <w:t>Заявитель ________________________________________</w:t>
      </w:r>
      <w:r>
        <w:t>____________</w:t>
      </w:r>
      <w:r w:rsidRPr="006C6853">
        <w:t>_________________</w:t>
      </w:r>
    </w:p>
    <w:p w:rsidR="00770FAC" w:rsidRPr="006C6853" w:rsidRDefault="00770FAC" w:rsidP="00E05C60">
      <w:pPr>
        <w:spacing w:line="240" w:lineRule="auto"/>
        <w:ind w:left="849" w:firstLine="1275"/>
      </w:pPr>
      <w:r w:rsidRPr="006C6853">
        <w:t xml:space="preserve"> </w:t>
      </w:r>
    </w:p>
    <w:p w:rsidR="00770FAC" w:rsidRPr="006C6853" w:rsidRDefault="00770FAC" w:rsidP="00E05C60">
      <w:pPr>
        <w:widowControl/>
        <w:numPr>
          <w:ilvl w:val="0"/>
          <w:numId w:val="4"/>
        </w:numPr>
        <w:spacing w:line="240" w:lineRule="auto"/>
        <w:ind w:left="-567" w:firstLine="567"/>
      </w:pPr>
      <w:r w:rsidRPr="006C6853">
        <w:t>Организация разработчик____________________________________________</w:t>
      </w:r>
      <w:r>
        <w:t>_____________</w:t>
      </w:r>
      <w:r w:rsidRPr="006C6853">
        <w:t>_____________________</w:t>
      </w:r>
    </w:p>
    <w:p w:rsidR="00770FAC" w:rsidRPr="006C6853" w:rsidRDefault="00770FAC" w:rsidP="00E05C60">
      <w:pPr>
        <w:spacing w:line="240" w:lineRule="auto"/>
        <w:ind w:left="-567" w:firstLine="567"/>
      </w:pPr>
      <w:r w:rsidRPr="006C6853">
        <w:t xml:space="preserve">                (наименование, юридический адрес, телефон, адрес электронной почты) </w:t>
      </w:r>
    </w:p>
    <w:p w:rsidR="00770FAC" w:rsidRPr="006C6853" w:rsidRDefault="00770FAC" w:rsidP="00E05C60">
      <w:pPr>
        <w:spacing w:line="240" w:lineRule="auto"/>
      </w:pPr>
    </w:p>
    <w:p w:rsidR="00770FAC" w:rsidRPr="006C6853" w:rsidRDefault="00770FAC" w:rsidP="00E05C60">
      <w:pPr>
        <w:widowControl/>
        <w:numPr>
          <w:ilvl w:val="0"/>
          <w:numId w:val="4"/>
        </w:numPr>
        <w:spacing w:line="240" w:lineRule="auto"/>
        <w:ind w:left="-567" w:firstLine="567"/>
      </w:pPr>
      <w:r w:rsidRPr="006C6853">
        <w:t xml:space="preserve">Сроки проведения публичных слушаний </w:t>
      </w:r>
    </w:p>
    <w:p w:rsidR="00770FAC" w:rsidRPr="006C6853" w:rsidRDefault="00770FAC" w:rsidP="00E05C60">
      <w:pPr>
        <w:spacing w:line="240" w:lineRule="auto"/>
        <w:ind w:left="-567" w:firstLine="567"/>
      </w:pPr>
      <w:r w:rsidRPr="006C6853">
        <w:t>____________________________________________________</w:t>
      </w:r>
      <w:r>
        <w:t>_____________</w:t>
      </w:r>
      <w:r w:rsidRPr="006C6853">
        <w:t>___________________</w:t>
      </w:r>
    </w:p>
    <w:p w:rsidR="00770FAC" w:rsidRPr="006C6853" w:rsidRDefault="00770FAC" w:rsidP="00E05C60">
      <w:pPr>
        <w:spacing w:line="240" w:lineRule="auto"/>
        <w:ind w:left="-567" w:firstLine="567"/>
      </w:pPr>
    </w:p>
    <w:p w:rsidR="00770FAC" w:rsidRPr="006C6853" w:rsidRDefault="00770FAC" w:rsidP="00E05C60">
      <w:pPr>
        <w:widowControl/>
        <w:numPr>
          <w:ilvl w:val="0"/>
          <w:numId w:val="4"/>
        </w:numPr>
        <w:spacing w:line="240" w:lineRule="auto"/>
        <w:ind w:left="-567" w:firstLine="567"/>
      </w:pPr>
      <w:r w:rsidRPr="006C6853">
        <w:t xml:space="preserve">Формы оповещения о проведении публичных слушаний (название, номер, дата печатных изданий и др. формы) </w:t>
      </w:r>
    </w:p>
    <w:p w:rsidR="00770FAC" w:rsidRPr="006C6853" w:rsidRDefault="00770FAC" w:rsidP="00E05C60">
      <w:pPr>
        <w:spacing w:line="240" w:lineRule="auto"/>
        <w:ind w:left="-567" w:firstLine="567"/>
      </w:pPr>
      <w:r w:rsidRPr="006C6853">
        <w:t>____________________________________________________</w:t>
      </w:r>
      <w:r>
        <w:t>_____________</w:t>
      </w:r>
      <w:r w:rsidRPr="006C6853">
        <w:t>___________________</w:t>
      </w:r>
    </w:p>
    <w:p w:rsidR="00770FAC" w:rsidRPr="006C6853" w:rsidRDefault="00770FAC" w:rsidP="00E05C60">
      <w:pPr>
        <w:spacing w:line="240" w:lineRule="auto"/>
      </w:pPr>
    </w:p>
    <w:p w:rsidR="00770FAC" w:rsidRPr="006C6853" w:rsidRDefault="00770FAC" w:rsidP="00E05C60">
      <w:pPr>
        <w:widowControl/>
        <w:numPr>
          <w:ilvl w:val="0"/>
          <w:numId w:val="4"/>
        </w:numPr>
        <w:spacing w:line="240" w:lineRule="auto"/>
        <w:ind w:left="-567" w:firstLine="567"/>
      </w:pPr>
      <w:r w:rsidRPr="006C6853">
        <w:t>Сведения о проведении экспозиции по материалам (где и когда проведена,</w:t>
      </w:r>
    </w:p>
    <w:p w:rsidR="00770FAC" w:rsidRPr="006C6853" w:rsidRDefault="00770FAC" w:rsidP="00E05C60">
      <w:pPr>
        <w:spacing w:line="240" w:lineRule="auto"/>
        <w:ind w:left="-567" w:firstLine="567"/>
      </w:pPr>
      <w:r w:rsidRPr="006C6853">
        <w:t>количество предложений и замечаний) _______________________</w:t>
      </w:r>
      <w:r>
        <w:t>____________</w:t>
      </w:r>
      <w:r w:rsidRPr="006C6853">
        <w:t>_______________</w:t>
      </w:r>
    </w:p>
    <w:p w:rsidR="00770FAC" w:rsidRPr="006C6853" w:rsidRDefault="00770FAC" w:rsidP="00E05C60">
      <w:pPr>
        <w:widowControl/>
        <w:numPr>
          <w:ilvl w:val="0"/>
          <w:numId w:val="4"/>
        </w:numPr>
        <w:spacing w:line="240" w:lineRule="auto"/>
        <w:ind w:left="-567" w:firstLine="567"/>
      </w:pPr>
      <w:r w:rsidRPr="006C6853">
        <w:t xml:space="preserve">Сведения о проведении открытого собрания участников публичных слушаний (где и когда проведено, состав и количество участников, количество предложений и замечаний) </w:t>
      </w:r>
    </w:p>
    <w:p w:rsidR="00770FAC" w:rsidRPr="006C6853" w:rsidRDefault="00770FAC" w:rsidP="00E05C60">
      <w:pPr>
        <w:spacing w:line="240" w:lineRule="auto"/>
        <w:ind w:left="-567" w:firstLine="567"/>
      </w:pPr>
      <w:r w:rsidRPr="006C6853">
        <w:t>______________________________________</w:t>
      </w:r>
      <w:r>
        <w:t>_____________</w:t>
      </w:r>
      <w:r w:rsidRPr="006C6853">
        <w:t>_________________________________</w:t>
      </w:r>
    </w:p>
    <w:p w:rsidR="00770FAC" w:rsidRPr="006C6853" w:rsidRDefault="00770FAC" w:rsidP="00E05C60">
      <w:pPr>
        <w:spacing w:line="240" w:lineRule="auto"/>
        <w:ind w:left="-567" w:firstLine="567"/>
      </w:pPr>
    </w:p>
    <w:tbl>
      <w:tblPr>
        <w:tblpPr w:leftFromText="180" w:rightFromText="180" w:vertAnchor="text" w:horzAnchor="margin" w:tblpY="948"/>
        <w:tblW w:w="5000" w:type="pct"/>
        <w:tblCellMar>
          <w:top w:w="102" w:type="dxa"/>
          <w:left w:w="62" w:type="dxa"/>
          <w:bottom w:w="102" w:type="dxa"/>
          <w:right w:w="62" w:type="dxa"/>
        </w:tblCellMar>
        <w:tblLook w:val="0000" w:firstRow="0" w:lastRow="0" w:firstColumn="0" w:lastColumn="0" w:noHBand="0" w:noVBand="0"/>
      </w:tblPr>
      <w:tblGrid>
        <w:gridCol w:w="6282"/>
        <w:gridCol w:w="1675"/>
        <w:gridCol w:w="2372"/>
      </w:tblGrid>
      <w:tr w:rsidR="00770FAC" w:rsidRPr="006C6853">
        <w:tc>
          <w:tcPr>
            <w:tcW w:w="3041" w:type="pct"/>
            <w:tcBorders>
              <w:top w:val="single" w:sz="4" w:space="0" w:color="auto"/>
              <w:left w:val="single" w:sz="4" w:space="0" w:color="auto"/>
              <w:bottom w:val="single" w:sz="4" w:space="0" w:color="auto"/>
              <w:right w:val="single" w:sz="4" w:space="0" w:color="auto"/>
            </w:tcBorders>
          </w:tcPr>
          <w:p w:rsidR="00770FAC" w:rsidRPr="006C6853" w:rsidRDefault="00770FAC" w:rsidP="00E05C60">
            <w:pPr>
              <w:spacing w:line="240" w:lineRule="auto"/>
              <w:jc w:val="center"/>
            </w:pPr>
            <w:r w:rsidRPr="006C6853">
              <w:t>Предложения и замечания участников публичных слушаний</w:t>
            </w:r>
          </w:p>
        </w:tc>
        <w:tc>
          <w:tcPr>
            <w:tcW w:w="811" w:type="pct"/>
            <w:tcBorders>
              <w:top w:val="single" w:sz="4" w:space="0" w:color="auto"/>
              <w:left w:val="single" w:sz="4" w:space="0" w:color="auto"/>
              <w:bottom w:val="single" w:sz="4" w:space="0" w:color="auto"/>
              <w:right w:val="single" w:sz="4" w:space="0" w:color="auto"/>
            </w:tcBorders>
          </w:tcPr>
          <w:p w:rsidR="00770FAC" w:rsidRPr="006C6853" w:rsidRDefault="00770FAC" w:rsidP="00E05C60">
            <w:pPr>
              <w:spacing w:line="240" w:lineRule="auto"/>
              <w:jc w:val="center"/>
            </w:pPr>
            <w:r w:rsidRPr="006C6853">
              <w:t>Количество</w:t>
            </w:r>
          </w:p>
        </w:tc>
        <w:tc>
          <w:tcPr>
            <w:tcW w:w="1148" w:type="pct"/>
            <w:tcBorders>
              <w:top w:val="single" w:sz="4" w:space="0" w:color="auto"/>
              <w:left w:val="single" w:sz="4" w:space="0" w:color="auto"/>
              <w:bottom w:val="single" w:sz="4" w:space="0" w:color="auto"/>
              <w:right w:val="single" w:sz="4" w:space="0" w:color="auto"/>
            </w:tcBorders>
          </w:tcPr>
          <w:p w:rsidR="00770FAC" w:rsidRPr="006C6853" w:rsidRDefault="00770FAC" w:rsidP="00E05C60">
            <w:pPr>
              <w:spacing w:line="240" w:lineRule="auto"/>
              <w:jc w:val="center"/>
            </w:pPr>
            <w:r w:rsidRPr="006C6853">
              <w:t xml:space="preserve">Выводы  </w:t>
            </w:r>
          </w:p>
        </w:tc>
      </w:tr>
      <w:tr w:rsidR="00770FAC" w:rsidRPr="006C6853">
        <w:tc>
          <w:tcPr>
            <w:tcW w:w="3041" w:type="pct"/>
            <w:tcBorders>
              <w:top w:val="single" w:sz="4" w:space="0" w:color="auto"/>
              <w:left w:val="single" w:sz="4" w:space="0" w:color="auto"/>
              <w:bottom w:val="single" w:sz="4" w:space="0" w:color="auto"/>
              <w:right w:val="single" w:sz="4" w:space="0" w:color="auto"/>
            </w:tcBorders>
          </w:tcPr>
          <w:p w:rsidR="00770FAC" w:rsidRPr="006C6853" w:rsidRDefault="00770FAC" w:rsidP="00E05C60">
            <w:pPr>
              <w:spacing w:line="240" w:lineRule="auto"/>
              <w:jc w:val="center"/>
            </w:pPr>
          </w:p>
        </w:tc>
        <w:tc>
          <w:tcPr>
            <w:tcW w:w="811" w:type="pct"/>
            <w:tcBorders>
              <w:top w:val="single" w:sz="4" w:space="0" w:color="auto"/>
              <w:left w:val="single" w:sz="4" w:space="0" w:color="auto"/>
              <w:bottom w:val="single" w:sz="4" w:space="0" w:color="auto"/>
              <w:right w:val="single" w:sz="4" w:space="0" w:color="auto"/>
            </w:tcBorders>
          </w:tcPr>
          <w:p w:rsidR="00770FAC" w:rsidRPr="006C6853" w:rsidRDefault="00770FAC" w:rsidP="00E05C60">
            <w:pPr>
              <w:spacing w:line="240" w:lineRule="auto"/>
              <w:jc w:val="center"/>
            </w:pPr>
          </w:p>
        </w:tc>
        <w:tc>
          <w:tcPr>
            <w:tcW w:w="1148" w:type="pct"/>
            <w:tcBorders>
              <w:top w:val="single" w:sz="4" w:space="0" w:color="auto"/>
              <w:left w:val="single" w:sz="4" w:space="0" w:color="auto"/>
              <w:bottom w:val="single" w:sz="4" w:space="0" w:color="auto"/>
              <w:right w:val="single" w:sz="4" w:space="0" w:color="auto"/>
            </w:tcBorders>
          </w:tcPr>
          <w:p w:rsidR="00770FAC" w:rsidRPr="006C6853" w:rsidRDefault="00770FAC" w:rsidP="00E05C60">
            <w:pPr>
              <w:spacing w:line="240" w:lineRule="auto"/>
              <w:jc w:val="center"/>
            </w:pPr>
          </w:p>
        </w:tc>
      </w:tr>
    </w:tbl>
    <w:p w:rsidR="00770FAC" w:rsidRPr="006C6853" w:rsidRDefault="00770FAC" w:rsidP="00E05C60">
      <w:pPr>
        <w:widowControl/>
        <w:numPr>
          <w:ilvl w:val="0"/>
          <w:numId w:val="4"/>
        </w:numPr>
        <w:spacing w:line="240" w:lineRule="auto"/>
        <w:ind w:left="-567" w:firstLine="567"/>
      </w:pPr>
      <w:r w:rsidRPr="006C6853">
        <w:t xml:space="preserve">  </w:t>
      </w:r>
    </w:p>
    <w:p w:rsidR="00770FAC" w:rsidRPr="006C6853" w:rsidRDefault="00770FAC" w:rsidP="00E05C60">
      <w:pPr>
        <w:spacing w:line="240" w:lineRule="auto"/>
      </w:pPr>
      <w:r w:rsidRPr="006C6853">
        <w:t xml:space="preserve"> </w:t>
      </w:r>
    </w:p>
    <w:p w:rsidR="00770FAC" w:rsidRPr="006C6853" w:rsidRDefault="00770FAC" w:rsidP="00E05C60">
      <w:pPr>
        <w:spacing w:line="240" w:lineRule="auto"/>
      </w:pPr>
      <w:r w:rsidRPr="006C6853">
        <w:t>____________________________________</w:t>
      </w:r>
      <w:r>
        <w:t>___________</w:t>
      </w:r>
      <w:r w:rsidRPr="006C6853">
        <w:t>___________________________________</w:t>
      </w:r>
    </w:p>
    <w:p w:rsidR="00770FAC" w:rsidRPr="006C6853" w:rsidRDefault="00770FAC" w:rsidP="00E05C60">
      <w:pPr>
        <w:spacing w:line="240" w:lineRule="auto"/>
      </w:pPr>
      <w:r w:rsidRPr="006C6853">
        <w:tab/>
      </w:r>
      <w:r w:rsidRPr="006C6853">
        <w:tab/>
      </w:r>
      <w:r w:rsidRPr="006C6853">
        <w:tab/>
      </w:r>
      <w:r w:rsidRPr="006C6853">
        <w:tab/>
      </w:r>
      <w:r w:rsidRPr="006C6853">
        <w:tab/>
      </w:r>
      <w:r w:rsidRPr="006C6853">
        <w:tab/>
      </w:r>
    </w:p>
    <w:p w:rsidR="00770FAC" w:rsidRDefault="00770FAC" w:rsidP="00E05C60">
      <w:pPr>
        <w:spacing w:line="240" w:lineRule="auto"/>
        <w:ind w:left="5954"/>
      </w:pPr>
    </w:p>
    <w:p w:rsidR="00770FAC" w:rsidRDefault="00770FAC" w:rsidP="00E05C60">
      <w:pPr>
        <w:spacing w:line="240" w:lineRule="auto"/>
        <w:ind w:left="5954"/>
      </w:pPr>
    </w:p>
    <w:p w:rsidR="00770FAC" w:rsidRDefault="00770FAC" w:rsidP="00E05C60">
      <w:pPr>
        <w:spacing w:line="240" w:lineRule="auto"/>
        <w:ind w:left="5954"/>
      </w:pPr>
    </w:p>
    <w:p w:rsidR="00770FAC" w:rsidRPr="006C6853" w:rsidRDefault="00770FAC" w:rsidP="00E05C60">
      <w:pPr>
        <w:spacing w:line="240" w:lineRule="auto"/>
        <w:ind w:left="5954"/>
        <w:jc w:val="right"/>
      </w:pPr>
      <w:r w:rsidRPr="006C6853">
        <w:t>Подпись: секретарь публичных слушаний</w:t>
      </w:r>
      <w:r w:rsidRPr="006C6853">
        <w:tab/>
      </w:r>
    </w:p>
    <w:p w:rsidR="00770FAC" w:rsidRDefault="00770FAC" w:rsidP="00E05C60">
      <w:pPr>
        <w:spacing w:line="240" w:lineRule="auto"/>
        <w:ind w:left="5954"/>
        <w:jc w:val="right"/>
      </w:pPr>
    </w:p>
    <w:p w:rsidR="00770FAC" w:rsidRDefault="00770FAC" w:rsidP="00E05C60">
      <w:pPr>
        <w:spacing w:line="240" w:lineRule="auto"/>
        <w:ind w:left="5954"/>
        <w:jc w:val="right"/>
      </w:pPr>
    </w:p>
    <w:p w:rsidR="00770FAC" w:rsidRDefault="00770FAC" w:rsidP="00E05C60">
      <w:pPr>
        <w:spacing w:line="240" w:lineRule="auto"/>
        <w:ind w:left="5954"/>
        <w:jc w:val="right"/>
      </w:pPr>
    </w:p>
    <w:p w:rsidR="00770FAC" w:rsidRDefault="00770FAC" w:rsidP="00E05C60">
      <w:pPr>
        <w:spacing w:line="240" w:lineRule="auto"/>
        <w:ind w:left="5954"/>
        <w:jc w:val="right"/>
      </w:pPr>
    </w:p>
    <w:p w:rsidR="00770FAC" w:rsidRPr="006C6853" w:rsidRDefault="00770FAC" w:rsidP="00E05C60">
      <w:pPr>
        <w:spacing w:line="240" w:lineRule="auto"/>
        <w:ind w:left="5954"/>
        <w:jc w:val="right"/>
      </w:pPr>
      <w:r w:rsidRPr="006C6853">
        <w:t>Приложение 2</w:t>
      </w:r>
    </w:p>
    <w:p w:rsidR="00770FAC" w:rsidRPr="006C6853" w:rsidRDefault="00770FAC" w:rsidP="00E05C60">
      <w:pPr>
        <w:spacing w:line="240" w:lineRule="auto"/>
        <w:ind w:left="5954"/>
        <w:jc w:val="right"/>
      </w:pPr>
      <w:r w:rsidRPr="006C6853">
        <w:t>к Положению о порядке организации и проведения публичных слушаний по вопросам градостроительной деятельности</w:t>
      </w:r>
    </w:p>
    <w:p w:rsidR="00770FAC" w:rsidRPr="006C6853" w:rsidRDefault="00770FAC" w:rsidP="00E05C60">
      <w:pPr>
        <w:spacing w:line="240" w:lineRule="auto"/>
        <w:ind w:firstLine="567"/>
      </w:pPr>
    </w:p>
    <w:p w:rsidR="00770FAC" w:rsidRPr="006C6853" w:rsidRDefault="00770FAC" w:rsidP="00E05C60">
      <w:pPr>
        <w:spacing w:line="240" w:lineRule="auto"/>
        <w:ind w:firstLine="567"/>
      </w:pPr>
      <w:r w:rsidRPr="006C6853">
        <w:t xml:space="preserve">                                                                  </w:t>
      </w:r>
      <w:r w:rsidRPr="006C6853">
        <w:tab/>
      </w:r>
      <w:r w:rsidRPr="006C6853">
        <w:tab/>
      </w:r>
      <w:r w:rsidRPr="006C6853">
        <w:tab/>
      </w:r>
      <w:r w:rsidRPr="006C6853">
        <w:tab/>
        <w:t>УТВЕРЖДАЮ</w:t>
      </w:r>
    </w:p>
    <w:p w:rsidR="00770FAC" w:rsidRPr="006C6853" w:rsidRDefault="00770FAC" w:rsidP="00E05C60">
      <w:pPr>
        <w:spacing w:line="240" w:lineRule="auto"/>
        <w:ind w:firstLine="567"/>
      </w:pPr>
    </w:p>
    <w:p w:rsidR="00770FAC" w:rsidRPr="006C6853" w:rsidRDefault="00770FAC" w:rsidP="00E05C60">
      <w:pPr>
        <w:spacing w:line="240" w:lineRule="auto"/>
        <w:ind w:left="5664" w:firstLine="3"/>
      </w:pPr>
      <w:r>
        <w:t xml:space="preserve">         </w:t>
      </w:r>
      <w:r w:rsidRPr="006C6853">
        <w:t>________</w:t>
      </w:r>
      <w:r>
        <w:t>___________</w:t>
      </w:r>
      <w:r w:rsidRPr="006C6853">
        <w:t>______</w:t>
      </w:r>
    </w:p>
    <w:p w:rsidR="00770FAC" w:rsidRPr="006C6853" w:rsidRDefault="00770FAC" w:rsidP="00E05C60">
      <w:pPr>
        <w:spacing w:line="240" w:lineRule="auto"/>
        <w:ind w:left="4248" w:firstLine="708"/>
      </w:pPr>
      <w:r w:rsidRPr="006C6853">
        <w:t xml:space="preserve">                 __________</w:t>
      </w:r>
      <w:r>
        <w:t>___________</w:t>
      </w:r>
      <w:r w:rsidRPr="006C6853">
        <w:t>_______</w:t>
      </w:r>
    </w:p>
    <w:p w:rsidR="00770FAC" w:rsidRPr="006C6853" w:rsidRDefault="00770FAC" w:rsidP="00E05C60">
      <w:pPr>
        <w:spacing w:line="240" w:lineRule="auto"/>
        <w:ind w:firstLine="567"/>
      </w:pPr>
      <w:r w:rsidRPr="006C6853">
        <w:t xml:space="preserve">                                                 </w:t>
      </w:r>
      <w:r w:rsidRPr="006C6853">
        <w:tab/>
      </w:r>
      <w:r w:rsidRPr="006C6853">
        <w:tab/>
      </w:r>
      <w:r w:rsidRPr="006C6853">
        <w:tab/>
      </w:r>
      <w:r>
        <w:t xml:space="preserve">            </w:t>
      </w:r>
      <w:r w:rsidRPr="006C6853">
        <w:t>(должность, Ф.И.О., подпись, дата)</w:t>
      </w:r>
    </w:p>
    <w:p w:rsidR="00770FAC" w:rsidRPr="006C6853" w:rsidRDefault="00770FAC" w:rsidP="00E05C60">
      <w:pPr>
        <w:spacing w:line="240" w:lineRule="auto"/>
        <w:ind w:firstLine="567"/>
      </w:pPr>
    </w:p>
    <w:p w:rsidR="00770FAC" w:rsidRPr="006C6853" w:rsidRDefault="00770FAC" w:rsidP="00E05C60">
      <w:pPr>
        <w:spacing w:line="240" w:lineRule="auto"/>
        <w:ind w:firstLine="567"/>
        <w:jc w:val="center"/>
      </w:pPr>
      <w:r w:rsidRPr="006C6853">
        <w:t>ЗАКЛЮЧЕНИЕ</w:t>
      </w:r>
    </w:p>
    <w:p w:rsidR="00770FAC" w:rsidRPr="006C6853" w:rsidRDefault="00770FAC" w:rsidP="00E05C60">
      <w:pPr>
        <w:spacing w:line="240" w:lineRule="auto"/>
        <w:ind w:firstLine="567"/>
        <w:jc w:val="center"/>
      </w:pPr>
      <w:r w:rsidRPr="006C6853">
        <w:t>ПО РЕЗУЛЬТАТАМ ПУБЛИЧНЫХ СЛУШАНИЙ</w:t>
      </w:r>
    </w:p>
    <w:p w:rsidR="00770FAC" w:rsidRPr="006C6853" w:rsidRDefault="00770FAC" w:rsidP="00E05C60">
      <w:pPr>
        <w:spacing w:line="240" w:lineRule="auto"/>
        <w:ind w:firstLine="567"/>
        <w:jc w:val="center"/>
      </w:pPr>
      <w:r w:rsidRPr="006C6853">
        <w:t>ПО ПРОЕКТУ __________________________________________________</w:t>
      </w:r>
      <w:r>
        <w:t>_____</w:t>
      </w:r>
      <w:r w:rsidRPr="006C6853">
        <w:t>__________________________</w:t>
      </w:r>
    </w:p>
    <w:p w:rsidR="00770FAC" w:rsidRPr="006C6853" w:rsidRDefault="00770FAC" w:rsidP="00E05C60">
      <w:pPr>
        <w:spacing w:line="240" w:lineRule="auto"/>
        <w:ind w:firstLine="567"/>
      </w:pPr>
      <w:r w:rsidRPr="006C6853">
        <w:t xml:space="preserve">                          </w:t>
      </w:r>
      <w:r w:rsidRPr="006C6853">
        <w:tab/>
      </w:r>
      <w:r w:rsidRPr="006C6853">
        <w:tab/>
        <w:t>(наименование проекта)</w:t>
      </w:r>
    </w:p>
    <w:p w:rsidR="00770FAC" w:rsidRPr="006C6853" w:rsidRDefault="00770FAC" w:rsidP="00E05C60">
      <w:pPr>
        <w:spacing w:line="240" w:lineRule="auto"/>
        <w:ind w:firstLine="567"/>
      </w:pPr>
      <w:r w:rsidRPr="006C6853">
        <w:t>1.</w:t>
      </w:r>
      <w:r w:rsidRPr="006C6853">
        <w:tab/>
        <w:t>Общие сведения о проекте, представленном на публичные слушания:</w:t>
      </w:r>
    </w:p>
    <w:p w:rsidR="00770FAC" w:rsidRPr="006C6853" w:rsidRDefault="00770FAC" w:rsidP="00E05C60">
      <w:pPr>
        <w:spacing w:line="240" w:lineRule="auto"/>
        <w:ind w:firstLine="567"/>
      </w:pPr>
      <w:r w:rsidRPr="006C6853">
        <w:t>_________ _________________________________________</w:t>
      </w:r>
      <w:r>
        <w:t>___</w:t>
      </w:r>
      <w:r w:rsidRPr="006C6853">
        <w:t>_________________________</w:t>
      </w:r>
    </w:p>
    <w:p w:rsidR="00770FAC" w:rsidRPr="006C6853" w:rsidRDefault="00770FAC" w:rsidP="00E05C60">
      <w:pPr>
        <w:spacing w:line="240" w:lineRule="auto"/>
        <w:ind w:firstLine="567"/>
      </w:pPr>
    </w:p>
    <w:p w:rsidR="00770FAC" w:rsidRPr="006C6853" w:rsidRDefault="00770FAC" w:rsidP="00E05C60">
      <w:pPr>
        <w:spacing w:line="240" w:lineRule="auto"/>
        <w:ind w:firstLine="567"/>
      </w:pPr>
      <w:r w:rsidRPr="006C6853">
        <w:t>2.</w:t>
      </w:r>
      <w:r w:rsidRPr="006C6853">
        <w:tab/>
        <w:t>Заявитель _______________________________________________________</w:t>
      </w:r>
      <w:r>
        <w:t>________</w:t>
      </w:r>
      <w:r w:rsidRPr="006C6853">
        <w:t>_____________________</w:t>
      </w:r>
    </w:p>
    <w:p w:rsidR="00770FAC" w:rsidRPr="006C6853" w:rsidRDefault="00770FAC" w:rsidP="00E05C60">
      <w:pPr>
        <w:spacing w:line="240" w:lineRule="auto"/>
        <w:ind w:firstLine="567"/>
      </w:pPr>
      <w:r w:rsidRPr="006C6853">
        <w:t xml:space="preserve"> </w:t>
      </w:r>
    </w:p>
    <w:p w:rsidR="00770FAC" w:rsidRPr="006C6853" w:rsidRDefault="00770FAC" w:rsidP="00DB7947">
      <w:pPr>
        <w:spacing w:line="240" w:lineRule="auto"/>
        <w:ind w:firstLine="567"/>
        <w:jc w:val="left"/>
      </w:pPr>
      <w:r w:rsidRPr="006C6853">
        <w:t>3.</w:t>
      </w:r>
      <w:r w:rsidRPr="006C6853">
        <w:tab/>
        <w:t>Организация разработчик</w:t>
      </w:r>
      <w:r>
        <w:t xml:space="preserve">             </w:t>
      </w:r>
      <w:r w:rsidRPr="006C6853">
        <w:t>______________________________________________________</w:t>
      </w:r>
      <w:r>
        <w:t>_________________</w:t>
      </w:r>
      <w:r w:rsidRPr="006C6853">
        <w:t>___________</w:t>
      </w:r>
    </w:p>
    <w:p w:rsidR="00770FAC" w:rsidRPr="006C6853" w:rsidRDefault="00770FAC" w:rsidP="00E05C60">
      <w:pPr>
        <w:spacing w:line="240" w:lineRule="auto"/>
        <w:ind w:firstLine="567"/>
      </w:pPr>
      <w:r w:rsidRPr="006C6853">
        <w:t xml:space="preserve">                (наименование, юридический адрес, телефон, адрес электронной почты) </w:t>
      </w:r>
    </w:p>
    <w:p w:rsidR="00770FAC" w:rsidRPr="006C6853" w:rsidRDefault="00770FAC" w:rsidP="00E05C60">
      <w:pPr>
        <w:spacing w:line="240" w:lineRule="auto"/>
        <w:ind w:firstLine="567"/>
      </w:pPr>
    </w:p>
    <w:p w:rsidR="00770FAC" w:rsidRPr="006C6853" w:rsidRDefault="00770FAC" w:rsidP="00E05C60">
      <w:pPr>
        <w:spacing w:line="240" w:lineRule="auto"/>
        <w:ind w:firstLine="567"/>
      </w:pPr>
      <w:r w:rsidRPr="006C6853">
        <w:t>4.</w:t>
      </w:r>
      <w:r w:rsidRPr="006C6853">
        <w:tab/>
        <w:t xml:space="preserve">Сроки проведения публичных слушаний </w:t>
      </w:r>
    </w:p>
    <w:p w:rsidR="00770FAC" w:rsidRPr="006C6853" w:rsidRDefault="00770FAC" w:rsidP="00E05C60">
      <w:pPr>
        <w:spacing w:line="240" w:lineRule="auto"/>
        <w:ind w:firstLine="567"/>
      </w:pPr>
      <w:r w:rsidRPr="006C6853">
        <w:t>__________________________________________________</w:t>
      </w:r>
      <w:r>
        <w:t>_______</w:t>
      </w:r>
      <w:r w:rsidRPr="006C6853">
        <w:t>_____________________</w:t>
      </w:r>
    </w:p>
    <w:p w:rsidR="00770FAC" w:rsidRPr="006C6853" w:rsidRDefault="00770FAC" w:rsidP="00E05C60">
      <w:pPr>
        <w:spacing w:line="240" w:lineRule="auto"/>
        <w:ind w:firstLine="567"/>
      </w:pPr>
    </w:p>
    <w:p w:rsidR="00770FAC" w:rsidRPr="006C6853" w:rsidRDefault="00770FAC" w:rsidP="00E05C60">
      <w:pPr>
        <w:spacing w:line="240" w:lineRule="auto"/>
        <w:ind w:firstLine="567"/>
      </w:pPr>
      <w:r w:rsidRPr="006C6853">
        <w:t>5.</w:t>
      </w:r>
      <w:r w:rsidRPr="006C6853">
        <w:tab/>
        <w:t xml:space="preserve">Формы оповещения о проведении публичных слушаний (название, номер, дата печатных изданий и др. формы) </w:t>
      </w:r>
    </w:p>
    <w:p w:rsidR="00770FAC" w:rsidRPr="006C6853" w:rsidRDefault="00770FAC" w:rsidP="00E05C60">
      <w:pPr>
        <w:spacing w:line="240" w:lineRule="auto"/>
        <w:ind w:firstLine="567"/>
      </w:pPr>
      <w:r w:rsidRPr="006C6853">
        <w:t>______________________________________________________</w:t>
      </w:r>
      <w:r>
        <w:t>____</w:t>
      </w:r>
      <w:r w:rsidRPr="006C6853">
        <w:t>_________</w:t>
      </w:r>
      <w:r>
        <w:t>____</w:t>
      </w:r>
      <w:r w:rsidRPr="006C6853">
        <w:t>________</w:t>
      </w:r>
    </w:p>
    <w:p w:rsidR="00770FAC" w:rsidRPr="006C6853" w:rsidRDefault="00770FAC" w:rsidP="00E05C60">
      <w:pPr>
        <w:spacing w:line="240" w:lineRule="auto"/>
        <w:ind w:firstLine="567"/>
      </w:pPr>
    </w:p>
    <w:p w:rsidR="00770FAC" w:rsidRPr="006C6853" w:rsidRDefault="00770FAC" w:rsidP="00E05C60">
      <w:pPr>
        <w:spacing w:line="240" w:lineRule="auto"/>
        <w:ind w:firstLine="567"/>
      </w:pPr>
      <w:r w:rsidRPr="006C6853">
        <w:t>6.</w:t>
      </w:r>
      <w:r w:rsidRPr="006C6853">
        <w:tab/>
        <w:t>Сведения о проведении экспозиции по материалам (где и когда проведена,</w:t>
      </w:r>
    </w:p>
    <w:p w:rsidR="00770FAC" w:rsidRPr="006C6853" w:rsidRDefault="00770FAC" w:rsidP="00E05C60">
      <w:pPr>
        <w:spacing w:line="240" w:lineRule="auto"/>
        <w:ind w:firstLine="567"/>
      </w:pPr>
      <w:r w:rsidRPr="006C6853">
        <w:t>количество предложений и замечаний) _____________________________</w:t>
      </w:r>
      <w:r>
        <w:t>__</w:t>
      </w:r>
      <w:r w:rsidRPr="006C6853">
        <w:t>__</w:t>
      </w:r>
      <w:r>
        <w:t>_____</w:t>
      </w:r>
      <w:r w:rsidRPr="006C6853">
        <w:t>_______</w:t>
      </w:r>
    </w:p>
    <w:p w:rsidR="00770FAC" w:rsidRPr="006C6853" w:rsidRDefault="00770FAC" w:rsidP="00E05C60">
      <w:pPr>
        <w:spacing w:line="240" w:lineRule="auto"/>
        <w:ind w:firstLine="567"/>
      </w:pPr>
      <w:r w:rsidRPr="006C6853">
        <w:t>7.</w:t>
      </w:r>
      <w:r w:rsidRPr="006C6853">
        <w:tab/>
        <w:t xml:space="preserve">Сведения о проведении открытого заседания участников публичных слушаний (где и когда проведено, состав и количество участников, количество предложений и замечаний) </w:t>
      </w:r>
    </w:p>
    <w:p w:rsidR="00770FAC" w:rsidRPr="006C6853" w:rsidRDefault="00770FAC" w:rsidP="00E05C60">
      <w:pPr>
        <w:spacing w:line="240" w:lineRule="auto"/>
        <w:ind w:firstLine="567"/>
      </w:pPr>
      <w:r w:rsidRPr="006C6853">
        <w:t>________________________________________________________________</w:t>
      </w:r>
      <w:r>
        <w:t>___</w:t>
      </w:r>
      <w:r w:rsidRPr="006C6853">
        <w:t>__</w:t>
      </w:r>
      <w:r>
        <w:t>_____</w:t>
      </w:r>
      <w:r w:rsidRPr="006C6853">
        <w:t>_____</w:t>
      </w:r>
    </w:p>
    <w:p w:rsidR="00770FAC" w:rsidRPr="006C6853" w:rsidRDefault="00770FAC" w:rsidP="00E05C60">
      <w:pPr>
        <w:spacing w:line="240" w:lineRule="auto"/>
        <w:ind w:firstLine="567"/>
      </w:pPr>
      <w:r w:rsidRPr="006C6853">
        <w:t>_________________________________________________________________</w:t>
      </w:r>
      <w:r>
        <w:t>___</w:t>
      </w:r>
      <w:r w:rsidRPr="006C6853">
        <w:t>__</w:t>
      </w:r>
      <w:r>
        <w:t>_____</w:t>
      </w:r>
      <w:r w:rsidRPr="006C6853">
        <w:t>____</w:t>
      </w:r>
    </w:p>
    <w:p w:rsidR="00770FAC" w:rsidRDefault="00770FAC" w:rsidP="00E05C60">
      <w:pPr>
        <w:spacing w:line="240" w:lineRule="auto"/>
        <w:ind w:firstLine="567"/>
      </w:pPr>
    </w:p>
    <w:p w:rsidR="00770FAC" w:rsidRPr="006C6853" w:rsidRDefault="00770FAC" w:rsidP="00E05C60">
      <w:pPr>
        <w:spacing w:line="240" w:lineRule="auto"/>
        <w:ind w:firstLine="567"/>
      </w:pPr>
      <w:r w:rsidRPr="006C6853">
        <w:t>Предложения и замечания участников публичных слушаний</w:t>
      </w:r>
      <w:r w:rsidRPr="006C6853">
        <w:tab/>
        <w:t>Количество</w:t>
      </w:r>
      <w:r w:rsidRPr="006C6853">
        <w:tab/>
        <w:t xml:space="preserve">Выводы  </w:t>
      </w:r>
    </w:p>
    <w:p w:rsidR="00770FAC" w:rsidRPr="006C6853" w:rsidRDefault="00770FAC" w:rsidP="00E05C60">
      <w:pPr>
        <w:spacing w:line="240" w:lineRule="auto"/>
        <w:ind w:firstLine="567"/>
      </w:pPr>
      <w:r w:rsidRPr="006C6853">
        <w:tab/>
      </w:r>
      <w:r w:rsidRPr="006C6853">
        <w:tab/>
      </w:r>
    </w:p>
    <w:p w:rsidR="00770FAC" w:rsidRPr="006C6853" w:rsidRDefault="00770FAC" w:rsidP="00E05C60">
      <w:pPr>
        <w:spacing w:line="240" w:lineRule="auto"/>
        <w:ind w:firstLine="567"/>
      </w:pPr>
      <w:r w:rsidRPr="006C6853">
        <w:t>8.</w:t>
      </w:r>
      <w:r w:rsidRPr="006C6853">
        <w:tab/>
        <w:t xml:space="preserve">Сведения о протоколе публичных слушаний (когда подписан)  </w:t>
      </w:r>
    </w:p>
    <w:p w:rsidR="00770FAC" w:rsidRPr="006C6853" w:rsidRDefault="00770FAC" w:rsidP="00E05C60">
      <w:pPr>
        <w:spacing w:line="240" w:lineRule="auto"/>
        <w:ind w:firstLine="567"/>
      </w:pPr>
      <w:r w:rsidRPr="006C6853">
        <w:t>___________________________________________________________</w:t>
      </w:r>
      <w:r>
        <w:t>____</w:t>
      </w:r>
      <w:r w:rsidRPr="006C6853">
        <w:t>______</w:t>
      </w:r>
      <w:r>
        <w:t>____</w:t>
      </w:r>
      <w:r w:rsidRPr="006C6853">
        <w:t>______</w:t>
      </w:r>
    </w:p>
    <w:p w:rsidR="00770FAC" w:rsidRPr="006C6853" w:rsidRDefault="00770FAC" w:rsidP="00E05C60">
      <w:pPr>
        <w:spacing w:line="240" w:lineRule="auto"/>
        <w:ind w:firstLine="567"/>
      </w:pPr>
    </w:p>
    <w:p w:rsidR="00770FAC" w:rsidRPr="006C6853" w:rsidRDefault="00770FAC" w:rsidP="00E05C60">
      <w:pPr>
        <w:spacing w:line="240" w:lineRule="auto"/>
        <w:ind w:firstLine="567"/>
      </w:pPr>
      <w:r w:rsidRPr="006C6853">
        <w:t>9.</w:t>
      </w:r>
      <w:r w:rsidRPr="006C6853">
        <w:tab/>
        <w:t>Выводы и рекомендации по проведению публичных слушаний</w:t>
      </w:r>
    </w:p>
    <w:p w:rsidR="00770FAC" w:rsidRPr="006C6853" w:rsidRDefault="00770FAC" w:rsidP="00E05C60">
      <w:pPr>
        <w:spacing w:line="240" w:lineRule="auto"/>
        <w:ind w:firstLine="567"/>
      </w:pPr>
      <w:r w:rsidRPr="006C6853">
        <w:t xml:space="preserve">по проекту: </w:t>
      </w:r>
    </w:p>
    <w:p w:rsidR="00770FAC" w:rsidRPr="006C6853" w:rsidRDefault="00770FAC" w:rsidP="00E05C60">
      <w:pPr>
        <w:spacing w:line="240" w:lineRule="auto"/>
        <w:ind w:firstLine="567"/>
      </w:pPr>
      <w:r w:rsidRPr="006C6853">
        <w:t>_____________________________________________________________</w:t>
      </w:r>
      <w:r>
        <w:t>____</w:t>
      </w:r>
      <w:r w:rsidRPr="006C6853">
        <w:t>___</w:t>
      </w:r>
      <w:r>
        <w:t>____</w:t>
      </w:r>
      <w:r w:rsidRPr="006C6853">
        <w:t>_______</w:t>
      </w:r>
    </w:p>
    <w:p w:rsidR="00770FAC" w:rsidRDefault="00770FAC" w:rsidP="00E05C60"/>
    <w:p w:rsidR="00770FAC" w:rsidRDefault="00770FAC" w:rsidP="00E05C60">
      <w:r w:rsidRPr="006C6853">
        <w:t>Подписи членов уполномоченного органа, комиссии</w:t>
      </w:r>
      <w:r>
        <w:t xml:space="preserve"> </w:t>
      </w:r>
      <w:r w:rsidRPr="006C6853">
        <w:t>___</w:t>
      </w:r>
      <w:r>
        <w:t xml:space="preserve">_________________________________ </w:t>
      </w:r>
    </w:p>
    <w:p w:rsidR="00770FAC" w:rsidRDefault="00770FAC" w:rsidP="00E05C60"/>
    <w:p w:rsidR="00770FAC" w:rsidRDefault="00770FAC" w:rsidP="00E05C60"/>
    <w:p w:rsidR="00770FAC" w:rsidRDefault="00770FAC" w:rsidP="00E05C60"/>
    <w:p w:rsidR="00770FAC" w:rsidRDefault="00770FAC" w:rsidP="00E05C60"/>
    <w:p w:rsidR="00770FAC" w:rsidRDefault="00770FAC" w:rsidP="00DB7947">
      <w:pPr>
        <w:jc w:val="right"/>
      </w:pPr>
    </w:p>
    <w:p w:rsidR="00770FAC" w:rsidRDefault="00770FAC" w:rsidP="00DB7947">
      <w:pPr>
        <w:spacing w:line="240" w:lineRule="auto"/>
        <w:jc w:val="right"/>
        <w:outlineLvl w:val="0"/>
      </w:pPr>
      <w:r w:rsidRPr="000915BB">
        <w:t xml:space="preserve">                     </w:t>
      </w:r>
      <w:r>
        <w:t xml:space="preserve">                            Приложение № 2</w:t>
      </w:r>
    </w:p>
    <w:p w:rsidR="00770FAC" w:rsidRDefault="00770FAC" w:rsidP="00DB7947">
      <w:pPr>
        <w:spacing w:line="240" w:lineRule="auto"/>
        <w:jc w:val="right"/>
        <w:outlineLvl w:val="0"/>
      </w:pPr>
      <w:r>
        <w:t xml:space="preserve">к решению Совета депутатов </w:t>
      </w:r>
    </w:p>
    <w:p w:rsidR="00770FAC" w:rsidRDefault="00770FAC" w:rsidP="00DB7947">
      <w:pPr>
        <w:spacing w:line="240" w:lineRule="auto"/>
        <w:jc w:val="right"/>
        <w:outlineLvl w:val="0"/>
      </w:pPr>
      <w:r>
        <w:t xml:space="preserve">Клинского муниципального района </w:t>
      </w:r>
    </w:p>
    <w:p w:rsidR="00770FAC" w:rsidRPr="000915BB" w:rsidRDefault="00770FAC" w:rsidP="00DB7947">
      <w:pPr>
        <w:spacing w:line="240" w:lineRule="auto"/>
        <w:jc w:val="right"/>
        <w:outlineLvl w:val="0"/>
      </w:pPr>
      <w:r>
        <w:t xml:space="preserve">                                                                                            </w:t>
      </w:r>
      <w:r w:rsidR="00F6468C">
        <w:t xml:space="preserve">от </w:t>
      </w:r>
      <w:r w:rsidR="00F6468C" w:rsidRPr="00F6468C">
        <w:rPr>
          <w:u w:val="single"/>
        </w:rPr>
        <w:t>30.10.2017</w:t>
      </w:r>
      <w:r w:rsidR="00F6468C">
        <w:t xml:space="preserve"> </w:t>
      </w:r>
      <w:r>
        <w:t xml:space="preserve"> №  </w:t>
      </w:r>
      <w:r w:rsidR="00F6468C" w:rsidRPr="00F6468C">
        <w:rPr>
          <w:u w:val="single"/>
        </w:rPr>
        <w:t>8/70</w:t>
      </w:r>
    </w:p>
    <w:p w:rsidR="00770FAC" w:rsidRDefault="00770FAC" w:rsidP="00E05C60">
      <w:pPr>
        <w:spacing w:line="240" w:lineRule="auto"/>
        <w:jc w:val="center"/>
        <w:rPr>
          <w:b/>
          <w:bCs/>
        </w:rPr>
      </w:pPr>
    </w:p>
    <w:p w:rsidR="00770FAC" w:rsidRDefault="00770FAC" w:rsidP="00E05C60">
      <w:pPr>
        <w:spacing w:line="240" w:lineRule="auto"/>
        <w:jc w:val="center"/>
        <w:rPr>
          <w:b/>
          <w:bCs/>
        </w:rPr>
      </w:pPr>
    </w:p>
    <w:p w:rsidR="00770FAC" w:rsidRPr="000915BB" w:rsidRDefault="00770FAC" w:rsidP="00E05C60">
      <w:pPr>
        <w:spacing w:line="240" w:lineRule="auto"/>
        <w:ind w:firstLine="567"/>
      </w:pPr>
    </w:p>
    <w:p w:rsidR="00770FAC" w:rsidRPr="004D220F" w:rsidRDefault="00770FAC" w:rsidP="00E05C60">
      <w:pPr>
        <w:tabs>
          <w:tab w:val="left" w:pos="5103"/>
        </w:tabs>
        <w:jc w:val="center"/>
        <w:rPr>
          <w:b/>
          <w:bCs/>
          <w:noProof/>
        </w:rPr>
      </w:pPr>
      <w:r w:rsidRPr="004D220F">
        <w:rPr>
          <w:b/>
          <w:bCs/>
          <w:noProof/>
        </w:rPr>
        <w:t>Порядок</w:t>
      </w:r>
    </w:p>
    <w:p w:rsidR="00770FAC" w:rsidRPr="004D220F" w:rsidRDefault="00770FAC" w:rsidP="00E05C60">
      <w:pPr>
        <w:spacing w:line="240" w:lineRule="auto"/>
        <w:jc w:val="center"/>
        <w:rPr>
          <w:b/>
          <w:bCs/>
        </w:rPr>
      </w:pPr>
      <w:r w:rsidRPr="004D220F">
        <w:rPr>
          <w:b/>
          <w:bCs/>
          <w:noProof/>
        </w:rPr>
        <w:t xml:space="preserve">предоставления предложений и замечаний по вопросу, рассматриваемому на публичных слушаниях </w:t>
      </w:r>
      <w:r w:rsidRPr="004D220F">
        <w:rPr>
          <w:b/>
          <w:bCs/>
        </w:rPr>
        <w:t>в сфере градостроительной деятельности</w:t>
      </w:r>
    </w:p>
    <w:p w:rsidR="00770FAC" w:rsidRPr="004D220F" w:rsidRDefault="00770FAC" w:rsidP="00E05C60">
      <w:pPr>
        <w:pStyle w:val="1-"/>
        <w:rPr>
          <w:sz w:val="24"/>
          <w:szCs w:val="24"/>
        </w:rPr>
      </w:pPr>
      <w:bookmarkStart w:id="30" w:name="_Toc437973276"/>
      <w:bookmarkStart w:id="31" w:name="_Toc438110017"/>
      <w:bookmarkStart w:id="32" w:name="_Toc438376221"/>
      <w:bookmarkStart w:id="33" w:name="_Toc474697164"/>
      <w:r w:rsidRPr="004D220F">
        <w:rPr>
          <w:sz w:val="24"/>
          <w:szCs w:val="24"/>
        </w:rPr>
        <w:t>1. Общие положения</w:t>
      </w:r>
      <w:bookmarkEnd w:id="30"/>
      <w:bookmarkEnd w:id="31"/>
      <w:bookmarkEnd w:id="32"/>
      <w:bookmarkEnd w:id="33"/>
    </w:p>
    <w:p w:rsidR="00770FAC" w:rsidRDefault="00770FAC" w:rsidP="00E05C60">
      <w:pPr>
        <w:spacing w:line="240" w:lineRule="auto"/>
        <w:ind w:firstLine="709"/>
      </w:pPr>
      <w:r w:rsidRPr="004D220F">
        <w:t>1.1. Порядок регламентирует процедуры рассмотрения предложений и замечаний по вопросу, рассматриваемому на публичных слушаниях,</w:t>
      </w:r>
      <w:r w:rsidRPr="004D220F" w:rsidDel="005E6497">
        <w:t xml:space="preserve"> </w:t>
      </w:r>
      <w:r w:rsidRPr="004D220F">
        <w:t xml:space="preserve"> (далее – рассмотрение предложений и замечаний), требования к порядку их выполнения, в том числе особенности выполнения административных процедур в электронной форме, формы контроля за исполнением Порядка </w:t>
      </w:r>
      <w:bookmarkStart w:id="34" w:name="OLE_LINK3"/>
      <w:bookmarkStart w:id="35" w:name="OLE_LINK4"/>
      <w:r w:rsidRPr="004D220F">
        <w:t>органами местного самоуправления муниципальных образований Московской области, рассматривающими предложения и замечания</w:t>
      </w:r>
      <w:bookmarkEnd w:id="34"/>
      <w:bookmarkEnd w:id="35"/>
      <w:r w:rsidRPr="004D220F">
        <w:t xml:space="preserve"> (далее – уполномоченные органы), должностных лиц уполномоченных органов.</w:t>
      </w:r>
    </w:p>
    <w:p w:rsidR="00770FAC" w:rsidRPr="004D220F" w:rsidRDefault="00770FAC" w:rsidP="00E05C60">
      <w:pPr>
        <w:spacing w:line="240" w:lineRule="auto"/>
        <w:ind w:firstLine="709"/>
        <w:rPr>
          <w:b/>
          <w:bCs/>
        </w:rPr>
      </w:pPr>
      <w:r w:rsidRPr="004D220F">
        <w:t xml:space="preserve">Термины и определения, используемые в настоящем Порядке рассмотрения предложений и замечаний </w:t>
      </w:r>
      <w:r w:rsidRPr="004D220F">
        <w:rPr>
          <w:noProof/>
        </w:rPr>
        <w:t>по вопросу, рассматриваемому на публичных слушаниях</w:t>
      </w:r>
      <w:r w:rsidRPr="004D220F" w:rsidDel="005E6497">
        <w:t xml:space="preserve"> </w:t>
      </w:r>
      <w:r w:rsidRPr="004D220F">
        <w:t>в сфере градостроительной деятельности (далее – Порядок), указаны в Приложении 1 к Порядку.</w:t>
      </w:r>
      <w:r w:rsidRPr="004D220F">
        <w:rPr>
          <w:b/>
          <w:bCs/>
        </w:rPr>
        <w:t xml:space="preserve"> </w:t>
      </w:r>
    </w:p>
    <w:p w:rsidR="00770FAC" w:rsidRPr="004D220F" w:rsidRDefault="00770FAC" w:rsidP="00E05C60">
      <w:pPr>
        <w:spacing w:line="240" w:lineRule="auto"/>
        <w:ind w:firstLine="709"/>
      </w:pPr>
      <w:r w:rsidRPr="004D220F">
        <w:t>1.2. Представление предложений и замечаний возможно в отношении публичных слушаний в области градостроительной деятельности.</w:t>
      </w:r>
    </w:p>
    <w:p w:rsidR="00770FAC" w:rsidRPr="004D220F" w:rsidRDefault="00770FAC" w:rsidP="00E05C60">
      <w:pPr>
        <w:spacing w:line="240" w:lineRule="auto"/>
        <w:ind w:firstLine="709"/>
      </w:pPr>
      <w:r w:rsidRPr="004D220F">
        <w:t>1.3. Обязательному рассмотрению на публичных слушаниях подлежат:</w:t>
      </w:r>
    </w:p>
    <w:p w:rsidR="00770FAC" w:rsidRPr="004D220F" w:rsidRDefault="00770FAC" w:rsidP="00E05C60">
      <w:pPr>
        <w:spacing w:line="240" w:lineRule="auto"/>
        <w:ind w:firstLine="709"/>
      </w:pPr>
      <w:r w:rsidRPr="004D220F">
        <w:t xml:space="preserve">1) проекты генеральных планов поселений (городского округа), проекты о внесении изменений в генеральные </w:t>
      </w:r>
      <w:hyperlink r:id="rId34" w:history="1">
        <w:r w:rsidRPr="004D220F">
          <w:t>план</w:t>
        </w:r>
      </w:hyperlink>
      <w:r w:rsidRPr="004D220F">
        <w:t>ы поселений (городского округа);</w:t>
      </w:r>
    </w:p>
    <w:p w:rsidR="00770FAC" w:rsidRPr="004D220F" w:rsidRDefault="00770FAC" w:rsidP="00E05C60">
      <w:pPr>
        <w:spacing w:line="240" w:lineRule="auto"/>
        <w:ind w:firstLine="709"/>
      </w:pPr>
      <w:r w:rsidRPr="004D220F">
        <w:t>2) проекты правил землепользования и застройки поселений (городского округа), проекты о внесении изменений в правила землепользования и застройки поселений (городского округа);</w:t>
      </w:r>
    </w:p>
    <w:p w:rsidR="00770FAC" w:rsidRPr="004D220F" w:rsidRDefault="00770FAC" w:rsidP="00E05C60">
      <w:pPr>
        <w:spacing w:line="240" w:lineRule="auto"/>
        <w:ind w:firstLine="709"/>
      </w:pPr>
      <w:r w:rsidRPr="004D220F">
        <w:t>3) проекты планировки территорий и(или) проекты межевания территорий, решение об утверждении которых принимается органами ме</w:t>
      </w:r>
      <w:r w:rsidR="00D14A32">
        <w:t>стного самоуправления Клинского муниципального района;</w:t>
      </w:r>
    </w:p>
    <w:p w:rsidR="00770FAC" w:rsidRPr="004D220F" w:rsidRDefault="00770FAC" w:rsidP="00E05C60">
      <w:pPr>
        <w:spacing w:line="240" w:lineRule="auto"/>
        <w:ind w:firstLine="709"/>
      </w:pPr>
      <w:r w:rsidRPr="004D220F">
        <w:t>4) вопросы предоставления разрешения на условно разрешенный вид использования земельных участков или объектов капитального строительства;</w:t>
      </w:r>
    </w:p>
    <w:p w:rsidR="00770FAC" w:rsidRPr="004D220F" w:rsidRDefault="00770FAC" w:rsidP="00E05C60">
      <w:pPr>
        <w:spacing w:line="240" w:lineRule="auto"/>
        <w:ind w:firstLine="709"/>
      </w:pPr>
      <w:r w:rsidRPr="004D220F">
        <w:t>5) вопросы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770FAC" w:rsidRPr="004D220F" w:rsidRDefault="00770FAC" w:rsidP="00E05C60">
      <w:pPr>
        <w:spacing w:line="240" w:lineRule="auto"/>
        <w:ind w:firstLine="709"/>
      </w:pPr>
      <w:r w:rsidRPr="004D220F">
        <w:t>6)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в установленном порядке правил землепользования и застройки в случаях, предусмотренных пунктом 3 части 1 статьи 4 Федерального закона от 29.12.2004 N 191-ФЗ «О введении в действие Градостроительного кодекса Российской Федерации».</w:t>
      </w:r>
    </w:p>
    <w:p w:rsidR="00770FAC" w:rsidRPr="004D220F" w:rsidRDefault="00770FAC" w:rsidP="00E05C60">
      <w:pPr>
        <w:spacing w:line="240" w:lineRule="auto"/>
        <w:ind w:firstLine="709"/>
      </w:pPr>
      <w:r w:rsidRPr="004D220F">
        <w:t>1.4. Публичные слушания по вопросам, указанным в пункте 1.3 настоящего Порядка, не проводятся:</w:t>
      </w:r>
    </w:p>
    <w:p w:rsidR="00770FAC" w:rsidRPr="004D220F" w:rsidRDefault="00770FAC" w:rsidP="00E05C60">
      <w:pPr>
        <w:spacing w:line="240" w:lineRule="auto"/>
        <w:ind w:firstLine="709"/>
      </w:pPr>
      <w:r w:rsidRPr="004D220F">
        <w:t>1) по проектам о внесении изменений в генеральный план поселения (городского округа) в случае, если внесение изменений в генеральный план предусматривает изменение границ населенных пунктов в целях жилищного строительства или определение зон рекреационного назначения.</w:t>
      </w:r>
    </w:p>
    <w:p w:rsidR="00770FAC" w:rsidRPr="004D220F" w:rsidRDefault="00770FAC" w:rsidP="00E05C60">
      <w:pPr>
        <w:spacing w:line="240" w:lineRule="auto"/>
        <w:ind w:firstLine="709"/>
      </w:pPr>
      <w:r w:rsidRPr="004D220F">
        <w:t>2) по проекту планировки территории и (или) проекту межевания территории, если они подготовлены в отношении:</w:t>
      </w:r>
    </w:p>
    <w:p w:rsidR="00770FAC" w:rsidRPr="004D220F" w:rsidRDefault="00770FAC" w:rsidP="00E05C60">
      <w:pPr>
        <w:spacing w:line="240" w:lineRule="auto"/>
        <w:ind w:firstLine="709"/>
      </w:pPr>
      <w:r w:rsidRPr="004D220F">
        <w:t>2.1)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770FAC" w:rsidRPr="004D220F" w:rsidRDefault="00770FAC" w:rsidP="00E05C60">
      <w:pPr>
        <w:spacing w:line="240" w:lineRule="auto"/>
        <w:ind w:firstLine="709"/>
      </w:pPr>
      <w:r w:rsidRPr="004D220F">
        <w:t xml:space="preserve">2.2)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w:t>
      </w:r>
      <w:r w:rsidRPr="004D220F">
        <w:lastRenderedPageBreak/>
        <w:t>или для ведения дачного хозяйства иному юридическому лицу;</w:t>
      </w:r>
    </w:p>
    <w:p w:rsidR="00770FAC" w:rsidRPr="004D220F" w:rsidRDefault="00770FAC" w:rsidP="00E05C60">
      <w:pPr>
        <w:spacing w:line="240" w:lineRule="auto"/>
        <w:ind w:firstLine="709"/>
      </w:pPr>
      <w:r w:rsidRPr="004D220F">
        <w:t>2.3) территории для размещения линейных объектов в границах земель лесного фонда.</w:t>
      </w:r>
    </w:p>
    <w:p w:rsidR="00770FAC" w:rsidRPr="004D220F" w:rsidRDefault="00770FAC" w:rsidP="00E05C60">
      <w:pPr>
        <w:spacing w:line="240" w:lineRule="auto"/>
        <w:ind w:firstLine="709"/>
      </w:pPr>
      <w:r w:rsidRPr="004D220F">
        <w:t>3) по вопросу предоставления разрешения на условно разрешенный вид использования земельных участков или объектов капитального строительства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застройке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w:t>
      </w:r>
    </w:p>
    <w:p w:rsidR="00770FAC" w:rsidRPr="004D220F" w:rsidRDefault="00770FAC" w:rsidP="00E05C60">
      <w:pPr>
        <w:spacing w:line="240" w:lineRule="auto"/>
        <w:ind w:firstLine="709"/>
      </w:pPr>
      <w:r w:rsidRPr="004D220F">
        <w:t>4) по вопросу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в установленном порядке правил землепользования и застройки в случае:</w:t>
      </w:r>
    </w:p>
    <w:p w:rsidR="00770FAC" w:rsidRPr="004D220F" w:rsidRDefault="00770FAC" w:rsidP="00E05C60">
      <w:pPr>
        <w:spacing w:line="240" w:lineRule="auto"/>
        <w:ind w:firstLine="709"/>
      </w:pPr>
      <w:r w:rsidRPr="004D220F">
        <w:t>4.1) изменения одного вида разрешенного использования земельного участка на другой вид разрешенного использования земельного участка, соответствующий виду разрешенного использования расположенного на нём объекта капитального строительства, в случае, если один вид разрешенного использования данного объекта капитального строительства был изменен на другой вид такого использования до введения Градостроительного кодекса Российской Федерации в соответствии с законодательством, действовавшим на момент изменения вида разрешенного использования объекта капитального строительства, при условии, что такой вид разрешенного использования земельного участка не противоречит его целевому назначению;</w:t>
      </w:r>
    </w:p>
    <w:p w:rsidR="00770FAC" w:rsidRPr="004D220F" w:rsidRDefault="00770FAC" w:rsidP="00E05C60">
      <w:pPr>
        <w:spacing w:line="240" w:lineRule="auto"/>
        <w:ind w:firstLine="709"/>
      </w:pPr>
      <w:r w:rsidRPr="004D220F">
        <w:t>4.2) изменения одного вида разрешенного использования земельного участка на другой вид разрешенного использования земельного участка, предусматривающий жилищное строительство, при условии, что такой вид разрешенного использования земельного участка не противоречит его целевому назначению;</w:t>
      </w:r>
    </w:p>
    <w:p w:rsidR="00770FAC" w:rsidRPr="004D220F" w:rsidRDefault="00770FAC" w:rsidP="00E05C60">
      <w:pPr>
        <w:spacing w:line="240" w:lineRule="auto"/>
        <w:ind w:firstLine="709"/>
      </w:pPr>
      <w:r w:rsidRPr="004D220F">
        <w:t>4.3) для документации по планировке территории, подлежащей комплексному развитию по инициативе правообладателей;</w:t>
      </w:r>
    </w:p>
    <w:p w:rsidR="00770FAC" w:rsidRPr="004D220F" w:rsidRDefault="00770FAC" w:rsidP="00E05C60">
      <w:pPr>
        <w:spacing w:line="240" w:lineRule="auto"/>
        <w:ind w:firstLine="709"/>
      </w:pPr>
      <w:r w:rsidRPr="004D220F">
        <w:t xml:space="preserve">4.4) при внесении изменений в правила землепользования и застройки на основании запроса уполномоченного федерального органа исполнительной власти, уполномоченного органа исполнительной власти субъекта Российской Федерации, уполномоченного органа местного самоуправления муниципального района в случае, если правилами землепользования и застройки не обеспечена в соответствии с </w:t>
      </w:r>
      <w:hyperlink r:id="rId35" w:history="1">
        <w:r w:rsidRPr="004D220F">
          <w:t>частью 3.1 статьи 31</w:t>
        </w:r>
      </w:hyperlink>
      <w:r w:rsidRPr="004D220F">
        <w:t xml:space="preserve"> Градостроительного кодекса Российской Федерации от 29.12.2004 N 190-ФЗ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w:t>
      </w:r>
      <w:r w:rsidR="007F16A3">
        <w:t>городского округа</w:t>
      </w:r>
      <w:r w:rsidRPr="004D220F">
        <w:t xml:space="preserve"> (за исключением линейных объектов), в целях обеспечения размещения указанных объектов;</w:t>
      </w:r>
    </w:p>
    <w:p w:rsidR="00770FAC" w:rsidRPr="004D220F" w:rsidRDefault="00770FAC" w:rsidP="00E05C60">
      <w:pPr>
        <w:spacing w:line="240" w:lineRule="auto"/>
        <w:ind w:firstLine="709"/>
      </w:pPr>
      <w:r w:rsidRPr="004D220F">
        <w:t>4.5)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770FAC" w:rsidRDefault="00770FAC" w:rsidP="00E05C60">
      <w:pPr>
        <w:pStyle w:val="2-"/>
        <w:numPr>
          <w:ilvl w:val="0"/>
          <w:numId w:val="0"/>
        </w:numPr>
        <w:spacing w:before="0" w:after="0"/>
        <w:ind w:left="709"/>
        <w:jc w:val="left"/>
        <w:rPr>
          <w:rFonts w:cs="Times New Roman"/>
          <w:i w:val="0"/>
          <w:iCs w:val="0"/>
          <w:sz w:val="24"/>
          <w:szCs w:val="24"/>
        </w:rPr>
      </w:pPr>
      <w:bookmarkStart w:id="36" w:name="_Toc437973278"/>
      <w:bookmarkStart w:id="37" w:name="_Toc438110019"/>
      <w:bookmarkStart w:id="38" w:name="_Toc438376223"/>
      <w:bookmarkStart w:id="39" w:name="_Toc474697166"/>
    </w:p>
    <w:p w:rsidR="00770FAC" w:rsidRPr="002F732B" w:rsidRDefault="00770FAC" w:rsidP="00E05C60">
      <w:pPr>
        <w:pStyle w:val="2-"/>
        <w:numPr>
          <w:ilvl w:val="0"/>
          <w:numId w:val="0"/>
        </w:numPr>
        <w:spacing w:before="0" w:after="0"/>
        <w:ind w:left="709"/>
        <w:jc w:val="left"/>
        <w:rPr>
          <w:rFonts w:ascii="Times New Roman" w:hAnsi="Times New Roman" w:cs="Times New Roman"/>
          <w:i w:val="0"/>
          <w:iCs w:val="0"/>
          <w:sz w:val="24"/>
          <w:szCs w:val="24"/>
        </w:rPr>
      </w:pPr>
      <w:r w:rsidRPr="002F732B">
        <w:rPr>
          <w:rFonts w:ascii="Times New Roman" w:hAnsi="Times New Roman" w:cs="Times New Roman"/>
          <w:i w:val="0"/>
          <w:iCs w:val="0"/>
          <w:sz w:val="24"/>
          <w:szCs w:val="24"/>
        </w:rPr>
        <w:t>2. Лица, имеющие право на предоставление предложений и замечаний</w:t>
      </w:r>
      <w:bookmarkEnd w:id="36"/>
      <w:bookmarkEnd w:id="37"/>
      <w:bookmarkEnd w:id="38"/>
      <w:bookmarkEnd w:id="39"/>
    </w:p>
    <w:p w:rsidR="00770FAC" w:rsidRPr="004D220F" w:rsidRDefault="00770FAC" w:rsidP="00E05C60">
      <w:pPr>
        <w:pStyle w:val="2-"/>
        <w:numPr>
          <w:ilvl w:val="0"/>
          <w:numId w:val="0"/>
        </w:numPr>
        <w:spacing w:before="0" w:after="0"/>
        <w:ind w:left="709"/>
        <w:jc w:val="left"/>
        <w:rPr>
          <w:rFonts w:cs="Times New Roman"/>
          <w:i w:val="0"/>
          <w:iCs w:val="0"/>
          <w:sz w:val="24"/>
          <w:szCs w:val="24"/>
        </w:rPr>
      </w:pPr>
    </w:p>
    <w:p w:rsidR="00770FAC" w:rsidRPr="004D220F" w:rsidRDefault="00770FAC" w:rsidP="00E05C60">
      <w:pPr>
        <w:spacing w:line="240" w:lineRule="auto"/>
        <w:ind w:firstLine="709"/>
      </w:pPr>
      <w:bookmarkStart w:id="40" w:name="_Ref440651123"/>
      <w:r w:rsidRPr="004D220F">
        <w:t>2.1. Лицами, имеющими право на предоставление предложений и замечаний, являются (далее – Заявитель):</w:t>
      </w:r>
      <w:bookmarkEnd w:id="40"/>
    </w:p>
    <w:p w:rsidR="00770FAC" w:rsidRPr="004D220F" w:rsidRDefault="00770FAC" w:rsidP="00E05C60">
      <w:pPr>
        <w:spacing w:line="240" w:lineRule="auto"/>
        <w:ind w:firstLine="709"/>
      </w:pPr>
      <w:r w:rsidRPr="004D220F">
        <w:t>2.1.1.Физические лица:</w:t>
      </w:r>
    </w:p>
    <w:p w:rsidR="00770FAC" w:rsidRPr="004D220F" w:rsidRDefault="00770FAC" w:rsidP="00E05C60">
      <w:pPr>
        <w:spacing w:line="240" w:lineRule="auto"/>
        <w:ind w:firstLine="709"/>
      </w:pPr>
      <w:r w:rsidRPr="004D220F">
        <w:t>2.1.1.1. являющиеся правообладателями земельных участков и(или) объектов капитального строительства, расположенных в границах территории применительно к которой рассматривается проект (вопрос) на публичных слушаниях;</w:t>
      </w:r>
    </w:p>
    <w:p w:rsidR="00770FAC" w:rsidRPr="004D220F" w:rsidRDefault="00770FAC" w:rsidP="00E05C60">
      <w:pPr>
        <w:spacing w:line="240" w:lineRule="auto"/>
        <w:ind w:firstLine="709"/>
      </w:pPr>
      <w:r w:rsidRPr="004D220F">
        <w:t>2.1.1.2. зарегистрированные на территории Московской области, применительно к которой рассматривается вопрос на публичных слушаниях;</w:t>
      </w:r>
    </w:p>
    <w:p w:rsidR="00770FAC" w:rsidRPr="004D220F" w:rsidRDefault="00770FAC" w:rsidP="00E05C60">
      <w:pPr>
        <w:spacing w:line="240" w:lineRule="auto"/>
        <w:ind w:firstLine="709"/>
      </w:pPr>
      <w:r w:rsidRPr="004D220F">
        <w:t xml:space="preserve">2.1.2. Юридические лица и индивидуальные предприниматели, являющиеся </w:t>
      </w:r>
      <w:r w:rsidRPr="004D220F">
        <w:lastRenderedPageBreak/>
        <w:t>правообладателями земельных участков и(или) объектов капитального строительства, расположенных в границах территории применительно к которой рассматривается вопрос на публичных слушаниях.</w:t>
      </w:r>
    </w:p>
    <w:p w:rsidR="00770FAC" w:rsidRPr="004D220F" w:rsidRDefault="00770FAC" w:rsidP="00E05C60">
      <w:pPr>
        <w:spacing w:line="240" w:lineRule="auto"/>
        <w:ind w:firstLine="709"/>
      </w:pPr>
      <w:r w:rsidRPr="004D220F">
        <w:t>2.2.</w:t>
      </w:r>
      <w:r>
        <w:t xml:space="preserve"> </w:t>
      </w:r>
      <w:r w:rsidRPr="004D220F">
        <w:t xml:space="preserve">Интересы лиц, указанных в пункте </w:t>
      </w:r>
      <w:r>
        <w:t>2</w:t>
      </w:r>
      <w:r w:rsidRPr="004D220F">
        <w:t xml:space="preserve"> настоящего Порядка,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Представитель заявителя). </w:t>
      </w:r>
    </w:p>
    <w:p w:rsidR="00770FAC" w:rsidRPr="004D220F" w:rsidRDefault="00770FAC" w:rsidP="00E05C60">
      <w:pPr>
        <w:spacing w:line="240" w:lineRule="auto"/>
        <w:ind w:firstLine="709"/>
      </w:pPr>
      <w:r w:rsidRPr="004D220F">
        <w:t xml:space="preserve">Органы власти и органы местного самоуправления не являются Заявителями (представителями Заявителя) на предоставление предложений и замечаний. </w:t>
      </w:r>
    </w:p>
    <w:p w:rsidR="00770FAC" w:rsidRPr="002F732B" w:rsidRDefault="00770FAC" w:rsidP="00E05C60">
      <w:pPr>
        <w:pStyle w:val="2-"/>
        <w:numPr>
          <w:ilvl w:val="0"/>
          <w:numId w:val="0"/>
        </w:numPr>
        <w:ind w:left="450"/>
        <w:rPr>
          <w:rFonts w:ascii="Times New Roman" w:hAnsi="Times New Roman" w:cs="Times New Roman"/>
          <w:i w:val="0"/>
          <w:iCs w:val="0"/>
          <w:sz w:val="24"/>
          <w:szCs w:val="24"/>
        </w:rPr>
      </w:pPr>
      <w:bookmarkStart w:id="41" w:name="_Toc437973279"/>
      <w:bookmarkStart w:id="42" w:name="_Toc438110020"/>
      <w:bookmarkStart w:id="43" w:name="_Toc438376224"/>
      <w:bookmarkStart w:id="44" w:name="_Toc474697167"/>
      <w:r w:rsidRPr="002F732B">
        <w:rPr>
          <w:rFonts w:ascii="Times New Roman" w:hAnsi="Times New Roman" w:cs="Times New Roman"/>
          <w:i w:val="0"/>
          <w:iCs w:val="0"/>
          <w:sz w:val="24"/>
          <w:szCs w:val="24"/>
        </w:rPr>
        <w:t>3. Требования к порядку информирования о порядке рассмотрения  предложений и замечаний</w:t>
      </w:r>
      <w:bookmarkEnd w:id="41"/>
      <w:bookmarkEnd w:id="42"/>
      <w:bookmarkEnd w:id="43"/>
      <w:bookmarkEnd w:id="44"/>
      <w:r w:rsidRPr="002F732B">
        <w:rPr>
          <w:rFonts w:ascii="Times New Roman" w:hAnsi="Times New Roman" w:cs="Times New Roman"/>
          <w:i w:val="0"/>
          <w:iCs w:val="0"/>
          <w:sz w:val="24"/>
          <w:szCs w:val="24"/>
        </w:rPr>
        <w:t xml:space="preserve"> рассмотрения предложений и замечаний </w:t>
      </w:r>
    </w:p>
    <w:p w:rsidR="00770FAC" w:rsidRPr="002F732B" w:rsidRDefault="00770FAC" w:rsidP="00E05C60">
      <w:pPr>
        <w:pStyle w:val="12"/>
        <w:numPr>
          <w:ilvl w:val="1"/>
          <w:numId w:val="9"/>
        </w:numPr>
        <w:ind w:left="0"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 xml:space="preserve">Информация о месте нахождения, графике работы, контактных телефонах, адресах официальных сайтов в сети Интернет </w:t>
      </w:r>
      <w:r w:rsidRPr="002F732B">
        <w:rPr>
          <w:rFonts w:ascii="Times New Roman" w:hAnsi="Times New Roman" w:cs="Times New Roman"/>
          <w:sz w:val="24"/>
          <w:szCs w:val="24"/>
        </w:rPr>
        <w:t>уполномоченных органов</w:t>
      </w:r>
      <w:r w:rsidRPr="002F732B">
        <w:rPr>
          <w:rFonts w:ascii="Times New Roman" w:hAnsi="Times New Roman" w:cs="Times New Roman"/>
          <w:color w:val="auto"/>
          <w:sz w:val="24"/>
          <w:szCs w:val="24"/>
        </w:rPr>
        <w:t xml:space="preserve">, и организаций, участвующих в рассмотрении и информировании о порядке рассмотрения предложений и замечаний приведены в </w:t>
      </w:r>
      <w:hyperlink w:anchor="_Справочная_информация_о" w:history="1">
        <w:r w:rsidRPr="002F732B">
          <w:rPr>
            <w:rFonts w:ascii="Times New Roman" w:hAnsi="Times New Roman" w:cs="Times New Roman"/>
            <w:color w:val="auto"/>
            <w:sz w:val="24"/>
            <w:szCs w:val="24"/>
          </w:rPr>
          <w:t>Приложении 2</w:t>
        </w:r>
      </w:hyperlink>
      <w:r w:rsidRPr="002F732B">
        <w:rPr>
          <w:rFonts w:ascii="Times New Roman" w:hAnsi="Times New Roman" w:cs="Times New Roman"/>
          <w:color w:val="auto"/>
          <w:sz w:val="24"/>
          <w:szCs w:val="24"/>
        </w:rPr>
        <w:t xml:space="preserve"> к настоящему Порядку.</w:t>
      </w:r>
    </w:p>
    <w:p w:rsidR="00770FAC" w:rsidRPr="002F732B" w:rsidRDefault="00770FAC" w:rsidP="00E05C60">
      <w:pPr>
        <w:pStyle w:val="12"/>
        <w:numPr>
          <w:ilvl w:val="1"/>
          <w:numId w:val="9"/>
        </w:numPr>
        <w:ind w:left="0"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Порядок получения заинтересованными лицами информации по вопросам рассмотрения предложений и замечаний, сведений о ходе рассмотрения предложений и замечаний, порядке, форме и месте размещения информации о порядке рассмотрения предложений и замечаний приведены в Прилож</w:t>
      </w:r>
      <w:bookmarkStart w:id="45" w:name="_Hlt473218196"/>
      <w:bookmarkStart w:id="46" w:name="_Hlt473218197"/>
      <w:r w:rsidRPr="002F732B">
        <w:rPr>
          <w:rFonts w:ascii="Times New Roman" w:hAnsi="Times New Roman" w:cs="Times New Roman"/>
          <w:color w:val="auto"/>
          <w:sz w:val="24"/>
          <w:szCs w:val="24"/>
        </w:rPr>
        <w:t>е</w:t>
      </w:r>
      <w:bookmarkEnd w:id="45"/>
      <w:bookmarkEnd w:id="46"/>
      <w:r w:rsidRPr="002F732B">
        <w:rPr>
          <w:rFonts w:ascii="Times New Roman" w:hAnsi="Times New Roman" w:cs="Times New Roman"/>
          <w:color w:val="auto"/>
          <w:sz w:val="24"/>
          <w:szCs w:val="24"/>
        </w:rPr>
        <w:t>нии 3 к настоящему Порядку.</w:t>
      </w:r>
    </w:p>
    <w:p w:rsidR="00770FAC" w:rsidRPr="002F732B" w:rsidRDefault="00770FAC" w:rsidP="00E05C60">
      <w:pPr>
        <w:pStyle w:val="2-"/>
        <w:numPr>
          <w:ilvl w:val="0"/>
          <w:numId w:val="9"/>
        </w:numPr>
        <w:spacing w:line="276" w:lineRule="auto"/>
        <w:rPr>
          <w:rFonts w:ascii="Times New Roman" w:hAnsi="Times New Roman" w:cs="Times New Roman"/>
          <w:i w:val="0"/>
          <w:iCs w:val="0"/>
          <w:sz w:val="24"/>
          <w:szCs w:val="24"/>
        </w:rPr>
      </w:pPr>
      <w:bookmarkStart w:id="47" w:name="_Toc437973281"/>
      <w:bookmarkStart w:id="48" w:name="_Toc438110022"/>
      <w:bookmarkStart w:id="49" w:name="_Toc438376226"/>
      <w:bookmarkStart w:id="50" w:name="_Toc474697169"/>
      <w:r w:rsidRPr="002F732B">
        <w:rPr>
          <w:rFonts w:ascii="Times New Roman" w:hAnsi="Times New Roman" w:cs="Times New Roman"/>
          <w:i w:val="0"/>
          <w:iCs w:val="0"/>
          <w:sz w:val="24"/>
          <w:szCs w:val="24"/>
        </w:rPr>
        <w:t>Наименование Порядка</w:t>
      </w:r>
      <w:bookmarkEnd w:id="47"/>
      <w:bookmarkEnd w:id="48"/>
      <w:bookmarkEnd w:id="49"/>
      <w:bookmarkEnd w:id="50"/>
    </w:p>
    <w:p w:rsidR="00770FAC" w:rsidRPr="002F732B" w:rsidRDefault="00770FAC" w:rsidP="00E05C60">
      <w:pPr>
        <w:pStyle w:val="11"/>
        <w:numPr>
          <w:ilvl w:val="0"/>
          <w:numId w:val="0"/>
        </w:numPr>
        <w:ind w:firstLine="709"/>
        <w:rPr>
          <w:rFonts w:ascii="Times New Roman" w:hAnsi="Times New Roman" w:cs="Times New Roman"/>
          <w:sz w:val="24"/>
          <w:szCs w:val="24"/>
        </w:rPr>
      </w:pPr>
      <w:r w:rsidRPr="002F732B">
        <w:rPr>
          <w:rFonts w:ascii="Times New Roman" w:hAnsi="Times New Roman" w:cs="Times New Roman"/>
          <w:sz w:val="24"/>
          <w:szCs w:val="24"/>
        </w:rPr>
        <w:t>4.1. Порядок «П</w:t>
      </w:r>
      <w:r w:rsidRPr="002F732B">
        <w:rPr>
          <w:rFonts w:ascii="Times New Roman" w:hAnsi="Times New Roman" w:cs="Times New Roman"/>
          <w:noProof/>
          <w:sz w:val="24"/>
          <w:szCs w:val="24"/>
        </w:rPr>
        <w:t>редоставления предложений и замечаний по вопросу, рассматриваемому на публичных слушаниях в сфере градостроительной деятельности</w:t>
      </w:r>
      <w:r w:rsidRPr="002F732B">
        <w:rPr>
          <w:rFonts w:ascii="Times New Roman" w:hAnsi="Times New Roman" w:cs="Times New Roman"/>
          <w:sz w:val="24"/>
          <w:szCs w:val="24"/>
        </w:rPr>
        <w:t>».</w:t>
      </w:r>
    </w:p>
    <w:p w:rsidR="00770FAC" w:rsidRPr="002F732B" w:rsidRDefault="00770FAC" w:rsidP="00E05C60">
      <w:pPr>
        <w:pStyle w:val="11"/>
        <w:numPr>
          <w:ilvl w:val="0"/>
          <w:numId w:val="0"/>
        </w:numPr>
        <w:ind w:firstLine="709"/>
        <w:rPr>
          <w:rFonts w:ascii="Times New Roman" w:hAnsi="Times New Roman" w:cs="Times New Roman"/>
          <w:sz w:val="24"/>
          <w:szCs w:val="24"/>
        </w:rPr>
      </w:pPr>
    </w:p>
    <w:p w:rsidR="00770FAC" w:rsidRPr="004D220F" w:rsidRDefault="00770FAC" w:rsidP="00E05C60">
      <w:pPr>
        <w:pStyle w:val="2-"/>
        <w:numPr>
          <w:ilvl w:val="0"/>
          <w:numId w:val="0"/>
        </w:numPr>
        <w:spacing w:before="0" w:after="0"/>
        <w:ind w:left="786" w:hanging="360"/>
        <w:rPr>
          <w:rFonts w:cs="Times New Roman"/>
          <w:i w:val="0"/>
          <w:iCs w:val="0"/>
          <w:sz w:val="24"/>
          <w:szCs w:val="24"/>
        </w:rPr>
      </w:pPr>
      <w:bookmarkStart w:id="51" w:name="_Toc437973283"/>
      <w:bookmarkStart w:id="52" w:name="_Toc438110024"/>
      <w:bookmarkStart w:id="53" w:name="_Toc438376228"/>
      <w:r w:rsidRPr="002F732B">
        <w:rPr>
          <w:rFonts w:ascii="Times New Roman" w:hAnsi="Times New Roman" w:cs="Times New Roman"/>
          <w:i w:val="0"/>
          <w:iCs w:val="0"/>
          <w:sz w:val="24"/>
          <w:szCs w:val="24"/>
        </w:rPr>
        <w:t xml:space="preserve">5. </w:t>
      </w:r>
      <w:bookmarkStart w:id="54" w:name="_Toc474697170"/>
      <w:r w:rsidRPr="002F732B">
        <w:rPr>
          <w:rFonts w:ascii="Times New Roman" w:hAnsi="Times New Roman" w:cs="Times New Roman"/>
          <w:i w:val="0"/>
          <w:iCs w:val="0"/>
          <w:sz w:val="24"/>
          <w:szCs w:val="24"/>
        </w:rPr>
        <w:t>Органы и организации, участвующие в рассмотрении предложений и замечаний</w:t>
      </w:r>
      <w:bookmarkEnd w:id="54"/>
    </w:p>
    <w:p w:rsidR="00770FAC" w:rsidRPr="004D220F" w:rsidRDefault="00770FAC" w:rsidP="00E05C60">
      <w:pPr>
        <w:pStyle w:val="2-"/>
        <w:numPr>
          <w:ilvl w:val="0"/>
          <w:numId w:val="0"/>
        </w:numPr>
        <w:spacing w:before="0" w:after="0"/>
        <w:ind w:left="786" w:hanging="360"/>
        <w:rPr>
          <w:rFonts w:cs="Times New Roman"/>
          <w:i w:val="0"/>
          <w:iCs w:val="0"/>
          <w:sz w:val="24"/>
          <w:szCs w:val="24"/>
        </w:rPr>
      </w:pPr>
    </w:p>
    <w:p w:rsidR="00770FAC" w:rsidRPr="004D220F" w:rsidRDefault="00770FAC" w:rsidP="00E05C60">
      <w:pPr>
        <w:pStyle w:val="16"/>
        <w:widowControl w:val="0"/>
        <w:numPr>
          <w:ilvl w:val="1"/>
          <w:numId w:val="20"/>
        </w:numPr>
        <w:autoSpaceDE w:val="0"/>
        <w:autoSpaceDN w:val="0"/>
        <w:adjustRightInd w:val="0"/>
        <w:ind w:left="0" w:firstLine="709"/>
        <w:jc w:val="both"/>
        <w:rPr>
          <w:rFonts w:ascii="Times New Roman" w:hAnsi="Times New Roman" w:cs="Times New Roman"/>
          <w:sz w:val="24"/>
          <w:szCs w:val="24"/>
        </w:rPr>
      </w:pPr>
      <w:r w:rsidRPr="004D220F">
        <w:rPr>
          <w:rFonts w:ascii="Times New Roman" w:hAnsi="Times New Roman" w:cs="Times New Roman"/>
          <w:sz w:val="24"/>
          <w:szCs w:val="24"/>
        </w:rPr>
        <w:t xml:space="preserve">Ответственным за рассмотрение предложений и замечаний по проектам и вопросам, указанным в </w:t>
      </w:r>
      <w:hyperlink w:anchor="Par54" w:history="1">
        <w:r w:rsidRPr="004D220F">
          <w:rPr>
            <w:rFonts w:ascii="Times New Roman" w:hAnsi="Times New Roman" w:cs="Times New Roman"/>
            <w:sz w:val="24"/>
            <w:szCs w:val="24"/>
          </w:rPr>
          <w:t>подпунктах 1</w:t>
        </w:r>
      </w:hyperlink>
      <w:r w:rsidRPr="004D220F">
        <w:rPr>
          <w:rFonts w:ascii="Times New Roman" w:hAnsi="Times New Roman" w:cs="Times New Roman"/>
          <w:sz w:val="24"/>
          <w:szCs w:val="24"/>
        </w:rPr>
        <w:t xml:space="preserve">, </w:t>
      </w:r>
      <w:hyperlink w:anchor="Par56" w:history="1">
        <w:r w:rsidRPr="004D220F">
          <w:rPr>
            <w:rFonts w:ascii="Times New Roman" w:hAnsi="Times New Roman" w:cs="Times New Roman"/>
            <w:sz w:val="24"/>
            <w:szCs w:val="24"/>
          </w:rPr>
          <w:t>3</w:t>
        </w:r>
      </w:hyperlink>
      <w:r w:rsidRPr="004D220F">
        <w:rPr>
          <w:rFonts w:ascii="Times New Roman" w:hAnsi="Times New Roman" w:cs="Times New Roman"/>
          <w:sz w:val="24"/>
          <w:szCs w:val="24"/>
        </w:rPr>
        <w:t xml:space="preserve">, </w:t>
      </w:r>
      <w:hyperlink w:anchor="Par59" w:history="1">
        <w:r w:rsidRPr="004D220F">
          <w:rPr>
            <w:rFonts w:ascii="Times New Roman" w:hAnsi="Times New Roman" w:cs="Times New Roman"/>
            <w:sz w:val="24"/>
            <w:szCs w:val="24"/>
          </w:rPr>
          <w:t>6 пункта 1.3</w:t>
        </w:r>
      </w:hyperlink>
      <w:r w:rsidRPr="004D220F">
        <w:rPr>
          <w:rFonts w:ascii="Times New Roman" w:hAnsi="Times New Roman" w:cs="Times New Roman"/>
          <w:sz w:val="24"/>
          <w:szCs w:val="24"/>
        </w:rPr>
        <w:t xml:space="preserve"> настоящего Порядка, является администрация муниципального образования (далее – уполномоченный орган).</w:t>
      </w:r>
    </w:p>
    <w:p w:rsidR="00770FAC" w:rsidRPr="004D220F" w:rsidRDefault="00770FAC" w:rsidP="00E05C60">
      <w:pPr>
        <w:spacing w:line="240" w:lineRule="auto"/>
        <w:ind w:firstLine="709"/>
      </w:pPr>
      <w:r w:rsidRPr="004D220F">
        <w:t xml:space="preserve">Ответственным за рассмотрение предложений и замечаний по проектам и вопросам, указанным в </w:t>
      </w:r>
      <w:hyperlink w:anchor="Par55" w:history="1">
        <w:r w:rsidRPr="004D220F">
          <w:t>подпунктах 2</w:t>
        </w:r>
      </w:hyperlink>
      <w:r w:rsidRPr="004D220F">
        <w:t xml:space="preserve">, </w:t>
      </w:r>
      <w:hyperlink w:anchor="Par57" w:history="1">
        <w:r w:rsidRPr="004D220F">
          <w:t>4</w:t>
        </w:r>
      </w:hyperlink>
      <w:r w:rsidRPr="004D220F">
        <w:t xml:space="preserve">, </w:t>
      </w:r>
      <w:hyperlink w:anchor="Par58" w:history="1">
        <w:r w:rsidRPr="004D220F">
          <w:t xml:space="preserve">5 </w:t>
        </w:r>
        <w:hyperlink w:anchor="Par59" w:history="1">
          <w:r w:rsidRPr="004D220F">
            <w:t>пункта 1.3</w:t>
          </w:r>
        </w:hyperlink>
        <w:r w:rsidRPr="004D220F">
          <w:t xml:space="preserve"> настоящего Порядка</w:t>
        </w:r>
      </w:hyperlink>
      <w:r w:rsidRPr="004D220F">
        <w:t>, является комиссия по подготовке проекта правил землепользования и застройки (далее – комиссия), состав и порядок деятельности комиссии утверждается главой местной администрации.</w:t>
      </w:r>
    </w:p>
    <w:p w:rsidR="00770FAC" w:rsidRPr="004D220F" w:rsidRDefault="00770FAC" w:rsidP="00E05C60">
      <w:pPr>
        <w:spacing w:line="240" w:lineRule="auto"/>
        <w:ind w:firstLine="709"/>
      </w:pPr>
      <w:bookmarkStart w:id="55" w:name="OLE_LINK9"/>
      <w:bookmarkStart w:id="56" w:name="OLE_LINK10"/>
      <w:bookmarkStart w:id="57" w:name="OLE_LINK11"/>
      <w:r w:rsidRPr="004D220F">
        <w:t xml:space="preserve">Требования к составу и порядку деятельности комиссии по подготовке проекта правил землепользования и застройки устанавливаются в соответствии с законодательством Российской Федерации и Московской области, </w:t>
      </w:r>
      <w:bookmarkStart w:id="58" w:name="OLE_LINK35"/>
      <w:bookmarkStart w:id="59" w:name="OLE_LINK36"/>
      <w:r w:rsidRPr="004D220F">
        <w:t>нормативными правовыми актами органов местного самоуправления.</w:t>
      </w:r>
    </w:p>
    <w:bookmarkEnd w:id="55"/>
    <w:bookmarkEnd w:id="56"/>
    <w:bookmarkEnd w:id="57"/>
    <w:bookmarkEnd w:id="58"/>
    <w:bookmarkEnd w:id="59"/>
    <w:p w:rsidR="00770FAC" w:rsidRPr="002F732B" w:rsidRDefault="00770FAC" w:rsidP="00E05C60">
      <w:pPr>
        <w:pStyle w:val="ConsPlusNormal"/>
        <w:numPr>
          <w:ilvl w:val="1"/>
          <w:numId w:val="20"/>
        </w:numPr>
        <w:ind w:left="0" w:firstLine="709"/>
        <w:jc w:val="both"/>
        <w:rPr>
          <w:rFonts w:ascii="Times New Roman" w:hAnsi="Times New Roman" w:cs="Times New Roman"/>
          <w:sz w:val="24"/>
          <w:szCs w:val="24"/>
        </w:rPr>
      </w:pPr>
      <w:r w:rsidRPr="002F732B">
        <w:rPr>
          <w:rFonts w:ascii="Times New Roman" w:hAnsi="Times New Roman" w:cs="Times New Roman"/>
          <w:sz w:val="24"/>
          <w:szCs w:val="24"/>
        </w:rPr>
        <w:t xml:space="preserve">Перечень органов и организаций, с которыми взаимодействует Уполномоченный орган, </w:t>
      </w:r>
      <w:bookmarkStart w:id="60" w:name="OLE_LINK5"/>
      <w:bookmarkStart w:id="61" w:name="OLE_LINK6"/>
      <w:bookmarkStart w:id="62" w:name="OLE_LINK7"/>
      <w:bookmarkStart w:id="63" w:name="OLE_LINK8"/>
      <w:r w:rsidRPr="002F732B">
        <w:rPr>
          <w:rFonts w:ascii="Times New Roman" w:hAnsi="Times New Roman" w:cs="Times New Roman"/>
          <w:sz w:val="24"/>
          <w:szCs w:val="24"/>
        </w:rPr>
        <w:t>комиссия</w:t>
      </w:r>
      <w:bookmarkEnd w:id="60"/>
      <w:bookmarkEnd w:id="61"/>
      <w:bookmarkEnd w:id="62"/>
      <w:bookmarkEnd w:id="63"/>
      <w:r w:rsidRPr="002F732B">
        <w:rPr>
          <w:rFonts w:ascii="Times New Roman" w:hAnsi="Times New Roman" w:cs="Times New Roman"/>
          <w:sz w:val="24"/>
          <w:szCs w:val="24"/>
        </w:rPr>
        <w:t>, указан в Приложении 2 к Порядку.</w:t>
      </w:r>
    </w:p>
    <w:p w:rsidR="00770FAC" w:rsidRPr="002F732B" w:rsidRDefault="00770FAC" w:rsidP="00E05C60">
      <w:pPr>
        <w:pStyle w:val="ConsPlusNormal"/>
        <w:numPr>
          <w:ilvl w:val="1"/>
          <w:numId w:val="20"/>
        </w:numPr>
        <w:ind w:left="0" w:firstLine="709"/>
        <w:jc w:val="both"/>
        <w:rPr>
          <w:rFonts w:ascii="Times New Roman" w:hAnsi="Times New Roman" w:cs="Times New Roman"/>
          <w:sz w:val="24"/>
          <w:szCs w:val="24"/>
        </w:rPr>
      </w:pPr>
      <w:r w:rsidRPr="002F732B">
        <w:rPr>
          <w:rFonts w:ascii="Times New Roman" w:hAnsi="Times New Roman" w:cs="Times New Roman"/>
          <w:sz w:val="24"/>
          <w:szCs w:val="24"/>
        </w:rPr>
        <w:t xml:space="preserve">Центральный исполнительный орган государственной власти Московской области, осуществляющий исполнительно-распорядительную деятельность на территории Московской области в сферах совершенствования архитектурно-художественного облика городов, поселений и иных населенных пунктов, архитектуры и отдельных направлений градостроительной деятельности, осуществляет мониторинг поступивших предложений </w:t>
      </w:r>
      <w:r w:rsidRPr="002F732B">
        <w:rPr>
          <w:rFonts w:ascii="Times New Roman" w:hAnsi="Times New Roman" w:cs="Times New Roman"/>
          <w:sz w:val="24"/>
          <w:szCs w:val="24"/>
        </w:rPr>
        <w:br/>
        <w:t>и замечаний в уполномоченный орган, комиссию через Портал государственных и муниципальных услуг Московской области, а также государственный контроль за осуществлением уполномоченным органом, комиссией государственных полномочий в сфере организации и проведения публичных слушаний.</w:t>
      </w:r>
    </w:p>
    <w:p w:rsidR="00770FAC" w:rsidRDefault="00770FAC" w:rsidP="00E05C60">
      <w:pPr>
        <w:pStyle w:val="ConsPlusNormal"/>
        <w:ind w:left="709"/>
        <w:jc w:val="both"/>
        <w:rPr>
          <w:rFonts w:ascii="Times New Roman" w:hAnsi="Times New Roman" w:cs="Times New Roman"/>
          <w:sz w:val="24"/>
          <w:szCs w:val="24"/>
        </w:rPr>
      </w:pPr>
    </w:p>
    <w:p w:rsidR="00770FAC" w:rsidRDefault="00770FAC" w:rsidP="00E05C60">
      <w:pPr>
        <w:pStyle w:val="ConsPlusNormal"/>
        <w:ind w:left="709"/>
        <w:jc w:val="both"/>
        <w:rPr>
          <w:rFonts w:ascii="Times New Roman" w:hAnsi="Times New Roman" w:cs="Times New Roman"/>
          <w:sz w:val="24"/>
          <w:szCs w:val="24"/>
        </w:rPr>
      </w:pPr>
    </w:p>
    <w:p w:rsidR="00770FAC" w:rsidRDefault="00770FAC" w:rsidP="00E05C60">
      <w:pPr>
        <w:pStyle w:val="ConsPlusNormal"/>
        <w:ind w:left="709"/>
        <w:jc w:val="both"/>
        <w:rPr>
          <w:rFonts w:ascii="Times New Roman" w:hAnsi="Times New Roman" w:cs="Times New Roman"/>
          <w:sz w:val="24"/>
          <w:szCs w:val="24"/>
        </w:rPr>
      </w:pPr>
    </w:p>
    <w:p w:rsidR="00770FAC" w:rsidRPr="002F732B" w:rsidRDefault="00770FAC" w:rsidP="00E05C60">
      <w:pPr>
        <w:pStyle w:val="ConsPlusNormal"/>
        <w:ind w:left="709"/>
        <w:jc w:val="both"/>
        <w:rPr>
          <w:rFonts w:ascii="Times New Roman" w:hAnsi="Times New Roman" w:cs="Times New Roman"/>
          <w:sz w:val="24"/>
          <w:szCs w:val="24"/>
        </w:rPr>
      </w:pPr>
    </w:p>
    <w:p w:rsidR="00770FAC" w:rsidRPr="002F732B" w:rsidRDefault="00770FAC" w:rsidP="00E05C60">
      <w:pPr>
        <w:pStyle w:val="2-"/>
        <w:numPr>
          <w:ilvl w:val="0"/>
          <w:numId w:val="0"/>
        </w:numPr>
        <w:spacing w:before="0" w:after="0"/>
        <w:rPr>
          <w:rFonts w:ascii="Times New Roman" w:hAnsi="Times New Roman" w:cs="Times New Roman"/>
          <w:i w:val="0"/>
          <w:iCs w:val="0"/>
          <w:sz w:val="24"/>
          <w:szCs w:val="24"/>
        </w:rPr>
      </w:pPr>
      <w:r w:rsidRPr="002F732B">
        <w:rPr>
          <w:rFonts w:ascii="Times New Roman" w:hAnsi="Times New Roman" w:cs="Times New Roman"/>
          <w:i w:val="0"/>
          <w:iCs w:val="0"/>
          <w:sz w:val="24"/>
          <w:szCs w:val="24"/>
        </w:rPr>
        <w:t xml:space="preserve">6. </w:t>
      </w:r>
      <w:bookmarkStart w:id="64" w:name="_Toc474697171"/>
      <w:bookmarkStart w:id="65" w:name="_Toc437973285"/>
      <w:bookmarkStart w:id="66" w:name="_Toc438110026"/>
      <w:bookmarkStart w:id="67" w:name="_Toc438376230"/>
      <w:r w:rsidRPr="002F732B">
        <w:rPr>
          <w:rFonts w:ascii="Times New Roman" w:hAnsi="Times New Roman" w:cs="Times New Roman"/>
          <w:i w:val="0"/>
          <w:iCs w:val="0"/>
          <w:sz w:val="24"/>
          <w:szCs w:val="24"/>
        </w:rPr>
        <w:t xml:space="preserve">Основания для обращения и результаты </w:t>
      </w:r>
      <w:bookmarkEnd w:id="64"/>
      <w:r w:rsidRPr="002F732B">
        <w:rPr>
          <w:rFonts w:ascii="Times New Roman" w:hAnsi="Times New Roman" w:cs="Times New Roman"/>
          <w:i w:val="0"/>
          <w:iCs w:val="0"/>
          <w:sz w:val="24"/>
          <w:szCs w:val="24"/>
        </w:rPr>
        <w:t xml:space="preserve">рассмотрения предложений и замечаний  </w:t>
      </w:r>
      <w:bookmarkEnd w:id="65"/>
      <w:bookmarkEnd w:id="66"/>
      <w:bookmarkEnd w:id="67"/>
    </w:p>
    <w:p w:rsidR="00770FAC" w:rsidRPr="004D220F" w:rsidRDefault="00770FAC" w:rsidP="00E05C60">
      <w:pPr>
        <w:pStyle w:val="2-"/>
        <w:numPr>
          <w:ilvl w:val="0"/>
          <w:numId w:val="0"/>
        </w:numPr>
        <w:spacing w:before="0" w:after="0"/>
        <w:rPr>
          <w:rFonts w:cs="Times New Roman"/>
          <w:i w:val="0"/>
          <w:iCs w:val="0"/>
          <w:sz w:val="24"/>
          <w:szCs w:val="24"/>
        </w:rPr>
      </w:pPr>
    </w:p>
    <w:p w:rsidR="00770FAC" w:rsidRPr="002F732B" w:rsidRDefault="00770FAC" w:rsidP="00E05C60">
      <w:pPr>
        <w:pStyle w:val="12"/>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 xml:space="preserve">6.1. Заявитель (представитель Заявителя) направляет предложения и замечания в </w:t>
      </w:r>
      <w:r w:rsidRPr="002F732B">
        <w:rPr>
          <w:rFonts w:ascii="Times New Roman" w:hAnsi="Times New Roman" w:cs="Times New Roman"/>
          <w:sz w:val="24"/>
          <w:szCs w:val="24"/>
        </w:rPr>
        <w:t>уполномоченный орган, комиссию</w:t>
      </w:r>
      <w:r w:rsidRPr="002F732B">
        <w:rPr>
          <w:rFonts w:ascii="Times New Roman" w:hAnsi="Times New Roman" w:cs="Times New Roman"/>
          <w:color w:val="auto"/>
          <w:sz w:val="24"/>
          <w:szCs w:val="24"/>
        </w:rPr>
        <w:t xml:space="preserve"> посредством:</w:t>
      </w:r>
    </w:p>
    <w:p w:rsidR="00770FAC" w:rsidRPr="002F732B" w:rsidRDefault="00770FAC" w:rsidP="00E05C60">
      <w:pPr>
        <w:pStyle w:val="12"/>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6.1.1. П</w:t>
      </w:r>
      <w:r w:rsidRPr="002F732B">
        <w:rPr>
          <w:rFonts w:ascii="Times New Roman" w:hAnsi="Times New Roman" w:cs="Times New Roman"/>
          <w:sz w:val="24"/>
          <w:szCs w:val="24"/>
        </w:rPr>
        <w:t>одсистемы «Дома Подмосковья» на Портале государственных и муниципальных услуг Московской области (далее – ДП РПГУ), которая перенаправляет его в автоматическом режиме к интерактивной форме заполнения заявления на РПГУ</w:t>
      </w:r>
      <w:r w:rsidRPr="002F732B">
        <w:rPr>
          <w:rFonts w:ascii="Times New Roman" w:hAnsi="Times New Roman" w:cs="Times New Roman"/>
          <w:color w:val="auto"/>
          <w:sz w:val="24"/>
          <w:szCs w:val="24"/>
        </w:rPr>
        <w:t>;</w:t>
      </w:r>
      <w:bookmarkStart w:id="68" w:name="п_7_1_2_дубликат"/>
    </w:p>
    <w:p w:rsidR="00770FAC" w:rsidRPr="002F732B" w:rsidRDefault="00770FAC" w:rsidP="00E05C60">
      <w:pPr>
        <w:pStyle w:val="12"/>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6.1.2. личного обращения;</w:t>
      </w:r>
    </w:p>
    <w:p w:rsidR="00770FAC" w:rsidRPr="002F732B" w:rsidRDefault="00770FAC" w:rsidP="00E05C60">
      <w:pPr>
        <w:pStyle w:val="12"/>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6.1.3. почтового отправления.</w:t>
      </w:r>
    </w:p>
    <w:bookmarkEnd w:id="68"/>
    <w:p w:rsidR="00770FAC" w:rsidRPr="002F732B" w:rsidRDefault="00770FAC" w:rsidP="00E05C60">
      <w:pPr>
        <w:pStyle w:val="12"/>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6.2. Способы подачи Заявления о рассмотрении предложений и замечаний приведены в пункте 17 настоящего Порядка.</w:t>
      </w:r>
    </w:p>
    <w:p w:rsidR="00770FAC" w:rsidRPr="002F732B" w:rsidRDefault="00770FAC" w:rsidP="00E05C60">
      <w:pPr>
        <w:pStyle w:val="11"/>
        <w:numPr>
          <w:ilvl w:val="0"/>
          <w:numId w:val="0"/>
        </w:numPr>
        <w:spacing w:line="240" w:lineRule="auto"/>
        <w:ind w:firstLine="709"/>
        <w:rPr>
          <w:rFonts w:ascii="Times New Roman" w:hAnsi="Times New Roman" w:cs="Times New Roman"/>
          <w:sz w:val="24"/>
          <w:szCs w:val="24"/>
        </w:rPr>
      </w:pPr>
      <w:r w:rsidRPr="002F732B">
        <w:rPr>
          <w:rFonts w:ascii="Times New Roman" w:hAnsi="Times New Roman" w:cs="Times New Roman"/>
          <w:sz w:val="24"/>
          <w:szCs w:val="24"/>
        </w:rPr>
        <w:t>6.3. Результатом рассмотрения предложений и замечаний является:</w:t>
      </w:r>
    </w:p>
    <w:p w:rsidR="00770FAC" w:rsidRPr="002F732B" w:rsidRDefault="00770FAC" w:rsidP="00E05C60">
      <w:pPr>
        <w:pStyle w:val="21"/>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 xml:space="preserve">6.3.1. Уведомление о включении предложений и замечаний по вопросу, рассматриваемому на публичных слушаниях, в протокол публичных слушаний по форме, установленной в Приложении 4 к Порядку», подписанное и заверенное усиленной квалифицированной подписью уполномоченного должностного лица </w:t>
      </w:r>
      <w:r w:rsidRPr="002F732B">
        <w:rPr>
          <w:rFonts w:ascii="Times New Roman" w:hAnsi="Times New Roman" w:cs="Times New Roman"/>
          <w:sz w:val="24"/>
          <w:szCs w:val="24"/>
        </w:rPr>
        <w:t>уполномоченного органа, комиссии</w:t>
      </w:r>
      <w:r w:rsidRPr="002F732B">
        <w:rPr>
          <w:rFonts w:ascii="Times New Roman" w:hAnsi="Times New Roman" w:cs="Times New Roman"/>
          <w:color w:val="auto"/>
          <w:sz w:val="24"/>
          <w:szCs w:val="24"/>
        </w:rPr>
        <w:t xml:space="preserve">. Перечень уполномоченных на подписание должностных лиц устанавливается приказом (распоряжением) руководителя </w:t>
      </w:r>
      <w:r w:rsidRPr="002F732B">
        <w:rPr>
          <w:rFonts w:ascii="Times New Roman" w:hAnsi="Times New Roman" w:cs="Times New Roman"/>
          <w:sz w:val="24"/>
          <w:szCs w:val="24"/>
        </w:rPr>
        <w:t>уполномоченного органа</w:t>
      </w:r>
      <w:r w:rsidRPr="002F732B">
        <w:rPr>
          <w:rFonts w:ascii="Times New Roman" w:hAnsi="Times New Roman" w:cs="Times New Roman"/>
          <w:color w:val="auto"/>
          <w:sz w:val="24"/>
          <w:szCs w:val="24"/>
        </w:rPr>
        <w:t xml:space="preserve">. </w:t>
      </w:r>
    </w:p>
    <w:p w:rsidR="00770FAC" w:rsidRPr="004D220F" w:rsidRDefault="00770FAC" w:rsidP="00E05C60">
      <w:pPr>
        <w:pStyle w:val="111"/>
        <w:numPr>
          <w:ilvl w:val="0"/>
          <w:numId w:val="0"/>
        </w:numPr>
        <w:spacing w:line="240" w:lineRule="auto"/>
        <w:ind w:firstLine="709"/>
        <w:rPr>
          <w:sz w:val="24"/>
          <w:szCs w:val="24"/>
        </w:rPr>
      </w:pPr>
      <w:r w:rsidRPr="002F732B">
        <w:rPr>
          <w:sz w:val="24"/>
          <w:szCs w:val="24"/>
        </w:rPr>
        <w:t>6.3.2. Уведомление об отказе включения предложений и замечаний по вопросу,</w:t>
      </w:r>
      <w:r w:rsidRPr="004D220F">
        <w:rPr>
          <w:sz w:val="24"/>
          <w:szCs w:val="24"/>
        </w:rPr>
        <w:t xml:space="preserve"> рассматриваемому на публичных слушаниях в протокол публичных слушаний по форме, установленной в Приложении 5 к настоящему Порядку, подписанное и заверенное усиленной квалифицированной подписью уполномоченного должностного лица уполномоченного органа, </w:t>
      </w:r>
      <w:bookmarkStart w:id="69" w:name="OLE_LINK12"/>
      <w:bookmarkStart w:id="70" w:name="OLE_LINK13"/>
      <w:bookmarkStart w:id="71" w:name="OLE_LINK14"/>
      <w:bookmarkStart w:id="72" w:name="OLE_LINK15"/>
      <w:bookmarkStart w:id="73" w:name="OLE_LINK16"/>
      <w:r w:rsidRPr="004D220F">
        <w:rPr>
          <w:sz w:val="24"/>
          <w:szCs w:val="24"/>
        </w:rPr>
        <w:t>комиссии</w:t>
      </w:r>
      <w:bookmarkEnd w:id="69"/>
      <w:bookmarkEnd w:id="70"/>
      <w:bookmarkEnd w:id="71"/>
      <w:bookmarkEnd w:id="72"/>
      <w:bookmarkEnd w:id="73"/>
      <w:r w:rsidRPr="004D220F">
        <w:rPr>
          <w:sz w:val="24"/>
          <w:szCs w:val="24"/>
        </w:rPr>
        <w:t>. Перечень уполномоченных на подписание должностных лиц устанавливается приказом (распоряжением) руководителя уполномоченного органа.</w:t>
      </w:r>
    </w:p>
    <w:p w:rsidR="00770FAC" w:rsidRPr="002F732B" w:rsidRDefault="00770FAC" w:rsidP="00E05C60">
      <w:pPr>
        <w:pStyle w:val="12"/>
        <w:numPr>
          <w:ilvl w:val="0"/>
          <w:numId w:val="0"/>
        </w:numPr>
        <w:ind w:firstLine="709"/>
        <w:rPr>
          <w:rFonts w:ascii="Times New Roman" w:hAnsi="Times New Roman" w:cs="Times New Roman"/>
          <w:sz w:val="24"/>
          <w:szCs w:val="24"/>
        </w:rPr>
      </w:pPr>
      <w:r w:rsidRPr="002F732B">
        <w:rPr>
          <w:rFonts w:ascii="Times New Roman" w:hAnsi="Times New Roman" w:cs="Times New Roman"/>
          <w:color w:val="auto"/>
          <w:sz w:val="24"/>
          <w:szCs w:val="24"/>
        </w:rPr>
        <w:t xml:space="preserve">6.4. Результат Рассмотрения предложений и замечаний Уполномоченного органа, </w:t>
      </w:r>
      <w:r w:rsidRPr="002F732B">
        <w:rPr>
          <w:rFonts w:ascii="Times New Roman" w:hAnsi="Times New Roman" w:cs="Times New Roman"/>
          <w:sz w:val="24"/>
          <w:szCs w:val="24"/>
        </w:rPr>
        <w:t>комиссии</w:t>
      </w:r>
      <w:r w:rsidRPr="002F732B">
        <w:rPr>
          <w:rFonts w:ascii="Times New Roman" w:hAnsi="Times New Roman" w:cs="Times New Roman"/>
          <w:color w:val="auto"/>
          <w:sz w:val="24"/>
          <w:szCs w:val="24"/>
        </w:rPr>
        <w:t xml:space="preserve"> подписывается уполномоченным должностным лицом Уполномоченного органа,</w:t>
      </w:r>
      <w:r w:rsidRPr="002F732B">
        <w:rPr>
          <w:rFonts w:ascii="Times New Roman" w:hAnsi="Times New Roman" w:cs="Times New Roman"/>
          <w:sz w:val="24"/>
          <w:szCs w:val="24"/>
        </w:rPr>
        <w:t xml:space="preserve"> комиссии</w:t>
      </w:r>
      <w:r w:rsidRPr="002F732B">
        <w:rPr>
          <w:rFonts w:ascii="Times New Roman" w:hAnsi="Times New Roman" w:cs="Times New Roman"/>
          <w:color w:val="auto"/>
          <w:sz w:val="24"/>
          <w:szCs w:val="24"/>
        </w:rPr>
        <w:t xml:space="preserve"> и выдается Заявителю (представителю Заявителя) в Уполномоченном органе, в месте нахождения </w:t>
      </w:r>
      <w:r w:rsidRPr="002F732B">
        <w:rPr>
          <w:rFonts w:ascii="Times New Roman" w:hAnsi="Times New Roman" w:cs="Times New Roman"/>
          <w:sz w:val="24"/>
          <w:szCs w:val="24"/>
        </w:rPr>
        <w:t>комиссии,</w:t>
      </w:r>
      <w:r w:rsidRPr="002F732B">
        <w:rPr>
          <w:rFonts w:ascii="Times New Roman" w:hAnsi="Times New Roman" w:cs="Times New Roman"/>
          <w:color w:val="auto"/>
          <w:sz w:val="24"/>
          <w:szCs w:val="24"/>
        </w:rPr>
        <w:t xml:space="preserve"> либо направляется Заявителю (представителю Заявителя) почтовым отправлением. </w:t>
      </w:r>
    </w:p>
    <w:p w:rsidR="00770FAC" w:rsidRPr="004D220F" w:rsidRDefault="00770FAC" w:rsidP="00E05C60">
      <w:pPr>
        <w:spacing w:line="240" w:lineRule="auto"/>
        <w:ind w:firstLine="709"/>
      </w:pPr>
      <w:bookmarkStart w:id="74" w:name="п_7_4_результат_в_эл_виде"/>
      <w:r w:rsidRPr="004D220F">
        <w:t xml:space="preserve">6.5. Результат Рассмотрения предложений и замечаний, поступивших через РПГУ, оформляется в виде электронного документа, подписанного усиленной квалифицированной электронной подписью уполномоченного должностного лица Уполномоченного органа, </w:t>
      </w:r>
      <w:bookmarkStart w:id="75" w:name="OLE_LINK17"/>
      <w:bookmarkStart w:id="76" w:name="OLE_LINK18"/>
      <w:bookmarkStart w:id="77" w:name="OLE_LINK19"/>
      <w:bookmarkStart w:id="78" w:name="OLE_LINK20"/>
      <w:bookmarkStart w:id="79" w:name="OLE_LINK21"/>
      <w:bookmarkStart w:id="80" w:name="OLE_LINK22"/>
      <w:bookmarkStart w:id="81" w:name="OLE_LINK23"/>
      <w:bookmarkStart w:id="82" w:name="OLE_LINK24"/>
      <w:bookmarkStart w:id="83" w:name="OLE_LINK25"/>
      <w:bookmarkStart w:id="84" w:name="OLE_LINK26"/>
      <w:bookmarkStart w:id="85" w:name="OLE_LINK27"/>
      <w:bookmarkStart w:id="86" w:name="OLE_LINK28"/>
      <w:bookmarkStart w:id="87" w:name="OLE_LINK29"/>
      <w:bookmarkStart w:id="88" w:name="OLE_LINK30"/>
      <w:bookmarkStart w:id="89" w:name="OLE_LINK31"/>
      <w:bookmarkStart w:id="90" w:name="OLE_LINK32"/>
      <w:bookmarkStart w:id="91" w:name="OLE_LINK33"/>
      <w:bookmarkStart w:id="92" w:name="OLE_LINK34"/>
      <w:r w:rsidRPr="004D220F">
        <w:t>комиссии</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4D220F">
        <w:t xml:space="preserve"> и направляется специалистом Уполномоченного органа, комиссии в личный кабинет Заявителя (представителя Заявителя) на РПГУ посредством государственной информационной системы обеспечения градостроительной деятельности Московской области (далее – ИСОГД), установленной в Уполномоченном органе, в месте нахождения комиссии.</w:t>
      </w:r>
    </w:p>
    <w:p w:rsidR="00770FAC" w:rsidRPr="002F732B" w:rsidRDefault="00770FAC" w:rsidP="00E05C60">
      <w:pPr>
        <w:pStyle w:val="12"/>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 xml:space="preserve">6.6. Сведения о результате Рассмотрения предложений и замечаний указываются в </w:t>
      </w:r>
      <w:r w:rsidRPr="002F732B">
        <w:rPr>
          <w:rFonts w:ascii="Times New Roman" w:hAnsi="Times New Roman" w:cs="Times New Roman"/>
          <w:sz w:val="24"/>
          <w:szCs w:val="24"/>
        </w:rPr>
        <w:t>протоколе публичных слушаний, который</w:t>
      </w:r>
      <w:r w:rsidRPr="002F732B">
        <w:rPr>
          <w:rFonts w:ascii="Times New Roman" w:hAnsi="Times New Roman" w:cs="Times New Roman"/>
          <w:color w:val="auto"/>
          <w:sz w:val="24"/>
          <w:szCs w:val="24"/>
        </w:rPr>
        <w:t xml:space="preserve"> размещается на ДП РПГУ.</w:t>
      </w:r>
    </w:p>
    <w:bookmarkEnd w:id="74"/>
    <w:p w:rsidR="00770FAC" w:rsidRPr="002F732B" w:rsidRDefault="00770FAC" w:rsidP="00E05C60">
      <w:pPr>
        <w:pStyle w:val="12"/>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 xml:space="preserve">6.7. Результат рассмотрения предложений и замечаний на бумажном носителе хранится в Уполномоченном органе, месте нахождения </w:t>
      </w:r>
      <w:r w:rsidRPr="002F732B">
        <w:rPr>
          <w:rFonts w:ascii="Times New Roman" w:hAnsi="Times New Roman" w:cs="Times New Roman"/>
          <w:sz w:val="24"/>
          <w:szCs w:val="24"/>
        </w:rPr>
        <w:t>комиссии</w:t>
      </w:r>
      <w:r w:rsidRPr="002F732B">
        <w:rPr>
          <w:rFonts w:ascii="Times New Roman" w:hAnsi="Times New Roman" w:cs="Times New Roman"/>
          <w:color w:val="auto"/>
          <w:sz w:val="24"/>
          <w:szCs w:val="24"/>
        </w:rPr>
        <w:t>.</w:t>
      </w:r>
    </w:p>
    <w:p w:rsidR="00770FAC" w:rsidRPr="002F732B" w:rsidRDefault="00770FAC" w:rsidP="00E05C60">
      <w:pPr>
        <w:pStyle w:val="12"/>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6.8. Факт рассмотрения предложений и замечаний с приложением результата рассмотрения предложений и замечаний фиксируется в ИСОГД.</w:t>
      </w:r>
    </w:p>
    <w:p w:rsidR="00770FAC" w:rsidRPr="002F732B" w:rsidRDefault="00770FAC" w:rsidP="00E05C60">
      <w:pPr>
        <w:pStyle w:val="12"/>
        <w:numPr>
          <w:ilvl w:val="0"/>
          <w:numId w:val="0"/>
        </w:numPr>
        <w:ind w:left="709"/>
        <w:rPr>
          <w:rFonts w:ascii="Times New Roman" w:hAnsi="Times New Roman" w:cs="Times New Roman"/>
          <w:color w:val="auto"/>
          <w:sz w:val="24"/>
          <w:szCs w:val="24"/>
        </w:rPr>
      </w:pPr>
    </w:p>
    <w:p w:rsidR="00770FAC" w:rsidRPr="002F732B" w:rsidRDefault="00770FAC" w:rsidP="00E05C60">
      <w:pPr>
        <w:pStyle w:val="2-"/>
        <w:numPr>
          <w:ilvl w:val="0"/>
          <w:numId w:val="0"/>
        </w:numPr>
        <w:spacing w:before="0" w:after="0"/>
        <w:ind w:left="709"/>
        <w:jc w:val="left"/>
        <w:rPr>
          <w:rFonts w:ascii="Times New Roman" w:hAnsi="Times New Roman" w:cs="Times New Roman"/>
          <w:i w:val="0"/>
          <w:iCs w:val="0"/>
          <w:sz w:val="24"/>
          <w:szCs w:val="24"/>
        </w:rPr>
      </w:pPr>
      <w:bookmarkStart w:id="93" w:name="_Toc463206273"/>
      <w:bookmarkStart w:id="94" w:name="_Toc463207570"/>
      <w:bookmarkStart w:id="95" w:name="_Toc463206274"/>
      <w:bookmarkStart w:id="96" w:name="_Toc463207571"/>
      <w:bookmarkStart w:id="97" w:name="_Toc438110037"/>
      <w:bookmarkStart w:id="98" w:name="_Toc438376242"/>
      <w:bookmarkStart w:id="99" w:name="_Toc474697172"/>
      <w:bookmarkEnd w:id="93"/>
      <w:bookmarkEnd w:id="94"/>
      <w:bookmarkEnd w:id="95"/>
      <w:bookmarkEnd w:id="96"/>
      <w:r w:rsidRPr="002F732B">
        <w:rPr>
          <w:rFonts w:ascii="Times New Roman" w:hAnsi="Times New Roman" w:cs="Times New Roman"/>
          <w:i w:val="0"/>
          <w:iCs w:val="0"/>
          <w:sz w:val="24"/>
          <w:szCs w:val="24"/>
        </w:rPr>
        <w:t>7. Срок регистрации Заявления</w:t>
      </w:r>
      <w:bookmarkEnd w:id="97"/>
      <w:bookmarkEnd w:id="98"/>
      <w:r w:rsidRPr="002F732B">
        <w:rPr>
          <w:rFonts w:ascii="Times New Roman" w:hAnsi="Times New Roman" w:cs="Times New Roman"/>
          <w:i w:val="0"/>
          <w:iCs w:val="0"/>
          <w:sz w:val="24"/>
          <w:szCs w:val="24"/>
        </w:rPr>
        <w:t xml:space="preserve"> на </w:t>
      </w:r>
      <w:bookmarkEnd w:id="99"/>
      <w:r w:rsidRPr="002F732B">
        <w:rPr>
          <w:rFonts w:ascii="Times New Roman" w:hAnsi="Times New Roman" w:cs="Times New Roman"/>
          <w:i w:val="0"/>
          <w:iCs w:val="0"/>
          <w:sz w:val="24"/>
          <w:szCs w:val="24"/>
        </w:rPr>
        <w:t>рассмотрение предложений и замечаний</w:t>
      </w:r>
    </w:p>
    <w:p w:rsidR="00770FAC" w:rsidRPr="002F732B" w:rsidRDefault="00770FAC" w:rsidP="00E05C60">
      <w:pPr>
        <w:pStyle w:val="2-"/>
        <w:numPr>
          <w:ilvl w:val="0"/>
          <w:numId w:val="0"/>
        </w:numPr>
        <w:spacing w:before="0" w:after="0"/>
        <w:ind w:firstLine="709"/>
        <w:jc w:val="left"/>
        <w:rPr>
          <w:rFonts w:ascii="Times New Roman" w:hAnsi="Times New Roman" w:cs="Times New Roman"/>
          <w:i w:val="0"/>
          <w:iCs w:val="0"/>
          <w:sz w:val="24"/>
          <w:szCs w:val="24"/>
        </w:rPr>
      </w:pPr>
      <w:r w:rsidRPr="002F732B">
        <w:rPr>
          <w:rFonts w:ascii="Times New Roman" w:hAnsi="Times New Roman" w:cs="Times New Roman"/>
          <w:i w:val="0"/>
          <w:iCs w:val="0"/>
          <w:sz w:val="24"/>
          <w:szCs w:val="24"/>
        </w:rPr>
        <w:t xml:space="preserve"> </w:t>
      </w:r>
    </w:p>
    <w:p w:rsidR="00770FAC" w:rsidRPr="002F732B" w:rsidRDefault="00770FAC" w:rsidP="00E05C60">
      <w:pPr>
        <w:pStyle w:val="12"/>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 xml:space="preserve">7.1. Заявление, поданное в электронной форме через РПГУ до 16:00 рабочего дня, регистрируется в Уполномоченном органе, месте нахождения </w:t>
      </w:r>
      <w:r w:rsidRPr="002F732B">
        <w:rPr>
          <w:rFonts w:ascii="Times New Roman" w:hAnsi="Times New Roman" w:cs="Times New Roman"/>
          <w:sz w:val="24"/>
          <w:szCs w:val="24"/>
        </w:rPr>
        <w:t>комиссии</w:t>
      </w:r>
      <w:r w:rsidRPr="002F732B">
        <w:rPr>
          <w:rFonts w:ascii="Times New Roman" w:hAnsi="Times New Roman" w:cs="Times New Roman"/>
          <w:color w:val="auto"/>
          <w:sz w:val="24"/>
          <w:szCs w:val="24"/>
        </w:rPr>
        <w:t xml:space="preserve"> в день его подачи. Заявление, поданное через РПГУ после 16:00 рабочего дня, либо в нерабочий день, регистрируется в Уполномоченного органа, месте нахождения </w:t>
      </w:r>
      <w:r w:rsidRPr="002F732B">
        <w:rPr>
          <w:rFonts w:ascii="Times New Roman" w:hAnsi="Times New Roman" w:cs="Times New Roman"/>
          <w:sz w:val="24"/>
          <w:szCs w:val="24"/>
        </w:rPr>
        <w:t>комиссии</w:t>
      </w:r>
      <w:r w:rsidRPr="002F732B">
        <w:rPr>
          <w:rFonts w:ascii="Times New Roman" w:hAnsi="Times New Roman" w:cs="Times New Roman"/>
          <w:color w:val="auto"/>
          <w:sz w:val="24"/>
          <w:szCs w:val="24"/>
        </w:rPr>
        <w:t xml:space="preserve"> на следующий рабочий день.</w:t>
      </w:r>
    </w:p>
    <w:p w:rsidR="00770FAC" w:rsidRPr="002F732B" w:rsidRDefault="00770FAC" w:rsidP="00E05C60">
      <w:pPr>
        <w:pStyle w:val="12"/>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 xml:space="preserve">7.2. Заявление, направленное почтовым направлением, регистрируется в Уполномоченном органе, месте нахождения </w:t>
      </w:r>
      <w:r w:rsidRPr="002F732B">
        <w:rPr>
          <w:rFonts w:ascii="Times New Roman" w:hAnsi="Times New Roman" w:cs="Times New Roman"/>
          <w:sz w:val="24"/>
          <w:szCs w:val="24"/>
        </w:rPr>
        <w:t>комиссии</w:t>
      </w:r>
      <w:r w:rsidRPr="002F732B">
        <w:rPr>
          <w:rFonts w:ascii="Times New Roman" w:hAnsi="Times New Roman" w:cs="Times New Roman"/>
          <w:color w:val="auto"/>
          <w:sz w:val="24"/>
          <w:szCs w:val="24"/>
        </w:rPr>
        <w:t xml:space="preserve"> не позднее следующего рабочего дня.</w:t>
      </w:r>
    </w:p>
    <w:p w:rsidR="00770FAC" w:rsidRPr="002F732B" w:rsidRDefault="00770FAC" w:rsidP="00E05C60">
      <w:pPr>
        <w:pStyle w:val="12"/>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 xml:space="preserve">7.3. Заявление, поданное при личном обращении в Уполномоченный орган, </w:t>
      </w:r>
      <w:r w:rsidRPr="002F732B">
        <w:rPr>
          <w:rFonts w:ascii="Times New Roman" w:hAnsi="Times New Roman" w:cs="Times New Roman"/>
          <w:sz w:val="24"/>
          <w:szCs w:val="24"/>
        </w:rPr>
        <w:t>комиссию</w:t>
      </w:r>
      <w:r w:rsidRPr="002F732B">
        <w:rPr>
          <w:rFonts w:ascii="Times New Roman" w:hAnsi="Times New Roman" w:cs="Times New Roman"/>
          <w:color w:val="auto"/>
          <w:sz w:val="24"/>
          <w:szCs w:val="24"/>
        </w:rPr>
        <w:t xml:space="preserve"> регистрируется в день подачи.</w:t>
      </w:r>
    </w:p>
    <w:p w:rsidR="00770FAC" w:rsidRPr="002F732B" w:rsidRDefault="00770FAC" w:rsidP="00E05C60">
      <w:pPr>
        <w:pStyle w:val="12"/>
        <w:numPr>
          <w:ilvl w:val="0"/>
          <w:numId w:val="0"/>
        </w:numPr>
        <w:ind w:left="709"/>
        <w:jc w:val="center"/>
        <w:rPr>
          <w:rFonts w:ascii="Times New Roman" w:hAnsi="Times New Roman" w:cs="Times New Roman"/>
          <w:color w:val="auto"/>
          <w:sz w:val="24"/>
          <w:szCs w:val="24"/>
        </w:rPr>
      </w:pPr>
    </w:p>
    <w:p w:rsidR="00770FAC" w:rsidRPr="002F732B" w:rsidRDefault="00770FAC" w:rsidP="00E05C60">
      <w:pPr>
        <w:pStyle w:val="2-"/>
        <w:numPr>
          <w:ilvl w:val="0"/>
          <w:numId w:val="0"/>
        </w:numPr>
        <w:spacing w:before="0" w:after="0"/>
        <w:ind w:left="709"/>
        <w:rPr>
          <w:rFonts w:ascii="Times New Roman" w:hAnsi="Times New Roman" w:cs="Times New Roman"/>
          <w:i w:val="0"/>
          <w:iCs w:val="0"/>
          <w:sz w:val="24"/>
          <w:szCs w:val="24"/>
        </w:rPr>
      </w:pPr>
      <w:bookmarkStart w:id="100" w:name="_Toc437973287"/>
      <w:bookmarkStart w:id="101" w:name="_Toc438110028"/>
      <w:bookmarkStart w:id="102" w:name="_Toc438376232"/>
      <w:bookmarkStart w:id="103" w:name="_Toc474697173"/>
      <w:bookmarkEnd w:id="51"/>
      <w:bookmarkEnd w:id="52"/>
      <w:bookmarkEnd w:id="53"/>
      <w:r w:rsidRPr="002F732B">
        <w:rPr>
          <w:rFonts w:ascii="Times New Roman" w:hAnsi="Times New Roman" w:cs="Times New Roman"/>
          <w:i w:val="0"/>
          <w:iCs w:val="0"/>
          <w:sz w:val="24"/>
          <w:szCs w:val="24"/>
        </w:rPr>
        <w:t xml:space="preserve">8. Срок </w:t>
      </w:r>
      <w:bookmarkEnd w:id="100"/>
      <w:bookmarkEnd w:id="101"/>
      <w:bookmarkEnd w:id="102"/>
      <w:bookmarkEnd w:id="103"/>
      <w:r w:rsidRPr="002F732B">
        <w:rPr>
          <w:rFonts w:ascii="Times New Roman" w:hAnsi="Times New Roman" w:cs="Times New Roman"/>
          <w:i w:val="0"/>
          <w:iCs w:val="0"/>
          <w:sz w:val="24"/>
          <w:szCs w:val="24"/>
        </w:rPr>
        <w:t>рассмотрения предложений и замечаний</w:t>
      </w:r>
    </w:p>
    <w:p w:rsidR="00770FAC" w:rsidRPr="004D220F" w:rsidRDefault="00770FAC" w:rsidP="00E05C60">
      <w:pPr>
        <w:pStyle w:val="2-"/>
        <w:numPr>
          <w:ilvl w:val="0"/>
          <w:numId w:val="0"/>
        </w:numPr>
        <w:spacing w:before="0" w:after="0"/>
        <w:ind w:left="709"/>
        <w:jc w:val="left"/>
        <w:rPr>
          <w:rFonts w:cs="Times New Roman"/>
          <w:i w:val="0"/>
          <w:iCs w:val="0"/>
          <w:sz w:val="24"/>
          <w:szCs w:val="24"/>
        </w:rPr>
      </w:pPr>
    </w:p>
    <w:p w:rsidR="00770FAC" w:rsidRPr="004D220F" w:rsidRDefault="00770FAC" w:rsidP="00E05C60">
      <w:pPr>
        <w:spacing w:line="240" w:lineRule="auto"/>
        <w:ind w:firstLine="709"/>
      </w:pPr>
      <w:r w:rsidRPr="004D220F">
        <w:t>8.1. Срок рассмотрения предложений и замечаний не может превышать 8 календарных дней с даты регистрации заявления в Уполномоченном органе, месте нахождения комиссии.</w:t>
      </w:r>
    </w:p>
    <w:p w:rsidR="00770FAC" w:rsidRPr="002F732B" w:rsidRDefault="00770FAC" w:rsidP="00E05C60">
      <w:pPr>
        <w:pStyle w:val="12"/>
        <w:numPr>
          <w:ilvl w:val="1"/>
          <w:numId w:val="7"/>
        </w:numPr>
        <w:ind w:left="0"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lastRenderedPageBreak/>
        <w:t>Если последний день срока рассмотрения предложений и замечаний приходится на нерабочий день, днем окончания срока считается ближайший следующий за ним рабочий день.</w:t>
      </w:r>
    </w:p>
    <w:p w:rsidR="00770FAC" w:rsidRPr="002F732B" w:rsidRDefault="00770FAC" w:rsidP="00E05C60">
      <w:pPr>
        <w:pStyle w:val="12"/>
        <w:numPr>
          <w:ilvl w:val="0"/>
          <w:numId w:val="0"/>
        </w:numPr>
        <w:ind w:left="709"/>
        <w:rPr>
          <w:rFonts w:ascii="Times New Roman" w:hAnsi="Times New Roman" w:cs="Times New Roman"/>
          <w:color w:val="auto"/>
          <w:sz w:val="24"/>
          <w:szCs w:val="24"/>
        </w:rPr>
      </w:pPr>
    </w:p>
    <w:p w:rsidR="00770FAC" w:rsidRPr="002F732B" w:rsidRDefault="00770FAC" w:rsidP="00E05C60">
      <w:pPr>
        <w:pStyle w:val="2-"/>
        <w:numPr>
          <w:ilvl w:val="0"/>
          <w:numId w:val="7"/>
        </w:numPr>
        <w:spacing w:before="0" w:after="0"/>
        <w:ind w:left="0" w:firstLine="709"/>
        <w:rPr>
          <w:rFonts w:ascii="Times New Roman" w:hAnsi="Times New Roman" w:cs="Times New Roman"/>
          <w:i w:val="0"/>
          <w:iCs w:val="0"/>
          <w:sz w:val="24"/>
          <w:szCs w:val="24"/>
        </w:rPr>
      </w:pPr>
      <w:bookmarkStart w:id="104" w:name="_Toc463206276"/>
      <w:bookmarkStart w:id="105" w:name="_Toc463207573"/>
      <w:bookmarkStart w:id="106" w:name="_Toc463520461"/>
      <w:bookmarkStart w:id="107" w:name="_Toc463206277"/>
      <w:bookmarkStart w:id="108" w:name="_Toc463207574"/>
      <w:bookmarkStart w:id="109" w:name="_Toc463520462"/>
      <w:bookmarkStart w:id="110" w:name="_Toc474697174"/>
      <w:bookmarkStart w:id="111" w:name="_Toc437973288"/>
      <w:bookmarkStart w:id="112" w:name="_Toc438110029"/>
      <w:bookmarkStart w:id="113" w:name="_Toc438376233"/>
      <w:bookmarkStart w:id="114" w:name="_Ref440654922"/>
      <w:bookmarkStart w:id="115" w:name="_Ref440654930"/>
      <w:bookmarkStart w:id="116" w:name="_Ref440654937"/>
      <w:bookmarkStart w:id="117" w:name="_Ref440654944"/>
      <w:bookmarkStart w:id="118" w:name="_Ref440654952"/>
      <w:bookmarkEnd w:id="104"/>
      <w:bookmarkEnd w:id="105"/>
      <w:bookmarkEnd w:id="106"/>
      <w:bookmarkEnd w:id="107"/>
      <w:bookmarkEnd w:id="108"/>
      <w:bookmarkEnd w:id="109"/>
      <w:r w:rsidRPr="002F732B">
        <w:rPr>
          <w:rFonts w:ascii="Times New Roman" w:hAnsi="Times New Roman" w:cs="Times New Roman"/>
          <w:i w:val="0"/>
          <w:iCs w:val="0"/>
          <w:sz w:val="24"/>
          <w:szCs w:val="24"/>
        </w:rPr>
        <w:t xml:space="preserve">Правовые основания </w:t>
      </w:r>
      <w:bookmarkEnd w:id="110"/>
      <w:r w:rsidRPr="002F732B">
        <w:rPr>
          <w:rFonts w:ascii="Times New Roman" w:hAnsi="Times New Roman" w:cs="Times New Roman"/>
          <w:i w:val="0"/>
          <w:iCs w:val="0"/>
          <w:sz w:val="24"/>
          <w:szCs w:val="24"/>
        </w:rPr>
        <w:t xml:space="preserve">рассмотрения предложений и замечаний </w:t>
      </w:r>
    </w:p>
    <w:p w:rsidR="00770FAC" w:rsidRPr="002F732B" w:rsidRDefault="00770FAC" w:rsidP="00E05C60">
      <w:pPr>
        <w:pStyle w:val="2-"/>
        <w:numPr>
          <w:ilvl w:val="0"/>
          <w:numId w:val="0"/>
        </w:numPr>
        <w:spacing w:before="0" w:after="0"/>
        <w:ind w:left="709"/>
        <w:jc w:val="left"/>
        <w:rPr>
          <w:rFonts w:ascii="Times New Roman" w:hAnsi="Times New Roman" w:cs="Times New Roman"/>
          <w:i w:val="0"/>
          <w:iCs w:val="0"/>
          <w:sz w:val="24"/>
          <w:szCs w:val="24"/>
        </w:rPr>
      </w:pPr>
    </w:p>
    <w:p w:rsidR="00770FAC" w:rsidRPr="002F732B" w:rsidRDefault="00770FAC" w:rsidP="00E05C60">
      <w:pPr>
        <w:pStyle w:val="12"/>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 xml:space="preserve">9.1. Основным нормативным правовым актом, регулирующим рассмотрение предложений и замечаний, является Градостроительный </w:t>
      </w:r>
      <w:hyperlink r:id="rId36" w:history="1">
        <w:r w:rsidRPr="002F732B">
          <w:rPr>
            <w:rFonts w:ascii="Times New Roman" w:hAnsi="Times New Roman" w:cs="Times New Roman"/>
            <w:color w:val="auto"/>
            <w:sz w:val="24"/>
            <w:szCs w:val="24"/>
          </w:rPr>
          <w:t>кодекс</w:t>
        </w:r>
      </w:hyperlink>
      <w:r w:rsidRPr="002F732B">
        <w:rPr>
          <w:rFonts w:ascii="Times New Roman" w:hAnsi="Times New Roman" w:cs="Times New Roman"/>
          <w:color w:val="auto"/>
          <w:sz w:val="24"/>
          <w:szCs w:val="24"/>
        </w:rPr>
        <w:t xml:space="preserve"> Российской Федерации и Федеральный закон от 06.10.2003 N 131-ФЗ "Об общих принципах организации местного самоуправления в Российской Федерации".</w:t>
      </w:r>
    </w:p>
    <w:p w:rsidR="00770FAC" w:rsidRPr="002F732B" w:rsidRDefault="00770FAC" w:rsidP="00E05C60">
      <w:pPr>
        <w:pStyle w:val="12"/>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 xml:space="preserve">9.2. Список иных нормативных актов, применяемых при предоставлении Рассмотрения предложений и замечаний приведен в </w:t>
      </w:r>
      <w:hyperlink w:anchor="Приложени_3_НПА" w:history="1">
        <w:r w:rsidRPr="002F732B">
          <w:rPr>
            <w:rStyle w:val="a7"/>
            <w:rFonts w:ascii="Times New Roman" w:hAnsi="Times New Roman" w:cs="Times New Roman"/>
            <w:sz w:val="24"/>
            <w:szCs w:val="24"/>
          </w:rPr>
          <w:t>Приложении 6 к настоящему Порядку</w:t>
        </w:r>
      </w:hyperlink>
      <w:r w:rsidRPr="002F732B">
        <w:rPr>
          <w:rFonts w:ascii="Times New Roman" w:hAnsi="Times New Roman" w:cs="Times New Roman"/>
          <w:color w:val="auto"/>
          <w:sz w:val="24"/>
          <w:szCs w:val="24"/>
        </w:rPr>
        <w:t>.</w:t>
      </w:r>
    </w:p>
    <w:p w:rsidR="00770FAC" w:rsidRPr="002F732B" w:rsidRDefault="00770FAC" w:rsidP="00E05C60">
      <w:pPr>
        <w:pStyle w:val="11"/>
        <w:numPr>
          <w:ilvl w:val="0"/>
          <w:numId w:val="0"/>
        </w:numPr>
        <w:spacing w:line="240" w:lineRule="auto"/>
        <w:ind w:firstLine="709"/>
        <w:rPr>
          <w:rFonts w:ascii="Times New Roman" w:hAnsi="Times New Roman" w:cs="Times New Roman"/>
          <w:sz w:val="24"/>
          <w:szCs w:val="24"/>
        </w:rPr>
      </w:pPr>
    </w:p>
    <w:p w:rsidR="00770FAC" w:rsidRPr="002F732B" w:rsidRDefault="00770FAC" w:rsidP="00E05C60">
      <w:pPr>
        <w:pStyle w:val="2-"/>
        <w:numPr>
          <w:ilvl w:val="0"/>
          <w:numId w:val="7"/>
        </w:numPr>
        <w:spacing w:before="0" w:after="0"/>
        <w:ind w:left="0" w:firstLine="709"/>
        <w:rPr>
          <w:rFonts w:ascii="Times New Roman" w:hAnsi="Times New Roman" w:cs="Times New Roman"/>
          <w:i w:val="0"/>
          <w:iCs w:val="0"/>
          <w:sz w:val="24"/>
          <w:szCs w:val="24"/>
        </w:rPr>
      </w:pPr>
      <w:r w:rsidRPr="002F732B">
        <w:rPr>
          <w:rFonts w:ascii="Times New Roman" w:hAnsi="Times New Roman" w:cs="Times New Roman"/>
          <w:i w:val="0"/>
          <w:iCs w:val="0"/>
          <w:sz w:val="24"/>
          <w:szCs w:val="24"/>
        </w:rPr>
        <w:t xml:space="preserve"> </w:t>
      </w:r>
      <w:bookmarkStart w:id="119" w:name="_Toc474697175"/>
      <w:r w:rsidRPr="002F732B">
        <w:rPr>
          <w:rFonts w:ascii="Times New Roman" w:hAnsi="Times New Roman" w:cs="Times New Roman"/>
          <w:i w:val="0"/>
          <w:iCs w:val="0"/>
          <w:sz w:val="24"/>
          <w:szCs w:val="24"/>
        </w:rPr>
        <w:t xml:space="preserve">Исчерпывающий перечень документов, необходимых для </w:t>
      </w:r>
      <w:bookmarkEnd w:id="111"/>
      <w:bookmarkEnd w:id="112"/>
      <w:bookmarkEnd w:id="113"/>
      <w:bookmarkEnd w:id="114"/>
      <w:bookmarkEnd w:id="115"/>
      <w:bookmarkEnd w:id="116"/>
      <w:bookmarkEnd w:id="117"/>
      <w:bookmarkEnd w:id="118"/>
      <w:bookmarkEnd w:id="119"/>
      <w:r w:rsidRPr="002F732B">
        <w:rPr>
          <w:rFonts w:ascii="Times New Roman" w:hAnsi="Times New Roman" w:cs="Times New Roman"/>
          <w:i w:val="0"/>
          <w:iCs w:val="0"/>
          <w:sz w:val="24"/>
          <w:szCs w:val="24"/>
        </w:rPr>
        <w:t xml:space="preserve">рассмотрения предложений и замечаний </w:t>
      </w:r>
    </w:p>
    <w:p w:rsidR="00770FAC" w:rsidRPr="002F732B" w:rsidRDefault="00770FAC" w:rsidP="00E05C60">
      <w:pPr>
        <w:pStyle w:val="2-"/>
        <w:numPr>
          <w:ilvl w:val="0"/>
          <w:numId w:val="0"/>
        </w:numPr>
        <w:spacing w:before="0" w:after="0"/>
        <w:ind w:left="709"/>
        <w:jc w:val="left"/>
        <w:rPr>
          <w:rFonts w:ascii="Times New Roman" w:hAnsi="Times New Roman" w:cs="Times New Roman"/>
          <w:i w:val="0"/>
          <w:iCs w:val="0"/>
          <w:sz w:val="24"/>
          <w:szCs w:val="24"/>
        </w:rPr>
      </w:pPr>
    </w:p>
    <w:p w:rsidR="00770FAC" w:rsidRPr="002F732B" w:rsidRDefault="00770FAC" w:rsidP="00E05C60">
      <w:pPr>
        <w:pStyle w:val="12"/>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10.1. В случае обращения  с предложениями и замечаниями непосредственно самого Заявителя, представляются следующие обязательные документы:</w:t>
      </w:r>
    </w:p>
    <w:p w:rsidR="00770FAC" w:rsidRPr="002F732B" w:rsidRDefault="00770FAC" w:rsidP="00E05C60">
      <w:pPr>
        <w:pStyle w:val="21"/>
        <w:numPr>
          <w:ilvl w:val="0"/>
          <w:numId w:val="0"/>
        </w:numPr>
        <w:ind w:firstLine="709"/>
        <w:rPr>
          <w:rFonts w:ascii="Times New Roman" w:hAnsi="Times New Roman" w:cs="Times New Roman"/>
          <w:color w:val="auto"/>
          <w:sz w:val="24"/>
          <w:szCs w:val="24"/>
        </w:rPr>
      </w:pPr>
      <w:bookmarkStart w:id="120" w:name="OLE_LINK71"/>
      <w:bookmarkStart w:id="121" w:name="OLE_LINK72"/>
      <w:bookmarkStart w:id="122" w:name="OLE_LINK89"/>
      <w:bookmarkStart w:id="123" w:name="OLE_LINK109"/>
      <w:bookmarkStart w:id="124" w:name="OLE_LINK110"/>
      <w:r w:rsidRPr="002F732B">
        <w:rPr>
          <w:rFonts w:ascii="Times New Roman" w:hAnsi="Times New Roman" w:cs="Times New Roman"/>
          <w:color w:val="auto"/>
          <w:sz w:val="24"/>
          <w:szCs w:val="24"/>
        </w:rPr>
        <w:t xml:space="preserve">10.1.1. В случае обращения заявителя, указанного в пункте 2.1.1.2 настоящего Порядка: </w:t>
      </w:r>
    </w:p>
    <w:bookmarkEnd w:id="120"/>
    <w:bookmarkEnd w:id="121"/>
    <w:bookmarkEnd w:id="122"/>
    <w:p w:rsidR="00770FAC" w:rsidRPr="002F732B" w:rsidRDefault="00770FAC" w:rsidP="00E05C60">
      <w:pPr>
        <w:pStyle w:val="21"/>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 xml:space="preserve">10.1.1.1. </w:t>
      </w:r>
      <w:bookmarkStart w:id="125" w:name="OLE_LINK73"/>
      <w:bookmarkStart w:id="126" w:name="OLE_LINK74"/>
      <w:bookmarkStart w:id="127" w:name="OLE_LINK75"/>
      <w:r w:rsidRPr="002F732B">
        <w:rPr>
          <w:rFonts w:ascii="Times New Roman" w:hAnsi="Times New Roman" w:cs="Times New Roman"/>
          <w:color w:val="auto"/>
          <w:sz w:val="24"/>
          <w:szCs w:val="24"/>
        </w:rPr>
        <w:t>заявление, подписанное непосредственно самим Заявителем, по форме, приведенной в Приложении 7 к настоящему Порядку;</w:t>
      </w:r>
      <w:bookmarkEnd w:id="125"/>
      <w:bookmarkEnd w:id="126"/>
      <w:bookmarkEnd w:id="127"/>
    </w:p>
    <w:p w:rsidR="00770FAC" w:rsidRPr="002F732B" w:rsidRDefault="00770FAC" w:rsidP="00E05C60">
      <w:pPr>
        <w:pStyle w:val="21"/>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 xml:space="preserve">10.1.1.2.  </w:t>
      </w:r>
      <w:bookmarkStart w:id="128" w:name="OLE_LINK76"/>
      <w:bookmarkStart w:id="129" w:name="OLE_LINK77"/>
      <w:bookmarkStart w:id="130" w:name="OLE_LINK78"/>
      <w:r w:rsidRPr="002F732B">
        <w:rPr>
          <w:rFonts w:ascii="Times New Roman" w:hAnsi="Times New Roman" w:cs="Times New Roman"/>
          <w:color w:val="auto"/>
          <w:sz w:val="24"/>
          <w:szCs w:val="24"/>
        </w:rPr>
        <w:t>документ, удостоверяющий личность Заявителя.</w:t>
      </w:r>
      <w:bookmarkEnd w:id="128"/>
      <w:bookmarkEnd w:id="129"/>
      <w:bookmarkEnd w:id="130"/>
    </w:p>
    <w:p w:rsidR="00770FAC" w:rsidRPr="002F732B" w:rsidRDefault="00770FAC" w:rsidP="00E05C60">
      <w:pPr>
        <w:pStyle w:val="21"/>
        <w:numPr>
          <w:ilvl w:val="0"/>
          <w:numId w:val="0"/>
        </w:numPr>
        <w:ind w:firstLine="709"/>
        <w:rPr>
          <w:rFonts w:ascii="Times New Roman" w:hAnsi="Times New Roman" w:cs="Times New Roman"/>
          <w:sz w:val="24"/>
          <w:szCs w:val="24"/>
        </w:rPr>
      </w:pPr>
      <w:r w:rsidRPr="002F732B">
        <w:rPr>
          <w:rFonts w:ascii="Times New Roman" w:hAnsi="Times New Roman" w:cs="Times New Roman"/>
          <w:color w:val="auto"/>
          <w:sz w:val="24"/>
          <w:szCs w:val="24"/>
        </w:rPr>
        <w:t>10.1.1.3. документ</w:t>
      </w:r>
      <w:r w:rsidRPr="002F732B">
        <w:rPr>
          <w:rFonts w:ascii="Times New Roman" w:hAnsi="Times New Roman" w:cs="Times New Roman"/>
          <w:sz w:val="24"/>
          <w:szCs w:val="24"/>
        </w:rPr>
        <w:t>, подтверждающий место жительства Заявителя.</w:t>
      </w:r>
    </w:p>
    <w:p w:rsidR="00770FAC" w:rsidRPr="002F732B" w:rsidRDefault="00770FAC" w:rsidP="00E05C60">
      <w:pPr>
        <w:pStyle w:val="21"/>
        <w:numPr>
          <w:ilvl w:val="0"/>
          <w:numId w:val="0"/>
        </w:numPr>
        <w:ind w:firstLine="709"/>
        <w:rPr>
          <w:rFonts w:ascii="Times New Roman" w:hAnsi="Times New Roman" w:cs="Times New Roman"/>
          <w:color w:val="auto"/>
          <w:sz w:val="24"/>
          <w:szCs w:val="24"/>
        </w:rPr>
      </w:pPr>
      <w:bookmarkStart w:id="131" w:name="OLE_LINK81"/>
      <w:bookmarkStart w:id="132" w:name="OLE_LINK82"/>
      <w:r w:rsidRPr="002F732B">
        <w:rPr>
          <w:rFonts w:ascii="Times New Roman" w:hAnsi="Times New Roman" w:cs="Times New Roman"/>
          <w:color w:val="auto"/>
          <w:sz w:val="24"/>
          <w:szCs w:val="24"/>
        </w:rPr>
        <w:t xml:space="preserve">10.1.2. </w:t>
      </w:r>
      <w:bookmarkStart w:id="133" w:name="OLE_LINK90"/>
      <w:bookmarkStart w:id="134" w:name="OLE_LINK91"/>
      <w:bookmarkStart w:id="135" w:name="OLE_LINK92"/>
      <w:r w:rsidRPr="002F732B">
        <w:rPr>
          <w:rFonts w:ascii="Times New Roman" w:hAnsi="Times New Roman" w:cs="Times New Roman"/>
          <w:color w:val="auto"/>
          <w:sz w:val="24"/>
          <w:szCs w:val="24"/>
        </w:rPr>
        <w:t xml:space="preserve">В случае обращения заявителя, указанного в пункте 2.1.1.1 настоящего Порядка: </w:t>
      </w:r>
      <w:bookmarkEnd w:id="133"/>
      <w:bookmarkEnd w:id="134"/>
      <w:bookmarkEnd w:id="135"/>
    </w:p>
    <w:p w:rsidR="00770FAC" w:rsidRPr="002F732B" w:rsidRDefault="00770FAC" w:rsidP="00E05C60">
      <w:pPr>
        <w:pStyle w:val="21"/>
        <w:numPr>
          <w:ilvl w:val="0"/>
          <w:numId w:val="0"/>
        </w:numPr>
        <w:ind w:firstLine="709"/>
        <w:rPr>
          <w:rFonts w:ascii="Times New Roman" w:hAnsi="Times New Roman" w:cs="Times New Roman"/>
          <w:color w:val="auto"/>
          <w:sz w:val="24"/>
          <w:szCs w:val="24"/>
        </w:rPr>
      </w:pPr>
      <w:bookmarkStart w:id="136" w:name="OLE_LINK83"/>
      <w:bookmarkStart w:id="137" w:name="OLE_LINK84"/>
      <w:bookmarkEnd w:id="131"/>
      <w:bookmarkEnd w:id="132"/>
      <w:r w:rsidRPr="002F732B">
        <w:rPr>
          <w:rFonts w:ascii="Times New Roman" w:hAnsi="Times New Roman" w:cs="Times New Roman"/>
          <w:color w:val="auto"/>
          <w:sz w:val="24"/>
          <w:szCs w:val="24"/>
        </w:rPr>
        <w:t>10.1.2.1. заявление, подписанное непосредственно самим Заявителем, по форме, приведенной в Приложении 7 к настоящему Порядку;</w:t>
      </w:r>
    </w:p>
    <w:bookmarkEnd w:id="136"/>
    <w:bookmarkEnd w:id="137"/>
    <w:p w:rsidR="00770FAC" w:rsidRPr="002F732B" w:rsidRDefault="00770FAC" w:rsidP="00E05C60">
      <w:pPr>
        <w:pStyle w:val="21"/>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 xml:space="preserve">10.1.2.2. </w:t>
      </w:r>
      <w:bookmarkStart w:id="138" w:name="OLE_LINK85"/>
      <w:bookmarkStart w:id="139" w:name="OLE_LINK86"/>
      <w:r w:rsidRPr="002F732B">
        <w:rPr>
          <w:rFonts w:ascii="Times New Roman" w:hAnsi="Times New Roman" w:cs="Times New Roman"/>
          <w:color w:val="auto"/>
          <w:sz w:val="24"/>
          <w:szCs w:val="24"/>
        </w:rPr>
        <w:t>документ, удостоверяющий личность Заявителя.</w:t>
      </w:r>
      <w:bookmarkEnd w:id="138"/>
      <w:bookmarkEnd w:id="139"/>
    </w:p>
    <w:p w:rsidR="00770FAC" w:rsidRPr="004D220F" w:rsidRDefault="00770FAC" w:rsidP="00E05C60">
      <w:pPr>
        <w:pStyle w:val="16"/>
        <w:ind w:firstLine="709"/>
        <w:jc w:val="both"/>
        <w:rPr>
          <w:rFonts w:ascii="Times New Roman" w:hAnsi="Times New Roman" w:cs="Times New Roman"/>
          <w:sz w:val="24"/>
          <w:szCs w:val="24"/>
        </w:rPr>
      </w:pPr>
      <w:r w:rsidRPr="004D220F">
        <w:rPr>
          <w:rFonts w:ascii="Times New Roman" w:hAnsi="Times New Roman" w:cs="Times New Roman"/>
          <w:sz w:val="24"/>
          <w:szCs w:val="24"/>
        </w:rPr>
        <w:t xml:space="preserve">10.1.2.3. </w:t>
      </w:r>
      <w:bookmarkStart w:id="140" w:name="OLE_LINK87"/>
      <w:bookmarkStart w:id="141" w:name="OLE_LINK88"/>
      <w:bookmarkStart w:id="142" w:name="OLE_LINK94"/>
      <w:bookmarkStart w:id="143" w:name="OLE_LINK95"/>
      <w:r w:rsidRPr="004D220F">
        <w:rPr>
          <w:rFonts w:ascii="Times New Roman" w:hAnsi="Times New Roman" w:cs="Times New Roman"/>
          <w:sz w:val="24"/>
          <w:szCs w:val="24"/>
        </w:rPr>
        <w:t>Правоустанавливающие (либо правоудостоверяющие) документы на земельный участок и (или) объект капитального строительства, оформленные до введения в действие Федерального закона от 21.07.1997 № 122-ФЗ «О государственной регистрации прав на недвижимое имущество и сделок с ним», сведения о которых не содержатся Едином государственном реестра недвижимости.</w:t>
      </w:r>
    </w:p>
    <w:bookmarkEnd w:id="140"/>
    <w:bookmarkEnd w:id="141"/>
    <w:bookmarkEnd w:id="142"/>
    <w:bookmarkEnd w:id="143"/>
    <w:p w:rsidR="00770FAC" w:rsidRPr="002F732B" w:rsidRDefault="00770FAC" w:rsidP="00E05C60">
      <w:pPr>
        <w:pStyle w:val="21"/>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 xml:space="preserve">10.1.3. В случае обращения заявителя, указанного в пункте 2.1.2 настоящего Порядка: </w:t>
      </w:r>
    </w:p>
    <w:p w:rsidR="00770FAC" w:rsidRPr="002F732B" w:rsidRDefault="00770FAC" w:rsidP="00E05C60">
      <w:pPr>
        <w:pStyle w:val="21"/>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10.1.3.1. заявление, подписанное непосредственно самим Заявителем, по форме, приведенной в Приложении 7 к настоящему Порядку;</w:t>
      </w:r>
    </w:p>
    <w:p w:rsidR="00770FAC" w:rsidRPr="002F732B" w:rsidRDefault="00770FAC" w:rsidP="00E05C60">
      <w:pPr>
        <w:pStyle w:val="21"/>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10.1.3.2. документ, удостоверяющий личность лица, имеющего право действовать без доверенности от имени юридического лица;</w:t>
      </w:r>
    </w:p>
    <w:p w:rsidR="00770FAC" w:rsidRPr="002F732B" w:rsidRDefault="00770FAC" w:rsidP="00E05C60">
      <w:pPr>
        <w:pStyle w:val="21"/>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 xml:space="preserve">10.1.3.3. Документы, подтверждающие полномочия лица действовать от имени юридического лица; </w:t>
      </w:r>
    </w:p>
    <w:p w:rsidR="00770FAC" w:rsidRPr="002F732B" w:rsidRDefault="00770FAC" w:rsidP="00E05C60">
      <w:pPr>
        <w:pStyle w:val="21"/>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 xml:space="preserve">10.1.3.4. </w:t>
      </w:r>
      <w:r w:rsidRPr="002F732B">
        <w:rPr>
          <w:rFonts w:ascii="Times New Roman" w:hAnsi="Times New Roman" w:cs="Times New Roman"/>
          <w:sz w:val="24"/>
          <w:szCs w:val="24"/>
        </w:rPr>
        <w:t>Правоустанавливающие (либо правоудостоверяющие) документы на земельный участок и (или) объект капитального строительства, оформленные до введения в действие Федерального закона от 21.07.1997 № 122-ФЗ «О государственной регистрации прав на недвижимое имущество и сделок с ним», сведения о которых не содержатся Едином государственном реестра недвижимости.</w:t>
      </w:r>
    </w:p>
    <w:p w:rsidR="00770FAC" w:rsidRPr="002F732B" w:rsidRDefault="00770FAC" w:rsidP="00E05C60">
      <w:pPr>
        <w:pStyle w:val="12"/>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10.2. При обращении  с предложениями и замечаниями представителя Заявителя, уполномоченного на подачу документов (без права подписания заявления) и получение результата Рассмотрения предложений и замечаний, представляются следующие обязательные документы:</w:t>
      </w:r>
    </w:p>
    <w:p w:rsidR="00770FAC" w:rsidRPr="002F732B" w:rsidRDefault="00770FAC" w:rsidP="00E05C60">
      <w:pPr>
        <w:pStyle w:val="21"/>
        <w:numPr>
          <w:ilvl w:val="0"/>
          <w:numId w:val="0"/>
        </w:numPr>
        <w:ind w:firstLine="709"/>
        <w:rPr>
          <w:rFonts w:ascii="Times New Roman" w:hAnsi="Times New Roman" w:cs="Times New Roman"/>
          <w:color w:val="auto"/>
          <w:sz w:val="24"/>
          <w:szCs w:val="24"/>
        </w:rPr>
      </w:pPr>
      <w:bookmarkStart w:id="144" w:name="OLE_LINK96"/>
      <w:bookmarkStart w:id="145" w:name="OLE_LINK97"/>
      <w:r w:rsidRPr="002F732B">
        <w:rPr>
          <w:rFonts w:ascii="Times New Roman" w:hAnsi="Times New Roman" w:cs="Times New Roman"/>
          <w:color w:val="auto"/>
          <w:sz w:val="24"/>
          <w:szCs w:val="24"/>
        </w:rPr>
        <w:t xml:space="preserve">10.2.1. В случае обращения заявителя, указанного в пункте 2.1.1.2 настоящего Порядка: </w:t>
      </w:r>
    </w:p>
    <w:bookmarkEnd w:id="144"/>
    <w:bookmarkEnd w:id="145"/>
    <w:p w:rsidR="00770FAC" w:rsidRPr="002F732B" w:rsidRDefault="00770FAC" w:rsidP="00E05C60">
      <w:pPr>
        <w:pStyle w:val="21"/>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10.2.1.1</w:t>
      </w:r>
      <w:bookmarkStart w:id="146" w:name="OLE_LINK93"/>
      <w:r w:rsidRPr="002F732B">
        <w:rPr>
          <w:rFonts w:ascii="Times New Roman" w:hAnsi="Times New Roman" w:cs="Times New Roman"/>
          <w:color w:val="auto"/>
          <w:sz w:val="24"/>
          <w:szCs w:val="24"/>
        </w:rPr>
        <w:t>. заявление, подписанное непосредственно самим Заявителем;</w:t>
      </w:r>
    </w:p>
    <w:p w:rsidR="00770FAC" w:rsidRPr="002F732B" w:rsidRDefault="00770FAC" w:rsidP="00E05C60">
      <w:pPr>
        <w:pStyle w:val="21"/>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10.2.1.2. документ</w:t>
      </w:r>
      <w:r w:rsidRPr="002F732B">
        <w:rPr>
          <w:rFonts w:ascii="Times New Roman" w:hAnsi="Times New Roman" w:cs="Times New Roman"/>
          <w:sz w:val="24"/>
          <w:szCs w:val="24"/>
        </w:rPr>
        <w:t>, подтверждающий место жительства Заявителя;</w:t>
      </w:r>
    </w:p>
    <w:p w:rsidR="00770FAC" w:rsidRPr="002F732B" w:rsidRDefault="00770FAC" w:rsidP="00E05C60">
      <w:pPr>
        <w:pStyle w:val="21"/>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10.2.1.3. документ, удостоверяющий личность представителя Заявителя, уполномоченного на подачу документов и получение результата Рассмотрения предложений и замечаний;</w:t>
      </w:r>
    </w:p>
    <w:p w:rsidR="00770FAC" w:rsidRPr="002F732B" w:rsidRDefault="00770FAC" w:rsidP="00E05C60">
      <w:pPr>
        <w:pStyle w:val="21"/>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10.2.1.4. документ, подтверждающий полномочия представителя Заявителя, уполномоченного на подачу документов и получение результата Рассмотрения предложений и замечаний: для представителя юридического лица – доверенность за подписью руководителя юридического лица или иного уполномоченного лица, для представителя физического лица –доверенность</w:t>
      </w:r>
      <w:bookmarkStart w:id="147" w:name="OLE_LINK69"/>
      <w:bookmarkStart w:id="148" w:name="OLE_LINK70"/>
      <w:r w:rsidRPr="002F732B">
        <w:rPr>
          <w:rFonts w:ascii="Times New Roman" w:hAnsi="Times New Roman" w:cs="Times New Roman"/>
          <w:color w:val="auto"/>
          <w:sz w:val="24"/>
          <w:szCs w:val="24"/>
        </w:rPr>
        <w:t>, удостоверенная в порядке, установленном законодательством</w:t>
      </w:r>
      <w:bookmarkEnd w:id="147"/>
      <w:bookmarkEnd w:id="148"/>
      <w:r w:rsidRPr="002F732B">
        <w:rPr>
          <w:rFonts w:ascii="Times New Roman" w:hAnsi="Times New Roman" w:cs="Times New Roman"/>
          <w:color w:val="auto"/>
          <w:sz w:val="24"/>
          <w:szCs w:val="24"/>
        </w:rPr>
        <w:t>.</w:t>
      </w:r>
    </w:p>
    <w:p w:rsidR="00770FAC" w:rsidRPr="002F732B" w:rsidRDefault="00770FAC" w:rsidP="00E05C60">
      <w:pPr>
        <w:pStyle w:val="21"/>
        <w:numPr>
          <w:ilvl w:val="0"/>
          <w:numId w:val="0"/>
        </w:numPr>
        <w:ind w:firstLine="709"/>
        <w:rPr>
          <w:rFonts w:ascii="Times New Roman" w:hAnsi="Times New Roman" w:cs="Times New Roman"/>
          <w:color w:val="auto"/>
          <w:sz w:val="24"/>
          <w:szCs w:val="24"/>
        </w:rPr>
      </w:pPr>
      <w:bookmarkStart w:id="149" w:name="OLE_LINK98"/>
      <w:bookmarkStart w:id="150" w:name="OLE_LINK99"/>
      <w:bookmarkEnd w:id="146"/>
      <w:r w:rsidRPr="002F732B">
        <w:rPr>
          <w:rFonts w:ascii="Times New Roman" w:hAnsi="Times New Roman" w:cs="Times New Roman"/>
          <w:color w:val="auto"/>
          <w:sz w:val="24"/>
          <w:szCs w:val="24"/>
        </w:rPr>
        <w:lastRenderedPageBreak/>
        <w:t>10.2.2. В случае обращения заявителя, указанного в пунктах 2.1.1.1, 2.1.2 настоящего Порядка:</w:t>
      </w:r>
    </w:p>
    <w:bookmarkEnd w:id="149"/>
    <w:bookmarkEnd w:id="150"/>
    <w:p w:rsidR="00770FAC" w:rsidRPr="002F732B" w:rsidRDefault="00770FAC" w:rsidP="00E05C60">
      <w:pPr>
        <w:pStyle w:val="21"/>
        <w:numPr>
          <w:ilvl w:val="3"/>
          <w:numId w:val="43"/>
        </w:numPr>
        <w:ind w:left="0"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заявление, подписанное непосредственно самим Заявителем;</w:t>
      </w:r>
    </w:p>
    <w:p w:rsidR="00770FAC" w:rsidRPr="002F732B" w:rsidRDefault="00770FAC" w:rsidP="00E05C60">
      <w:pPr>
        <w:pStyle w:val="21"/>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10.2.2.2. документ, удостоверяющий личность представителя Заявителя, уполномоченного на подачу документов и получение результата Рассмотрения предложений и замечаний;</w:t>
      </w:r>
    </w:p>
    <w:p w:rsidR="00770FAC" w:rsidRPr="002F732B" w:rsidRDefault="00770FAC" w:rsidP="00E05C60">
      <w:pPr>
        <w:pStyle w:val="21"/>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10.2.2.3. документ, подтверждающий полномочия представителя Заявителя, уполномоченного на подачу документов и получение результата Рассмотрения предложений и замечаний: для представителя юридического лица – доверенность за подписью руководителя юридического лица или иного уполномоченного лица, для представителя физического лица –доверенность, удостоверенная в порядке, установленном законодательством.</w:t>
      </w:r>
    </w:p>
    <w:p w:rsidR="00770FAC" w:rsidRPr="004D220F" w:rsidRDefault="00770FAC" w:rsidP="00E05C60">
      <w:pPr>
        <w:pStyle w:val="16"/>
        <w:ind w:firstLine="709"/>
        <w:jc w:val="both"/>
        <w:rPr>
          <w:sz w:val="24"/>
          <w:szCs w:val="24"/>
        </w:rPr>
      </w:pPr>
      <w:r w:rsidRPr="004D220F">
        <w:rPr>
          <w:rFonts w:ascii="Times New Roman" w:hAnsi="Times New Roman" w:cs="Times New Roman"/>
          <w:sz w:val="24"/>
          <w:szCs w:val="24"/>
        </w:rPr>
        <w:t>10.2.2.4. Правоустанавливающие (либо правоудостоверяющие) документы на земельный участок и (или) объект капитального строительства, оформленные до введения в действие Федерального закона от 21.07.1997 № 122-ФЗ «О государственной регистрации прав на недвижимое имущество и сделок с ним», сведения о которых не содержатся Едином государственном реестра недвижимости.</w:t>
      </w:r>
    </w:p>
    <w:p w:rsidR="00770FAC" w:rsidRPr="002F732B" w:rsidRDefault="00770FAC" w:rsidP="00E05C60">
      <w:pPr>
        <w:pStyle w:val="12"/>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10.3. При обращении  с предложениями и замечаниями представителя Заявителя, уполномоченного на подписание и подачу документов, а также получение результата Рассмотрения предложений и замечаний, представляются следующие обязательные документы:</w:t>
      </w:r>
    </w:p>
    <w:p w:rsidR="00770FAC" w:rsidRPr="002F732B" w:rsidRDefault="00770FAC" w:rsidP="00E05C60">
      <w:pPr>
        <w:pStyle w:val="21"/>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 xml:space="preserve">10.3.1. В случае обращения заявителя, указанного в пункте 2.1.1.2 настоящего Порядка: </w:t>
      </w:r>
    </w:p>
    <w:p w:rsidR="00770FAC" w:rsidRPr="002F732B" w:rsidRDefault="00770FAC" w:rsidP="00E05C60">
      <w:pPr>
        <w:pStyle w:val="21"/>
        <w:numPr>
          <w:ilvl w:val="0"/>
          <w:numId w:val="0"/>
        </w:numPr>
        <w:ind w:firstLine="709"/>
        <w:rPr>
          <w:rFonts w:ascii="Times New Roman" w:hAnsi="Times New Roman" w:cs="Times New Roman"/>
          <w:color w:val="auto"/>
          <w:sz w:val="24"/>
          <w:szCs w:val="24"/>
        </w:rPr>
      </w:pPr>
      <w:bookmarkStart w:id="151" w:name="OLE_LINK100"/>
      <w:bookmarkStart w:id="152" w:name="OLE_LINK101"/>
      <w:r w:rsidRPr="002F732B">
        <w:rPr>
          <w:rFonts w:ascii="Times New Roman" w:hAnsi="Times New Roman" w:cs="Times New Roman"/>
          <w:color w:val="auto"/>
          <w:sz w:val="24"/>
          <w:szCs w:val="24"/>
        </w:rPr>
        <w:t>10.3.1.1. заявление, подписанное представителем Заявителя;</w:t>
      </w:r>
    </w:p>
    <w:p w:rsidR="00770FAC" w:rsidRPr="002F732B" w:rsidRDefault="00770FAC" w:rsidP="00E05C60">
      <w:pPr>
        <w:pStyle w:val="21"/>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10.3.1.2. документ</w:t>
      </w:r>
      <w:r w:rsidRPr="002F732B">
        <w:rPr>
          <w:rFonts w:ascii="Times New Roman" w:hAnsi="Times New Roman" w:cs="Times New Roman"/>
          <w:sz w:val="24"/>
          <w:szCs w:val="24"/>
        </w:rPr>
        <w:t>, подтверждающий место жительства Заявителя;</w:t>
      </w:r>
    </w:p>
    <w:p w:rsidR="00770FAC" w:rsidRPr="002F732B" w:rsidRDefault="00770FAC" w:rsidP="00E05C60">
      <w:pPr>
        <w:pStyle w:val="21"/>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10.3.1.3. документ, удостоверяющий личность представителя Заявителя;</w:t>
      </w:r>
    </w:p>
    <w:p w:rsidR="00770FAC" w:rsidRPr="002F732B" w:rsidRDefault="00770FAC" w:rsidP="00E05C60">
      <w:pPr>
        <w:pStyle w:val="21"/>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10.3.1.4. документ, подтверждающий полномочия представителя Заявителя: для представителя юридического лица –доверенность за подписью руководителя юридического лица или иного уполномоченного лица, для представителя физического лица –доверенность, удостоверенная в порядке, установленном законодательством.</w:t>
      </w:r>
    </w:p>
    <w:bookmarkEnd w:id="151"/>
    <w:bookmarkEnd w:id="152"/>
    <w:p w:rsidR="00770FAC" w:rsidRPr="002F732B" w:rsidRDefault="00770FAC" w:rsidP="00E05C60">
      <w:pPr>
        <w:pStyle w:val="21"/>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10.3.2. В случае обращения заявителя, указанного в пунктах 2.1.1.1, 2.1.2 настоящего Порядка:</w:t>
      </w:r>
    </w:p>
    <w:p w:rsidR="00770FAC" w:rsidRPr="002F732B" w:rsidRDefault="00770FAC" w:rsidP="00E05C60">
      <w:pPr>
        <w:pStyle w:val="21"/>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10.3.2.1. заявление, подписанное представителем Заявителя;</w:t>
      </w:r>
    </w:p>
    <w:p w:rsidR="00770FAC" w:rsidRPr="002F732B" w:rsidRDefault="00770FAC" w:rsidP="00E05C60">
      <w:pPr>
        <w:pStyle w:val="21"/>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10.3.2.2. документ, удостоверяющий личность представителя Заявителя;</w:t>
      </w:r>
    </w:p>
    <w:p w:rsidR="00770FAC" w:rsidRPr="002F732B" w:rsidRDefault="00770FAC" w:rsidP="00E05C60">
      <w:pPr>
        <w:pStyle w:val="21"/>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10.3.2.3. документ, подтверждающий полномочия представителя Заявителя: для представителя юридического лица – доверенность за подписью руководителя юридического лица или иного уполномоченного лица, для представителя физического лица –</w:t>
      </w:r>
      <w:r>
        <w:rPr>
          <w:rFonts w:ascii="Times New Roman" w:hAnsi="Times New Roman" w:cs="Times New Roman"/>
          <w:color w:val="auto"/>
          <w:sz w:val="24"/>
          <w:szCs w:val="24"/>
        </w:rPr>
        <w:t xml:space="preserve"> </w:t>
      </w:r>
      <w:r w:rsidRPr="002F732B">
        <w:rPr>
          <w:rFonts w:ascii="Times New Roman" w:hAnsi="Times New Roman" w:cs="Times New Roman"/>
          <w:color w:val="auto"/>
          <w:sz w:val="24"/>
          <w:szCs w:val="24"/>
        </w:rPr>
        <w:t>доверенность, удостоверенная в порядке, установленном законодательством.</w:t>
      </w:r>
    </w:p>
    <w:p w:rsidR="00770FAC" w:rsidRPr="002F732B" w:rsidRDefault="00770FAC" w:rsidP="00E05C60">
      <w:pPr>
        <w:pStyle w:val="21"/>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10.3.2.4.</w:t>
      </w:r>
      <w:r w:rsidRPr="002F732B">
        <w:rPr>
          <w:rFonts w:ascii="Times New Roman" w:hAnsi="Times New Roman" w:cs="Times New Roman"/>
          <w:sz w:val="24"/>
          <w:szCs w:val="24"/>
        </w:rPr>
        <w:t xml:space="preserve"> Правоустанавливающие (либо правоудостоверяющие) документы на земельный участок и (или) объект капитального строительства, оформленные до введения в действие Федерального закона от 21.07.1997 № 122-ФЗ «О государственной регистрации прав на недвижимое имущество и сделок с ним», сведения о которых не содержатся Едином государственном реестра недвижимости.</w:t>
      </w:r>
    </w:p>
    <w:bookmarkEnd w:id="123"/>
    <w:bookmarkEnd w:id="124"/>
    <w:p w:rsidR="00770FAC" w:rsidRDefault="00770FAC" w:rsidP="00E05C60">
      <w:pPr>
        <w:pStyle w:val="16"/>
        <w:ind w:firstLine="709"/>
        <w:jc w:val="both"/>
        <w:rPr>
          <w:rFonts w:ascii="Times New Roman" w:hAnsi="Times New Roman" w:cs="Times New Roman"/>
          <w:sz w:val="24"/>
          <w:szCs w:val="24"/>
        </w:rPr>
      </w:pPr>
      <w:r w:rsidRPr="004D220F">
        <w:rPr>
          <w:rFonts w:ascii="Times New Roman" w:hAnsi="Times New Roman" w:cs="Times New Roman"/>
          <w:sz w:val="24"/>
          <w:szCs w:val="24"/>
        </w:rPr>
        <w:t xml:space="preserve">10.4 Уполномоченный орган, комиссия не вправе требовать от Заявителя предоставления дополнительных документов, кроме указанных в </w:t>
      </w:r>
      <w:hyperlink w:anchor="п_9_1_9_4_исчерпывающий" w:history="1">
        <w:r w:rsidRPr="004D220F">
          <w:rPr>
            <w:rStyle w:val="a7"/>
            <w:rFonts w:ascii="Times New Roman" w:hAnsi="Times New Roman" w:cs="Times New Roman"/>
            <w:sz w:val="24"/>
            <w:szCs w:val="24"/>
          </w:rPr>
          <w:t>подпунктах 10.1-10.3 настоящего Порядка</w:t>
        </w:r>
      </w:hyperlink>
      <w:r w:rsidRPr="004D220F">
        <w:rPr>
          <w:rFonts w:ascii="Times New Roman" w:hAnsi="Times New Roman" w:cs="Times New Roman"/>
          <w:sz w:val="24"/>
          <w:szCs w:val="24"/>
        </w:rPr>
        <w:t>.</w:t>
      </w:r>
    </w:p>
    <w:p w:rsidR="00770FAC" w:rsidRPr="004D220F" w:rsidRDefault="00770FAC" w:rsidP="00E05C60">
      <w:pPr>
        <w:pStyle w:val="16"/>
        <w:ind w:firstLine="709"/>
        <w:jc w:val="both"/>
        <w:rPr>
          <w:rFonts w:ascii="Times New Roman" w:hAnsi="Times New Roman" w:cs="Times New Roman"/>
          <w:sz w:val="24"/>
          <w:szCs w:val="24"/>
        </w:rPr>
      </w:pPr>
      <w:r w:rsidRPr="004D220F">
        <w:rPr>
          <w:rFonts w:ascii="Times New Roman" w:hAnsi="Times New Roman" w:cs="Times New Roman"/>
          <w:sz w:val="24"/>
          <w:szCs w:val="24"/>
        </w:rPr>
        <w:t>10.5. При направлении документов почтовым отправлением, документы, указанные в пунктах10.1.1.2, 10.1.1.3, 10.1.2.2, 10.1.2.3, 10.1.3.2, 10.1.3.3,  10.1.2.4, 10.2.1.2, 10.2.1.3, 10.2.1.4, 10.2.2.2, 10.2.2.3, 10.2.2.4,  10.3.1.2, 10.3.1.3, 10.3.1.4, 10.3.2.2, 10.3.2.3, 10.3.2.4 настоящего Порядка, представляются в форме нотариально удостоверенных копий (в случае, если не представляются оригиналы).</w:t>
      </w:r>
    </w:p>
    <w:p w:rsidR="00770FAC" w:rsidRDefault="00770FAC" w:rsidP="00E05C60">
      <w:pPr>
        <w:pStyle w:val="21"/>
        <w:numPr>
          <w:ilvl w:val="0"/>
          <w:numId w:val="0"/>
        </w:numPr>
        <w:ind w:firstLine="709"/>
        <w:rPr>
          <w:rFonts w:ascii="Times New Roman" w:hAnsi="Times New Roman" w:cs="Times New Roman"/>
          <w:sz w:val="24"/>
          <w:szCs w:val="24"/>
        </w:rPr>
      </w:pPr>
      <w:r w:rsidRPr="002F732B">
        <w:rPr>
          <w:rFonts w:ascii="Times New Roman" w:hAnsi="Times New Roman" w:cs="Times New Roman"/>
          <w:color w:val="auto"/>
          <w:sz w:val="24"/>
          <w:szCs w:val="24"/>
        </w:rPr>
        <w:t xml:space="preserve">10.6. </w:t>
      </w:r>
      <w:r w:rsidRPr="002F732B">
        <w:rPr>
          <w:rFonts w:ascii="Times New Roman" w:hAnsi="Times New Roman" w:cs="Times New Roman"/>
          <w:sz w:val="24"/>
          <w:szCs w:val="24"/>
        </w:rPr>
        <w:t>Правоустанавливающие (либо правоудостоверяющие) документы на земельный участок и (или) объект капитального строительства, сведения о которых содержатся Едином государственном реестра недвижимости, запрашиваются уполномоченным органом, комиссией в порядке межведомственного информационного взаимодействия.</w:t>
      </w:r>
    </w:p>
    <w:p w:rsidR="00770FAC" w:rsidRDefault="00770FAC" w:rsidP="00E05C60">
      <w:pPr>
        <w:pStyle w:val="21"/>
        <w:numPr>
          <w:ilvl w:val="0"/>
          <w:numId w:val="0"/>
        </w:numPr>
        <w:ind w:firstLine="709"/>
        <w:rPr>
          <w:rFonts w:ascii="Times New Roman" w:hAnsi="Times New Roman" w:cs="Times New Roman"/>
          <w:sz w:val="24"/>
          <w:szCs w:val="24"/>
        </w:rPr>
      </w:pPr>
    </w:p>
    <w:p w:rsidR="00770FAC" w:rsidRDefault="00770FAC" w:rsidP="00E05C60">
      <w:pPr>
        <w:pStyle w:val="21"/>
        <w:numPr>
          <w:ilvl w:val="0"/>
          <w:numId w:val="0"/>
        </w:numPr>
        <w:ind w:firstLine="709"/>
        <w:rPr>
          <w:rFonts w:ascii="Times New Roman" w:hAnsi="Times New Roman" w:cs="Times New Roman"/>
          <w:sz w:val="24"/>
          <w:szCs w:val="24"/>
        </w:rPr>
      </w:pPr>
    </w:p>
    <w:p w:rsidR="00770FAC" w:rsidRPr="002F732B" w:rsidRDefault="00770FAC" w:rsidP="00E05C60">
      <w:pPr>
        <w:pStyle w:val="21"/>
        <w:numPr>
          <w:ilvl w:val="0"/>
          <w:numId w:val="0"/>
        </w:numPr>
        <w:ind w:firstLine="709"/>
        <w:rPr>
          <w:rFonts w:ascii="Times New Roman" w:hAnsi="Times New Roman" w:cs="Times New Roman"/>
          <w:color w:val="auto"/>
          <w:sz w:val="24"/>
          <w:szCs w:val="24"/>
        </w:rPr>
      </w:pPr>
    </w:p>
    <w:p w:rsidR="00770FAC" w:rsidRPr="002F732B" w:rsidRDefault="00770FAC" w:rsidP="00E05C60">
      <w:pPr>
        <w:pStyle w:val="11"/>
        <w:numPr>
          <w:ilvl w:val="0"/>
          <w:numId w:val="0"/>
        </w:numPr>
        <w:spacing w:line="240" w:lineRule="auto"/>
        <w:ind w:firstLine="709"/>
        <w:rPr>
          <w:rFonts w:ascii="Times New Roman" w:hAnsi="Times New Roman" w:cs="Times New Roman"/>
          <w:sz w:val="24"/>
          <w:szCs w:val="24"/>
        </w:rPr>
      </w:pPr>
    </w:p>
    <w:p w:rsidR="00770FAC" w:rsidRPr="002F732B" w:rsidRDefault="00770FAC" w:rsidP="00E05C60">
      <w:pPr>
        <w:pStyle w:val="2-"/>
        <w:numPr>
          <w:ilvl w:val="0"/>
          <w:numId w:val="43"/>
        </w:numPr>
        <w:spacing w:before="0" w:after="0"/>
        <w:rPr>
          <w:rFonts w:ascii="Times New Roman" w:hAnsi="Times New Roman" w:cs="Times New Roman"/>
          <w:i w:val="0"/>
          <w:iCs w:val="0"/>
          <w:sz w:val="24"/>
          <w:szCs w:val="24"/>
        </w:rPr>
      </w:pPr>
      <w:bookmarkStart w:id="153" w:name="_Toc437973293"/>
      <w:bookmarkStart w:id="154" w:name="_Toc438110034"/>
      <w:bookmarkStart w:id="155" w:name="_Toc438376239"/>
      <w:bookmarkStart w:id="156" w:name="_Toc474697177"/>
      <w:bookmarkStart w:id="157" w:name="_Toc437973291"/>
      <w:bookmarkStart w:id="158" w:name="_Toc438110032"/>
      <w:bookmarkStart w:id="159" w:name="_Toc438376236"/>
      <w:r w:rsidRPr="002F732B">
        <w:rPr>
          <w:rFonts w:ascii="Times New Roman" w:hAnsi="Times New Roman" w:cs="Times New Roman"/>
          <w:i w:val="0"/>
          <w:iCs w:val="0"/>
          <w:sz w:val="24"/>
          <w:szCs w:val="24"/>
        </w:rPr>
        <w:t xml:space="preserve">Исчерпывающий перечень оснований для отказа в регистрации документов, необходимых для </w:t>
      </w:r>
      <w:bookmarkEnd w:id="153"/>
      <w:bookmarkEnd w:id="154"/>
      <w:bookmarkEnd w:id="155"/>
      <w:bookmarkEnd w:id="156"/>
      <w:r w:rsidRPr="002F732B">
        <w:rPr>
          <w:rFonts w:ascii="Times New Roman" w:hAnsi="Times New Roman" w:cs="Times New Roman"/>
          <w:i w:val="0"/>
          <w:iCs w:val="0"/>
          <w:sz w:val="24"/>
          <w:szCs w:val="24"/>
        </w:rPr>
        <w:t xml:space="preserve">рассмотрения предложений и замечаний </w:t>
      </w:r>
    </w:p>
    <w:p w:rsidR="00770FAC" w:rsidRPr="004D220F" w:rsidRDefault="00770FAC" w:rsidP="00E05C60">
      <w:pPr>
        <w:pStyle w:val="2-"/>
        <w:numPr>
          <w:ilvl w:val="0"/>
          <w:numId w:val="0"/>
        </w:numPr>
        <w:spacing w:before="0" w:after="0"/>
        <w:ind w:left="645"/>
        <w:jc w:val="left"/>
        <w:rPr>
          <w:rFonts w:cs="Times New Roman"/>
          <w:i w:val="0"/>
          <w:iCs w:val="0"/>
          <w:sz w:val="24"/>
          <w:szCs w:val="24"/>
        </w:rPr>
      </w:pPr>
    </w:p>
    <w:p w:rsidR="00770FAC" w:rsidRPr="002F732B" w:rsidRDefault="00770FAC" w:rsidP="00E05C60">
      <w:pPr>
        <w:pStyle w:val="11"/>
        <w:numPr>
          <w:ilvl w:val="0"/>
          <w:numId w:val="0"/>
        </w:numPr>
        <w:spacing w:line="240" w:lineRule="auto"/>
        <w:ind w:firstLine="709"/>
        <w:rPr>
          <w:rFonts w:ascii="Times New Roman" w:hAnsi="Times New Roman" w:cs="Times New Roman"/>
          <w:sz w:val="24"/>
          <w:szCs w:val="24"/>
        </w:rPr>
      </w:pPr>
      <w:r w:rsidRPr="002F732B">
        <w:rPr>
          <w:rFonts w:ascii="Times New Roman" w:hAnsi="Times New Roman" w:cs="Times New Roman"/>
          <w:sz w:val="24"/>
          <w:szCs w:val="24"/>
        </w:rPr>
        <w:t>11.1. Основаниями для отказа в регистрации заявления на рассмотрение предложений и замечаний являются:</w:t>
      </w:r>
    </w:p>
    <w:p w:rsidR="00770FAC" w:rsidRPr="002F732B" w:rsidRDefault="00770FAC" w:rsidP="00E05C60">
      <w:pPr>
        <w:pStyle w:val="21"/>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 xml:space="preserve">11.1.1. некорректное заполнение обязательных полей в заявлении, формируемом </w:t>
      </w:r>
      <w:r w:rsidRPr="002F732B">
        <w:rPr>
          <w:rFonts w:ascii="Times New Roman" w:hAnsi="Times New Roman" w:cs="Times New Roman"/>
          <w:color w:val="auto"/>
          <w:sz w:val="24"/>
          <w:szCs w:val="24"/>
        </w:rPr>
        <w:br/>
        <w:t>с использованием специальной интерактивной формы на РПГУ (отсутствие заполнения, недостоверное, неполное либо неправильное, не соответствующее требованиям, установленным настоящим Порядком);</w:t>
      </w:r>
    </w:p>
    <w:p w:rsidR="00770FAC" w:rsidRPr="002F732B" w:rsidRDefault="00770FAC" w:rsidP="00E05C60">
      <w:pPr>
        <w:pStyle w:val="21"/>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11.1.2. представление некачественных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770FAC" w:rsidRPr="002F732B" w:rsidRDefault="00770FAC" w:rsidP="00E05C60">
      <w:pPr>
        <w:pStyle w:val="21"/>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11.1.3. предоставление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w:t>
      </w:r>
    </w:p>
    <w:p w:rsidR="00770FAC" w:rsidRPr="002F732B" w:rsidRDefault="00770FAC" w:rsidP="00E05C60">
      <w:pPr>
        <w:pStyle w:val="21"/>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11.1.4. обращение за действиями, выполнение которых не предусматривается настоящим Порядком;</w:t>
      </w:r>
    </w:p>
    <w:p w:rsidR="00770FAC" w:rsidRPr="002F732B" w:rsidRDefault="00770FAC" w:rsidP="00E05C60">
      <w:pPr>
        <w:pStyle w:val="21"/>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11.1.5. представление документов, содержащих незаверенные исправления, подчистки, помарки;</w:t>
      </w:r>
    </w:p>
    <w:p w:rsidR="00770FAC" w:rsidRPr="002F732B" w:rsidRDefault="00770FAC" w:rsidP="00E05C60">
      <w:pPr>
        <w:pStyle w:val="21"/>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11.1.6. представление документов, текст которых не поддается прочтению;</w:t>
      </w:r>
    </w:p>
    <w:p w:rsidR="00770FAC" w:rsidRPr="002F732B" w:rsidRDefault="00770FAC" w:rsidP="00E05C60">
      <w:pPr>
        <w:pStyle w:val="21"/>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11.1.7. представление неполного комплекта документов, предусмотренного п. 10.1- 10.5 настоящего Порядка.</w:t>
      </w:r>
    </w:p>
    <w:p w:rsidR="00770FAC" w:rsidRPr="002F732B" w:rsidRDefault="00770FAC" w:rsidP="00E05C60">
      <w:pPr>
        <w:pStyle w:val="21"/>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11.1.8. документы утратили силу на момент обращения за предоставлением Рассмотрения предложений и замечаний.</w:t>
      </w:r>
    </w:p>
    <w:p w:rsidR="00770FAC" w:rsidRPr="002F732B" w:rsidRDefault="00770FAC" w:rsidP="00E05C60">
      <w:pPr>
        <w:pStyle w:val="11"/>
        <w:numPr>
          <w:ilvl w:val="0"/>
          <w:numId w:val="0"/>
        </w:numPr>
        <w:spacing w:line="240" w:lineRule="auto"/>
        <w:ind w:firstLine="709"/>
        <w:rPr>
          <w:rFonts w:ascii="Times New Roman" w:hAnsi="Times New Roman" w:cs="Times New Roman"/>
          <w:sz w:val="24"/>
          <w:szCs w:val="24"/>
        </w:rPr>
      </w:pPr>
      <w:r w:rsidRPr="002F732B">
        <w:rPr>
          <w:rFonts w:ascii="Times New Roman" w:hAnsi="Times New Roman" w:cs="Times New Roman"/>
          <w:sz w:val="24"/>
          <w:szCs w:val="24"/>
        </w:rPr>
        <w:t>11.1.9. представление электронных копий (электронных образов) документов, необходимых для рассмотрения предложений и замечаний, не соответствующих требованиям, установленным правовыми актами Российской Федерации и Порядком.</w:t>
      </w:r>
    </w:p>
    <w:p w:rsidR="00770FAC" w:rsidRPr="002F732B" w:rsidRDefault="00770FAC" w:rsidP="00E05C60">
      <w:pPr>
        <w:pStyle w:val="11"/>
        <w:numPr>
          <w:ilvl w:val="0"/>
          <w:numId w:val="0"/>
        </w:numPr>
        <w:spacing w:line="240" w:lineRule="auto"/>
        <w:ind w:firstLine="709"/>
        <w:rPr>
          <w:rFonts w:ascii="Times New Roman" w:hAnsi="Times New Roman" w:cs="Times New Roman"/>
          <w:sz w:val="24"/>
          <w:szCs w:val="24"/>
          <w:lang w:eastAsia="ru-RU"/>
        </w:rPr>
      </w:pPr>
      <w:r w:rsidRPr="002F732B">
        <w:rPr>
          <w:rFonts w:ascii="Times New Roman" w:hAnsi="Times New Roman" w:cs="Times New Roman"/>
          <w:sz w:val="24"/>
          <w:szCs w:val="24"/>
          <w:lang w:eastAsia="ru-RU"/>
        </w:rPr>
        <w:t xml:space="preserve">11.2. Решение об отказе в регистрации документов, необходимых для рассмотрения предложений и замечаний, оформляется по форме согласно Приложению 8 к настоящему Порядку и выдается Заявителю (представителю Заявителя) в Уполномоченном органе, месте нахождения </w:t>
      </w:r>
      <w:r w:rsidRPr="002F732B">
        <w:rPr>
          <w:rFonts w:ascii="Times New Roman" w:hAnsi="Times New Roman" w:cs="Times New Roman"/>
          <w:sz w:val="24"/>
          <w:szCs w:val="24"/>
        </w:rPr>
        <w:t>комиссии</w:t>
      </w:r>
      <w:r w:rsidRPr="002F732B">
        <w:rPr>
          <w:rFonts w:ascii="Times New Roman" w:hAnsi="Times New Roman" w:cs="Times New Roman"/>
          <w:sz w:val="24"/>
          <w:szCs w:val="24"/>
          <w:lang w:eastAsia="ru-RU"/>
        </w:rPr>
        <w:t xml:space="preserve"> либо направляется почтовым отправлением.</w:t>
      </w:r>
    </w:p>
    <w:p w:rsidR="00770FAC" w:rsidRPr="002F732B" w:rsidRDefault="00770FAC" w:rsidP="00E05C60">
      <w:pPr>
        <w:pStyle w:val="11"/>
        <w:numPr>
          <w:ilvl w:val="0"/>
          <w:numId w:val="0"/>
        </w:numPr>
        <w:spacing w:line="240" w:lineRule="auto"/>
        <w:ind w:firstLine="709"/>
        <w:rPr>
          <w:rFonts w:ascii="Times New Roman" w:hAnsi="Times New Roman" w:cs="Times New Roman"/>
          <w:sz w:val="24"/>
          <w:szCs w:val="24"/>
          <w:lang w:eastAsia="ru-RU"/>
        </w:rPr>
      </w:pPr>
      <w:r w:rsidRPr="002F732B">
        <w:rPr>
          <w:rFonts w:ascii="Times New Roman" w:hAnsi="Times New Roman" w:cs="Times New Roman"/>
          <w:sz w:val="24"/>
          <w:szCs w:val="24"/>
          <w:lang w:eastAsia="ru-RU"/>
        </w:rPr>
        <w:t xml:space="preserve">11.3. В случае обращения Заявителя (представителя Заявителя) через РПГУ решение об отказе в приеме документов, необходимых для рассмотрения предложений и замечаний, оформляется по форме согласно Приложению 8 к настоящему Порядку в виде электронного документа, подписанного ЭП уполномоченного должностного лица Уполномоченного органа, </w:t>
      </w:r>
      <w:r w:rsidRPr="002F732B">
        <w:rPr>
          <w:rFonts w:ascii="Times New Roman" w:hAnsi="Times New Roman" w:cs="Times New Roman"/>
          <w:sz w:val="24"/>
          <w:szCs w:val="24"/>
        </w:rPr>
        <w:t>комиссии и направляется в личный кабинет Заявителя (представителя Заявителя) на РПГУ не позднее первого рабочего дня, следующего за днем подачи Заявления.</w:t>
      </w:r>
      <w:r w:rsidRPr="002F732B">
        <w:rPr>
          <w:rFonts w:ascii="Times New Roman" w:hAnsi="Times New Roman" w:cs="Times New Roman"/>
          <w:sz w:val="24"/>
          <w:szCs w:val="24"/>
          <w:lang w:eastAsia="ru-RU"/>
        </w:rPr>
        <w:t xml:space="preserve">  </w:t>
      </w:r>
    </w:p>
    <w:p w:rsidR="00770FAC" w:rsidRPr="004D220F" w:rsidRDefault="00770FAC" w:rsidP="00E05C60">
      <w:pPr>
        <w:pStyle w:val="11"/>
        <w:numPr>
          <w:ilvl w:val="0"/>
          <w:numId w:val="0"/>
        </w:numPr>
        <w:spacing w:line="240" w:lineRule="auto"/>
        <w:ind w:firstLine="709"/>
        <w:rPr>
          <w:rFonts w:cs="Times New Roman"/>
          <w:sz w:val="24"/>
          <w:szCs w:val="24"/>
          <w:lang w:eastAsia="ru-RU"/>
        </w:rPr>
      </w:pPr>
    </w:p>
    <w:p w:rsidR="00770FAC" w:rsidRPr="002F732B" w:rsidRDefault="00770FAC" w:rsidP="00E05C60">
      <w:pPr>
        <w:pStyle w:val="2-"/>
        <w:numPr>
          <w:ilvl w:val="0"/>
          <w:numId w:val="0"/>
        </w:numPr>
        <w:spacing w:before="0" w:after="0"/>
        <w:ind w:firstLine="709"/>
        <w:rPr>
          <w:rFonts w:ascii="Times New Roman" w:hAnsi="Times New Roman" w:cs="Times New Roman"/>
          <w:i w:val="0"/>
          <w:iCs w:val="0"/>
          <w:sz w:val="24"/>
          <w:szCs w:val="24"/>
        </w:rPr>
      </w:pPr>
      <w:bookmarkStart w:id="160" w:name="_Toc474697178"/>
      <w:r w:rsidRPr="002F732B">
        <w:rPr>
          <w:rFonts w:ascii="Times New Roman" w:hAnsi="Times New Roman" w:cs="Times New Roman"/>
          <w:i w:val="0"/>
          <w:iCs w:val="0"/>
          <w:sz w:val="24"/>
          <w:szCs w:val="24"/>
        </w:rPr>
        <w:t xml:space="preserve">12. Исчерпывающий перечень оснований для отказа в </w:t>
      </w:r>
      <w:bookmarkEnd w:id="157"/>
      <w:bookmarkEnd w:id="158"/>
      <w:r w:rsidRPr="002F732B">
        <w:rPr>
          <w:rFonts w:ascii="Times New Roman" w:hAnsi="Times New Roman" w:cs="Times New Roman"/>
          <w:i w:val="0"/>
          <w:iCs w:val="0"/>
          <w:sz w:val="24"/>
          <w:szCs w:val="24"/>
        </w:rPr>
        <w:t>Рассмотрении предложений и замечаний</w:t>
      </w:r>
      <w:bookmarkEnd w:id="159"/>
      <w:bookmarkEnd w:id="160"/>
    </w:p>
    <w:p w:rsidR="00770FAC" w:rsidRPr="002F732B" w:rsidRDefault="00770FAC" w:rsidP="00E05C60">
      <w:pPr>
        <w:pStyle w:val="2-"/>
        <w:numPr>
          <w:ilvl w:val="0"/>
          <w:numId w:val="0"/>
        </w:numPr>
        <w:spacing w:before="0" w:after="0"/>
        <w:ind w:firstLine="709"/>
        <w:rPr>
          <w:rFonts w:ascii="Times New Roman" w:hAnsi="Times New Roman" w:cs="Times New Roman"/>
          <w:i w:val="0"/>
          <w:iCs w:val="0"/>
          <w:sz w:val="24"/>
          <w:szCs w:val="24"/>
        </w:rPr>
      </w:pPr>
    </w:p>
    <w:p w:rsidR="00770FAC" w:rsidRPr="002F732B" w:rsidRDefault="00770FAC" w:rsidP="00E05C60">
      <w:pPr>
        <w:pStyle w:val="11"/>
        <w:numPr>
          <w:ilvl w:val="0"/>
          <w:numId w:val="0"/>
        </w:numPr>
        <w:spacing w:line="240" w:lineRule="auto"/>
        <w:ind w:firstLine="709"/>
        <w:rPr>
          <w:rFonts w:ascii="Times New Roman" w:hAnsi="Times New Roman" w:cs="Times New Roman"/>
          <w:sz w:val="24"/>
          <w:szCs w:val="24"/>
        </w:rPr>
      </w:pPr>
      <w:r w:rsidRPr="002F732B">
        <w:rPr>
          <w:rFonts w:ascii="Times New Roman" w:hAnsi="Times New Roman" w:cs="Times New Roman"/>
          <w:sz w:val="24"/>
          <w:szCs w:val="24"/>
        </w:rPr>
        <w:t>12.1. Основаниями для отказа в Рассмотрении предложений и замечаний являются:</w:t>
      </w:r>
    </w:p>
    <w:p w:rsidR="00770FAC" w:rsidRPr="004D220F" w:rsidRDefault="00770FAC" w:rsidP="00E05C60">
      <w:pPr>
        <w:pStyle w:val="111"/>
        <w:numPr>
          <w:ilvl w:val="0"/>
          <w:numId w:val="0"/>
        </w:numPr>
        <w:spacing w:line="240" w:lineRule="auto"/>
        <w:ind w:firstLine="709"/>
        <w:rPr>
          <w:sz w:val="24"/>
          <w:szCs w:val="24"/>
        </w:rPr>
      </w:pPr>
      <w:r w:rsidRPr="004D220F">
        <w:rPr>
          <w:sz w:val="24"/>
          <w:szCs w:val="24"/>
        </w:rPr>
        <w:t>12.1.1. наличие противоречивых сведений в Заявлении и приложенных к нему документах.</w:t>
      </w:r>
    </w:p>
    <w:p w:rsidR="00770FAC" w:rsidRPr="004D220F" w:rsidRDefault="00770FAC" w:rsidP="00E05C60">
      <w:pPr>
        <w:pStyle w:val="111"/>
        <w:numPr>
          <w:ilvl w:val="0"/>
          <w:numId w:val="0"/>
        </w:numPr>
        <w:spacing w:line="240" w:lineRule="auto"/>
        <w:ind w:firstLine="709"/>
        <w:rPr>
          <w:sz w:val="24"/>
          <w:szCs w:val="24"/>
        </w:rPr>
      </w:pPr>
      <w:r w:rsidRPr="004D220F">
        <w:rPr>
          <w:sz w:val="24"/>
          <w:szCs w:val="24"/>
        </w:rPr>
        <w:t>12.1.2. несоответствие категории Заявителя кругу лиц, указанных в разделе 2 настоящего Порядка.</w:t>
      </w:r>
    </w:p>
    <w:p w:rsidR="00770FAC" w:rsidRPr="004D220F" w:rsidRDefault="00770FAC" w:rsidP="00E05C60">
      <w:pPr>
        <w:pStyle w:val="111"/>
        <w:numPr>
          <w:ilvl w:val="0"/>
          <w:numId w:val="0"/>
        </w:numPr>
        <w:spacing w:line="240" w:lineRule="auto"/>
        <w:ind w:firstLine="709"/>
        <w:rPr>
          <w:sz w:val="24"/>
          <w:szCs w:val="24"/>
        </w:rPr>
      </w:pPr>
      <w:r w:rsidRPr="004D220F">
        <w:rPr>
          <w:sz w:val="24"/>
          <w:szCs w:val="24"/>
        </w:rPr>
        <w:t>12.1.3. заявление подано лицом, не имеющим полномочий представлять интересы Заявителя, в соответствии с пунктом 2.2 настоящего Порядка.</w:t>
      </w:r>
    </w:p>
    <w:p w:rsidR="00770FAC" w:rsidRPr="004D220F" w:rsidRDefault="00A943E4" w:rsidP="00E05C60">
      <w:pPr>
        <w:pStyle w:val="111"/>
        <w:numPr>
          <w:ilvl w:val="0"/>
          <w:numId w:val="0"/>
        </w:numPr>
        <w:spacing w:line="240" w:lineRule="auto"/>
        <w:ind w:firstLine="709"/>
        <w:rPr>
          <w:sz w:val="24"/>
          <w:szCs w:val="24"/>
        </w:rPr>
      </w:pPr>
      <w:r>
        <w:rPr>
          <w:sz w:val="24"/>
          <w:szCs w:val="24"/>
        </w:rPr>
        <w:t>12.1.4</w:t>
      </w:r>
      <w:r w:rsidR="00770FAC" w:rsidRPr="004D220F">
        <w:rPr>
          <w:sz w:val="24"/>
          <w:szCs w:val="24"/>
        </w:rPr>
        <w:t>. Предложения и замечания не соответствуют предмету публичных слушаний.</w:t>
      </w:r>
    </w:p>
    <w:p w:rsidR="00770FAC" w:rsidRPr="002F732B" w:rsidRDefault="00770FAC" w:rsidP="00E05C60">
      <w:pPr>
        <w:pStyle w:val="11"/>
        <w:numPr>
          <w:ilvl w:val="0"/>
          <w:numId w:val="0"/>
        </w:numPr>
        <w:spacing w:line="240" w:lineRule="auto"/>
        <w:ind w:firstLine="709"/>
        <w:rPr>
          <w:rFonts w:ascii="Times New Roman" w:hAnsi="Times New Roman" w:cs="Times New Roman"/>
          <w:sz w:val="24"/>
          <w:szCs w:val="24"/>
          <w:lang w:eastAsia="ru-RU"/>
        </w:rPr>
      </w:pPr>
      <w:r w:rsidRPr="002F732B">
        <w:rPr>
          <w:rFonts w:ascii="Times New Roman" w:hAnsi="Times New Roman" w:cs="Times New Roman"/>
          <w:sz w:val="24"/>
          <w:szCs w:val="24"/>
          <w:lang w:eastAsia="ru-RU"/>
        </w:rPr>
        <w:t xml:space="preserve">12.2. </w:t>
      </w:r>
      <w:r w:rsidRPr="002F732B">
        <w:rPr>
          <w:rFonts w:ascii="Times New Roman" w:hAnsi="Times New Roman" w:cs="Times New Roman"/>
          <w:sz w:val="24"/>
          <w:szCs w:val="24"/>
        </w:rPr>
        <w:t xml:space="preserve">Уведомление об отказе включения предложений и замечаний по вопросу, рассматриваемому на публичных слушаниях в протокол публичных слушаний, </w:t>
      </w:r>
      <w:r w:rsidRPr="002F732B">
        <w:rPr>
          <w:rFonts w:ascii="Times New Roman" w:hAnsi="Times New Roman" w:cs="Times New Roman"/>
          <w:sz w:val="24"/>
          <w:szCs w:val="24"/>
          <w:lang w:eastAsia="ru-RU"/>
        </w:rPr>
        <w:t xml:space="preserve">оформляется по форме согласно Приложению 5 к настоящему Порядку и выдается Заявителю (представителю Заявителя) в Уполномоченном органе, месте нахождения </w:t>
      </w:r>
      <w:r w:rsidRPr="002F732B">
        <w:rPr>
          <w:rFonts w:ascii="Times New Roman" w:hAnsi="Times New Roman" w:cs="Times New Roman"/>
          <w:sz w:val="24"/>
          <w:szCs w:val="24"/>
        </w:rPr>
        <w:t>комиссии</w:t>
      </w:r>
      <w:r w:rsidRPr="002F732B">
        <w:rPr>
          <w:rFonts w:ascii="Times New Roman" w:hAnsi="Times New Roman" w:cs="Times New Roman"/>
          <w:sz w:val="24"/>
          <w:szCs w:val="24"/>
          <w:lang w:eastAsia="ru-RU"/>
        </w:rPr>
        <w:t xml:space="preserve"> либо направляется почтовым отправлением.</w:t>
      </w:r>
    </w:p>
    <w:p w:rsidR="00770FAC" w:rsidRPr="002F732B" w:rsidRDefault="00770FAC" w:rsidP="00E05C60">
      <w:pPr>
        <w:pStyle w:val="11"/>
        <w:numPr>
          <w:ilvl w:val="0"/>
          <w:numId w:val="0"/>
        </w:numPr>
        <w:spacing w:line="240" w:lineRule="auto"/>
        <w:ind w:firstLine="709"/>
        <w:rPr>
          <w:rFonts w:ascii="Times New Roman" w:hAnsi="Times New Roman" w:cs="Times New Roman"/>
          <w:sz w:val="24"/>
          <w:szCs w:val="24"/>
          <w:lang w:eastAsia="ru-RU"/>
        </w:rPr>
      </w:pPr>
      <w:r w:rsidRPr="002F732B">
        <w:rPr>
          <w:rFonts w:ascii="Times New Roman" w:hAnsi="Times New Roman" w:cs="Times New Roman"/>
          <w:sz w:val="24"/>
          <w:szCs w:val="24"/>
          <w:lang w:eastAsia="ru-RU"/>
        </w:rPr>
        <w:t xml:space="preserve">12.3. В случае обращения Заявителя (представителя Заявителя) через РПГУ </w:t>
      </w:r>
      <w:r w:rsidRPr="002F732B">
        <w:rPr>
          <w:rFonts w:ascii="Times New Roman" w:hAnsi="Times New Roman" w:cs="Times New Roman"/>
          <w:sz w:val="24"/>
          <w:szCs w:val="24"/>
        </w:rPr>
        <w:t xml:space="preserve">Уведомление об отказе включения предложений и замечаний по вопросу, рассматриваемому на публичных слушаниях в протокол публичных слушаний, </w:t>
      </w:r>
      <w:r w:rsidRPr="002F732B">
        <w:rPr>
          <w:rFonts w:ascii="Times New Roman" w:hAnsi="Times New Roman" w:cs="Times New Roman"/>
          <w:sz w:val="24"/>
          <w:szCs w:val="24"/>
          <w:lang w:eastAsia="ru-RU"/>
        </w:rPr>
        <w:t xml:space="preserve">оформляется по форме согласно Приложению 5 к настоящему Порядку в виде электронного документа, подписанного ЭП уполномоченного </w:t>
      </w:r>
      <w:r w:rsidRPr="002F732B">
        <w:rPr>
          <w:rFonts w:ascii="Times New Roman" w:hAnsi="Times New Roman" w:cs="Times New Roman"/>
          <w:sz w:val="24"/>
          <w:szCs w:val="24"/>
          <w:lang w:eastAsia="ru-RU"/>
        </w:rPr>
        <w:lastRenderedPageBreak/>
        <w:t xml:space="preserve">должностного лица Уполномоченного органа, </w:t>
      </w:r>
      <w:r w:rsidRPr="002F732B">
        <w:rPr>
          <w:rFonts w:ascii="Times New Roman" w:hAnsi="Times New Roman" w:cs="Times New Roman"/>
          <w:sz w:val="24"/>
          <w:szCs w:val="24"/>
        </w:rPr>
        <w:t>комиссии и направляется в личный кабинет Заявителя (представителя Заявителя) на РПГУ.</w:t>
      </w:r>
      <w:r w:rsidRPr="002F732B">
        <w:rPr>
          <w:rFonts w:ascii="Times New Roman" w:hAnsi="Times New Roman" w:cs="Times New Roman"/>
          <w:sz w:val="24"/>
          <w:szCs w:val="24"/>
          <w:lang w:eastAsia="ru-RU"/>
        </w:rPr>
        <w:t xml:space="preserve"> </w:t>
      </w:r>
    </w:p>
    <w:p w:rsidR="00770FAC" w:rsidRPr="002F732B" w:rsidRDefault="00770FAC" w:rsidP="00E05C60">
      <w:pPr>
        <w:pStyle w:val="111"/>
        <w:numPr>
          <w:ilvl w:val="0"/>
          <w:numId w:val="0"/>
        </w:numPr>
        <w:spacing w:line="240" w:lineRule="auto"/>
        <w:ind w:firstLine="709"/>
        <w:rPr>
          <w:i/>
          <w:iCs/>
          <w:sz w:val="24"/>
          <w:szCs w:val="24"/>
        </w:rPr>
      </w:pPr>
      <w:r w:rsidRPr="002F732B">
        <w:rPr>
          <w:sz w:val="24"/>
          <w:szCs w:val="24"/>
        </w:rPr>
        <w:t xml:space="preserve"> </w:t>
      </w:r>
      <w:bookmarkStart w:id="161" w:name="_Toc439068368"/>
      <w:bookmarkStart w:id="162" w:name="_Toc439084272"/>
      <w:bookmarkStart w:id="163" w:name="_Toc439151286"/>
      <w:bookmarkStart w:id="164" w:name="_Toc439151364"/>
      <w:bookmarkStart w:id="165" w:name="_Toc439151441"/>
      <w:bookmarkStart w:id="166" w:name="_Toc439151950"/>
      <w:bookmarkStart w:id="167" w:name="_Toc474697180"/>
      <w:bookmarkStart w:id="168" w:name="_Toc437973294"/>
      <w:bookmarkStart w:id="169" w:name="_Toc438110035"/>
      <w:bookmarkStart w:id="170" w:name="_Toc438376240"/>
      <w:bookmarkEnd w:id="161"/>
      <w:bookmarkEnd w:id="162"/>
      <w:bookmarkEnd w:id="163"/>
      <w:bookmarkEnd w:id="164"/>
      <w:bookmarkEnd w:id="165"/>
      <w:bookmarkEnd w:id="166"/>
    </w:p>
    <w:p w:rsidR="00770FAC" w:rsidRPr="002F732B" w:rsidRDefault="00770FAC" w:rsidP="00E05C60">
      <w:pPr>
        <w:pStyle w:val="2-"/>
        <w:numPr>
          <w:ilvl w:val="0"/>
          <w:numId w:val="0"/>
        </w:numPr>
        <w:spacing w:before="0" w:after="0"/>
        <w:ind w:firstLine="709"/>
        <w:rPr>
          <w:rFonts w:ascii="Times New Roman" w:hAnsi="Times New Roman" w:cs="Times New Roman"/>
          <w:i w:val="0"/>
          <w:iCs w:val="0"/>
          <w:sz w:val="24"/>
          <w:szCs w:val="24"/>
        </w:rPr>
      </w:pPr>
      <w:r w:rsidRPr="002F732B">
        <w:rPr>
          <w:rFonts w:ascii="Times New Roman" w:hAnsi="Times New Roman" w:cs="Times New Roman"/>
          <w:i w:val="0"/>
          <w:iCs w:val="0"/>
          <w:sz w:val="24"/>
          <w:szCs w:val="24"/>
        </w:rPr>
        <w:t xml:space="preserve">13. Порядок, размер и основания взимания государственной пошлины или иной платы, взимаемой за </w:t>
      </w:r>
      <w:bookmarkEnd w:id="167"/>
      <w:r w:rsidRPr="002F732B">
        <w:rPr>
          <w:rFonts w:ascii="Times New Roman" w:hAnsi="Times New Roman" w:cs="Times New Roman"/>
          <w:i w:val="0"/>
          <w:iCs w:val="0"/>
          <w:sz w:val="24"/>
          <w:szCs w:val="24"/>
        </w:rPr>
        <w:t>рассмотрение предложений и замечаний</w:t>
      </w:r>
    </w:p>
    <w:p w:rsidR="00770FAC" w:rsidRPr="002F732B" w:rsidRDefault="00770FAC" w:rsidP="00E05C60">
      <w:pPr>
        <w:pStyle w:val="2-"/>
        <w:numPr>
          <w:ilvl w:val="0"/>
          <w:numId w:val="0"/>
        </w:numPr>
        <w:spacing w:before="0" w:after="0"/>
        <w:ind w:firstLine="709"/>
        <w:rPr>
          <w:rFonts w:ascii="Times New Roman" w:hAnsi="Times New Roman" w:cs="Times New Roman"/>
          <w:i w:val="0"/>
          <w:iCs w:val="0"/>
          <w:sz w:val="24"/>
          <w:szCs w:val="24"/>
        </w:rPr>
      </w:pPr>
    </w:p>
    <w:p w:rsidR="00770FAC" w:rsidRPr="002F732B" w:rsidRDefault="00770FAC" w:rsidP="00E05C60">
      <w:pPr>
        <w:pStyle w:val="11"/>
        <w:numPr>
          <w:ilvl w:val="0"/>
          <w:numId w:val="0"/>
        </w:numPr>
        <w:spacing w:line="240" w:lineRule="auto"/>
        <w:ind w:firstLine="709"/>
        <w:rPr>
          <w:rFonts w:ascii="Times New Roman" w:hAnsi="Times New Roman" w:cs="Times New Roman"/>
          <w:sz w:val="24"/>
          <w:szCs w:val="24"/>
        </w:rPr>
      </w:pPr>
      <w:r w:rsidRPr="002F732B">
        <w:rPr>
          <w:rFonts w:ascii="Times New Roman" w:hAnsi="Times New Roman" w:cs="Times New Roman"/>
          <w:sz w:val="24"/>
          <w:szCs w:val="24"/>
        </w:rPr>
        <w:t>13.1. Рассмотрение предложений и замечаний предоставляется бесплатно.</w:t>
      </w:r>
    </w:p>
    <w:p w:rsidR="00770FAC" w:rsidRPr="002F732B" w:rsidRDefault="00770FAC" w:rsidP="00E05C60">
      <w:pPr>
        <w:pStyle w:val="12"/>
        <w:numPr>
          <w:ilvl w:val="0"/>
          <w:numId w:val="0"/>
        </w:numPr>
        <w:ind w:firstLine="709"/>
        <w:rPr>
          <w:rFonts w:ascii="Times New Roman" w:hAnsi="Times New Roman" w:cs="Times New Roman"/>
          <w:b/>
          <w:bCs/>
          <w:color w:val="auto"/>
          <w:sz w:val="24"/>
          <w:szCs w:val="24"/>
        </w:rPr>
      </w:pPr>
    </w:p>
    <w:p w:rsidR="00770FAC" w:rsidRPr="002F732B" w:rsidRDefault="00770FAC" w:rsidP="00E05C60">
      <w:pPr>
        <w:pStyle w:val="2-"/>
        <w:numPr>
          <w:ilvl w:val="0"/>
          <w:numId w:val="0"/>
        </w:numPr>
        <w:spacing w:before="0" w:after="0"/>
        <w:rPr>
          <w:rFonts w:ascii="Times New Roman" w:hAnsi="Times New Roman" w:cs="Times New Roman"/>
          <w:i w:val="0"/>
          <w:iCs w:val="0"/>
          <w:sz w:val="24"/>
          <w:szCs w:val="24"/>
        </w:rPr>
      </w:pPr>
      <w:bookmarkStart w:id="171" w:name="_Toc474697181"/>
      <w:r w:rsidRPr="002F732B">
        <w:rPr>
          <w:rFonts w:ascii="Times New Roman" w:hAnsi="Times New Roman" w:cs="Times New Roman"/>
          <w:i w:val="0"/>
          <w:iCs w:val="0"/>
          <w:sz w:val="24"/>
          <w:szCs w:val="24"/>
        </w:rPr>
        <w:t>14. Способы предоставления Заявителем документов, необходимых для Рассмотрения предложений и замечаний</w:t>
      </w:r>
      <w:bookmarkEnd w:id="168"/>
      <w:bookmarkEnd w:id="169"/>
      <w:bookmarkEnd w:id="170"/>
      <w:bookmarkEnd w:id="171"/>
    </w:p>
    <w:p w:rsidR="00770FAC" w:rsidRPr="002F732B" w:rsidRDefault="00770FAC" w:rsidP="00E05C60">
      <w:pPr>
        <w:pStyle w:val="2-"/>
        <w:numPr>
          <w:ilvl w:val="0"/>
          <w:numId w:val="0"/>
        </w:numPr>
        <w:spacing w:before="0" w:after="0"/>
        <w:ind w:left="480"/>
        <w:jc w:val="left"/>
        <w:rPr>
          <w:rFonts w:ascii="Times New Roman" w:hAnsi="Times New Roman" w:cs="Times New Roman"/>
          <w:i w:val="0"/>
          <w:iCs w:val="0"/>
          <w:sz w:val="24"/>
          <w:szCs w:val="24"/>
        </w:rPr>
      </w:pPr>
    </w:p>
    <w:p w:rsidR="00770FAC" w:rsidRPr="002F732B" w:rsidRDefault="00770FAC" w:rsidP="00E05C60">
      <w:pPr>
        <w:pStyle w:val="12"/>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 xml:space="preserve">14.1. Обращение Заявителя (представителя Заявителя) посредством </w:t>
      </w:r>
      <w:r w:rsidRPr="002F732B">
        <w:rPr>
          <w:rFonts w:ascii="Times New Roman" w:hAnsi="Times New Roman" w:cs="Times New Roman"/>
          <w:sz w:val="24"/>
          <w:szCs w:val="24"/>
        </w:rPr>
        <w:t>РПГУ</w:t>
      </w:r>
      <w:r w:rsidRPr="002F732B">
        <w:rPr>
          <w:rFonts w:ascii="Times New Roman" w:hAnsi="Times New Roman" w:cs="Times New Roman"/>
          <w:color w:val="auto"/>
          <w:sz w:val="24"/>
          <w:szCs w:val="24"/>
        </w:rPr>
        <w:t>.</w:t>
      </w:r>
    </w:p>
    <w:p w:rsidR="00770FAC" w:rsidRPr="002F732B" w:rsidRDefault="00770FAC" w:rsidP="00E05C60">
      <w:pPr>
        <w:pStyle w:val="21"/>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 xml:space="preserve">14.1.1. Для Рассмотрения предложений и замечаний Заявитель (представитель Заявителя, уполномоченный на подписание Заявления) авторизуется в Единой системе идентификации и аутентификации (далее – ЕСИА), затем использует </w:t>
      </w:r>
      <w:r w:rsidRPr="002F732B">
        <w:rPr>
          <w:rFonts w:ascii="Times New Roman" w:hAnsi="Times New Roman" w:cs="Times New Roman"/>
          <w:sz w:val="24"/>
          <w:szCs w:val="24"/>
        </w:rPr>
        <w:t>ДП РПГУ, которая перенаправляет его в автоматическом режиме к интерактивной форме заполнения заявления на РПГУ,</w:t>
      </w:r>
      <w:r w:rsidRPr="002F732B">
        <w:rPr>
          <w:rFonts w:ascii="Times New Roman" w:hAnsi="Times New Roman" w:cs="Times New Roman"/>
          <w:color w:val="auto"/>
          <w:sz w:val="24"/>
          <w:szCs w:val="24"/>
        </w:rPr>
        <w:t xml:space="preserve">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указанными в пункте 10 настоящего Порядка.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 </w:t>
      </w:r>
    </w:p>
    <w:p w:rsidR="00770FAC" w:rsidRPr="002F732B" w:rsidRDefault="00770FAC" w:rsidP="00E05C60">
      <w:pPr>
        <w:pStyle w:val="21"/>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14.1.2.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770FAC" w:rsidRPr="002F732B" w:rsidRDefault="00770FAC" w:rsidP="00E05C60">
      <w:pPr>
        <w:pStyle w:val="21"/>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14.1.3. Отправленное Заявление и документы поступают в ИСОГД.</w:t>
      </w:r>
    </w:p>
    <w:p w:rsidR="00770FAC" w:rsidRPr="002F732B" w:rsidRDefault="00770FAC" w:rsidP="00E05C60">
      <w:pPr>
        <w:pStyle w:val="12"/>
        <w:numPr>
          <w:ilvl w:val="0"/>
          <w:numId w:val="0"/>
        </w:numPr>
        <w:ind w:firstLine="709"/>
        <w:rPr>
          <w:rFonts w:ascii="Times New Roman" w:hAnsi="Times New Roman" w:cs="Times New Roman"/>
          <w:sz w:val="24"/>
          <w:szCs w:val="24"/>
        </w:rPr>
      </w:pPr>
      <w:r w:rsidRPr="002F732B">
        <w:rPr>
          <w:rFonts w:ascii="Times New Roman" w:hAnsi="Times New Roman" w:cs="Times New Roman"/>
          <w:color w:val="auto"/>
          <w:sz w:val="24"/>
          <w:szCs w:val="24"/>
        </w:rPr>
        <w:t xml:space="preserve">14.3. Обращение Заявителя (представителя Заявителя) в </w:t>
      </w:r>
      <w:r w:rsidRPr="002F732B">
        <w:rPr>
          <w:rFonts w:ascii="Times New Roman" w:hAnsi="Times New Roman" w:cs="Times New Roman"/>
          <w:sz w:val="24"/>
          <w:szCs w:val="24"/>
        </w:rPr>
        <w:t>Уполномоченный орган, комиссию.</w:t>
      </w:r>
    </w:p>
    <w:p w:rsidR="00770FAC" w:rsidRPr="002F732B" w:rsidRDefault="00770FAC" w:rsidP="00E05C60">
      <w:pPr>
        <w:pStyle w:val="12"/>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sz w:val="24"/>
          <w:szCs w:val="24"/>
        </w:rPr>
        <w:t>Адрес и график работы Уполномоченного органа, комиссии указаны в приложении 2</w:t>
      </w:r>
      <w:r w:rsidRPr="002F732B">
        <w:rPr>
          <w:rFonts w:ascii="Times New Roman" w:hAnsi="Times New Roman" w:cs="Times New Roman"/>
          <w:sz w:val="24"/>
          <w:szCs w:val="24"/>
          <w:lang w:eastAsia="ru-RU"/>
        </w:rPr>
        <w:t xml:space="preserve"> к настоящему Порядку.</w:t>
      </w:r>
      <w:r w:rsidRPr="002F732B">
        <w:rPr>
          <w:rFonts w:ascii="Times New Roman" w:hAnsi="Times New Roman" w:cs="Times New Roman"/>
          <w:sz w:val="24"/>
          <w:szCs w:val="24"/>
        </w:rPr>
        <w:t xml:space="preserve"> </w:t>
      </w:r>
    </w:p>
    <w:p w:rsidR="00770FAC" w:rsidRPr="002F732B" w:rsidRDefault="00770FAC" w:rsidP="00E05C60">
      <w:pPr>
        <w:pStyle w:val="12"/>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14.4. Обращение Заявителя (представителя Заявителя) посредством почтового отправления.</w:t>
      </w:r>
    </w:p>
    <w:p w:rsidR="00770FAC" w:rsidRPr="002F732B" w:rsidRDefault="00770FAC" w:rsidP="00E05C60">
      <w:pPr>
        <w:pStyle w:val="12"/>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sz w:val="24"/>
          <w:szCs w:val="24"/>
        </w:rPr>
        <w:t xml:space="preserve">Почтовый адрес, по которому  </w:t>
      </w:r>
      <w:r w:rsidRPr="002F732B">
        <w:rPr>
          <w:rFonts w:ascii="Times New Roman" w:hAnsi="Times New Roman" w:cs="Times New Roman"/>
          <w:color w:val="auto"/>
          <w:sz w:val="24"/>
          <w:szCs w:val="24"/>
        </w:rPr>
        <w:t xml:space="preserve">Заявитель (представитель Заявителя) могут направить </w:t>
      </w:r>
      <w:r w:rsidRPr="002F732B">
        <w:rPr>
          <w:rFonts w:ascii="Times New Roman" w:hAnsi="Times New Roman" w:cs="Times New Roman"/>
          <w:sz w:val="24"/>
          <w:szCs w:val="24"/>
        </w:rPr>
        <w:t>предложения и замечания, указан в приложении 2</w:t>
      </w:r>
      <w:r w:rsidRPr="002F732B">
        <w:rPr>
          <w:rFonts w:ascii="Times New Roman" w:hAnsi="Times New Roman" w:cs="Times New Roman"/>
          <w:sz w:val="24"/>
          <w:szCs w:val="24"/>
          <w:lang w:eastAsia="ru-RU"/>
        </w:rPr>
        <w:t xml:space="preserve"> к настоящему Порядку.</w:t>
      </w:r>
      <w:r w:rsidRPr="002F732B">
        <w:rPr>
          <w:rFonts w:ascii="Times New Roman" w:hAnsi="Times New Roman" w:cs="Times New Roman"/>
          <w:sz w:val="24"/>
          <w:szCs w:val="24"/>
        </w:rPr>
        <w:t xml:space="preserve"> </w:t>
      </w:r>
    </w:p>
    <w:p w:rsidR="00770FAC" w:rsidRPr="002F732B" w:rsidRDefault="00770FAC" w:rsidP="00E05C60">
      <w:pPr>
        <w:pStyle w:val="12"/>
        <w:numPr>
          <w:ilvl w:val="0"/>
          <w:numId w:val="0"/>
        </w:numPr>
        <w:ind w:firstLine="709"/>
        <w:rPr>
          <w:rFonts w:ascii="Times New Roman" w:hAnsi="Times New Roman" w:cs="Times New Roman"/>
          <w:color w:val="auto"/>
          <w:sz w:val="24"/>
          <w:szCs w:val="24"/>
        </w:rPr>
      </w:pPr>
    </w:p>
    <w:p w:rsidR="00770FAC" w:rsidRPr="002F732B" w:rsidRDefault="00770FAC" w:rsidP="00E05C60">
      <w:pPr>
        <w:pStyle w:val="2-"/>
        <w:numPr>
          <w:ilvl w:val="0"/>
          <w:numId w:val="0"/>
        </w:numPr>
        <w:spacing w:before="0" w:after="0"/>
        <w:ind w:left="480"/>
        <w:rPr>
          <w:rFonts w:ascii="Times New Roman" w:hAnsi="Times New Roman" w:cs="Times New Roman"/>
          <w:i w:val="0"/>
          <w:iCs w:val="0"/>
          <w:sz w:val="24"/>
          <w:szCs w:val="24"/>
        </w:rPr>
      </w:pPr>
      <w:bookmarkStart w:id="172" w:name="_Toc439151288"/>
      <w:bookmarkStart w:id="173" w:name="_Toc439151366"/>
      <w:bookmarkStart w:id="174" w:name="_Toc439151443"/>
      <w:bookmarkStart w:id="175" w:name="_Toc439151952"/>
      <w:bookmarkStart w:id="176" w:name="_Toc439151290"/>
      <w:bookmarkStart w:id="177" w:name="_Toc439151368"/>
      <w:bookmarkStart w:id="178" w:name="_Toc439151445"/>
      <w:bookmarkStart w:id="179" w:name="_Toc439151954"/>
      <w:bookmarkStart w:id="180" w:name="_Toc439151291"/>
      <w:bookmarkStart w:id="181" w:name="_Toc439151369"/>
      <w:bookmarkStart w:id="182" w:name="_Toc439151446"/>
      <w:bookmarkStart w:id="183" w:name="_Toc439151955"/>
      <w:bookmarkStart w:id="184" w:name="_Toc439151292"/>
      <w:bookmarkStart w:id="185" w:name="_Toc439151370"/>
      <w:bookmarkStart w:id="186" w:name="_Toc439151447"/>
      <w:bookmarkStart w:id="187" w:name="_Toc439151956"/>
      <w:bookmarkStart w:id="188" w:name="_Toc439151293"/>
      <w:bookmarkStart w:id="189" w:name="_Toc439151371"/>
      <w:bookmarkStart w:id="190" w:name="_Toc439151448"/>
      <w:bookmarkStart w:id="191" w:name="_Toc439151957"/>
      <w:bookmarkStart w:id="192" w:name="_Toc439151294"/>
      <w:bookmarkStart w:id="193" w:name="_Toc439151372"/>
      <w:bookmarkStart w:id="194" w:name="_Toc439151449"/>
      <w:bookmarkStart w:id="195" w:name="_Toc439151958"/>
      <w:bookmarkStart w:id="196" w:name="_Toc439151295"/>
      <w:bookmarkStart w:id="197" w:name="_Toc439151373"/>
      <w:bookmarkStart w:id="198" w:name="_Toc439151450"/>
      <w:bookmarkStart w:id="199" w:name="_Toc439151959"/>
      <w:bookmarkStart w:id="200" w:name="_Toc439151299"/>
      <w:bookmarkStart w:id="201" w:name="_Toc439151377"/>
      <w:bookmarkStart w:id="202" w:name="_Toc439151454"/>
      <w:bookmarkStart w:id="203" w:name="_Toc439151963"/>
      <w:bookmarkStart w:id="204" w:name="_Toc438110036"/>
      <w:bookmarkStart w:id="205" w:name="_Toc438376241"/>
      <w:bookmarkStart w:id="206" w:name="_Toc474697182"/>
      <w:bookmarkStart w:id="207" w:name="_Toc43797329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Pr="002F732B">
        <w:rPr>
          <w:rFonts w:ascii="Times New Roman" w:hAnsi="Times New Roman" w:cs="Times New Roman"/>
          <w:i w:val="0"/>
          <w:iCs w:val="0"/>
          <w:sz w:val="24"/>
          <w:szCs w:val="24"/>
        </w:rPr>
        <w:t xml:space="preserve">15. Способы получения Заявителем результатов </w:t>
      </w:r>
      <w:bookmarkEnd w:id="204"/>
      <w:bookmarkEnd w:id="205"/>
      <w:bookmarkEnd w:id="206"/>
      <w:r w:rsidRPr="002F732B">
        <w:rPr>
          <w:rFonts w:ascii="Times New Roman" w:hAnsi="Times New Roman" w:cs="Times New Roman"/>
          <w:i w:val="0"/>
          <w:iCs w:val="0"/>
          <w:sz w:val="24"/>
          <w:szCs w:val="24"/>
        </w:rPr>
        <w:t>рассмотрения предложений и замечаний</w:t>
      </w:r>
    </w:p>
    <w:p w:rsidR="00770FAC" w:rsidRPr="002F732B" w:rsidRDefault="00770FAC" w:rsidP="00E05C60">
      <w:pPr>
        <w:pStyle w:val="2-"/>
        <w:numPr>
          <w:ilvl w:val="0"/>
          <w:numId w:val="0"/>
        </w:numPr>
        <w:spacing w:before="0" w:after="0"/>
        <w:ind w:left="480"/>
        <w:jc w:val="left"/>
        <w:rPr>
          <w:rFonts w:ascii="Times New Roman" w:hAnsi="Times New Roman" w:cs="Times New Roman"/>
          <w:i w:val="0"/>
          <w:iCs w:val="0"/>
          <w:sz w:val="24"/>
          <w:szCs w:val="24"/>
        </w:rPr>
      </w:pPr>
    </w:p>
    <w:p w:rsidR="00770FAC" w:rsidRPr="002F732B" w:rsidRDefault="00770FAC" w:rsidP="00E05C60">
      <w:pPr>
        <w:pStyle w:val="12"/>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15.1. Заявитель (представитель Заявителя) уведомляется о ходе рассмотрения и результате рассмотрения предложений и замечаний следующими способами:</w:t>
      </w:r>
    </w:p>
    <w:p w:rsidR="00770FAC" w:rsidRPr="002F732B" w:rsidRDefault="00770FAC" w:rsidP="00E05C60">
      <w:pPr>
        <w:pStyle w:val="21"/>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15.1.1. через личный кабинет на РПГУ;</w:t>
      </w:r>
    </w:p>
    <w:p w:rsidR="00770FAC" w:rsidRPr="002F732B" w:rsidRDefault="00770FAC" w:rsidP="00E05C60">
      <w:pPr>
        <w:pStyle w:val="21"/>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15.1.2. посредством сервиса РПГУ «Узнать статус заявления»;</w:t>
      </w:r>
    </w:p>
    <w:p w:rsidR="00770FAC" w:rsidRPr="002F732B" w:rsidRDefault="00770FAC" w:rsidP="00E05C60">
      <w:pPr>
        <w:pStyle w:val="21"/>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15.1.3. по электронной почте.</w:t>
      </w:r>
    </w:p>
    <w:p w:rsidR="00770FAC" w:rsidRPr="002F732B" w:rsidRDefault="00770FAC" w:rsidP="00E05C60">
      <w:pPr>
        <w:pStyle w:val="21"/>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 xml:space="preserve">15.1.4. Кроме того, Заявитель (представитель Заявителя) может самостоятельно получить информацию о готовности результата рассмотрения предложений и замечаний по телефону </w:t>
      </w:r>
      <w:r w:rsidRPr="002F732B">
        <w:rPr>
          <w:rFonts w:ascii="Times New Roman" w:hAnsi="Times New Roman" w:cs="Times New Roman"/>
          <w:color w:val="auto"/>
          <w:sz w:val="24"/>
          <w:szCs w:val="24"/>
          <w:u w:val="single"/>
        </w:rPr>
        <w:t>8(49624)2-67-14</w:t>
      </w:r>
      <w:r w:rsidRPr="002F732B">
        <w:rPr>
          <w:rFonts w:ascii="Times New Roman" w:hAnsi="Times New Roman" w:cs="Times New Roman"/>
          <w:color w:val="auto"/>
          <w:sz w:val="24"/>
          <w:szCs w:val="24"/>
        </w:rPr>
        <w:t xml:space="preserve">, </w:t>
      </w:r>
      <w:r w:rsidRPr="002F732B">
        <w:rPr>
          <w:rFonts w:ascii="Times New Roman" w:hAnsi="Times New Roman" w:cs="Times New Roman"/>
          <w:color w:val="auto"/>
          <w:sz w:val="24"/>
          <w:szCs w:val="24"/>
          <w:u w:val="single"/>
        </w:rPr>
        <w:t>8(49624)5-80-89</w:t>
      </w:r>
    </w:p>
    <w:p w:rsidR="00770FAC" w:rsidRPr="002F732B" w:rsidRDefault="00770FAC" w:rsidP="00E05C60">
      <w:pPr>
        <w:pStyle w:val="12"/>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15.2. Результат рассмотрения предложений и замечаний может быть получен следующими способами:</w:t>
      </w:r>
    </w:p>
    <w:p w:rsidR="00770FAC" w:rsidRPr="002F732B" w:rsidRDefault="00770FAC" w:rsidP="00E05C60">
      <w:pPr>
        <w:pStyle w:val="21"/>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15.2.1. Через личный кабинет на РПГУ в виде электронного документа.</w:t>
      </w:r>
    </w:p>
    <w:p w:rsidR="00770FAC" w:rsidRPr="002F732B" w:rsidRDefault="00770FAC" w:rsidP="00E05C60">
      <w:pPr>
        <w:pStyle w:val="21"/>
        <w:numPr>
          <w:ilvl w:val="0"/>
          <w:numId w:val="0"/>
        </w:numPr>
        <w:ind w:firstLine="709"/>
        <w:rPr>
          <w:rFonts w:ascii="Times New Roman" w:hAnsi="Times New Roman" w:cs="Times New Roman"/>
          <w:sz w:val="24"/>
          <w:szCs w:val="24"/>
        </w:rPr>
      </w:pPr>
      <w:r w:rsidRPr="002F732B">
        <w:rPr>
          <w:rFonts w:ascii="Times New Roman" w:hAnsi="Times New Roman" w:cs="Times New Roman"/>
          <w:color w:val="auto"/>
          <w:sz w:val="24"/>
          <w:szCs w:val="24"/>
        </w:rPr>
        <w:t xml:space="preserve">15.2.3. В </w:t>
      </w:r>
      <w:r w:rsidRPr="002F732B">
        <w:rPr>
          <w:rFonts w:ascii="Times New Roman" w:hAnsi="Times New Roman" w:cs="Times New Roman"/>
          <w:sz w:val="24"/>
          <w:szCs w:val="24"/>
        </w:rPr>
        <w:t>Уполномоченном органе, месте нахождения комиссии на бумажном носителе.</w:t>
      </w:r>
    </w:p>
    <w:p w:rsidR="00770FAC" w:rsidRPr="002F732B" w:rsidRDefault="00770FAC" w:rsidP="00E05C60">
      <w:pPr>
        <w:pStyle w:val="21"/>
        <w:numPr>
          <w:ilvl w:val="0"/>
          <w:numId w:val="0"/>
        </w:numPr>
        <w:ind w:firstLine="709"/>
        <w:rPr>
          <w:rFonts w:ascii="Times New Roman" w:hAnsi="Times New Roman" w:cs="Times New Roman"/>
          <w:sz w:val="24"/>
          <w:szCs w:val="24"/>
        </w:rPr>
      </w:pPr>
      <w:r w:rsidRPr="002F732B">
        <w:rPr>
          <w:rFonts w:ascii="Times New Roman" w:hAnsi="Times New Roman" w:cs="Times New Roman"/>
          <w:sz w:val="24"/>
          <w:szCs w:val="24"/>
        </w:rPr>
        <w:t xml:space="preserve">Дата и время получения </w:t>
      </w:r>
      <w:r w:rsidRPr="002F732B">
        <w:rPr>
          <w:rFonts w:ascii="Times New Roman" w:hAnsi="Times New Roman" w:cs="Times New Roman"/>
          <w:color w:val="auto"/>
          <w:sz w:val="24"/>
          <w:szCs w:val="24"/>
        </w:rPr>
        <w:t xml:space="preserve">Результата рассмотрения предложений и замечаний сообщаются заявителю (представителю Заявителя) при приеме от него документов. </w:t>
      </w:r>
    </w:p>
    <w:p w:rsidR="00770FAC" w:rsidRPr="002F732B" w:rsidRDefault="00770FAC" w:rsidP="00E05C60">
      <w:pPr>
        <w:pStyle w:val="21"/>
        <w:numPr>
          <w:ilvl w:val="0"/>
          <w:numId w:val="0"/>
        </w:numPr>
        <w:ind w:firstLine="709"/>
        <w:rPr>
          <w:rFonts w:ascii="Times New Roman" w:hAnsi="Times New Roman" w:cs="Times New Roman"/>
          <w:sz w:val="24"/>
          <w:szCs w:val="24"/>
        </w:rPr>
      </w:pPr>
      <w:r w:rsidRPr="002F732B">
        <w:rPr>
          <w:rFonts w:ascii="Times New Roman" w:hAnsi="Times New Roman" w:cs="Times New Roman"/>
          <w:sz w:val="24"/>
          <w:szCs w:val="24"/>
        </w:rPr>
        <w:t>15.2.4. Почтовым отправлением на бумажном носителе.</w:t>
      </w:r>
    </w:p>
    <w:p w:rsidR="00770FAC" w:rsidRPr="002F732B" w:rsidRDefault="00770FAC" w:rsidP="00E05C60">
      <w:pPr>
        <w:pStyle w:val="21"/>
        <w:numPr>
          <w:ilvl w:val="0"/>
          <w:numId w:val="0"/>
        </w:numPr>
        <w:ind w:firstLine="709"/>
        <w:rPr>
          <w:rFonts w:ascii="Times New Roman" w:hAnsi="Times New Roman" w:cs="Times New Roman"/>
          <w:sz w:val="24"/>
          <w:szCs w:val="24"/>
        </w:rPr>
      </w:pPr>
      <w:r w:rsidRPr="002F732B">
        <w:rPr>
          <w:rFonts w:ascii="Times New Roman" w:hAnsi="Times New Roman" w:cs="Times New Roman"/>
          <w:sz w:val="24"/>
          <w:szCs w:val="24"/>
        </w:rPr>
        <w:t>15.3. Сведения о результате Рассмотрения предложений и замечаний указываются в протоколе публичных слушаний, который размещается на ДП РПГУ. Заключение о результатах публичных слушаний, в котором указывается количество поступивших предложений и замечаний по проекту (вопросу), рассмотренному на публичных слушаниях, подлежит опубликованию в порядке, установленном для официального опубликования муниципальных правовых актов, и размещению на официальном интернет-сайте администрации муниципального образования.</w:t>
      </w:r>
    </w:p>
    <w:p w:rsidR="00770FAC" w:rsidRPr="002F732B" w:rsidRDefault="00770FAC" w:rsidP="00E05C60">
      <w:pPr>
        <w:pStyle w:val="11"/>
        <w:numPr>
          <w:ilvl w:val="0"/>
          <w:numId w:val="0"/>
        </w:numPr>
        <w:spacing w:line="240" w:lineRule="auto"/>
        <w:ind w:firstLine="709"/>
        <w:rPr>
          <w:rFonts w:ascii="Times New Roman" w:hAnsi="Times New Roman" w:cs="Times New Roman"/>
          <w:sz w:val="24"/>
          <w:szCs w:val="24"/>
        </w:rPr>
      </w:pPr>
    </w:p>
    <w:p w:rsidR="00770FAC" w:rsidRPr="002F732B" w:rsidRDefault="00770FAC" w:rsidP="00E05C60">
      <w:pPr>
        <w:pStyle w:val="20"/>
        <w:numPr>
          <w:ilvl w:val="0"/>
          <w:numId w:val="42"/>
        </w:numPr>
        <w:spacing w:before="0" w:after="0" w:line="240" w:lineRule="auto"/>
        <w:ind w:left="0" w:firstLine="0"/>
        <w:rPr>
          <w:rFonts w:ascii="Times New Roman" w:hAnsi="Times New Roman" w:cs="Times New Roman"/>
          <w:color w:val="auto"/>
        </w:rPr>
      </w:pPr>
      <w:bookmarkStart w:id="208" w:name="_Toc437973297"/>
      <w:bookmarkStart w:id="209" w:name="_Toc438110039"/>
      <w:bookmarkStart w:id="210" w:name="_Toc438376244"/>
      <w:bookmarkStart w:id="211" w:name="_Toc477362770"/>
      <w:bookmarkStart w:id="212" w:name="_Toc485592261"/>
      <w:r w:rsidRPr="002F732B">
        <w:rPr>
          <w:rFonts w:ascii="Times New Roman" w:hAnsi="Times New Roman" w:cs="Times New Roman"/>
          <w:color w:val="auto"/>
        </w:rPr>
        <w:lastRenderedPageBreak/>
        <w:t xml:space="preserve">Требования к помещениям, в которых принимаются предложения и замечания, к местам ожидания и приема заявителей, размещению и оформлению визуальной, текстовой и мультимедийной информации о порядке рассмотрения предложений и замечаний </w:t>
      </w:r>
    </w:p>
    <w:p w:rsidR="00770FAC" w:rsidRPr="002F732B" w:rsidRDefault="00770FAC" w:rsidP="00E05C60">
      <w:pPr>
        <w:pStyle w:val="20"/>
        <w:numPr>
          <w:ilvl w:val="0"/>
          <w:numId w:val="0"/>
        </w:numPr>
        <w:spacing w:before="0" w:after="0" w:line="240" w:lineRule="auto"/>
        <w:ind w:firstLine="709"/>
        <w:jc w:val="both"/>
        <w:rPr>
          <w:rFonts w:ascii="Times New Roman" w:hAnsi="Times New Roman" w:cs="Times New Roman"/>
          <w:color w:val="auto"/>
        </w:rPr>
      </w:pPr>
    </w:p>
    <w:bookmarkEnd w:id="208"/>
    <w:bookmarkEnd w:id="209"/>
    <w:bookmarkEnd w:id="210"/>
    <w:bookmarkEnd w:id="211"/>
    <w:bookmarkEnd w:id="212"/>
    <w:p w:rsidR="00770FAC" w:rsidRPr="002F732B" w:rsidRDefault="00770FAC" w:rsidP="00E05C60">
      <w:pPr>
        <w:pStyle w:val="12"/>
        <w:numPr>
          <w:ilvl w:val="1"/>
          <w:numId w:val="42"/>
        </w:numPr>
        <w:ind w:left="0"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Помещения, в которых принимаются  предложения и замечания, предпочтительно размещаются на нижних этажах зданий и должны соответствовать санитарно-эпидемиологическим правилам и нормативам.</w:t>
      </w:r>
    </w:p>
    <w:p w:rsidR="00770FAC" w:rsidRPr="002F732B" w:rsidRDefault="00770FAC" w:rsidP="00E05C60">
      <w:pPr>
        <w:pStyle w:val="12"/>
        <w:numPr>
          <w:ilvl w:val="1"/>
          <w:numId w:val="42"/>
        </w:numPr>
        <w:ind w:left="0"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Входы в помещения оборудуются пандусами, расширенными проходами, позволяющими обеспечить беспрепятственный доступ лиц с ограниченными возможностями здоровья, включая лиц, использующих кресла-коляски.</w:t>
      </w:r>
    </w:p>
    <w:p w:rsidR="00770FAC" w:rsidRPr="002F732B" w:rsidRDefault="00770FAC" w:rsidP="00E05C60">
      <w:pPr>
        <w:pStyle w:val="12"/>
        <w:numPr>
          <w:ilvl w:val="1"/>
          <w:numId w:val="42"/>
        </w:numPr>
        <w:ind w:left="0"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Иные требования к помещениям, в которых принимаются предложения и замечания, приведены в Приложениях 9, 10 к настоящему Порядку.</w:t>
      </w:r>
    </w:p>
    <w:p w:rsidR="00770FAC" w:rsidRPr="002F732B" w:rsidRDefault="00770FAC" w:rsidP="00E05C60">
      <w:pPr>
        <w:pStyle w:val="12"/>
        <w:numPr>
          <w:ilvl w:val="0"/>
          <w:numId w:val="0"/>
        </w:numPr>
        <w:ind w:left="709"/>
        <w:rPr>
          <w:rFonts w:ascii="Times New Roman" w:hAnsi="Times New Roman" w:cs="Times New Roman"/>
          <w:color w:val="auto"/>
          <w:sz w:val="24"/>
          <w:szCs w:val="24"/>
        </w:rPr>
      </w:pPr>
      <w:bookmarkStart w:id="213" w:name="_Toc439151302"/>
      <w:bookmarkStart w:id="214" w:name="_Toc439151380"/>
      <w:bookmarkStart w:id="215" w:name="_Toc439151457"/>
      <w:bookmarkStart w:id="216" w:name="_Toc439151966"/>
      <w:bookmarkStart w:id="217" w:name="_Toc437973299"/>
      <w:bookmarkStart w:id="218" w:name="_Toc438110041"/>
      <w:bookmarkStart w:id="219" w:name="_Toc438376246"/>
      <w:bookmarkStart w:id="220" w:name="_Toc474697184"/>
      <w:bookmarkEnd w:id="207"/>
      <w:bookmarkEnd w:id="213"/>
      <w:bookmarkEnd w:id="214"/>
      <w:bookmarkEnd w:id="215"/>
      <w:bookmarkEnd w:id="216"/>
    </w:p>
    <w:p w:rsidR="00770FAC" w:rsidRPr="002F732B" w:rsidRDefault="00770FAC" w:rsidP="00E05C60">
      <w:pPr>
        <w:pStyle w:val="2-"/>
        <w:numPr>
          <w:ilvl w:val="0"/>
          <w:numId w:val="42"/>
        </w:numPr>
        <w:spacing w:before="0" w:after="0"/>
        <w:ind w:left="0" w:firstLine="709"/>
        <w:rPr>
          <w:rFonts w:ascii="Times New Roman" w:hAnsi="Times New Roman" w:cs="Times New Roman"/>
          <w:i w:val="0"/>
          <w:iCs w:val="0"/>
          <w:sz w:val="24"/>
          <w:szCs w:val="24"/>
        </w:rPr>
      </w:pPr>
      <w:r w:rsidRPr="002F732B">
        <w:rPr>
          <w:rFonts w:ascii="Times New Roman" w:hAnsi="Times New Roman" w:cs="Times New Roman"/>
          <w:i w:val="0"/>
          <w:iCs w:val="0"/>
          <w:sz w:val="24"/>
          <w:szCs w:val="24"/>
        </w:rPr>
        <w:t>Рассмотрение предложений и замечаний в электронной форме</w:t>
      </w:r>
      <w:bookmarkEnd w:id="217"/>
      <w:bookmarkEnd w:id="218"/>
      <w:bookmarkEnd w:id="219"/>
      <w:bookmarkEnd w:id="220"/>
    </w:p>
    <w:p w:rsidR="00770FAC" w:rsidRPr="002F732B" w:rsidRDefault="00770FAC" w:rsidP="00E05C60">
      <w:pPr>
        <w:pStyle w:val="2-"/>
        <w:numPr>
          <w:ilvl w:val="0"/>
          <w:numId w:val="0"/>
        </w:numPr>
        <w:spacing w:before="0" w:after="0"/>
        <w:ind w:left="709"/>
        <w:jc w:val="left"/>
        <w:rPr>
          <w:rFonts w:ascii="Times New Roman" w:hAnsi="Times New Roman" w:cs="Times New Roman"/>
          <w:i w:val="0"/>
          <w:iCs w:val="0"/>
          <w:sz w:val="24"/>
          <w:szCs w:val="24"/>
        </w:rPr>
      </w:pPr>
    </w:p>
    <w:p w:rsidR="00770FAC" w:rsidRPr="002F732B" w:rsidRDefault="00770FAC" w:rsidP="00E05C60">
      <w:pPr>
        <w:pStyle w:val="12"/>
        <w:numPr>
          <w:ilvl w:val="1"/>
          <w:numId w:val="42"/>
        </w:numPr>
        <w:ind w:left="0"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В электронной форме документы, указанные в пункте 10 настоящего Порядка, подаются посредством РПГУ.</w:t>
      </w:r>
    </w:p>
    <w:p w:rsidR="00770FAC" w:rsidRPr="002F732B" w:rsidRDefault="00770FAC" w:rsidP="00E05C60">
      <w:pPr>
        <w:pStyle w:val="12"/>
        <w:numPr>
          <w:ilvl w:val="1"/>
          <w:numId w:val="42"/>
        </w:numPr>
        <w:ind w:left="0"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 xml:space="preserve">При подаче документы, указанные в пункте 10 настоящего Порядка,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770FAC" w:rsidRPr="002F732B" w:rsidRDefault="00770FAC" w:rsidP="00E05C60">
      <w:pPr>
        <w:pStyle w:val="12"/>
        <w:numPr>
          <w:ilvl w:val="1"/>
          <w:numId w:val="42"/>
        </w:numPr>
        <w:ind w:left="0"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 xml:space="preserve">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770FAC" w:rsidRPr="002F732B" w:rsidRDefault="00770FAC" w:rsidP="00E05C60">
      <w:pPr>
        <w:pStyle w:val="12"/>
        <w:numPr>
          <w:ilvl w:val="1"/>
          <w:numId w:val="42"/>
        </w:numPr>
        <w:ind w:left="0"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 xml:space="preserve">Заявитель (представитель Заявителя) имеет возможность отслеживать ход обработки документов в личном кабинете, по электронной </w:t>
      </w:r>
      <w:bookmarkStart w:id="221" w:name="_Toc441945443"/>
      <w:r w:rsidRPr="002F732B">
        <w:rPr>
          <w:rFonts w:ascii="Times New Roman" w:hAnsi="Times New Roman" w:cs="Times New Roman"/>
          <w:color w:val="auto"/>
          <w:sz w:val="24"/>
          <w:szCs w:val="24"/>
        </w:rPr>
        <w:t>почте, указанной в заявлении или с помощью сервиса РПГУ «Узнать статус Заявления».</w:t>
      </w:r>
    </w:p>
    <w:p w:rsidR="00770FAC" w:rsidRPr="002F732B" w:rsidRDefault="00770FAC" w:rsidP="00E05C60">
      <w:pPr>
        <w:pStyle w:val="11"/>
        <w:numPr>
          <w:ilvl w:val="0"/>
          <w:numId w:val="0"/>
        </w:numPr>
        <w:shd w:val="clear" w:color="auto" w:fill="FFFFFF"/>
        <w:spacing w:line="240" w:lineRule="auto"/>
        <w:ind w:firstLine="709"/>
        <w:rPr>
          <w:rFonts w:ascii="Times New Roman" w:hAnsi="Times New Roman" w:cs="Times New Roman"/>
          <w:sz w:val="24"/>
          <w:szCs w:val="24"/>
        </w:rPr>
      </w:pPr>
      <w:bookmarkStart w:id="222" w:name="_Toc437973300"/>
      <w:bookmarkStart w:id="223" w:name="_Toc438110042"/>
      <w:bookmarkEnd w:id="221"/>
    </w:p>
    <w:p w:rsidR="00770FAC" w:rsidRPr="002F732B" w:rsidRDefault="00770FAC" w:rsidP="00E05C60">
      <w:pPr>
        <w:pStyle w:val="20"/>
        <w:numPr>
          <w:ilvl w:val="0"/>
          <w:numId w:val="42"/>
        </w:numPr>
        <w:spacing w:before="0" w:after="0" w:line="240" w:lineRule="auto"/>
        <w:ind w:left="0" w:firstLine="709"/>
        <w:rPr>
          <w:rFonts w:ascii="Times New Roman" w:hAnsi="Times New Roman" w:cs="Times New Roman"/>
          <w:color w:val="auto"/>
        </w:rPr>
      </w:pPr>
      <w:bookmarkStart w:id="224" w:name="_Toc477362777"/>
      <w:bookmarkStart w:id="225" w:name="_Toc485592268"/>
      <w:bookmarkStart w:id="226" w:name="_Toc438376252"/>
      <w:bookmarkStart w:id="227" w:name="_Toc438727101"/>
      <w:bookmarkStart w:id="228" w:name="_Toc474697188"/>
      <w:bookmarkStart w:id="229" w:name="_Toc437973305"/>
      <w:bookmarkStart w:id="230" w:name="_Toc438110047"/>
      <w:bookmarkStart w:id="231" w:name="_Toc438376258"/>
      <w:bookmarkEnd w:id="222"/>
      <w:bookmarkEnd w:id="223"/>
      <w:r w:rsidRPr="002F732B">
        <w:rPr>
          <w:rFonts w:ascii="Times New Roman" w:hAnsi="Times New Roman" w:cs="Times New Roman"/>
          <w:color w:val="auto"/>
        </w:rPr>
        <w:t xml:space="preserve">Порядок осуществления контроля за соблюдением и исполнением должностными лицами, муниципальными служащими и специалистами Уполномоченного органа, </w:t>
      </w:r>
      <w:r w:rsidRPr="002F732B">
        <w:rPr>
          <w:rFonts w:ascii="Times New Roman" w:hAnsi="Times New Roman" w:cs="Times New Roman"/>
        </w:rPr>
        <w:t>комиссии</w:t>
      </w:r>
      <w:r w:rsidRPr="002F732B">
        <w:rPr>
          <w:rFonts w:ascii="Times New Roman" w:hAnsi="Times New Roman" w:cs="Times New Roman"/>
          <w:color w:val="auto"/>
        </w:rPr>
        <w:t xml:space="preserve"> положений Порядка и иных нормативных правовых актов, устанавливающих требования к рассмотрению предложений и замечаний, а также принятием ими решений</w:t>
      </w:r>
      <w:bookmarkEnd w:id="224"/>
      <w:bookmarkEnd w:id="225"/>
    </w:p>
    <w:p w:rsidR="00770FAC" w:rsidRPr="002F732B" w:rsidRDefault="00770FAC" w:rsidP="00E05C60">
      <w:pPr>
        <w:pStyle w:val="20"/>
        <w:numPr>
          <w:ilvl w:val="0"/>
          <w:numId w:val="0"/>
        </w:numPr>
        <w:spacing w:before="0" w:after="0" w:line="240" w:lineRule="auto"/>
        <w:ind w:left="709"/>
        <w:jc w:val="left"/>
        <w:rPr>
          <w:rFonts w:ascii="Times New Roman" w:hAnsi="Times New Roman" w:cs="Times New Roman"/>
          <w:color w:val="auto"/>
        </w:rPr>
      </w:pPr>
    </w:p>
    <w:bookmarkEnd w:id="226"/>
    <w:bookmarkEnd w:id="227"/>
    <w:bookmarkEnd w:id="228"/>
    <w:p w:rsidR="00770FAC" w:rsidRPr="002F732B" w:rsidRDefault="00770FAC" w:rsidP="00E05C60">
      <w:pPr>
        <w:pStyle w:val="12"/>
        <w:numPr>
          <w:ilvl w:val="1"/>
          <w:numId w:val="42"/>
        </w:numPr>
        <w:ind w:left="0"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 xml:space="preserve">Контроль за соблюдением должностными лицами Уполномоченного органа, </w:t>
      </w:r>
      <w:r w:rsidRPr="002F732B">
        <w:rPr>
          <w:rFonts w:ascii="Times New Roman" w:hAnsi="Times New Roman" w:cs="Times New Roman"/>
          <w:sz w:val="24"/>
          <w:szCs w:val="24"/>
        </w:rPr>
        <w:t>комиссии</w:t>
      </w:r>
      <w:r w:rsidRPr="002F732B">
        <w:rPr>
          <w:rFonts w:ascii="Times New Roman" w:hAnsi="Times New Roman" w:cs="Times New Roman"/>
          <w:color w:val="auto"/>
          <w:sz w:val="24"/>
          <w:szCs w:val="24"/>
        </w:rPr>
        <w:t xml:space="preserve"> настоящего Порядка и иных нормативных правовых актов, устанавливающих требования к рассмотрению предложений и замечаний, осуществляется в форме:</w:t>
      </w:r>
    </w:p>
    <w:p w:rsidR="00770FAC" w:rsidRPr="002F732B" w:rsidRDefault="00770FAC" w:rsidP="00E05C60">
      <w:pPr>
        <w:pStyle w:val="16"/>
        <w:ind w:firstLine="709"/>
        <w:jc w:val="both"/>
        <w:rPr>
          <w:rFonts w:ascii="Times New Roman" w:hAnsi="Times New Roman" w:cs="Times New Roman"/>
          <w:sz w:val="24"/>
          <w:szCs w:val="24"/>
        </w:rPr>
      </w:pPr>
      <w:r w:rsidRPr="002F732B">
        <w:rPr>
          <w:rFonts w:ascii="Times New Roman" w:hAnsi="Times New Roman" w:cs="Times New Roman"/>
          <w:sz w:val="24"/>
          <w:szCs w:val="24"/>
        </w:rPr>
        <w:t>18.1.1. текущего контроля за соблюдением полноты и качества рассмотрения предложений и замечаний (далее - Текущий контроль);</w:t>
      </w:r>
    </w:p>
    <w:p w:rsidR="00770FAC" w:rsidRPr="002F732B" w:rsidRDefault="00770FAC" w:rsidP="00E05C60">
      <w:pPr>
        <w:pStyle w:val="16"/>
        <w:ind w:firstLine="709"/>
        <w:jc w:val="both"/>
        <w:rPr>
          <w:rFonts w:ascii="Times New Roman" w:hAnsi="Times New Roman" w:cs="Times New Roman"/>
          <w:sz w:val="24"/>
          <w:szCs w:val="24"/>
        </w:rPr>
      </w:pPr>
      <w:r w:rsidRPr="002F732B">
        <w:rPr>
          <w:rFonts w:ascii="Times New Roman" w:hAnsi="Times New Roman" w:cs="Times New Roman"/>
          <w:sz w:val="24"/>
          <w:szCs w:val="24"/>
        </w:rPr>
        <w:t>18.1.2. контроля за соблюдением порядка рассмотрения предложений и замечаний.</w:t>
      </w:r>
    </w:p>
    <w:p w:rsidR="00770FAC" w:rsidRPr="002F732B" w:rsidRDefault="00770FAC" w:rsidP="00E05C60">
      <w:pPr>
        <w:pStyle w:val="12"/>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 xml:space="preserve">18.2. Текущий контроль осуществляет руководитель Уполномоченного органа, </w:t>
      </w:r>
      <w:bookmarkStart w:id="232" w:name="OLE_LINK37"/>
      <w:bookmarkStart w:id="233" w:name="OLE_LINK38"/>
      <w:r w:rsidRPr="002F732B">
        <w:rPr>
          <w:rFonts w:ascii="Times New Roman" w:hAnsi="Times New Roman" w:cs="Times New Roman"/>
          <w:color w:val="auto"/>
          <w:sz w:val="24"/>
          <w:szCs w:val="24"/>
        </w:rPr>
        <w:t>и уполномоченные им должностные лица.</w:t>
      </w:r>
    </w:p>
    <w:bookmarkEnd w:id="232"/>
    <w:bookmarkEnd w:id="233"/>
    <w:p w:rsidR="00770FAC" w:rsidRPr="002F732B" w:rsidRDefault="00770FAC" w:rsidP="00E05C60">
      <w:pPr>
        <w:pStyle w:val="12"/>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Текущий контроль в комиссии осуществляет лицо</w:t>
      </w:r>
      <w:bookmarkStart w:id="234" w:name="OLE_LINK47"/>
      <w:bookmarkStart w:id="235" w:name="OLE_LINK48"/>
      <w:bookmarkStart w:id="236" w:name="OLE_LINK49"/>
      <w:bookmarkStart w:id="237" w:name="OLE_LINK50"/>
      <w:r w:rsidRPr="002F732B">
        <w:rPr>
          <w:rFonts w:ascii="Times New Roman" w:hAnsi="Times New Roman" w:cs="Times New Roman"/>
          <w:color w:val="auto"/>
          <w:sz w:val="24"/>
          <w:szCs w:val="24"/>
        </w:rPr>
        <w:t>,</w:t>
      </w:r>
      <w:r w:rsidRPr="002F732B">
        <w:rPr>
          <w:rFonts w:ascii="Times New Roman" w:hAnsi="Times New Roman" w:cs="Times New Roman"/>
          <w:sz w:val="24"/>
          <w:szCs w:val="24"/>
        </w:rPr>
        <w:t xml:space="preserve"> установленное</w:t>
      </w:r>
      <w:r w:rsidRPr="002F732B">
        <w:rPr>
          <w:rFonts w:ascii="Times New Roman" w:hAnsi="Times New Roman" w:cs="Times New Roman"/>
          <w:color w:val="auto"/>
          <w:sz w:val="24"/>
          <w:szCs w:val="24"/>
        </w:rPr>
        <w:t xml:space="preserve"> </w:t>
      </w:r>
      <w:bookmarkStart w:id="238" w:name="OLE_LINK39"/>
      <w:bookmarkStart w:id="239" w:name="OLE_LINK40"/>
      <w:bookmarkStart w:id="240" w:name="OLE_LINK41"/>
      <w:r w:rsidRPr="002F732B">
        <w:rPr>
          <w:rFonts w:ascii="Times New Roman" w:hAnsi="Times New Roman" w:cs="Times New Roman"/>
          <w:sz w:val="24"/>
          <w:szCs w:val="24"/>
        </w:rPr>
        <w:t>нормативными правовыми актами органов местного самоуправления</w:t>
      </w:r>
      <w:bookmarkEnd w:id="238"/>
      <w:bookmarkEnd w:id="239"/>
      <w:bookmarkEnd w:id="240"/>
      <w:r w:rsidRPr="002F732B">
        <w:rPr>
          <w:rFonts w:ascii="Times New Roman" w:hAnsi="Times New Roman" w:cs="Times New Roman"/>
          <w:sz w:val="24"/>
          <w:szCs w:val="24"/>
        </w:rPr>
        <w:t xml:space="preserve">, регулирующими деятельность комиссии, </w:t>
      </w:r>
      <w:bookmarkEnd w:id="234"/>
      <w:bookmarkEnd w:id="235"/>
      <w:bookmarkEnd w:id="236"/>
      <w:bookmarkEnd w:id="237"/>
      <w:r w:rsidRPr="002F732B">
        <w:rPr>
          <w:rFonts w:ascii="Times New Roman" w:hAnsi="Times New Roman" w:cs="Times New Roman"/>
          <w:color w:val="auto"/>
          <w:sz w:val="24"/>
          <w:szCs w:val="24"/>
        </w:rPr>
        <w:t>и уполномоченные им должностные лица.</w:t>
      </w:r>
    </w:p>
    <w:p w:rsidR="00770FAC" w:rsidRPr="002F732B" w:rsidRDefault="00770FAC" w:rsidP="00E05C60">
      <w:pPr>
        <w:pStyle w:val="12"/>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18.3. Текущий контроль осуществляется в порядке, установленном Уполномоченным органом, комиссией с учетом требований настоящего Порядка.</w:t>
      </w:r>
    </w:p>
    <w:p w:rsidR="00770FAC" w:rsidRPr="002F732B" w:rsidRDefault="00770FAC" w:rsidP="00E05C60">
      <w:pPr>
        <w:pStyle w:val="12"/>
        <w:numPr>
          <w:ilvl w:val="0"/>
          <w:numId w:val="0"/>
        </w:numPr>
        <w:ind w:left="709"/>
        <w:rPr>
          <w:rFonts w:ascii="Times New Roman" w:hAnsi="Times New Roman" w:cs="Times New Roman"/>
          <w:color w:val="auto"/>
          <w:sz w:val="24"/>
          <w:szCs w:val="24"/>
        </w:rPr>
      </w:pPr>
    </w:p>
    <w:p w:rsidR="00770FAC" w:rsidRPr="002F732B" w:rsidRDefault="00770FAC" w:rsidP="00E05C60">
      <w:pPr>
        <w:pStyle w:val="2-"/>
        <w:numPr>
          <w:ilvl w:val="0"/>
          <w:numId w:val="42"/>
        </w:numPr>
        <w:spacing w:before="0" w:after="0"/>
        <w:rPr>
          <w:rFonts w:ascii="Times New Roman" w:hAnsi="Times New Roman" w:cs="Times New Roman"/>
          <w:i w:val="0"/>
          <w:iCs w:val="0"/>
          <w:sz w:val="24"/>
          <w:szCs w:val="24"/>
        </w:rPr>
      </w:pPr>
      <w:bookmarkStart w:id="241" w:name="_Toc438376253"/>
      <w:bookmarkStart w:id="242" w:name="_Toc438727102"/>
      <w:bookmarkStart w:id="243" w:name="_Toc474697189"/>
      <w:r w:rsidRPr="002F732B">
        <w:rPr>
          <w:rFonts w:ascii="Times New Roman" w:hAnsi="Times New Roman" w:cs="Times New Roman"/>
          <w:i w:val="0"/>
          <w:iCs w:val="0"/>
          <w:sz w:val="24"/>
          <w:szCs w:val="24"/>
        </w:rPr>
        <w:t xml:space="preserve">Порядок и периодичность осуществления Текущего контроля полноты и качества рассмотрения предложений и замечаний и Контроля за соблюдением порядка </w:t>
      </w:r>
      <w:bookmarkEnd w:id="241"/>
      <w:bookmarkEnd w:id="242"/>
      <w:bookmarkEnd w:id="243"/>
      <w:r w:rsidRPr="002F732B">
        <w:rPr>
          <w:rFonts w:ascii="Times New Roman" w:hAnsi="Times New Roman" w:cs="Times New Roman"/>
          <w:i w:val="0"/>
          <w:iCs w:val="0"/>
          <w:sz w:val="24"/>
          <w:szCs w:val="24"/>
        </w:rPr>
        <w:t>рассмотрения предложений и замечаний</w:t>
      </w:r>
    </w:p>
    <w:p w:rsidR="00770FAC" w:rsidRPr="002F732B" w:rsidRDefault="00770FAC" w:rsidP="00E05C60">
      <w:pPr>
        <w:pStyle w:val="2-"/>
        <w:numPr>
          <w:ilvl w:val="0"/>
          <w:numId w:val="0"/>
        </w:numPr>
        <w:spacing w:before="0" w:after="0"/>
        <w:ind w:left="709"/>
        <w:jc w:val="left"/>
        <w:rPr>
          <w:rFonts w:ascii="Times New Roman" w:hAnsi="Times New Roman" w:cs="Times New Roman"/>
          <w:i w:val="0"/>
          <w:iCs w:val="0"/>
          <w:sz w:val="24"/>
          <w:szCs w:val="24"/>
        </w:rPr>
      </w:pPr>
    </w:p>
    <w:p w:rsidR="00770FAC" w:rsidRPr="002F732B" w:rsidRDefault="00770FAC" w:rsidP="00E05C60">
      <w:pPr>
        <w:pStyle w:val="12"/>
        <w:numPr>
          <w:ilvl w:val="1"/>
          <w:numId w:val="42"/>
        </w:numPr>
        <w:ind w:left="0" w:firstLine="709"/>
        <w:rPr>
          <w:rFonts w:ascii="Times New Roman" w:hAnsi="Times New Roman" w:cs="Times New Roman"/>
          <w:color w:val="auto"/>
          <w:sz w:val="24"/>
          <w:szCs w:val="24"/>
        </w:rPr>
      </w:pPr>
      <w:bookmarkStart w:id="244" w:name="_Toc485592270"/>
      <w:r w:rsidRPr="002F732B">
        <w:rPr>
          <w:rFonts w:ascii="Times New Roman" w:hAnsi="Times New Roman" w:cs="Times New Roman"/>
          <w:color w:val="auto"/>
          <w:sz w:val="24"/>
          <w:szCs w:val="24"/>
        </w:rPr>
        <w:t xml:space="preserve">Текущий контроль осуществляется в форме проверки решений и действий, участвующих в Рассмотрении предложений и замечаний должностных лиц, муниципальных служащих Уполномоченного органа, </w:t>
      </w:r>
      <w:bookmarkStart w:id="245" w:name="OLE_LINK44"/>
      <w:bookmarkStart w:id="246" w:name="OLE_LINK45"/>
      <w:bookmarkStart w:id="247" w:name="OLE_LINK46"/>
      <w:r w:rsidRPr="002F732B">
        <w:rPr>
          <w:rFonts w:ascii="Times New Roman" w:hAnsi="Times New Roman" w:cs="Times New Roman"/>
          <w:color w:val="auto"/>
          <w:sz w:val="24"/>
          <w:szCs w:val="24"/>
        </w:rPr>
        <w:t>комиссии</w:t>
      </w:r>
      <w:bookmarkEnd w:id="245"/>
      <w:bookmarkEnd w:id="246"/>
      <w:bookmarkEnd w:id="247"/>
      <w:r w:rsidRPr="002F732B">
        <w:rPr>
          <w:rFonts w:ascii="Times New Roman" w:hAnsi="Times New Roman" w:cs="Times New Roman"/>
          <w:color w:val="auto"/>
          <w:sz w:val="24"/>
          <w:szCs w:val="24"/>
        </w:rPr>
        <w:t xml:space="preserve">, а также в форме внутренних проверок в Уполномоченном органе, комиссии по Заявлениям, обращениям и жалобам граждан, их </w:t>
      </w:r>
      <w:r w:rsidRPr="002F732B">
        <w:rPr>
          <w:rFonts w:ascii="Times New Roman" w:hAnsi="Times New Roman" w:cs="Times New Roman"/>
          <w:color w:val="auto"/>
          <w:sz w:val="24"/>
          <w:szCs w:val="24"/>
        </w:rPr>
        <w:lastRenderedPageBreak/>
        <w:t>объединений и организаций на решения, а также действия (бездействия) должностных лиц, муниципальных служащих Уполномоченного органа, комиссии, участвующих в Рассмотрении предложений и замечаний.</w:t>
      </w:r>
      <w:bookmarkEnd w:id="244"/>
    </w:p>
    <w:p w:rsidR="00770FAC" w:rsidRPr="002F732B" w:rsidRDefault="00770FAC" w:rsidP="00E05C60">
      <w:pPr>
        <w:pStyle w:val="12"/>
        <w:numPr>
          <w:ilvl w:val="1"/>
          <w:numId w:val="42"/>
        </w:numPr>
        <w:ind w:left="0" w:firstLine="709"/>
        <w:rPr>
          <w:rFonts w:ascii="Times New Roman" w:hAnsi="Times New Roman" w:cs="Times New Roman"/>
          <w:color w:val="auto"/>
          <w:sz w:val="24"/>
          <w:szCs w:val="24"/>
        </w:rPr>
      </w:pPr>
      <w:bookmarkStart w:id="248" w:name="_Toc485592271"/>
      <w:r w:rsidRPr="002F732B">
        <w:rPr>
          <w:rFonts w:ascii="Times New Roman" w:hAnsi="Times New Roman" w:cs="Times New Roman"/>
          <w:color w:val="auto"/>
          <w:sz w:val="24"/>
          <w:szCs w:val="24"/>
        </w:rPr>
        <w:t>Порядок осуществления Текущего контроля в Уполномоченном органе, комиссии устанавливается руководителем Уполномоченного органа, лицом</w:t>
      </w:r>
      <w:bookmarkStart w:id="249" w:name="OLE_LINK52"/>
      <w:r w:rsidRPr="002F732B">
        <w:rPr>
          <w:rFonts w:ascii="Times New Roman" w:hAnsi="Times New Roman" w:cs="Times New Roman"/>
          <w:color w:val="auto"/>
          <w:sz w:val="24"/>
          <w:szCs w:val="24"/>
        </w:rPr>
        <w:t xml:space="preserve">, </w:t>
      </w:r>
      <w:r w:rsidRPr="002F732B">
        <w:rPr>
          <w:rFonts w:ascii="Times New Roman" w:hAnsi="Times New Roman" w:cs="Times New Roman"/>
          <w:sz w:val="24"/>
          <w:szCs w:val="24"/>
        </w:rPr>
        <w:t>установленным</w:t>
      </w:r>
      <w:r w:rsidRPr="002F732B">
        <w:rPr>
          <w:rFonts w:ascii="Times New Roman" w:hAnsi="Times New Roman" w:cs="Times New Roman"/>
          <w:color w:val="auto"/>
          <w:sz w:val="24"/>
          <w:szCs w:val="24"/>
        </w:rPr>
        <w:t xml:space="preserve"> </w:t>
      </w:r>
      <w:r w:rsidRPr="002F732B">
        <w:rPr>
          <w:rFonts w:ascii="Times New Roman" w:hAnsi="Times New Roman" w:cs="Times New Roman"/>
          <w:sz w:val="24"/>
          <w:szCs w:val="24"/>
        </w:rPr>
        <w:t>нормативными правовыми актами органов местного самоуправления, регулирующими деятельность комиссии,</w:t>
      </w:r>
      <w:r w:rsidRPr="002F732B">
        <w:rPr>
          <w:rFonts w:ascii="Times New Roman" w:hAnsi="Times New Roman" w:cs="Times New Roman"/>
          <w:color w:val="auto"/>
          <w:sz w:val="24"/>
          <w:szCs w:val="24"/>
        </w:rPr>
        <w:t>.</w:t>
      </w:r>
      <w:bookmarkEnd w:id="248"/>
    </w:p>
    <w:p w:rsidR="00770FAC" w:rsidRPr="002F732B" w:rsidRDefault="00770FAC" w:rsidP="00E05C60">
      <w:pPr>
        <w:pStyle w:val="12"/>
        <w:numPr>
          <w:ilvl w:val="1"/>
          <w:numId w:val="42"/>
        </w:numPr>
        <w:ind w:left="0" w:firstLine="709"/>
        <w:rPr>
          <w:rFonts w:ascii="Times New Roman" w:hAnsi="Times New Roman" w:cs="Times New Roman"/>
          <w:color w:val="auto"/>
          <w:sz w:val="24"/>
          <w:szCs w:val="24"/>
        </w:rPr>
      </w:pPr>
      <w:bookmarkStart w:id="250" w:name="_Toc485592276"/>
      <w:bookmarkEnd w:id="249"/>
      <w:r w:rsidRPr="002F732B">
        <w:rPr>
          <w:rFonts w:ascii="Times New Roman" w:hAnsi="Times New Roman" w:cs="Times New Roman"/>
          <w:color w:val="auto"/>
          <w:sz w:val="24"/>
          <w:szCs w:val="24"/>
        </w:rPr>
        <w:t xml:space="preserve">Должностными лицами в Уполномоченном органе, </w:t>
      </w:r>
      <w:bookmarkStart w:id="251" w:name="OLE_LINK51"/>
      <w:r w:rsidRPr="002F732B">
        <w:rPr>
          <w:rFonts w:ascii="Times New Roman" w:hAnsi="Times New Roman" w:cs="Times New Roman"/>
          <w:color w:val="auto"/>
          <w:sz w:val="24"/>
          <w:szCs w:val="24"/>
        </w:rPr>
        <w:t>комиссии</w:t>
      </w:r>
      <w:bookmarkEnd w:id="251"/>
      <w:r w:rsidRPr="002F732B">
        <w:rPr>
          <w:rFonts w:ascii="Times New Roman" w:hAnsi="Times New Roman" w:cs="Times New Roman"/>
          <w:color w:val="auto"/>
          <w:sz w:val="24"/>
          <w:szCs w:val="24"/>
        </w:rPr>
        <w:t xml:space="preserve">, ответственными за соблюдение порядка рассмотрения предложений и замечаний, являются руководители структурных подразделений в Уполномоченном органе, участвующих в рассмотрении предложений и замечаний, </w:t>
      </w:r>
      <w:bookmarkStart w:id="252" w:name="OLE_LINK56"/>
      <w:bookmarkStart w:id="253" w:name="OLE_LINK57"/>
      <w:bookmarkStart w:id="254" w:name="OLE_LINK58"/>
      <w:r w:rsidRPr="002F732B">
        <w:rPr>
          <w:rFonts w:ascii="Times New Roman" w:hAnsi="Times New Roman" w:cs="Times New Roman"/>
          <w:color w:val="auto"/>
          <w:sz w:val="24"/>
          <w:szCs w:val="24"/>
        </w:rPr>
        <w:t xml:space="preserve">лица, </w:t>
      </w:r>
      <w:r w:rsidRPr="002F732B">
        <w:rPr>
          <w:rFonts w:ascii="Times New Roman" w:hAnsi="Times New Roman" w:cs="Times New Roman"/>
          <w:sz w:val="24"/>
          <w:szCs w:val="24"/>
        </w:rPr>
        <w:t>установленные</w:t>
      </w:r>
      <w:r w:rsidRPr="002F732B">
        <w:rPr>
          <w:rFonts w:ascii="Times New Roman" w:hAnsi="Times New Roman" w:cs="Times New Roman"/>
          <w:color w:val="auto"/>
          <w:sz w:val="24"/>
          <w:szCs w:val="24"/>
        </w:rPr>
        <w:t xml:space="preserve"> </w:t>
      </w:r>
      <w:r w:rsidRPr="002F732B">
        <w:rPr>
          <w:rFonts w:ascii="Times New Roman" w:hAnsi="Times New Roman" w:cs="Times New Roman"/>
          <w:sz w:val="24"/>
          <w:szCs w:val="24"/>
        </w:rPr>
        <w:t>нормативными правовыми актами органов местного самоуправления, регулирующими деятельность комиссии</w:t>
      </w:r>
      <w:r w:rsidRPr="002F732B">
        <w:rPr>
          <w:rFonts w:ascii="Times New Roman" w:hAnsi="Times New Roman" w:cs="Times New Roman"/>
          <w:color w:val="auto"/>
          <w:sz w:val="24"/>
          <w:szCs w:val="24"/>
        </w:rPr>
        <w:t>.</w:t>
      </w:r>
      <w:bookmarkEnd w:id="250"/>
      <w:bookmarkEnd w:id="252"/>
      <w:bookmarkEnd w:id="253"/>
      <w:bookmarkEnd w:id="254"/>
    </w:p>
    <w:p w:rsidR="00770FAC" w:rsidRPr="002F732B" w:rsidRDefault="00770FAC" w:rsidP="00E05C60">
      <w:pPr>
        <w:pStyle w:val="12"/>
        <w:numPr>
          <w:ilvl w:val="0"/>
          <w:numId w:val="0"/>
        </w:numPr>
        <w:ind w:left="709"/>
        <w:rPr>
          <w:rFonts w:ascii="Times New Roman" w:hAnsi="Times New Roman" w:cs="Times New Roman"/>
          <w:color w:val="auto"/>
          <w:sz w:val="24"/>
          <w:szCs w:val="24"/>
        </w:rPr>
      </w:pPr>
    </w:p>
    <w:p w:rsidR="00770FAC" w:rsidRPr="002F732B" w:rsidRDefault="00770FAC" w:rsidP="00E05C60">
      <w:pPr>
        <w:pStyle w:val="20"/>
        <w:numPr>
          <w:ilvl w:val="0"/>
          <w:numId w:val="42"/>
        </w:numPr>
        <w:spacing w:before="0" w:after="0" w:line="240" w:lineRule="auto"/>
        <w:rPr>
          <w:rFonts w:ascii="Times New Roman" w:hAnsi="Times New Roman" w:cs="Times New Roman"/>
          <w:color w:val="auto"/>
        </w:rPr>
      </w:pPr>
      <w:bookmarkStart w:id="255" w:name="_Toc477362779"/>
      <w:bookmarkStart w:id="256" w:name="_Toc485592277"/>
      <w:bookmarkStart w:id="257" w:name="_Toc438376254"/>
      <w:bookmarkStart w:id="258" w:name="_Toc438727103"/>
      <w:bookmarkStart w:id="259" w:name="_Toc474697190"/>
      <w:r w:rsidRPr="002F732B">
        <w:rPr>
          <w:rFonts w:ascii="Times New Roman" w:hAnsi="Times New Roman" w:cs="Times New Roman"/>
          <w:color w:val="auto"/>
        </w:rPr>
        <w:t xml:space="preserve">Ответственность должностных лиц, муниципальных служащих и специалистов Уполномоченного органа, комиссии за решения и действия (бездействие), принимаемые (осуществляемые) ими в ходе </w:t>
      </w:r>
      <w:bookmarkEnd w:id="255"/>
      <w:bookmarkEnd w:id="256"/>
      <w:r w:rsidRPr="002F732B">
        <w:rPr>
          <w:rFonts w:ascii="Times New Roman" w:hAnsi="Times New Roman" w:cs="Times New Roman"/>
          <w:color w:val="auto"/>
        </w:rPr>
        <w:t>рассмотрения предложений и замечаний</w:t>
      </w:r>
    </w:p>
    <w:p w:rsidR="00770FAC" w:rsidRPr="002F732B" w:rsidRDefault="00770FAC" w:rsidP="00E05C60">
      <w:pPr>
        <w:pStyle w:val="20"/>
        <w:numPr>
          <w:ilvl w:val="0"/>
          <w:numId w:val="0"/>
        </w:numPr>
        <w:spacing w:before="0" w:after="0" w:line="240" w:lineRule="auto"/>
        <w:ind w:left="709"/>
        <w:jc w:val="left"/>
        <w:rPr>
          <w:rFonts w:ascii="Times New Roman" w:hAnsi="Times New Roman" w:cs="Times New Roman"/>
          <w:color w:val="auto"/>
        </w:rPr>
      </w:pPr>
    </w:p>
    <w:bookmarkEnd w:id="257"/>
    <w:bookmarkEnd w:id="258"/>
    <w:bookmarkEnd w:id="259"/>
    <w:p w:rsidR="00770FAC" w:rsidRPr="002F732B" w:rsidRDefault="00770FAC" w:rsidP="00E05C60">
      <w:pPr>
        <w:pStyle w:val="12"/>
        <w:numPr>
          <w:ilvl w:val="1"/>
          <w:numId w:val="42"/>
        </w:numPr>
        <w:ind w:left="0"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 xml:space="preserve">Должностные лица, муниципальные служащие и специалисты Уполномоченного органа, </w:t>
      </w:r>
      <w:bookmarkStart w:id="260" w:name="OLE_LINK53"/>
      <w:bookmarkStart w:id="261" w:name="OLE_LINK54"/>
      <w:bookmarkStart w:id="262" w:name="OLE_LINK55"/>
      <w:r w:rsidRPr="002F732B">
        <w:rPr>
          <w:rFonts w:ascii="Times New Roman" w:hAnsi="Times New Roman" w:cs="Times New Roman"/>
          <w:color w:val="auto"/>
          <w:sz w:val="24"/>
          <w:szCs w:val="24"/>
        </w:rPr>
        <w:t>комиссии</w:t>
      </w:r>
      <w:bookmarkEnd w:id="260"/>
      <w:bookmarkEnd w:id="261"/>
      <w:bookmarkEnd w:id="262"/>
      <w:r w:rsidRPr="002F732B">
        <w:rPr>
          <w:rFonts w:ascii="Times New Roman" w:hAnsi="Times New Roman" w:cs="Times New Roman"/>
          <w:color w:val="auto"/>
          <w:sz w:val="24"/>
          <w:szCs w:val="24"/>
        </w:rPr>
        <w:t>, ответственные за рассмотрение предложений и замечаний, и участвующие в Рассмотрении предложений и замечаний несут ответственность за принимаемые (осуществляемые) в ходе рассмотрения предложений и замечаний решения и действия (бездействие) в соответствии с требованиями законодательства Российской Федерации.</w:t>
      </w:r>
    </w:p>
    <w:p w:rsidR="00770FAC" w:rsidRPr="002F732B" w:rsidRDefault="00770FAC" w:rsidP="00E05C60">
      <w:pPr>
        <w:pStyle w:val="12"/>
        <w:numPr>
          <w:ilvl w:val="1"/>
          <w:numId w:val="42"/>
        </w:numPr>
        <w:ind w:left="0"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Неполное или некачественное рассмотрение предложений и замечаний,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770FAC" w:rsidRPr="002F732B" w:rsidRDefault="00770FAC" w:rsidP="00E05C60">
      <w:pPr>
        <w:pStyle w:val="21"/>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 xml:space="preserve">20.3. Должностным лицом Уполномоченного органа, комиссии, ответственным за соблюдение порядка рассмотрения предложений и замечаний, является руководитель структурного подразделения Уполномоченного органа, непосредственно рассматривающего предложения и замечания, лицо, </w:t>
      </w:r>
      <w:r w:rsidRPr="002F732B">
        <w:rPr>
          <w:rFonts w:ascii="Times New Roman" w:hAnsi="Times New Roman" w:cs="Times New Roman"/>
          <w:sz w:val="24"/>
          <w:szCs w:val="24"/>
        </w:rPr>
        <w:t>установленное</w:t>
      </w:r>
      <w:r w:rsidRPr="002F732B">
        <w:rPr>
          <w:rFonts w:ascii="Times New Roman" w:hAnsi="Times New Roman" w:cs="Times New Roman"/>
          <w:color w:val="auto"/>
          <w:sz w:val="24"/>
          <w:szCs w:val="24"/>
        </w:rPr>
        <w:t xml:space="preserve"> </w:t>
      </w:r>
      <w:r w:rsidRPr="002F732B">
        <w:rPr>
          <w:rFonts w:ascii="Times New Roman" w:hAnsi="Times New Roman" w:cs="Times New Roman"/>
          <w:sz w:val="24"/>
          <w:szCs w:val="24"/>
        </w:rPr>
        <w:t>нормативными правовыми актами органов местного самоуправления, регулирующими деятельность комиссии</w:t>
      </w:r>
      <w:r w:rsidRPr="002F732B">
        <w:rPr>
          <w:rFonts w:ascii="Times New Roman" w:hAnsi="Times New Roman" w:cs="Times New Roman"/>
          <w:color w:val="auto"/>
          <w:sz w:val="24"/>
          <w:szCs w:val="24"/>
        </w:rPr>
        <w:t>.</w:t>
      </w:r>
    </w:p>
    <w:p w:rsidR="00770FAC" w:rsidRPr="002F732B" w:rsidRDefault="00770FAC" w:rsidP="00E05C60">
      <w:pPr>
        <w:pStyle w:val="21"/>
        <w:numPr>
          <w:ilvl w:val="0"/>
          <w:numId w:val="0"/>
        </w:numPr>
        <w:ind w:left="709"/>
        <w:rPr>
          <w:rFonts w:ascii="Times New Roman" w:hAnsi="Times New Roman" w:cs="Times New Roman"/>
          <w:color w:val="auto"/>
          <w:sz w:val="24"/>
          <w:szCs w:val="24"/>
        </w:rPr>
      </w:pPr>
    </w:p>
    <w:p w:rsidR="00770FAC" w:rsidRPr="002F732B" w:rsidRDefault="00770FAC" w:rsidP="00E05C60">
      <w:pPr>
        <w:pStyle w:val="2-"/>
        <w:numPr>
          <w:ilvl w:val="0"/>
          <w:numId w:val="42"/>
        </w:numPr>
        <w:spacing w:before="0" w:after="0"/>
        <w:rPr>
          <w:rFonts w:ascii="Times New Roman" w:hAnsi="Times New Roman" w:cs="Times New Roman"/>
          <w:i w:val="0"/>
          <w:iCs w:val="0"/>
          <w:sz w:val="24"/>
          <w:szCs w:val="24"/>
        </w:rPr>
      </w:pPr>
      <w:bookmarkStart w:id="263" w:name="_Toc438376255"/>
      <w:bookmarkStart w:id="264" w:name="_Toc438727104"/>
      <w:bookmarkStart w:id="265" w:name="_Toc474697191"/>
      <w:r w:rsidRPr="002F732B">
        <w:rPr>
          <w:rFonts w:ascii="Times New Roman" w:hAnsi="Times New Roman" w:cs="Times New Roman"/>
          <w:i w:val="0"/>
          <w:iCs w:val="0"/>
          <w:sz w:val="24"/>
          <w:szCs w:val="24"/>
        </w:rPr>
        <w:t>Положения, характеризующие требования к порядку и формам контроля за Рассмотрением предложений и замечаний, в том числе со стороны граждан, их объединений и организаций</w:t>
      </w:r>
      <w:bookmarkEnd w:id="263"/>
      <w:bookmarkEnd w:id="264"/>
      <w:bookmarkEnd w:id="265"/>
    </w:p>
    <w:p w:rsidR="00770FAC" w:rsidRPr="002F732B" w:rsidRDefault="00770FAC" w:rsidP="00E05C60">
      <w:pPr>
        <w:pStyle w:val="2-"/>
        <w:numPr>
          <w:ilvl w:val="0"/>
          <w:numId w:val="0"/>
        </w:numPr>
        <w:spacing w:before="0" w:after="0"/>
        <w:ind w:firstLine="709"/>
        <w:jc w:val="both"/>
        <w:outlineLvl w:val="9"/>
        <w:rPr>
          <w:rFonts w:ascii="Times New Roman" w:hAnsi="Times New Roman" w:cs="Times New Roman"/>
          <w:i w:val="0"/>
          <w:iCs w:val="0"/>
          <w:sz w:val="24"/>
          <w:szCs w:val="24"/>
        </w:rPr>
      </w:pPr>
    </w:p>
    <w:p w:rsidR="00770FAC" w:rsidRPr="002F732B" w:rsidRDefault="00770FAC" w:rsidP="00E05C60">
      <w:pPr>
        <w:pStyle w:val="12"/>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21.1. Требованиями к порядку и формам Текущего контроля за предоставлением Рассмотрения предложений и замечаний являются:</w:t>
      </w:r>
    </w:p>
    <w:p w:rsidR="00770FAC" w:rsidRPr="002F732B" w:rsidRDefault="00770FAC" w:rsidP="00E05C60">
      <w:pPr>
        <w:pStyle w:val="16"/>
        <w:ind w:firstLine="709"/>
        <w:jc w:val="both"/>
        <w:rPr>
          <w:rFonts w:ascii="Times New Roman" w:hAnsi="Times New Roman" w:cs="Times New Roman"/>
          <w:sz w:val="24"/>
          <w:szCs w:val="24"/>
        </w:rPr>
      </w:pPr>
      <w:r w:rsidRPr="002F732B">
        <w:rPr>
          <w:rFonts w:ascii="Times New Roman" w:hAnsi="Times New Roman" w:cs="Times New Roman"/>
          <w:sz w:val="24"/>
          <w:szCs w:val="24"/>
        </w:rPr>
        <w:t>21.1.1. независимость;</w:t>
      </w:r>
    </w:p>
    <w:p w:rsidR="00770FAC" w:rsidRPr="002F732B" w:rsidRDefault="00770FAC" w:rsidP="00E05C60">
      <w:pPr>
        <w:pStyle w:val="16"/>
        <w:ind w:firstLine="709"/>
        <w:jc w:val="both"/>
        <w:rPr>
          <w:rFonts w:ascii="Times New Roman" w:hAnsi="Times New Roman" w:cs="Times New Roman"/>
          <w:sz w:val="24"/>
          <w:szCs w:val="24"/>
        </w:rPr>
      </w:pPr>
      <w:r w:rsidRPr="002F732B">
        <w:rPr>
          <w:rFonts w:ascii="Times New Roman" w:hAnsi="Times New Roman" w:cs="Times New Roman"/>
          <w:sz w:val="24"/>
          <w:szCs w:val="24"/>
        </w:rPr>
        <w:t>21.1.2. тщательность.</w:t>
      </w:r>
    </w:p>
    <w:p w:rsidR="00770FAC" w:rsidRPr="002F732B" w:rsidRDefault="00770FAC" w:rsidP="00E05C60">
      <w:pPr>
        <w:pStyle w:val="12"/>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 xml:space="preserve">21.2. Независимость Текущего контроля заключается в том, что должностное лицо, уполномоченное на его осуществление, не зависит от должностного лица, муниципального служащего, специалиста Уполномоченного органа, </w:t>
      </w:r>
      <w:bookmarkStart w:id="266" w:name="OLE_LINK59"/>
      <w:bookmarkStart w:id="267" w:name="OLE_LINK60"/>
      <w:bookmarkStart w:id="268" w:name="OLE_LINK61"/>
      <w:bookmarkStart w:id="269" w:name="OLE_LINK62"/>
      <w:bookmarkStart w:id="270" w:name="OLE_LINK63"/>
      <w:bookmarkStart w:id="271" w:name="OLE_LINK64"/>
      <w:bookmarkStart w:id="272" w:name="OLE_LINK65"/>
      <w:bookmarkStart w:id="273" w:name="OLE_LINK66"/>
      <w:bookmarkStart w:id="274" w:name="OLE_LINK67"/>
      <w:bookmarkStart w:id="275" w:name="OLE_LINK68"/>
      <w:r w:rsidRPr="002F732B">
        <w:rPr>
          <w:rFonts w:ascii="Times New Roman" w:hAnsi="Times New Roman" w:cs="Times New Roman"/>
          <w:color w:val="auto"/>
          <w:sz w:val="24"/>
          <w:szCs w:val="24"/>
        </w:rPr>
        <w:t>комиссии,</w:t>
      </w:r>
      <w:bookmarkEnd w:id="266"/>
      <w:bookmarkEnd w:id="267"/>
      <w:bookmarkEnd w:id="268"/>
      <w:bookmarkEnd w:id="269"/>
      <w:bookmarkEnd w:id="270"/>
      <w:bookmarkEnd w:id="271"/>
      <w:bookmarkEnd w:id="272"/>
      <w:bookmarkEnd w:id="273"/>
      <w:bookmarkEnd w:id="274"/>
      <w:bookmarkEnd w:id="275"/>
      <w:r w:rsidRPr="002F732B">
        <w:rPr>
          <w:rFonts w:ascii="Times New Roman" w:hAnsi="Times New Roman" w:cs="Times New Roman"/>
          <w:color w:val="auto"/>
          <w:sz w:val="24"/>
          <w:szCs w:val="24"/>
        </w:rPr>
        <w:t xml:space="preserve"> участвующего в Рассмотрении предложений и замечаний,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770FAC" w:rsidRPr="002F732B" w:rsidRDefault="00770FAC" w:rsidP="00E05C60">
      <w:pPr>
        <w:pStyle w:val="12"/>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21.3. Должностные лица, осуществляющие Текущий контроль за Рассмотрением предложений и замечаний, должны принимать меры по предотвращению конфликта интересов при Рассмотрении предложений и замечаний.</w:t>
      </w:r>
    </w:p>
    <w:p w:rsidR="00770FAC" w:rsidRPr="002F732B" w:rsidRDefault="00770FAC" w:rsidP="00E05C60">
      <w:pPr>
        <w:pStyle w:val="12"/>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21.4. Тщательность осуществления Текущего контроля за  Рассмотрением предложений и замечаний состоит в своевременном и точном исполнении уполномоченными лицами обязанностей, предусмотренных настоящим разделом.</w:t>
      </w:r>
    </w:p>
    <w:p w:rsidR="00770FAC" w:rsidRPr="002F732B" w:rsidRDefault="00770FAC" w:rsidP="00E05C60">
      <w:pPr>
        <w:pStyle w:val="12"/>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 xml:space="preserve">21.5. Граждане, их объединения и организации для осуществления контроля за Рассмотрением предложений и замечаний имеют право направлять в Уполномоченный орган, комиссию индивидуальные и коллективные обращения с предложениями по совершенствованию порядка рассмотрения предложений и замечаний. </w:t>
      </w:r>
    </w:p>
    <w:p w:rsidR="00770FAC" w:rsidRPr="002F732B" w:rsidRDefault="00770FAC" w:rsidP="00E05C60">
      <w:pPr>
        <w:pStyle w:val="12"/>
        <w:numPr>
          <w:ilvl w:val="0"/>
          <w:numId w:val="0"/>
        </w:numPr>
        <w:ind w:firstLine="709"/>
        <w:rPr>
          <w:rFonts w:ascii="Times New Roman" w:hAnsi="Times New Roman" w:cs="Times New Roman"/>
          <w:color w:val="auto"/>
          <w:sz w:val="24"/>
          <w:szCs w:val="24"/>
        </w:rPr>
      </w:pPr>
      <w:r w:rsidRPr="002F732B">
        <w:rPr>
          <w:rFonts w:ascii="Times New Roman" w:hAnsi="Times New Roman" w:cs="Times New Roman"/>
          <w:color w:val="auto"/>
          <w:sz w:val="24"/>
          <w:szCs w:val="24"/>
        </w:rPr>
        <w:t xml:space="preserve">21.6. Контроль за Рассмотрением предложений и замечаний, в том числе со стороны граждан их объединений и организаций, осуществляется посредством открытости деятельности </w:t>
      </w:r>
      <w:r w:rsidRPr="002F732B">
        <w:rPr>
          <w:rFonts w:ascii="Times New Roman" w:hAnsi="Times New Roman" w:cs="Times New Roman"/>
          <w:color w:val="auto"/>
          <w:sz w:val="24"/>
          <w:szCs w:val="24"/>
        </w:rPr>
        <w:lastRenderedPageBreak/>
        <w:t xml:space="preserve">Уполномоченного органа, комиссии при Рассмотрении предложений и замечаний, получения полной, актуальной и достоверной информации о порядке рассмотрения предложений и замечаний. </w:t>
      </w:r>
    </w:p>
    <w:p w:rsidR="00770FAC" w:rsidRPr="002F732B" w:rsidRDefault="00770FAC" w:rsidP="00E05C60">
      <w:pPr>
        <w:spacing w:line="240" w:lineRule="auto"/>
        <w:ind w:firstLine="709"/>
      </w:pPr>
      <w:r w:rsidRPr="002F732B">
        <w:t>21.7.</w:t>
      </w:r>
      <w:r>
        <w:t xml:space="preserve"> </w:t>
      </w:r>
      <w:r w:rsidRPr="002F732B">
        <w:t xml:space="preserve">Заявители (представители Заявителей) могут контролировать рассмотрение предложений и замечаний путем получения информации о ходе рассмотрения предложений и замечаний,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w:t>
      </w:r>
    </w:p>
    <w:p w:rsidR="00770FAC" w:rsidRPr="002F732B" w:rsidRDefault="00770FAC" w:rsidP="00E05C60">
      <w:pPr>
        <w:spacing w:line="240" w:lineRule="auto"/>
        <w:ind w:firstLine="709"/>
      </w:pPr>
    </w:p>
    <w:p w:rsidR="00770FAC" w:rsidRPr="004D220F" w:rsidRDefault="00770FAC" w:rsidP="00E05C60">
      <w:pPr>
        <w:suppressAutoHyphens/>
        <w:ind w:firstLine="540"/>
      </w:pPr>
      <w:bookmarkStart w:id="276" w:name="_Toc465268303"/>
      <w:bookmarkStart w:id="277" w:name="_Toc465273790"/>
      <w:bookmarkStart w:id="278" w:name="_Toc465274173"/>
      <w:bookmarkStart w:id="279" w:name="_Toc465340316"/>
      <w:bookmarkStart w:id="280" w:name="_Toc465341757"/>
      <w:bookmarkStart w:id="281" w:name="_Toc468462713"/>
      <w:bookmarkEnd w:id="229"/>
      <w:bookmarkEnd w:id="230"/>
      <w:bookmarkEnd w:id="231"/>
      <w:bookmarkEnd w:id="276"/>
      <w:bookmarkEnd w:id="277"/>
      <w:bookmarkEnd w:id="278"/>
      <w:bookmarkEnd w:id="279"/>
      <w:bookmarkEnd w:id="280"/>
      <w:bookmarkEnd w:id="281"/>
      <w:r w:rsidRPr="002F732B">
        <w:br w:type="page"/>
      </w:r>
    </w:p>
    <w:p w:rsidR="00770FAC" w:rsidRPr="004D220F" w:rsidRDefault="00770FAC" w:rsidP="00E05C60">
      <w:pPr>
        <w:pStyle w:val="1-"/>
        <w:spacing w:before="0" w:after="0"/>
        <w:ind w:left="5103"/>
        <w:jc w:val="right"/>
        <w:rPr>
          <w:b w:val="0"/>
          <w:bCs w:val="0"/>
          <w:sz w:val="24"/>
          <w:szCs w:val="24"/>
        </w:rPr>
      </w:pPr>
      <w:bookmarkStart w:id="282" w:name="Приложение1"/>
      <w:bookmarkStart w:id="283" w:name="_Toc474697196"/>
      <w:r w:rsidRPr="004D220F">
        <w:rPr>
          <w:b w:val="0"/>
          <w:bCs w:val="0"/>
          <w:sz w:val="24"/>
          <w:szCs w:val="24"/>
        </w:rPr>
        <w:lastRenderedPageBreak/>
        <w:t xml:space="preserve">Приложение </w:t>
      </w:r>
      <w:bookmarkEnd w:id="282"/>
      <w:r w:rsidRPr="004D220F">
        <w:rPr>
          <w:b w:val="0"/>
          <w:bCs w:val="0"/>
          <w:sz w:val="24"/>
          <w:szCs w:val="24"/>
        </w:rPr>
        <w:t>1</w:t>
      </w:r>
      <w:bookmarkEnd w:id="283"/>
    </w:p>
    <w:p w:rsidR="00770FAC" w:rsidRPr="004D220F" w:rsidRDefault="00770FAC" w:rsidP="00E05C60">
      <w:pPr>
        <w:pStyle w:val="1-"/>
        <w:spacing w:before="0" w:after="0"/>
        <w:ind w:left="5103"/>
        <w:jc w:val="right"/>
        <w:rPr>
          <w:b w:val="0"/>
          <w:bCs w:val="0"/>
          <w:sz w:val="24"/>
          <w:szCs w:val="24"/>
        </w:rPr>
      </w:pPr>
      <w:r w:rsidRPr="004D220F">
        <w:rPr>
          <w:b w:val="0"/>
          <w:bCs w:val="0"/>
          <w:sz w:val="24"/>
          <w:szCs w:val="24"/>
        </w:rPr>
        <w:t>к Порядку предоставления предложений</w:t>
      </w:r>
    </w:p>
    <w:p w:rsidR="00770FAC" w:rsidRPr="004D220F" w:rsidRDefault="00770FAC" w:rsidP="00E05C60">
      <w:pPr>
        <w:pStyle w:val="1-"/>
        <w:spacing w:before="0" w:after="0"/>
        <w:ind w:left="5103"/>
        <w:jc w:val="right"/>
        <w:rPr>
          <w:b w:val="0"/>
          <w:bCs w:val="0"/>
          <w:sz w:val="24"/>
          <w:szCs w:val="24"/>
        </w:rPr>
      </w:pPr>
      <w:r w:rsidRPr="004D220F">
        <w:rPr>
          <w:b w:val="0"/>
          <w:bCs w:val="0"/>
          <w:sz w:val="24"/>
          <w:szCs w:val="24"/>
        </w:rPr>
        <w:t xml:space="preserve"> и замечаний по вопросу, рассматриваемому на публичных слушаниях в сфере градостроительной деятельности </w:t>
      </w:r>
    </w:p>
    <w:p w:rsidR="00770FAC" w:rsidRPr="004D220F" w:rsidRDefault="00770FAC" w:rsidP="00E05C60">
      <w:pPr>
        <w:pStyle w:val="1-"/>
        <w:spacing w:before="0" w:after="0"/>
        <w:ind w:left="5103"/>
        <w:jc w:val="left"/>
        <w:outlineLvl w:val="9"/>
        <w:rPr>
          <w:b w:val="0"/>
          <w:bCs w:val="0"/>
          <w:sz w:val="24"/>
          <w:szCs w:val="24"/>
          <w:lang w:eastAsia="ar-SA"/>
        </w:rPr>
      </w:pPr>
      <w:r w:rsidRPr="004D220F">
        <w:rPr>
          <w:b w:val="0"/>
          <w:bCs w:val="0"/>
          <w:sz w:val="24"/>
          <w:szCs w:val="24"/>
          <w:lang w:eastAsia="ar-SA"/>
        </w:rPr>
        <w:t xml:space="preserve">             </w:t>
      </w:r>
    </w:p>
    <w:p w:rsidR="00770FAC" w:rsidRPr="004D220F" w:rsidRDefault="00770FAC" w:rsidP="00E05C60">
      <w:pPr>
        <w:pStyle w:val="1-"/>
        <w:outlineLvl w:val="1"/>
        <w:rPr>
          <w:sz w:val="24"/>
          <w:szCs w:val="24"/>
        </w:rPr>
      </w:pPr>
      <w:bookmarkStart w:id="284" w:name="_Toc468470758"/>
      <w:bookmarkStart w:id="285" w:name="_Toc474697197"/>
      <w:r w:rsidRPr="004D220F">
        <w:rPr>
          <w:sz w:val="24"/>
          <w:szCs w:val="24"/>
        </w:rPr>
        <w:t>Термины и определения</w:t>
      </w:r>
      <w:bookmarkEnd w:id="284"/>
      <w:bookmarkEnd w:id="285"/>
    </w:p>
    <w:p w:rsidR="00770FAC" w:rsidRPr="004D220F" w:rsidRDefault="00770FAC" w:rsidP="00E05C60">
      <w:pPr>
        <w:pStyle w:val="affff8"/>
        <w:rPr>
          <w:sz w:val="24"/>
          <w:szCs w:val="24"/>
        </w:rPr>
      </w:pPr>
      <w:r w:rsidRPr="004D220F">
        <w:rPr>
          <w:sz w:val="24"/>
          <w:szCs w:val="24"/>
        </w:rPr>
        <w:t>В Порядке используются следующие термины и определения:</w:t>
      </w:r>
    </w:p>
    <w:tbl>
      <w:tblPr>
        <w:tblW w:w="10454" w:type="dxa"/>
        <w:tblInd w:w="2" w:type="dxa"/>
        <w:tblLayout w:type="fixed"/>
        <w:tblLook w:val="00A0" w:firstRow="1" w:lastRow="0" w:firstColumn="1" w:lastColumn="0" w:noHBand="0" w:noVBand="0"/>
      </w:tblPr>
      <w:tblGrid>
        <w:gridCol w:w="2302"/>
        <w:gridCol w:w="391"/>
        <w:gridCol w:w="7761"/>
      </w:tblGrid>
      <w:tr w:rsidR="00770FAC" w:rsidRPr="004D220F">
        <w:tc>
          <w:tcPr>
            <w:tcW w:w="2302" w:type="dxa"/>
          </w:tcPr>
          <w:p w:rsidR="00770FAC" w:rsidRPr="004D220F" w:rsidRDefault="00770FAC" w:rsidP="00E05C60">
            <w:pPr>
              <w:pStyle w:val="affff8"/>
              <w:ind w:firstLine="0"/>
              <w:rPr>
                <w:sz w:val="24"/>
                <w:szCs w:val="24"/>
              </w:rPr>
            </w:pPr>
            <w:bookmarkStart w:id="286" w:name="_Ref437561441"/>
            <w:bookmarkStart w:id="287" w:name="_Ref437561184"/>
            <w:bookmarkStart w:id="288" w:name="_Ref437561208"/>
            <w:bookmarkStart w:id="289" w:name="_Toc437973306"/>
            <w:bookmarkStart w:id="290" w:name="_Toc438110048"/>
            <w:bookmarkStart w:id="291" w:name="_Toc438376260"/>
          </w:p>
          <w:p w:rsidR="00770FAC" w:rsidRPr="004D220F" w:rsidRDefault="00770FAC" w:rsidP="00E05C60">
            <w:pPr>
              <w:pStyle w:val="affff8"/>
              <w:ind w:firstLine="0"/>
              <w:rPr>
                <w:sz w:val="24"/>
                <w:szCs w:val="24"/>
              </w:rPr>
            </w:pPr>
            <w:r w:rsidRPr="004D220F">
              <w:rPr>
                <w:sz w:val="24"/>
                <w:szCs w:val="24"/>
              </w:rPr>
              <w:t xml:space="preserve">Порядок </w:t>
            </w:r>
          </w:p>
        </w:tc>
        <w:tc>
          <w:tcPr>
            <w:tcW w:w="391" w:type="dxa"/>
          </w:tcPr>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r w:rsidRPr="004D220F">
              <w:rPr>
                <w:sz w:val="24"/>
                <w:szCs w:val="24"/>
              </w:rPr>
              <w:t>–</w:t>
            </w:r>
          </w:p>
        </w:tc>
        <w:tc>
          <w:tcPr>
            <w:tcW w:w="7761" w:type="dxa"/>
          </w:tcPr>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r w:rsidRPr="004D220F">
              <w:rPr>
                <w:sz w:val="24"/>
                <w:szCs w:val="24"/>
              </w:rPr>
              <w:t>Порядок рассмотрения предложений и замечаний  «Включение предложений и замечаний в протокол публичных слушаний»;</w:t>
            </w:r>
          </w:p>
        </w:tc>
      </w:tr>
      <w:tr w:rsidR="00770FAC" w:rsidRPr="004D220F">
        <w:tc>
          <w:tcPr>
            <w:tcW w:w="2302" w:type="dxa"/>
          </w:tcPr>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r w:rsidRPr="004D220F">
              <w:rPr>
                <w:sz w:val="24"/>
                <w:szCs w:val="24"/>
              </w:rPr>
              <w:t>Генеральный</w:t>
            </w:r>
          </w:p>
          <w:p w:rsidR="00770FAC" w:rsidRPr="004D220F" w:rsidRDefault="00770FAC" w:rsidP="00E05C60">
            <w:pPr>
              <w:pStyle w:val="affff8"/>
              <w:ind w:firstLine="0"/>
              <w:jc w:val="left"/>
              <w:rPr>
                <w:sz w:val="24"/>
                <w:szCs w:val="24"/>
              </w:rPr>
            </w:pPr>
            <w:r w:rsidRPr="004D220F">
              <w:rPr>
                <w:sz w:val="24"/>
                <w:szCs w:val="24"/>
              </w:rPr>
              <w:t>план поселения (городского округа)</w:t>
            </w:r>
          </w:p>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r w:rsidRPr="004D220F">
              <w:rPr>
                <w:sz w:val="24"/>
                <w:szCs w:val="24"/>
              </w:rPr>
              <w:t>Рассмотрение предложений и замечаний</w:t>
            </w:r>
          </w:p>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r w:rsidRPr="004D220F">
              <w:rPr>
                <w:sz w:val="24"/>
                <w:szCs w:val="24"/>
              </w:rPr>
              <w:t>ЕСИА</w:t>
            </w:r>
          </w:p>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r w:rsidRPr="004D220F">
              <w:rPr>
                <w:sz w:val="24"/>
                <w:szCs w:val="24"/>
              </w:rPr>
              <w:t>Заявитель</w:t>
            </w:r>
          </w:p>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r w:rsidRPr="004D220F">
              <w:rPr>
                <w:sz w:val="24"/>
                <w:szCs w:val="24"/>
              </w:rPr>
              <w:t>Заявитель, зарегистрирован-ный в ЕСИА</w:t>
            </w:r>
          </w:p>
          <w:p w:rsidR="00770FAC" w:rsidRPr="004D220F" w:rsidRDefault="00770FAC" w:rsidP="00E05C60">
            <w:pPr>
              <w:pStyle w:val="affff8"/>
              <w:ind w:firstLine="0"/>
              <w:rPr>
                <w:sz w:val="24"/>
                <w:szCs w:val="24"/>
              </w:rPr>
            </w:pPr>
          </w:p>
        </w:tc>
        <w:tc>
          <w:tcPr>
            <w:tcW w:w="391" w:type="dxa"/>
          </w:tcPr>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r w:rsidRPr="004D220F">
              <w:rPr>
                <w:sz w:val="24"/>
                <w:szCs w:val="24"/>
              </w:rPr>
              <w:t>_</w:t>
            </w:r>
          </w:p>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r w:rsidRPr="004D220F">
              <w:rPr>
                <w:sz w:val="24"/>
                <w:szCs w:val="24"/>
              </w:rPr>
              <w:t>_</w:t>
            </w:r>
          </w:p>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r w:rsidRPr="004D220F">
              <w:rPr>
                <w:sz w:val="24"/>
                <w:szCs w:val="24"/>
              </w:rPr>
              <w:t>–</w:t>
            </w:r>
          </w:p>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p>
          <w:p w:rsidR="00770FAC" w:rsidRDefault="00770FAC" w:rsidP="00E05C60">
            <w:pPr>
              <w:pStyle w:val="affff8"/>
              <w:ind w:firstLine="0"/>
              <w:rPr>
                <w:sz w:val="24"/>
                <w:szCs w:val="24"/>
              </w:rPr>
            </w:pPr>
          </w:p>
          <w:p w:rsidR="00770FAC" w:rsidRDefault="00770FAC" w:rsidP="00E05C60">
            <w:pPr>
              <w:pStyle w:val="affff8"/>
              <w:ind w:firstLine="0"/>
              <w:rPr>
                <w:sz w:val="24"/>
                <w:szCs w:val="24"/>
              </w:rPr>
            </w:pPr>
          </w:p>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p>
          <w:p w:rsidR="00770FAC" w:rsidRDefault="00770FAC" w:rsidP="00E05C60">
            <w:pPr>
              <w:pStyle w:val="affff8"/>
              <w:ind w:firstLine="0"/>
              <w:rPr>
                <w:sz w:val="24"/>
                <w:szCs w:val="24"/>
              </w:rPr>
            </w:pPr>
            <w:r w:rsidRPr="004D220F">
              <w:rPr>
                <w:sz w:val="24"/>
                <w:szCs w:val="24"/>
              </w:rPr>
              <w:t>_</w:t>
            </w:r>
          </w:p>
          <w:p w:rsidR="00770FAC" w:rsidRDefault="00770FAC" w:rsidP="00E05C60">
            <w:pPr>
              <w:pStyle w:val="affff8"/>
              <w:ind w:firstLine="0"/>
              <w:rPr>
                <w:sz w:val="24"/>
                <w:szCs w:val="24"/>
              </w:rPr>
            </w:pPr>
          </w:p>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r w:rsidRPr="004D220F">
              <w:rPr>
                <w:sz w:val="24"/>
                <w:szCs w:val="24"/>
              </w:rPr>
              <w:t>_</w:t>
            </w:r>
          </w:p>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p>
        </w:tc>
        <w:tc>
          <w:tcPr>
            <w:tcW w:w="7761" w:type="dxa"/>
          </w:tcPr>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r w:rsidRPr="004D220F">
              <w:rPr>
                <w:sz w:val="24"/>
                <w:szCs w:val="24"/>
                <w:shd w:val="clear" w:color="auto" w:fill="FFFFFF"/>
              </w:rPr>
              <w:t>Документ территориального планирования муниципального образования;</w:t>
            </w:r>
          </w:p>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r w:rsidRPr="004D220F">
              <w:rPr>
                <w:sz w:val="24"/>
                <w:szCs w:val="24"/>
              </w:rPr>
              <w:t>Рассмотрение предложений и замечаний «Включение предложений и замечаний в протокол публичных слушаний в сфере градостроительной деятельности»;</w:t>
            </w:r>
          </w:p>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r w:rsidRPr="004D220F">
              <w:rPr>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Документы, поданные с помощью ЕСИА считаются подписанными простой электронной подписью;</w:t>
            </w:r>
          </w:p>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r w:rsidRPr="004D220F">
              <w:rPr>
                <w:sz w:val="24"/>
                <w:szCs w:val="24"/>
              </w:rPr>
              <w:t>лицо, обращающееся с Заявлением о Рассмотрении предложений и замечаний;</w:t>
            </w:r>
          </w:p>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r w:rsidRPr="004D220F">
              <w:rPr>
                <w:sz w:val="24"/>
                <w:szCs w:val="24"/>
              </w:rPr>
              <w:t>лицо, обращающееся с Заявлением о Рассмотрении предложений и замечаний,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p>
        </w:tc>
      </w:tr>
      <w:tr w:rsidR="00770FAC" w:rsidRPr="004D220F">
        <w:tc>
          <w:tcPr>
            <w:tcW w:w="2302" w:type="dxa"/>
          </w:tcPr>
          <w:p w:rsidR="00770FAC" w:rsidRPr="004D220F" w:rsidRDefault="00770FAC" w:rsidP="00E05C60">
            <w:pPr>
              <w:pStyle w:val="affff8"/>
              <w:ind w:firstLine="0"/>
              <w:rPr>
                <w:sz w:val="24"/>
                <w:szCs w:val="24"/>
              </w:rPr>
            </w:pPr>
            <w:r w:rsidRPr="004D220F">
              <w:rPr>
                <w:sz w:val="24"/>
                <w:szCs w:val="24"/>
              </w:rPr>
              <w:t>Заявитель, незарегистриро-ванный в ЕСИА</w:t>
            </w:r>
          </w:p>
          <w:p w:rsidR="00770FAC" w:rsidRPr="004D220F" w:rsidRDefault="00770FAC" w:rsidP="00E05C60">
            <w:pPr>
              <w:pStyle w:val="affff8"/>
              <w:ind w:firstLine="0"/>
              <w:rPr>
                <w:sz w:val="24"/>
                <w:szCs w:val="24"/>
              </w:rPr>
            </w:pPr>
          </w:p>
        </w:tc>
        <w:tc>
          <w:tcPr>
            <w:tcW w:w="391" w:type="dxa"/>
          </w:tcPr>
          <w:p w:rsidR="00770FAC" w:rsidRPr="004D220F" w:rsidRDefault="00770FAC" w:rsidP="00E05C60">
            <w:pPr>
              <w:pStyle w:val="affff8"/>
              <w:ind w:firstLine="0"/>
              <w:rPr>
                <w:sz w:val="24"/>
                <w:szCs w:val="24"/>
              </w:rPr>
            </w:pPr>
            <w:r w:rsidRPr="004D220F">
              <w:rPr>
                <w:sz w:val="24"/>
                <w:szCs w:val="24"/>
              </w:rPr>
              <w:t>–</w:t>
            </w:r>
          </w:p>
        </w:tc>
        <w:tc>
          <w:tcPr>
            <w:tcW w:w="7761" w:type="dxa"/>
          </w:tcPr>
          <w:p w:rsidR="00770FAC" w:rsidRPr="004D220F" w:rsidRDefault="00770FAC" w:rsidP="00E05C60">
            <w:pPr>
              <w:pStyle w:val="affff8"/>
              <w:ind w:firstLine="0"/>
              <w:rPr>
                <w:sz w:val="24"/>
                <w:szCs w:val="24"/>
              </w:rPr>
            </w:pPr>
            <w:r w:rsidRPr="004D220F">
              <w:rPr>
                <w:sz w:val="24"/>
                <w:szCs w:val="24"/>
              </w:rPr>
              <w:t>лицо, обращающееся с Заявлением о Рассмотрении предложений и замечаний, не имеющее учетную запись в ЕСИА, либо зарегистрированный в ЕСИА без прохождения проверки, и подтверждения личности пользователя надлежащим образом.</w:t>
            </w:r>
          </w:p>
        </w:tc>
      </w:tr>
      <w:tr w:rsidR="00770FAC" w:rsidRPr="004D220F">
        <w:tc>
          <w:tcPr>
            <w:tcW w:w="2302" w:type="dxa"/>
          </w:tcPr>
          <w:p w:rsidR="00770FAC" w:rsidRPr="004D220F" w:rsidRDefault="00770FAC" w:rsidP="00E05C60">
            <w:pPr>
              <w:pStyle w:val="affff8"/>
              <w:ind w:firstLine="0"/>
              <w:rPr>
                <w:sz w:val="24"/>
                <w:szCs w:val="24"/>
              </w:rPr>
            </w:pPr>
          </w:p>
          <w:p w:rsidR="00770FAC" w:rsidRPr="004D220F" w:rsidRDefault="00770FAC" w:rsidP="00E05C60">
            <w:pPr>
              <w:pStyle w:val="affff8"/>
              <w:ind w:firstLine="0"/>
              <w:jc w:val="left"/>
              <w:rPr>
                <w:sz w:val="24"/>
                <w:szCs w:val="24"/>
              </w:rPr>
            </w:pPr>
            <w:r w:rsidRPr="004D220F">
              <w:rPr>
                <w:sz w:val="24"/>
                <w:szCs w:val="24"/>
              </w:rPr>
              <w:t>Заявление</w:t>
            </w:r>
          </w:p>
          <w:p w:rsidR="00770FAC" w:rsidRPr="004D220F" w:rsidRDefault="00770FAC" w:rsidP="00E05C60">
            <w:pPr>
              <w:pStyle w:val="affff8"/>
              <w:ind w:firstLine="0"/>
              <w:jc w:val="left"/>
              <w:rPr>
                <w:sz w:val="24"/>
                <w:szCs w:val="24"/>
              </w:rPr>
            </w:pPr>
          </w:p>
          <w:p w:rsidR="00770FAC" w:rsidRPr="004D220F" w:rsidRDefault="00770FAC" w:rsidP="00E05C60">
            <w:pPr>
              <w:pStyle w:val="affff8"/>
              <w:ind w:firstLine="0"/>
              <w:jc w:val="left"/>
              <w:rPr>
                <w:sz w:val="24"/>
                <w:szCs w:val="24"/>
              </w:rPr>
            </w:pPr>
            <w:r w:rsidRPr="004D220F">
              <w:rPr>
                <w:sz w:val="24"/>
                <w:szCs w:val="24"/>
              </w:rPr>
              <w:t>ИС</w:t>
            </w:r>
          </w:p>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r w:rsidRPr="004D220F">
              <w:rPr>
                <w:sz w:val="24"/>
                <w:szCs w:val="24"/>
              </w:rPr>
              <w:t>Личный кабинет</w:t>
            </w:r>
          </w:p>
          <w:p w:rsidR="00770FAC" w:rsidRPr="004D220F" w:rsidRDefault="00770FAC" w:rsidP="00E05C60">
            <w:pPr>
              <w:pStyle w:val="affff8"/>
              <w:ind w:firstLine="0"/>
              <w:rPr>
                <w:sz w:val="24"/>
                <w:szCs w:val="24"/>
              </w:rPr>
            </w:pPr>
          </w:p>
          <w:p w:rsidR="00770FAC" w:rsidRPr="004D220F" w:rsidRDefault="00770FAC" w:rsidP="00E05C60">
            <w:pPr>
              <w:pStyle w:val="affff8"/>
              <w:ind w:left="-75" w:right="-108" w:firstLine="0"/>
              <w:rPr>
                <w:sz w:val="24"/>
                <w:szCs w:val="24"/>
              </w:rPr>
            </w:pPr>
          </w:p>
          <w:p w:rsidR="00770FAC" w:rsidRPr="004D220F" w:rsidRDefault="00770FAC" w:rsidP="00E05C60">
            <w:pPr>
              <w:pStyle w:val="affff8"/>
              <w:ind w:left="-75" w:right="-108" w:firstLine="0"/>
              <w:rPr>
                <w:sz w:val="24"/>
                <w:szCs w:val="24"/>
              </w:rPr>
            </w:pPr>
          </w:p>
          <w:p w:rsidR="00770FAC" w:rsidRPr="004D220F" w:rsidRDefault="00770FAC" w:rsidP="00E05C60">
            <w:pPr>
              <w:pStyle w:val="affff8"/>
              <w:ind w:left="-75" w:right="-108" w:firstLine="0"/>
              <w:rPr>
                <w:sz w:val="24"/>
                <w:szCs w:val="24"/>
              </w:rPr>
            </w:pPr>
            <w:r w:rsidRPr="004D220F">
              <w:rPr>
                <w:sz w:val="24"/>
                <w:szCs w:val="24"/>
              </w:rPr>
              <w:t>ИСОГД</w:t>
            </w:r>
          </w:p>
          <w:p w:rsidR="00770FAC" w:rsidRPr="004D220F" w:rsidRDefault="00770FAC" w:rsidP="00E05C60">
            <w:pPr>
              <w:pStyle w:val="affff8"/>
              <w:ind w:left="-75" w:right="-108" w:firstLine="0"/>
              <w:rPr>
                <w:sz w:val="24"/>
                <w:szCs w:val="24"/>
              </w:rPr>
            </w:pPr>
          </w:p>
          <w:p w:rsidR="00770FAC" w:rsidRPr="004D220F" w:rsidRDefault="00770FAC" w:rsidP="00E05C60">
            <w:pPr>
              <w:pStyle w:val="affff8"/>
              <w:ind w:left="-75" w:right="-108" w:firstLine="0"/>
              <w:rPr>
                <w:sz w:val="24"/>
                <w:szCs w:val="24"/>
              </w:rPr>
            </w:pPr>
          </w:p>
          <w:p w:rsidR="00770FAC" w:rsidRPr="004D220F" w:rsidRDefault="00770FAC" w:rsidP="00E05C60">
            <w:pPr>
              <w:pStyle w:val="affff8"/>
              <w:ind w:left="-75" w:right="-108" w:firstLine="0"/>
              <w:rPr>
                <w:sz w:val="24"/>
                <w:szCs w:val="24"/>
              </w:rPr>
            </w:pPr>
            <w:r w:rsidRPr="004D220F">
              <w:rPr>
                <w:sz w:val="24"/>
                <w:szCs w:val="24"/>
              </w:rPr>
              <w:t xml:space="preserve">Уполномоченный орган </w:t>
            </w:r>
          </w:p>
        </w:tc>
        <w:tc>
          <w:tcPr>
            <w:tcW w:w="391" w:type="dxa"/>
          </w:tcPr>
          <w:p w:rsidR="00770FAC" w:rsidRPr="004D220F" w:rsidRDefault="00770FAC" w:rsidP="00E05C60">
            <w:pPr>
              <w:pStyle w:val="affff8"/>
              <w:ind w:firstLine="0"/>
              <w:rPr>
                <w:sz w:val="24"/>
                <w:szCs w:val="24"/>
              </w:rPr>
            </w:pPr>
            <w:r w:rsidRPr="004D220F">
              <w:rPr>
                <w:sz w:val="24"/>
                <w:szCs w:val="24"/>
              </w:rPr>
              <w:lastRenderedPageBreak/>
              <w:t>–</w:t>
            </w:r>
          </w:p>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r w:rsidRPr="004D220F">
              <w:rPr>
                <w:sz w:val="24"/>
                <w:szCs w:val="24"/>
              </w:rPr>
              <w:t>_</w:t>
            </w:r>
          </w:p>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r w:rsidRPr="004D220F">
              <w:rPr>
                <w:sz w:val="24"/>
                <w:szCs w:val="24"/>
              </w:rPr>
              <w:t>_</w:t>
            </w:r>
          </w:p>
          <w:p w:rsidR="00770FAC" w:rsidRPr="004D220F" w:rsidRDefault="00770FAC" w:rsidP="00E05C60">
            <w:pPr>
              <w:suppressAutoHyphens/>
              <w:rPr>
                <w:lang w:eastAsia="ar-SA"/>
              </w:rPr>
            </w:pPr>
          </w:p>
          <w:p w:rsidR="00770FAC" w:rsidRPr="004D220F" w:rsidRDefault="00770FAC" w:rsidP="00E05C60">
            <w:pPr>
              <w:suppressAutoHyphens/>
              <w:rPr>
                <w:lang w:eastAsia="ar-SA"/>
              </w:rPr>
            </w:pPr>
          </w:p>
          <w:p w:rsidR="00770FAC" w:rsidRPr="004D220F" w:rsidRDefault="00770FAC" w:rsidP="00E05C60">
            <w:pPr>
              <w:suppressAutoHyphens/>
              <w:rPr>
                <w:lang w:eastAsia="ar-SA"/>
              </w:rPr>
            </w:pPr>
            <w:r w:rsidRPr="004D220F">
              <w:rPr>
                <w:lang w:eastAsia="ar-SA"/>
              </w:rPr>
              <w:lastRenderedPageBreak/>
              <w:t xml:space="preserve"> _</w:t>
            </w:r>
          </w:p>
          <w:p w:rsidR="00770FAC" w:rsidRPr="004D220F" w:rsidRDefault="00770FAC" w:rsidP="00E05C60">
            <w:pPr>
              <w:suppressAutoHyphens/>
              <w:rPr>
                <w:lang w:eastAsia="ar-SA"/>
              </w:rPr>
            </w:pPr>
          </w:p>
          <w:p w:rsidR="00770FAC" w:rsidRPr="004D220F" w:rsidRDefault="00770FAC" w:rsidP="00E05C60">
            <w:pPr>
              <w:suppressAutoHyphens/>
              <w:rPr>
                <w:lang w:eastAsia="ar-SA"/>
              </w:rPr>
            </w:pPr>
          </w:p>
          <w:p w:rsidR="00770FAC" w:rsidRPr="004D220F" w:rsidRDefault="00770FAC" w:rsidP="00E05C60">
            <w:pPr>
              <w:suppressAutoHyphens/>
              <w:rPr>
                <w:lang w:eastAsia="ar-SA"/>
              </w:rPr>
            </w:pPr>
            <w:r w:rsidRPr="004D220F">
              <w:rPr>
                <w:lang w:eastAsia="ar-SA"/>
              </w:rPr>
              <w:t xml:space="preserve"> _</w:t>
            </w:r>
          </w:p>
        </w:tc>
        <w:tc>
          <w:tcPr>
            <w:tcW w:w="7761" w:type="dxa"/>
          </w:tcPr>
          <w:p w:rsidR="00770FAC" w:rsidRPr="004D220F" w:rsidRDefault="00770FAC" w:rsidP="00E05C60">
            <w:pPr>
              <w:pStyle w:val="affff8"/>
              <w:ind w:firstLine="0"/>
              <w:rPr>
                <w:sz w:val="24"/>
                <w:szCs w:val="24"/>
              </w:rPr>
            </w:pPr>
            <w:r w:rsidRPr="004D220F">
              <w:rPr>
                <w:sz w:val="24"/>
                <w:szCs w:val="24"/>
              </w:rPr>
              <w:lastRenderedPageBreak/>
              <w:t>запрос о Рассмотрении предложений и замечаний, представленный любым предусмотренным Порядком способом;</w:t>
            </w:r>
          </w:p>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r w:rsidRPr="004D220F">
              <w:rPr>
                <w:sz w:val="24"/>
                <w:szCs w:val="24"/>
              </w:rPr>
              <w:t>информационная система;</w:t>
            </w:r>
          </w:p>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r w:rsidRPr="004D220F">
              <w:rPr>
                <w:sz w:val="24"/>
                <w:szCs w:val="24"/>
              </w:rPr>
              <w:t>сервис РПГУ, позволяющий Заявителю получать информацию о ходе обработки Заявлений, поданных посредством РПГУ;</w:t>
            </w:r>
          </w:p>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p>
          <w:p w:rsidR="00770FAC" w:rsidRPr="004D220F" w:rsidRDefault="00770FAC" w:rsidP="00E05C60">
            <w:pPr>
              <w:pStyle w:val="affff8"/>
              <w:tabs>
                <w:tab w:val="left" w:pos="993"/>
              </w:tabs>
              <w:ind w:firstLine="0"/>
              <w:jc w:val="left"/>
              <w:rPr>
                <w:sz w:val="24"/>
                <w:szCs w:val="24"/>
              </w:rPr>
            </w:pPr>
            <w:r w:rsidRPr="004D220F">
              <w:rPr>
                <w:sz w:val="24"/>
                <w:szCs w:val="24"/>
              </w:rPr>
              <w:t>государственная информационная система обеспечения градостроительной деятельности Московской области;</w:t>
            </w:r>
          </w:p>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r w:rsidRPr="004D220F">
              <w:rPr>
                <w:sz w:val="24"/>
                <w:szCs w:val="24"/>
              </w:rPr>
              <w:t>орган местного самоуправления муниципального образования Московской области, рассматривающий предложения и замечания Московской области</w:t>
            </w:r>
          </w:p>
        </w:tc>
      </w:tr>
      <w:tr w:rsidR="00770FAC" w:rsidRPr="004D220F">
        <w:tc>
          <w:tcPr>
            <w:tcW w:w="2302" w:type="dxa"/>
          </w:tcPr>
          <w:p w:rsidR="00770FAC" w:rsidRPr="004D220F" w:rsidRDefault="00770FAC" w:rsidP="00E05C60">
            <w:pPr>
              <w:pStyle w:val="affff8"/>
              <w:ind w:firstLine="0"/>
              <w:rPr>
                <w:sz w:val="24"/>
                <w:szCs w:val="24"/>
              </w:rPr>
            </w:pPr>
            <w:r w:rsidRPr="004D220F">
              <w:rPr>
                <w:sz w:val="24"/>
                <w:szCs w:val="24"/>
              </w:rPr>
              <w:lastRenderedPageBreak/>
              <w:t>Простая электронная подпись</w:t>
            </w:r>
          </w:p>
        </w:tc>
        <w:tc>
          <w:tcPr>
            <w:tcW w:w="391" w:type="dxa"/>
          </w:tcPr>
          <w:p w:rsidR="00770FAC" w:rsidRPr="004D220F" w:rsidRDefault="00770FAC" w:rsidP="00E05C60">
            <w:pPr>
              <w:pStyle w:val="affff8"/>
              <w:ind w:firstLine="0"/>
              <w:rPr>
                <w:sz w:val="24"/>
                <w:szCs w:val="24"/>
              </w:rPr>
            </w:pPr>
            <w:r w:rsidRPr="004D220F">
              <w:rPr>
                <w:sz w:val="24"/>
                <w:szCs w:val="24"/>
              </w:rPr>
              <w:t>_</w:t>
            </w:r>
          </w:p>
        </w:tc>
        <w:tc>
          <w:tcPr>
            <w:tcW w:w="7761" w:type="dxa"/>
          </w:tcPr>
          <w:p w:rsidR="00770FAC" w:rsidRPr="004D220F" w:rsidRDefault="00770FAC" w:rsidP="00E05C60">
            <w:pPr>
              <w:pStyle w:val="affff8"/>
              <w:ind w:firstLine="0"/>
              <w:rPr>
                <w:sz w:val="24"/>
                <w:szCs w:val="24"/>
              </w:rPr>
            </w:pPr>
            <w:r w:rsidRPr="004D220F">
              <w:rPr>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tc>
      </w:tr>
      <w:tr w:rsidR="00770FAC" w:rsidRPr="004D220F">
        <w:tc>
          <w:tcPr>
            <w:tcW w:w="2302" w:type="dxa"/>
          </w:tcPr>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r w:rsidRPr="004D220F">
              <w:rPr>
                <w:sz w:val="24"/>
                <w:szCs w:val="24"/>
              </w:rPr>
              <w:t>Публичные слушания</w:t>
            </w:r>
          </w:p>
        </w:tc>
        <w:tc>
          <w:tcPr>
            <w:tcW w:w="391" w:type="dxa"/>
          </w:tcPr>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r w:rsidRPr="004D220F">
              <w:rPr>
                <w:sz w:val="24"/>
                <w:szCs w:val="24"/>
              </w:rPr>
              <w:t>_</w:t>
            </w:r>
          </w:p>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p>
        </w:tc>
        <w:tc>
          <w:tcPr>
            <w:tcW w:w="7761" w:type="dxa"/>
          </w:tcPr>
          <w:p w:rsidR="00770FAC" w:rsidRPr="004D220F" w:rsidRDefault="00770FAC" w:rsidP="00E05C60">
            <w:pPr>
              <w:pStyle w:val="affff8"/>
              <w:ind w:firstLine="0"/>
              <w:rPr>
                <w:sz w:val="24"/>
                <w:szCs w:val="24"/>
                <w:lang w:eastAsia="en-US"/>
              </w:rPr>
            </w:pPr>
          </w:p>
          <w:p w:rsidR="00770FAC" w:rsidRPr="004D220F" w:rsidRDefault="00770FAC" w:rsidP="00E05C60">
            <w:pPr>
              <w:pStyle w:val="affff8"/>
              <w:ind w:firstLine="0"/>
              <w:rPr>
                <w:sz w:val="24"/>
                <w:szCs w:val="24"/>
                <w:lang w:eastAsia="en-US"/>
              </w:rPr>
            </w:pPr>
            <w:r w:rsidRPr="004D220F">
              <w:rPr>
                <w:rStyle w:val="apple-converted-space"/>
                <w:sz w:val="24"/>
                <w:szCs w:val="24"/>
              </w:rPr>
              <w:t> </w:t>
            </w:r>
            <w:r w:rsidRPr="004D220F">
              <w:rPr>
                <w:sz w:val="24"/>
                <w:szCs w:val="24"/>
                <w:lang w:eastAsia="en-US"/>
              </w:rPr>
              <w:t xml:space="preserve">Мероприятия, проводимые с целью выявления мнения жителей и иных заинтересованных лиц, являющихся правообладателями объектов недвижимости, по отдельному </w:t>
            </w:r>
            <w:r w:rsidRPr="004D220F">
              <w:rPr>
                <w:sz w:val="24"/>
                <w:szCs w:val="24"/>
              </w:rPr>
              <w:t>вопросу градостроительной деятельности</w:t>
            </w:r>
            <w:r w:rsidRPr="004D220F">
              <w:rPr>
                <w:sz w:val="24"/>
                <w:szCs w:val="24"/>
                <w:lang w:eastAsia="en-US"/>
              </w:rPr>
              <w:t>.</w:t>
            </w:r>
          </w:p>
        </w:tc>
      </w:tr>
      <w:tr w:rsidR="00770FAC" w:rsidRPr="004D220F">
        <w:tc>
          <w:tcPr>
            <w:tcW w:w="2302" w:type="dxa"/>
          </w:tcPr>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r w:rsidRPr="004D220F">
              <w:rPr>
                <w:sz w:val="24"/>
                <w:szCs w:val="24"/>
              </w:rPr>
              <w:t>РПГУ</w:t>
            </w:r>
          </w:p>
        </w:tc>
        <w:tc>
          <w:tcPr>
            <w:tcW w:w="391" w:type="dxa"/>
          </w:tcPr>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r w:rsidRPr="004D220F">
              <w:rPr>
                <w:sz w:val="24"/>
                <w:szCs w:val="24"/>
              </w:rPr>
              <w:t>–</w:t>
            </w:r>
          </w:p>
        </w:tc>
        <w:tc>
          <w:tcPr>
            <w:tcW w:w="7761" w:type="dxa"/>
          </w:tcPr>
          <w:p w:rsidR="00770FAC" w:rsidRPr="004D220F" w:rsidRDefault="00770FAC" w:rsidP="00E05C60">
            <w:pPr>
              <w:pStyle w:val="affff8"/>
              <w:ind w:firstLine="0"/>
              <w:rPr>
                <w:sz w:val="24"/>
                <w:szCs w:val="24"/>
              </w:rPr>
            </w:pPr>
          </w:p>
          <w:p w:rsidR="00770FAC" w:rsidRPr="004D220F" w:rsidRDefault="00770FAC" w:rsidP="00E05C60">
            <w:pPr>
              <w:pStyle w:val="affff8"/>
              <w:ind w:firstLine="0"/>
              <w:rPr>
                <w:rStyle w:val="affff"/>
                <w:i w:val="0"/>
                <w:iCs w:val="0"/>
                <w:sz w:val="24"/>
                <w:szCs w:val="24"/>
              </w:rPr>
            </w:pPr>
            <w:r w:rsidRPr="004D220F">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37" w:history="1">
              <w:r w:rsidRPr="004D220F">
                <w:rPr>
                  <w:rStyle w:val="a7"/>
                  <w:sz w:val="24"/>
                  <w:szCs w:val="24"/>
                  <w:lang w:val="en-US"/>
                </w:rPr>
                <w:t>http</w:t>
              </w:r>
              <w:r w:rsidRPr="004D220F">
                <w:rPr>
                  <w:rStyle w:val="a7"/>
                  <w:sz w:val="24"/>
                  <w:szCs w:val="24"/>
                </w:rPr>
                <w:t>://</w:t>
              </w:r>
              <w:r w:rsidRPr="004D220F">
                <w:rPr>
                  <w:rStyle w:val="a7"/>
                  <w:sz w:val="24"/>
                  <w:szCs w:val="24"/>
                  <w:lang w:val="en-US"/>
                </w:rPr>
                <w:t>uslugi</w:t>
              </w:r>
              <w:r w:rsidRPr="004D220F">
                <w:rPr>
                  <w:rStyle w:val="a7"/>
                  <w:sz w:val="24"/>
                  <w:szCs w:val="24"/>
                </w:rPr>
                <w:t>.</w:t>
              </w:r>
              <w:r w:rsidRPr="004D220F">
                <w:rPr>
                  <w:rStyle w:val="a7"/>
                  <w:sz w:val="24"/>
                  <w:szCs w:val="24"/>
                  <w:lang w:val="en-US"/>
                </w:rPr>
                <w:t>mosreg</w:t>
              </w:r>
              <w:r w:rsidRPr="004D220F">
                <w:rPr>
                  <w:rStyle w:val="a7"/>
                  <w:sz w:val="24"/>
                  <w:szCs w:val="24"/>
                </w:rPr>
                <w:t>.</w:t>
              </w:r>
              <w:r w:rsidRPr="004D220F">
                <w:rPr>
                  <w:rStyle w:val="a7"/>
                  <w:sz w:val="24"/>
                  <w:szCs w:val="24"/>
                  <w:lang w:val="en-US"/>
                </w:rPr>
                <w:t>ru</w:t>
              </w:r>
            </w:hyperlink>
            <w:r w:rsidRPr="004D220F">
              <w:rPr>
                <w:sz w:val="24"/>
                <w:szCs w:val="24"/>
              </w:rPr>
              <w:t>;</w:t>
            </w:r>
          </w:p>
        </w:tc>
      </w:tr>
      <w:tr w:rsidR="00770FAC" w:rsidRPr="004D220F">
        <w:tc>
          <w:tcPr>
            <w:tcW w:w="2302" w:type="dxa"/>
          </w:tcPr>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r w:rsidRPr="004D220F">
              <w:rPr>
                <w:sz w:val="24"/>
                <w:szCs w:val="24"/>
              </w:rPr>
              <w:t xml:space="preserve">Сеть Интернет </w:t>
            </w:r>
          </w:p>
        </w:tc>
        <w:tc>
          <w:tcPr>
            <w:tcW w:w="391" w:type="dxa"/>
          </w:tcPr>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r w:rsidRPr="004D220F">
              <w:rPr>
                <w:sz w:val="24"/>
                <w:szCs w:val="24"/>
              </w:rPr>
              <w:t>–</w:t>
            </w:r>
          </w:p>
        </w:tc>
        <w:tc>
          <w:tcPr>
            <w:tcW w:w="7761" w:type="dxa"/>
          </w:tcPr>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r w:rsidRPr="004D220F">
              <w:rPr>
                <w:sz w:val="24"/>
                <w:szCs w:val="24"/>
              </w:rPr>
              <w:t>информационно</w:t>
            </w:r>
            <w:r w:rsidRPr="004D220F">
              <w:rPr>
                <w:sz w:val="24"/>
                <w:szCs w:val="24"/>
                <w:lang w:val="en-US"/>
              </w:rPr>
              <w:t>-</w:t>
            </w:r>
            <w:r w:rsidRPr="004D220F">
              <w:rPr>
                <w:sz w:val="24"/>
                <w:szCs w:val="24"/>
              </w:rPr>
              <w:t>телекоммуникационная сеть «Интернет»;</w:t>
            </w:r>
          </w:p>
        </w:tc>
      </w:tr>
      <w:tr w:rsidR="00770FAC" w:rsidRPr="004D220F">
        <w:tc>
          <w:tcPr>
            <w:tcW w:w="2302" w:type="dxa"/>
          </w:tcPr>
          <w:p w:rsidR="00770FAC" w:rsidRPr="004D220F" w:rsidRDefault="00770FAC" w:rsidP="00E05C60">
            <w:pPr>
              <w:pStyle w:val="affff8"/>
              <w:ind w:firstLine="0"/>
              <w:rPr>
                <w:sz w:val="24"/>
                <w:szCs w:val="24"/>
              </w:rPr>
            </w:pPr>
          </w:p>
        </w:tc>
        <w:tc>
          <w:tcPr>
            <w:tcW w:w="391" w:type="dxa"/>
          </w:tcPr>
          <w:p w:rsidR="00770FAC" w:rsidRPr="004D220F" w:rsidRDefault="00770FAC" w:rsidP="00E05C60">
            <w:pPr>
              <w:pStyle w:val="affff8"/>
              <w:ind w:firstLine="0"/>
              <w:rPr>
                <w:sz w:val="24"/>
                <w:szCs w:val="24"/>
              </w:rPr>
            </w:pPr>
          </w:p>
        </w:tc>
        <w:tc>
          <w:tcPr>
            <w:tcW w:w="7761" w:type="dxa"/>
          </w:tcPr>
          <w:p w:rsidR="00770FAC" w:rsidRPr="004D220F" w:rsidRDefault="00770FAC" w:rsidP="00E05C60">
            <w:pPr>
              <w:pStyle w:val="affff8"/>
              <w:ind w:firstLine="0"/>
              <w:rPr>
                <w:sz w:val="24"/>
                <w:szCs w:val="24"/>
              </w:rPr>
            </w:pPr>
          </w:p>
        </w:tc>
      </w:tr>
      <w:tr w:rsidR="00770FAC" w:rsidRPr="004D220F">
        <w:tc>
          <w:tcPr>
            <w:tcW w:w="2302" w:type="dxa"/>
          </w:tcPr>
          <w:p w:rsidR="00770FAC" w:rsidRPr="004D220F" w:rsidRDefault="00770FAC" w:rsidP="00E05C60">
            <w:pPr>
              <w:pStyle w:val="affff8"/>
              <w:ind w:firstLine="0"/>
              <w:rPr>
                <w:sz w:val="24"/>
                <w:szCs w:val="24"/>
              </w:rPr>
            </w:pPr>
            <w:r w:rsidRPr="004D220F">
              <w:rPr>
                <w:sz w:val="24"/>
                <w:szCs w:val="24"/>
              </w:rPr>
              <w:t>Сервис РПГУ «Узнать статус Заявления»</w:t>
            </w:r>
          </w:p>
        </w:tc>
        <w:tc>
          <w:tcPr>
            <w:tcW w:w="391" w:type="dxa"/>
          </w:tcPr>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r w:rsidRPr="004D220F">
              <w:rPr>
                <w:sz w:val="24"/>
                <w:szCs w:val="24"/>
              </w:rPr>
              <w:t>–</w:t>
            </w:r>
          </w:p>
        </w:tc>
        <w:tc>
          <w:tcPr>
            <w:tcW w:w="7761" w:type="dxa"/>
          </w:tcPr>
          <w:p w:rsidR="00770FAC" w:rsidRPr="004D220F" w:rsidRDefault="00770FAC" w:rsidP="00E05C60">
            <w:pPr>
              <w:suppressAutoHyphens/>
              <w:rPr>
                <w:lang w:eastAsia="ar-SA"/>
              </w:rPr>
            </w:pPr>
            <w:r w:rsidRPr="004D220F">
              <w:rPr>
                <w:lang w:eastAsia="ar-SA"/>
              </w:rPr>
              <w:t>сервис РПГУ, позволяющий получить актуальную информаци</w:t>
            </w:r>
            <w:r>
              <w:rPr>
                <w:lang w:eastAsia="ar-SA"/>
              </w:rPr>
              <w:t>ю о текущем статусе (этапе) ран</w:t>
            </w:r>
            <w:r w:rsidRPr="004D220F">
              <w:rPr>
                <w:lang w:eastAsia="ar-SA"/>
              </w:rPr>
              <w:t>ее поданного Заявления;</w:t>
            </w:r>
          </w:p>
        </w:tc>
      </w:tr>
      <w:tr w:rsidR="00770FAC" w:rsidRPr="004D220F">
        <w:tc>
          <w:tcPr>
            <w:tcW w:w="2302" w:type="dxa"/>
          </w:tcPr>
          <w:p w:rsidR="00770FAC" w:rsidRPr="004D220F" w:rsidRDefault="00770FAC" w:rsidP="00E05C60">
            <w:pPr>
              <w:pStyle w:val="affff8"/>
              <w:ind w:firstLine="0"/>
              <w:rPr>
                <w:sz w:val="24"/>
                <w:szCs w:val="24"/>
              </w:rPr>
            </w:pPr>
            <w:r w:rsidRPr="004D220F">
              <w:rPr>
                <w:sz w:val="24"/>
                <w:szCs w:val="24"/>
              </w:rPr>
              <w:t xml:space="preserve">Усиленная квалифицированная электронная подпись (ЭП) </w:t>
            </w:r>
          </w:p>
          <w:p w:rsidR="00770FAC" w:rsidRPr="004D220F" w:rsidRDefault="00770FAC" w:rsidP="00E05C60">
            <w:pPr>
              <w:pStyle w:val="affff8"/>
              <w:ind w:firstLine="0"/>
              <w:rPr>
                <w:sz w:val="24"/>
                <w:szCs w:val="24"/>
              </w:rPr>
            </w:pPr>
          </w:p>
        </w:tc>
        <w:tc>
          <w:tcPr>
            <w:tcW w:w="391" w:type="dxa"/>
          </w:tcPr>
          <w:p w:rsidR="00770FAC" w:rsidRPr="004D220F" w:rsidRDefault="00770FAC" w:rsidP="00E05C60">
            <w:pPr>
              <w:pStyle w:val="affff8"/>
              <w:ind w:firstLine="0"/>
              <w:rPr>
                <w:sz w:val="24"/>
                <w:szCs w:val="24"/>
              </w:rPr>
            </w:pPr>
            <w:r w:rsidRPr="004D220F">
              <w:rPr>
                <w:sz w:val="24"/>
                <w:szCs w:val="24"/>
              </w:rPr>
              <w:t>–</w:t>
            </w:r>
          </w:p>
        </w:tc>
        <w:tc>
          <w:tcPr>
            <w:tcW w:w="7761" w:type="dxa"/>
          </w:tcPr>
          <w:p w:rsidR="00770FAC" w:rsidRPr="004D220F" w:rsidRDefault="00770FAC" w:rsidP="00E05C60">
            <w:pPr>
              <w:pStyle w:val="affff8"/>
              <w:ind w:firstLine="0"/>
              <w:rPr>
                <w:sz w:val="24"/>
                <w:szCs w:val="24"/>
              </w:rPr>
            </w:pPr>
            <w:r w:rsidRPr="004D220F">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p w:rsidR="00770FAC" w:rsidRPr="004D220F" w:rsidRDefault="00770FAC" w:rsidP="00E05C60">
            <w:pPr>
              <w:pStyle w:val="affff8"/>
              <w:ind w:firstLine="0"/>
              <w:rPr>
                <w:sz w:val="24"/>
                <w:szCs w:val="24"/>
              </w:rPr>
            </w:pPr>
          </w:p>
        </w:tc>
      </w:tr>
      <w:tr w:rsidR="00770FAC" w:rsidRPr="004D220F">
        <w:tc>
          <w:tcPr>
            <w:tcW w:w="2302" w:type="dxa"/>
          </w:tcPr>
          <w:p w:rsidR="00770FAC" w:rsidRPr="004D220F" w:rsidRDefault="00770FAC" w:rsidP="00E05C60">
            <w:pPr>
              <w:pStyle w:val="affff8"/>
              <w:ind w:firstLine="0"/>
              <w:rPr>
                <w:sz w:val="24"/>
                <w:szCs w:val="24"/>
              </w:rPr>
            </w:pPr>
            <w:r w:rsidRPr="004D220F">
              <w:rPr>
                <w:sz w:val="24"/>
                <w:szCs w:val="24"/>
              </w:rPr>
              <w:t>Файл документа</w:t>
            </w:r>
          </w:p>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r w:rsidRPr="004D220F">
              <w:rPr>
                <w:sz w:val="24"/>
                <w:szCs w:val="24"/>
              </w:rPr>
              <w:t>Электронный документ</w:t>
            </w:r>
          </w:p>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p>
        </w:tc>
        <w:tc>
          <w:tcPr>
            <w:tcW w:w="391" w:type="dxa"/>
          </w:tcPr>
          <w:p w:rsidR="00770FAC" w:rsidRPr="004D220F" w:rsidRDefault="00770FAC" w:rsidP="00E05C60">
            <w:pPr>
              <w:pStyle w:val="affff8"/>
              <w:ind w:firstLine="0"/>
              <w:rPr>
                <w:sz w:val="24"/>
                <w:szCs w:val="24"/>
              </w:rPr>
            </w:pPr>
            <w:r w:rsidRPr="004D220F">
              <w:rPr>
                <w:sz w:val="24"/>
                <w:szCs w:val="24"/>
              </w:rPr>
              <w:t>–</w:t>
            </w:r>
          </w:p>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r>
              <w:rPr>
                <w:sz w:val="24"/>
                <w:szCs w:val="24"/>
              </w:rPr>
              <w:t>-</w:t>
            </w:r>
          </w:p>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p>
        </w:tc>
        <w:tc>
          <w:tcPr>
            <w:tcW w:w="7761" w:type="dxa"/>
          </w:tcPr>
          <w:p w:rsidR="00770FAC" w:rsidRPr="004D220F" w:rsidRDefault="00770FAC" w:rsidP="00E05C60">
            <w:pPr>
              <w:pStyle w:val="affff8"/>
              <w:ind w:firstLine="0"/>
              <w:rPr>
                <w:sz w:val="24"/>
                <w:szCs w:val="24"/>
              </w:rPr>
            </w:pPr>
            <w:r w:rsidRPr="004D220F">
              <w:rPr>
                <w:sz w:val="24"/>
                <w:szCs w:val="24"/>
              </w:rPr>
              <w:t>электронный образ документа, полученный путем сканирования документа в бумажной форме;</w:t>
            </w:r>
          </w:p>
          <w:p w:rsidR="00770FAC" w:rsidRPr="004D220F" w:rsidRDefault="00770FAC" w:rsidP="00E05C60">
            <w:pPr>
              <w:pStyle w:val="affff8"/>
              <w:ind w:firstLine="0"/>
              <w:rPr>
                <w:sz w:val="24"/>
                <w:szCs w:val="24"/>
              </w:rPr>
            </w:pPr>
          </w:p>
          <w:p w:rsidR="00770FAC" w:rsidRPr="004D220F" w:rsidRDefault="00770FAC" w:rsidP="00E05C60">
            <w:pPr>
              <w:pStyle w:val="affff8"/>
              <w:ind w:firstLine="0"/>
              <w:rPr>
                <w:sz w:val="24"/>
                <w:szCs w:val="24"/>
              </w:rPr>
            </w:pPr>
            <w:r w:rsidRPr="004D220F">
              <w:rPr>
                <w:sz w:val="24"/>
                <w:szCs w:val="24"/>
              </w:rPr>
              <w:t>Документ, информация которого предоставлена в электронной форме и подписана усиленной квалифицированной электронной подписью;</w:t>
            </w:r>
          </w:p>
          <w:p w:rsidR="00770FAC" w:rsidRPr="004D220F" w:rsidRDefault="00770FAC" w:rsidP="00E05C60">
            <w:pPr>
              <w:pStyle w:val="affff8"/>
              <w:ind w:firstLine="0"/>
              <w:rPr>
                <w:sz w:val="24"/>
                <w:szCs w:val="24"/>
              </w:rPr>
            </w:pPr>
            <w:r w:rsidRPr="004D220F">
              <w:rPr>
                <w:sz w:val="24"/>
                <w:szCs w:val="24"/>
              </w:rPr>
              <w:t>Документ на бумажном носителе, преобразованный в электронную форму путем сканирования с сохранением его реквизитов;</w:t>
            </w:r>
          </w:p>
          <w:p w:rsidR="00770FAC" w:rsidRPr="004D220F" w:rsidRDefault="00770FAC" w:rsidP="00E05C60">
            <w:pPr>
              <w:pStyle w:val="affff8"/>
              <w:ind w:firstLine="0"/>
              <w:rPr>
                <w:sz w:val="24"/>
                <w:szCs w:val="24"/>
              </w:rPr>
            </w:pPr>
          </w:p>
        </w:tc>
      </w:tr>
    </w:tbl>
    <w:p w:rsidR="00770FAC" w:rsidRPr="004D220F" w:rsidRDefault="00770FAC" w:rsidP="00E05C60">
      <w:pPr>
        <w:spacing w:line="240" w:lineRule="auto"/>
      </w:pPr>
      <w:bookmarkStart w:id="292" w:name="_Toc474697198"/>
    </w:p>
    <w:p w:rsidR="00770FAC" w:rsidRPr="004D220F" w:rsidRDefault="00770FAC" w:rsidP="009E3788">
      <w:pPr>
        <w:pStyle w:val="1-"/>
        <w:spacing w:before="0" w:after="0"/>
        <w:ind w:left="5103"/>
        <w:jc w:val="right"/>
        <w:rPr>
          <w:b w:val="0"/>
          <w:bCs w:val="0"/>
          <w:sz w:val="24"/>
          <w:szCs w:val="24"/>
        </w:rPr>
      </w:pPr>
      <w:r w:rsidRPr="004D220F">
        <w:rPr>
          <w:b w:val="0"/>
          <w:bCs w:val="0"/>
          <w:sz w:val="24"/>
          <w:szCs w:val="24"/>
        </w:rPr>
        <w:t>Приложение 2</w:t>
      </w:r>
      <w:bookmarkEnd w:id="292"/>
      <w:r w:rsidRPr="004D220F">
        <w:rPr>
          <w:b w:val="0"/>
          <w:bCs w:val="0"/>
          <w:sz w:val="24"/>
          <w:szCs w:val="24"/>
        </w:rPr>
        <w:t xml:space="preserve"> </w:t>
      </w:r>
    </w:p>
    <w:p w:rsidR="00770FAC" w:rsidRPr="004D220F" w:rsidRDefault="00770FAC" w:rsidP="009E3788">
      <w:pPr>
        <w:pStyle w:val="1-"/>
        <w:spacing w:before="0" w:after="0"/>
        <w:ind w:left="5103"/>
        <w:jc w:val="right"/>
        <w:rPr>
          <w:b w:val="0"/>
          <w:bCs w:val="0"/>
          <w:sz w:val="24"/>
          <w:szCs w:val="24"/>
        </w:rPr>
      </w:pPr>
      <w:r w:rsidRPr="004D220F">
        <w:rPr>
          <w:b w:val="0"/>
          <w:bCs w:val="0"/>
          <w:sz w:val="24"/>
          <w:szCs w:val="24"/>
        </w:rPr>
        <w:t>к Порядку предоставления предложений</w:t>
      </w:r>
    </w:p>
    <w:p w:rsidR="00770FAC" w:rsidRPr="004D220F" w:rsidRDefault="00770FAC" w:rsidP="009E3788">
      <w:pPr>
        <w:pStyle w:val="1-"/>
        <w:spacing w:before="0" w:after="0"/>
        <w:ind w:left="5103"/>
        <w:jc w:val="right"/>
        <w:rPr>
          <w:b w:val="0"/>
          <w:bCs w:val="0"/>
          <w:sz w:val="24"/>
          <w:szCs w:val="24"/>
        </w:rPr>
      </w:pPr>
      <w:r w:rsidRPr="004D220F">
        <w:rPr>
          <w:b w:val="0"/>
          <w:bCs w:val="0"/>
          <w:sz w:val="24"/>
          <w:szCs w:val="24"/>
        </w:rPr>
        <w:t xml:space="preserve"> и замечаний по вопросу, рассматриваемому на публичных слушаниях в сфере градостроительной деятельности</w:t>
      </w:r>
    </w:p>
    <w:p w:rsidR="00770FAC" w:rsidRPr="004D220F" w:rsidRDefault="00770FAC" w:rsidP="00E05C60">
      <w:pPr>
        <w:pStyle w:val="1-"/>
        <w:rPr>
          <w:sz w:val="24"/>
          <w:szCs w:val="24"/>
        </w:rPr>
      </w:pPr>
    </w:p>
    <w:p w:rsidR="00770FAC" w:rsidRPr="004D220F" w:rsidRDefault="00770FAC" w:rsidP="00E05C60">
      <w:pPr>
        <w:pStyle w:val="aa"/>
        <w:numPr>
          <w:ilvl w:val="0"/>
          <w:numId w:val="14"/>
        </w:numPr>
        <w:spacing w:after="0" w:line="240" w:lineRule="auto"/>
        <w:ind w:hanging="720"/>
        <w:rPr>
          <w:b/>
          <w:bCs/>
          <w:sz w:val="24"/>
          <w:szCs w:val="24"/>
        </w:rPr>
      </w:pPr>
      <w:r w:rsidRPr="004D220F">
        <w:rPr>
          <w:b/>
          <w:bCs/>
          <w:sz w:val="24"/>
          <w:szCs w:val="24"/>
          <w:lang w:eastAsia="ru-RU"/>
        </w:rPr>
        <w:t>Уполномоченный орган, комиссия</w:t>
      </w:r>
    </w:p>
    <w:p w:rsidR="00770FAC" w:rsidRPr="004D220F" w:rsidRDefault="00770FAC" w:rsidP="00E05C60">
      <w:pPr>
        <w:spacing w:line="240" w:lineRule="auto"/>
        <w:rPr>
          <w:lang w:eastAsia="ar-SA"/>
        </w:rPr>
      </w:pPr>
    </w:p>
    <w:p w:rsidR="00770FAC" w:rsidRPr="004D220F" w:rsidRDefault="00770FAC" w:rsidP="00E05C60">
      <w:pPr>
        <w:spacing w:line="240" w:lineRule="auto"/>
        <w:rPr>
          <w:lang w:eastAsia="ar-SA"/>
        </w:rPr>
      </w:pPr>
      <w:r w:rsidRPr="004D220F">
        <w:rPr>
          <w:lang w:eastAsia="ar-SA"/>
        </w:rPr>
        <w:t>Место нахождения:</w:t>
      </w:r>
      <w:r>
        <w:rPr>
          <w:lang w:eastAsia="ar-SA"/>
        </w:rPr>
        <w:t xml:space="preserve"> Московская область, г. Клин, ул. Карла Маркса, д. 68А</w:t>
      </w:r>
      <w:r w:rsidRPr="004D220F">
        <w:rPr>
          <w:lang w:eastAsia="ar-SA"/>
        </w:rPr>
        <w:t xml:space="preserve"> </w:t>
      </w:r>
    </w:p>
    <w:p w:rsidR="00770FAC" w:rsidRPr="004D220F" w:rsidRDefault="00770FAC" w:rsidP="00E05C60">
      <w:pPr>
        <w:spacing w:line="240" w:lineRule="auto"/>
      </w:pPr>
      <w:r w:rsidRPr="004D220F">
        <w:t xml:space="preserve">Почтовый адрес: </w:t>
      </w:r>
      <w:r w:rsidRPr="00B52F49">
        <w:t>Московская область, г</w:t>
      </w:r>
      <w:r>
        <w:t>. Клин, ул. Карла Маркса, д. 68А</w:t>
      </w:r>
    </w:p>
    <w:p w:rsidR="00770FAC" w:rsidRPr="004D220F" w:rsidRDefault="00770FAC" w:rsidP="00E05C60">
      <w:pPr>
        <w:spacing w:line="240" w:lineRule="auto"/>
      </w:pPr>
      <w:r w:rsidRPr="00CF5298">
        <w:t xml:space="preserve">Контактный телефон: </w:t>
      </w:r>
      <w:r>
        <w:t>8(49624)2-67-14, 8(49624)5-80-89</w:t>
      </w:r>
    </w:p>
    <w:p w:rsidR="00770FAC" w:rsidRPr="004D220F" w:rsidRDefault="00770FAC" w:rsidP="00E05C60">
      <w:pPr>
        <w:spacing w:line="240" w:lineRule="auto"/>
      </w:pPr>
      <w:r w:rsidRPr="004D220F">
        <w:t xml:space="preserve">Официальный сайт в сети Интернет: </w:t>
      </w:r>
      <w:r w:rsidRPr="004D220F">
        <w:rPr>
          <w:lang w:val="en-US"/>
        </w:rPr>
        <w:t>http</w:t>
      </w:r>
      <w:r>
        <w:t>://</w:t>
      </w:r>
      <w:r>
        <w:rPr>
          <w:lang w:val="en-US"/>
        </w:rPr>
        <w:t>www</w:t>
      </w:r>
      <w:r w:rsidRPr="00B52F49">
        <w:t>.</w:t>
      </w:r>
      <w:r>
        <w:rPr>
          <w:lang w:val="en-US"/>
        </w:rPr>
        <w:t>klincity</w:t>
      </w:r>
      <w:r w:rsidRPr="00B52F49">
        <w:t>.</w:t>
      </w:r>
      <w:r>
        <w:rPr>
          <w:lang w:val="en-US"/>
        </w:rPr>
        <w:t>ru</w:t>
      </w:r>
      <w:r w:rsidRPr="004D220F">
        <w:t>/.</w:t>
      </w:r>
    </w:p>
    <w:p w:rsidR="00770FAC" w:rsidRPr="004D220F" w:rsidRDefault="00770FAC" w:rsidP="00E05C60">
      <w:pPr>
        <w:spacing w:line="240" w:lineRule="auto"/>
      </w:pPr>
      <w:r w:rsidRPr="004D220F">
        <w:t>Адр</w:t>
      </w:r>
      <w:r>
        <w:t>ес электронной почты: klin@mosreg.ru</w:t>
      </w:r>
    </w:p>
    <w:p w:rsidR="00770FAC" w:rsidRPr="004D220F" w:rsidRDefault="00770FAC" w:rsidP="00E05C60">
      <w:pPr>
        <w:spacing w:line="240" w:lineRule="auto"/>
      </w:pPr>
      <w:bookmarkStart w:id="293" w:name="_Hlk489829824"/>
      <w:r w:rsidRPr="00B065EA">
        <w:t>График работы Уполномоченного органа, комиссии:</w:t>
      </w:r>
      <w:r>
        <w:t xml:space="preserve"> понедельник, среда (с 9.00 до 17.00 (обед с 13.00 до 14.00), пятница (с 9.00 до 16.45(обед с 13.00 до 14.00) </w:t>
      </w:r>
    </w:p>
    <w:bookmarkEnd w:id="293"/>
    <w:p w:rsidR="00770FAC" w:rsidRPr="004D220F" w:rsidRDefault="00770FAC" w:rsidP="00E05C60">
      <w:pPr>
        <w:spacing w:line="240" w:lineRule="auto"/>
      </w:pPr>
      <w:r w:rsidRPr="008613B2">
        <w:t>График приема граждан приведен на сайте Уполномоченного органа, комиссии: http://www.klincity.ru /.</w:t>
      </w:r>
    </w:p>
    <w:p w:rsidR="00770FAC" w:rsidRPr="004D220F" w:rsidRDefault="00770FAC" w:rsidP="00E05C60">
      <w:pPr>
        <w:spacing w:line="240" w:lineRule="auto"/>
      </w:pPr>
      <w:r w:rsidRPr="00CF5298">
        <w:t xml:space="preserve">Информирование Заявителей (представителей Заявителей) о порядке оказания Рассмотрения предложений и замечаний осуществляется также по телефону </w:t>
      </w:r>
      <w:r>
        <w:t>8(49624)2-67-14,                          8(49624)5-80-89</w:t>
      </w:r>
    </w:p>
    <w:p w:rsidR="00770FAC" w:rsidRPr="004D220F" w:rsidRDefault="00770FAC" w:rsidP="00E05C60">
      <w:pPr>
        <w:pStyle w:val="1-"/>
        <w:rPr>
          <w:sz w:val="24"/>
          <w:szCs w:val="24"/>
        </w:rPr>
      </w:pPr>
    </w:p>
    <w:p w:rsidR="00770FAC" w:rsidRPr="004D220F" w:rsidRDefault="00770FAC" w:rsidP="00E05C60">
      <w:pPr>
        <w:spacing w:line="240" w:lineRule="auto"/>
        <w:ind w:firstLine="709"/>
      </w:pPr>
    </w:p>
    <w:p w:rsidR="00770FAC" w:rsidRPr="004D220F" w:rsidRDefault="00770FAC" w:rsidP="00E05C60">
      <w:pPr>
        <w:spacing w:line="240" w:lineRule="auto"/>
        <w:ind w:firstLine="709"/>
      </w:pPr>
    </w:p>
    <w:p w:rsidR="00770FAC" w:rsidRPr="004D220F" w:rsidRDefault="00770FAC" w:rsidP="00E05C60">
      <w:pPr>
        <w:spacing w:line="240" w:lineRule="auto"/>
        <w:ind w:firstLine="709"/>
      </w:pPr>
    </w:p>
    <w:p w:rsidR="00770FAC" w:rsidRPr="004D220F" w:rsidRDefault="00770FAC" w:rsidP="009E3788">
      <w:pPr>
        <w:pStyle w:val="1-"/>
        <w:spacing w:before="0" w:after="0"/>
        <w:jc w:val="right"/>
        <w:rPr>
          <w:b w:val="0"/>
          <w:bCs w:val="0"/>
          <w:sz w:val="24"/>
          <w:szCs w:val="24"/>
        </w:rPr>
      </w:pPr>
      <w:r w:rsidRPr="004D220F">
        <w:rPr>
          <w:sz w:val="24"/>
          <w:szCs w:val="24"/>
        </w:rPr>
        <w:br w:type="page"/>
      </w:r>
    </w:p>
    <w:p w:rsidR="00770FAC" w:rsidRPr="002F732B" w:rsidRDefault="00770FAC" w:rsidP="009E3788">
      <w:pPr>
        <w:pStyle w:val="af3"/>
        <w:ind w:left="6237"/>
        <w:rPr>
          <w:rFonts w:ascii="Times New Roman" w:hAnsi="Times New Roman" w:cs="Times New Roman"/>
        </w:rPr>
      </w:pPr>
      <w:bookmarkStart w:id="294" w:name="_Toc475791624"/>
      <w:bookmarkStart w:id="295" w:name="_Toc485592285"/>
      <w:bookmarkStart w:id="296" w:name="приложение3"/>
      <w:bookmarkStart w:id="297" w:name="_Toc474697200"/>
      <w:r w:rsidRPr="002F732B">
        <w:rPr>
          <w:rFonts w:ascii="Times New Roman" w:hAnsi="Times New Roman" w:cs="Times New Roman"/>
        </w:rPr>
        <w:lastRenderedPageBreak/>
        <w:t>Приложение 3</w:t>
      </w:r>
      <w:bookmarkEnd w:id="294"/>
      <w:bookmarkEnd w:id="295"/>
    </w:p>
    <w:p w:rsidR="00770FAC" w:rsidRPr="004D220F" w:rsidRDefault="00770FAC" w:rsidP="009E3788">
      <w:pPr>
        <w:pStyle w:val="1-"/>
        <w:spacing w:before="0" w:after="0"/>
        <w:ind w:left="5103"/>
        <w:jc w:val="right"/>
        <w:rPr>
          <w:b w:val="0"/>
          <w:bCs w:val="0"/>
          <w:sz w:val="24"/>
          <w:szCs w:val="24"/>
        </w:rPr>
      </w:pPr>
      <w:bookmarkStart w:id="298" w:name="_Toc475791625"/>
      <w:bookmarkStart w:id="299" w:name="_Toc485592286"/>
      <w:bookmarkEnd w:id="296"/>
      <w:r w:rsidRPr="004D220F">
        <w:rPr>
          <w:b w:val="0"/>
          <w:bCs w:val="0"/>
          <w:sz w:val="24"/>
          <w:szCs w:val="24"/>
        </w:rPr>
        <w:t>к Порядку предоставления предложений</w:t>
      </w:r>
    </w:p>
    <w:p w:rsidR="00770FAC" w:rsidRPr="004D220F" w:rsidRDefault="00770FAC" w:rsidP="009E3788">
      <w:pPr>
        <w:pStyle w:val="1-"/>
        <w:spacing w:before="0" w:after="0"/>
        <w:ind w:left="5103"/>
        <w:jc w:val="right"/>
        <w:rPr>
          <w:b w:val="0"/>
          <w:bCs w:val="0"/>
          <w:sz w:val="24"/>
          <w:szCs w:val="24"/>
        </w:rPr>
      </w:pPr>
      <w:r w:rsidRPr="004D220F">
        <w:rPr>
          <w:b w:val="0"/>
          <w:bCs w:val="0"/>
          <w:sz w:val="24"/>
          <w:szCs w:val="24"/>
        </w:rPr>
        <w:t xml:space="preserve"> и замечаний по вопросу, рассматриваемому на публичных слушаниях в сфере градостроительной деятельности</w:t>
      </w:r>
    </w:p>
    <w:p w:rsidR="00770FAC" w:rsidRPr="002F732B" w:rsidRDefault="00770FAC" w:rsidP="00E05C60">
      <w:pPr>
        <w:pStyle w:val="31"/>
        <w:rPr>
          <w:rFonts w:ascii="Times New Roman" w:hAnsi="Times New Roman" w:cs="Times New Roman"/>
          <w:color w:val="auto"/>
        </w:rPr>
      </w:pPr>
      <w:r w:rsidRPr="002F732B">
        <w:rPr>
          <w:rFonts w:ascii="Times New Roman" w:hAnsi="Times New Roman" w:cs="Times New Roman"/>
          <w:color w:val="auto"/>
        </w:rPr>
        <w:t xml:space="preserve">Порядок получения заинтересованными лицами информации по вопросам рассмотрения предложений и замечаний, сведений о ходе рассмотрения предложений и замечаний , порядке, форме и месте размещения информации о порядке </w:t>
      </w:r>
      <w:bookmarkEnd w:id="298"/>
      <w:bookmarkEnd w:id="299"/>
      <w:r w:rsidRPr="002F732B">
        <w:rPr>
          <w:rFonts w:ascii="Times New Roman" w:hAnsi="Times New Roman" w:cs="Times New Roman"/>
          <w:color w:val="auto"/>
        </w:rPr>
        <w:t xml:space="preserve">рассмотрения предложений и замечаний </w:t>
      </w:r>
    </w:p>
    <w:p w:rsidR="00770FAC" w:rsidRPr="002F732B" w:rsidRDefault="00770FAC" w:rsidP="009E3788">
      <w:pPr>
        <w:pStyle w:val="1"/>
        <w:ind w:firstLine="490"/>
        <w:rPr>
          <w:rFonts w:ascii="Times New Roman" w:hAnsi="Times New Roman" w:cs="Times New Roman"/>
          <w:sz w:val="24"/>
          <w:szCs w:val="24"/>
        </w:rPr>
      </w:pPr>
      <w:r w:rsidRPr="002F732B">
        <w:rPr>
          <w:rFonts w:ascii="Times New Roman" w:hAnsi="Times New Roman" w:cs="Times New Roman"/>
          <w:sz w:val="24"/>
          <w:szCs w:val="24"/>
        </w:rPr>
        <w:t>Информация о предоставлении Рассмотрения предложений и замечаний размещается в электронном виде:</w:t>
      </w:r>
    </w:p>
    <w:p w:rsidR="00770FAC" w:rsidRPr="004D220F" w:rsidRDefault="00770FAC" w:rsidP="009E3788">
      <w:pPr>
        <w:pStyle w:val="a"/>
        <w:ind w:left="0" w:firstLine="490"/>
        <w:rPr>
          <w:sz w:val="24"/>
          <w:szCs w:val="24"/>
        </w:rPr>
      </w:pPr>
      <w:r w:rsidRPr="004D220F">
        <w:rPr>
          <w:sz w:val="24"/>
          <w:szCs w:val="24"/>
        </w:rPr>
        <w:t xml:space="preserve"> на официальном сайте Уполномоченного органа, комиссии - </w:t>
      </w:r>
      <w:r w:rsidRPr="00A923CA">
        <w:rPr>
          <w:sz w:val="24"/>
          <w:szCs w:val="24"/>
          <w:lang w:val="en-US"/>
        </w:rPr>
        <w:t>http</w:t>
      </w:r>
      <w:r w:rsidRPr="00A923CA">
        <w:rPr>
          <w:sz w:val="24"/>
          <w:szCs w:val="24"/>
        </w:rPr>
        <w:t>://</w:t>
      </w:r>
      <w:r w:rsidRPr="00A923CA">
        <w:rPr>
          <w:sz w:val="24"/>
          <w:szCs w:val="24"/>
          <w:lang w:val="en-US"/>
        </w:rPr>
        <w:t>www</w:t>
      </w:r>
      <w:r w:rsidRPr="00A923CA">
        <w:rPr>
          <w:sz w:val="24"/>
          <w:szCs w:val="24"/>
        </w:rPr>
        <w:t>.</w:t>
      </w:r>
      <w:r w:rsidRPr="00A923CA">
        <w:rPr>
          <w:sz w:val="24"/>
          <w:szCs w:val="24"/>
          <w:lang w:val="en-US"/>
        </w:rPr>
        <w:t>klincity</w:t>
      </w:r>
      <w:r w:rsidRPr="00A923CA">
        <w:rPr>
          <w:sz w:val="24"/>
          <w:szCs w:val="24"/>
        </w:rPr>
        <w:t>.</w:t>
      </w:r>
      <w:r w:rsidRPr="00A923CA">
        <w:rPr>
          <w:sz w:val="24"/>
          <w:szCs w:val="24"/>
          <w:lang w:val="en-US"/>
        </w:rPr>
        <w:t>ru</w:t>
      </w:r>
      <w:r>
        <w:rPr>
          <w:sz w:val="24"/>
          <w:szCs w:val="24"/>
        </w:rPr>
        <w:t xml:space="preserve"> /</w:t>
      </w:r>
      <w:r w:rsidRPr="004D220F">
        <w:rPr>
          <w:sz w:val="24"/>
          <w:szCs w:val="24"/>
        </w:rPr>
        <w:t>;</w:t>
      </w:r>
    </w:p>
    <w:p w:rsidR="00770FAC" w:rsidRPr="004D220F" w:rsidRDefault="00770FAC" w:rsidP="009E3788">
      <w:pPr>
        <w:pStyle w:val="a"/>
        <w:ind w:left="0" w:firstLine="490"/>
        <w:rPr>
          <w:sz w:val="24"/>
          <w:szCs w:val="24"/>
        </w:rPr>
      </w:pPr>
      <w:r>
        <w:rPr>
          <w:sz w:val="24"/>
          <w:szCs w:val="24"/>
        </w:rPr>
        <w:t xml:space="preserve"> </w:t>
      </w:r>
      <w:r w:rsidRPr="004D220F">
        <w:rPr>
          <w:sz w:val="24"/>
          <w:szCs w:val="24"/>
        </w:rPr>
        <w:t>на порталах uslugi.mosreg.ru/doma/, uslugi.mosreg.ru, gosuslugi.ru ;</w:t>
      </w:r>
    </w:p>
    <w:p w:rsidR="00770FAC" w:rsidRPr="004D220F" w:rsidRDefault="00770FAC" w:rsidP="009E3788">
      <w:pPr>
        <w:pStyle w:val="a"/>
        <w:ind w:left="0" w:firstLine="490"/>
        <w:rPr>
          <w:sz w:val="24"/>
          <w:szCs w:val="24"/>
        </w:rPr>
      </w:pPr>
      <w:r>
        <w:rPr>
          <w:sz w:val="24"/>
          <w:szCs w:val="24"/>
        </w:rPr>
        <w:t xml:space="preserve"> </w:t>
      </w:r>
      <w:r w:rsidRPr="004D220F">
        <w:rPr>
          <w:sz w:val="24"/>
          <w:szCs w:val="24"/>
        </w:rPr>
        <w:t>в</w:t>
      </w:r>
      <w:r>
        <w:rPr>
          <w:sz w:val="24"/>
          <w:szCs w:val="24"/>
        </w:rPr>
        <w:t xml:space="preserve"> общественно-политической газете «Серп и молот».</w:t>
      </w:r>
    </w:p>
    <w:p w:rsidR="00770FAC" w:rsidRPr="002F732B" w:rsidRDefault="00770FAC" w:rsidP="009E3788">
      <w:pPr>
        <w:pStyle w:val="1"/>
        <w:ind w:firstLine="490"/>
        <w:rPr>
          <w:rFonts w:ascii="Times New Roman" w:hAnsi="Times New Roman" w:cs="Times New Roman"/>
          <w:sz w:val="24"/>
          <w:szCs w:val="24"/>
        </w:rPr>
      </w:pPr>
      <w:r w:rsidRPr="002F732B">
        <w:rPr>
          <w:rFonts w:ascii="Times New Roman" w:hAnsi="Times New Roman" w:cs="Times New Roman"/>
          <w:sz w:val="24"/>
          <w:szCs w:val="24"/>
        </w:rPr>
        <w:t xml:space="preserve"> Размещенная в электронном виде информация о Рассмотрении предложений и замечаний должна включать в себя:</w:t>
      </w:r>
    </w:p>
    <w:p w:rsidR="00770FAC" w:rsidRPr="004D220F" w:rsidRDefault="00770FAC" w:rsidP="009E3788">
      <w:pPr>
        <w:pStyle w:val="a"/>
        <w:numPr>
          <w:ilvl w:val="0"/>
          <w:numId w:val="25"/>
        </w:numPr>
        <w:ind w:left="0" w:firstLine="490"/>
        <w:rPr>
          <w:sz w:val="24"/>
          <w:szCs w:val="24"/>
        </w:rPr>
      </w:pPr>
      <w:r w:rsidRPr="004D220F">
        <w:rPr>
          <w:sz w:val="24"/>
          <w:szCs w:val="24"/>
        </w:rPr>
        <w:t xml:space="preserve"> наименование, почтовые адреса, справочные номера телефонов, адреса электронной почты, адреса сайтов Уполномоченного органа, комиссии;</w:t>
      </w:r>
    </w:p>
    <w:p w:rsidR="00770FAC" w:rsidRPr="004D220F" w:rsidRDefault="00770FAC" w:rsidP="009E3788">
      <w:pPr>
        <w:pStyle w:val="a"/>
        <w:numPr>
          <w:ilvl w:val="0"/>
          <w:numId w:val="25"/>
        </w:numPr>
        <w:ind w:left="0" w:firstLine="490"/>
        <w:rPr>
          <w:sz w:val="24"/>
          <w:szCs w:val="24"/>
        </w:rPr>
      </w:pPr>
      <w:r w:rsidRPr="004D220F">
        <w:rPr>
          <w:sz w:val="24"/>
          <w:szCs w:val="24"/>
        </w:rPr>
        <w:t xml:space="preserve"> график работы Уполномоченного органа, комиссии;</w:t>
      </w:r>
    </w:p>
    <w:p w:rsidR="00770FAC" w:rsidRPr="004D220F" w:rsidRDefault="00770FAC" w:rsidP="009E3788">
      <w:pPr>
        <w:pStyle w:val="a"/>
        <w:numPr>
          <w:ilvl w:val="0"/>
          <w:numId w:val="25"/>
        </w:numPr>
        <w:ind w:left="0" w:firstLine="490"/>
        <w:rPr>
          <w:sz w:val="24"/>
          <w:szCs w:val="24"/>
        </w:rPr>
      </w:pPr>
      <w:r w:rsidRPr="004D220F">
        <w:rPr>
          <w:sz w:val="24"/>
          <w:szCs w:val="24"/>
        </w:rPr>
        <w:t xml:space="preserve"> требования к заявлению и прилагаемым к нему документам (включая их перечень);</w:t>
      </w:r>
    </w:p>
    <w:p w:rsidR="00770FAC" w:rsidRPr="004D220F" w:rsidRDefault="00770FAC" w:rsidP="009E3788">
      <w:pPr>
        <w:pStyle w:val="a"/>
        <w:numPr>
          <w:ilvl w:val="0"/>
          <w:numId w:val="25"/>
        </w:numPr>
        <w:ind w:left="0" w:firstLine="490"/>
        <w:rPr>
          <w:sz w:val="24"/>
          <w:szCs w:val="24"/>
        </w:rPr>
      </w:pPr>
      <w:r w:rsidRPr="004D220F">
        <w:rPr>
          <w:sz w:val="24"/>
          <w:szCs w:val="24"/>
        </w:rPr>
        <w:t xml:space="preserve"> выдержки из правовых актов, в части касающейся Рассмотрения предложений и замечаний;</w:t>
      </w:r>
    </w:p>
    <w:p w:rsidR="00770FAC" w:rsidRPr="004D220F" w:rsidRDefault="00770FAC" w:rsidP="009E3788">
      <w:pPr>
        <w:pStyle w:val="a"/>
        <w:numPr>
          <w:ilvl w:val="0"/>
          <w:numId w:val="25"/>
        </w:numPr>
        <w:ind w:left="0" w:firstLine="490"/>
        <w:rPr>
          <w:sz w:val="24"/>
          <w:szCs w:val="24"/>
        </w:rPr>
      </w:pPr>
      <w:r w:rsidRPr="004D220F">
        <w:rPr>
          <w:sz w:val="24"/>
          <w:szCs w:val="24"/>
        </w:rPr>
        <w:t xml:space="preserve"> текст настоящего Порядка с приложениями;</w:t>
      </w:r>
    </w:p>
    <w:p w:rsidR="00770FAC" w:rsidRPr="004D220F" w:rsidRDefault="00770FAC" w:rsidP="009E3788">
      <w:pPr>
        <w:pStyle w:val="a"/>
        <w:numPr>
          <w:ilvl w:val="0"/>
          <w:numId w:val="25"/>
        </w:numPr>
        <w:ind w:left="0" w:firstLine="490"/>
        <w:rPr>
          <w:sz w:val="24"/>
          <w:szCs w:val="24"/>
        </w:rPr>
      </w:pPr>
      <w:r w:rsidRPr="004D220F">
        <w:rPr>
          <w:sz w:val="24"/>
          <w:szCs w:val="24"/>
        </w:rPr>
        <w:t xml:space="preserve"> краткое описание порядка рассмотрения предложений и замечаний; </w:t>
      </w:r>
    </w:p>
    <w:p w:rsidR="00770FAC" w:rsidRPr="004D220F" w:rsidRDefault="00770FAC" w:rsidP="009E3788">
      <w:pPr>
        <w:pStyle w:val="a"/>
        <w:numPr>
          <w:ilvl w:val="0"/>
          <w:numId w:val="25"/>
        </w:numPr>
        <w:ind w:left="0" w:firstLine="490"/>
        <w:rPr>
          <w:sz w:val="24"/>
          <w:szCs w:val="24"/>
        </w:rPr>
      </w:pPr>
      <w:r>
        <w:rPr>
          <w:sz w:val="24"/>
          <w:szCs w:val="24"/>
        </w:rPr>
        <w:t xml:space="preserve"> </w:t>
      </w:r>
      <w:r w:rsidRPr="004D220F">
        <w:rPr>
          <w:sz w:val="24"/>
          <w:szCs w:val="24"/>
        </w:rPr>
        <w:t>образцы оформления документов, необходимых для получения Рассмотрения предложений и замечаний, и требования к ним;</w:t>
      </w:r>
    </w:p>
    <w:p w:rsidR="00770FAC" w:rsidRPr="004D220F" w:rsidRDefault="00770FAC" w:rsidP="009E3788">
      <w:pPr>
        <w:pStyle w:val="a"/>
        <w:numPr>
          <w:ilvl w:val="0"/>
          <w:numId w:val="25"/>
        </w:numPr>
        <w:spacing w:after="0"/>
        <w:ind w:left="0" w:firstLine="490"/>
        <w:rPr>
          <w:sz w:val="24"/>
          <w:szCs w:val="24"/>
        </w:rPr>
      </w:pPr>
      <w:r>
        <w:rPr>
          <w:sz w:val="24"/>
          <w:szCs w:val="24"/>
        </w:rPr>
        <w:t xml:space="preserve"> </w:t>
      </w:r>
      <w:r w:rsidRPr="004D220F">
        <w:rPr>
          <w:sz w:val="24"/>
          <w:szCs w:val="24"/>
        </w:rPr>
        <w:t>перечень типовых, наиболее актуальных вопросов, относящихся к Порядку, и ответы на них.</w:t>
      </w:r>
    </w:p>
    <w:p w:rsidR="00770FAC" w:rsidRPr="002F732B" w:rsidRDefault="00770FAC" w:rsidP="009E3788">
      <w:pPr>
        <w:pStyle w:val="1"/>
        <w:ind w:firstLine="490"/>
        <w:rPr>
          <w:rFonts w:ascii="Times New Roman" w:hAnsi="Times New Roman" w:cs="Times New Roman"/>
          <w:sz w:val="24"/>
          <w:szCs w:val="24"/>
        </w:rPr>
      </w:pPr>
      <w:r>
        <w:rPr>
          <w:rFonts w:ascii="Times New Roman" w:hAnsi="Times New Roman" w:cs="Times New Roman"/>
          <w:sz w:val="24"/>
          <w:szCs w:val="24"/>
        </w:rPr>
        <w:t xml:space="preserve"> </w:t>
      </w:r>
      <w:r w:rsidRPr="002F732B">
        <w:rPr>
          <w:rFonts w:ascii="Times New Roman" w:hAnsi="Times New Roman" w:cs="Times New Roman"/>
          <w:sz w:val="24"/>
          <w:szCs w:val="24"/>
        </w:rPr>
        <w:t>Консультирование по вопросам рассмотрения предложений и замечаний  специалистами Уполномоченного органа, комиссии осуществляется бесплатно.</w:t>
      </w:r>
    </w:p>
    <w:p w:rsidR="00770FAC" w:rsidRPr="002F732B" w:rsidRDefault="00770FAC" w:rsidP="009E3788">
      <w:pPr>
        <w:pStyle w:val="1"/>
        <w:ind w:firstLine="490"/>
        <w:rPr>
          <w:rFonts w:ascii="Times New Roman" w:hAnsi="Times New Roman" w:cs="Times New Roman"/>
          <w:sz w:val="24"/>
          <w:szCs w:val="24"/>
        </w:rPr>
      </w:pPr>
      <w:r w:rsidRPr="002F732B">
        <w:rPr>
          <w:rFonts w:ascii="Times New Roman" w:hAnsi="Times New Roman" w:cs="Times New Roman"/>
          <w:sz w:val="24"/>
          <w:szCs w:val="24"/>
        </w:rPr>
        <w:t xml:space="preserve"> Информирование Заявителей о порядке рассмотрения предложений и замечаний  осуществляется также по телефону 8(49624)2-67-14, 8(49624)5-80-89</w:t>
      </w:r>
    </w:p>
    <w:p w:rsidR="00770FAC" w:rsidRPr="002F732B" w:rsidRDefault="00770FAC" w:rsidP="009E3788">
      <w:pPr>
        <w:pStyle w:val="1"/>
        <w:ind w:firstLine="490"/>
        <w:rPr>
          <w:rFonts w:ascii="Times New Roman" w:hAnsi="Times New Roman" w:cs="Times New Roman"/>
          <w:sz w:val="24"/>
          <w:szCs w:val="24"/>
        </w:rPr>
      </w:pPr>
      <w:r w:rsidRPr="002F732B">
        <w:rPr>
          <w:rFonts w:ascii="Times New Roman" w:hAnsi="Times New Roman" w:cs="Times New Roman"/>
          <w:sz w:val="24"/>
          <w:szCs w:val="24"/>
        </w:rPr>
        <w:t xml:space="preserve"> Информация о Рассмотрении предложений и замечаний размещается в помещениях Уполномоченного органа, месте нахождения комиссии, предназначенных для приема Заявителей.</w:t>
      </w:r>
    </w:p>
    <w:p w:rsidR="00770FAC" w:rsidRPr="004D220F" w:rsidRDefault="00770FAC" w:rsidP="00DB7947">
      <w:pPr>
        <w:pStyle w:val="1-"/>
        <w:spacing w:before="0" w:after="0"/>
        <w:jc w:val="left"/>
        <w:rPr>
          <w:b w:val="0"/>
          <w:bCs w:val="0"/>
          <w:sz w:val="24"/>
          <w:szCs w:val="24"/>
        </w:rPr>
        <w:sectPr w:rsidR="00770FAC" w:rsidRPr="004D220F" w:rsidSect="00EB734D">
          <w:footerReference w:type="default" r:id="rId38"/>
          <w:pgSz w:w="11906" w:h="16838" w:code="9"/>
          <w:pgMar w:top="360" w:right="567" w:bottom="709" w:left="1134" w:header="720" w:footer="720" w:gutter="0"/>
          <w:cols w:space="720"/>
          <w:noEndnote/>
          <w:docGrid w:linePitch="299"/>
        </w:sectPr>
      </w:pPr>
    </w:p>
    <w:p w:rsidR="00770FAC" w:rsidRPr="004D220F" w:rsidRDefault="00770FAC" w:rsidP="009E3788">
      <w:pPr>
        <w:pStyle w:val="1-"/>
        <w:spacing w:before="0" w:after="0"/>
        <w:ind w:left="5103"/>
        <w:jc w:val="right"/>
        <w:rPr>
          <w:b w:val="0"/>
          <w:bCs w:val="0"/>
          <w:sz w:val="24"/>
          <w:szCs w:val="24"/>
        </w:rPr>
      </w:pPr>
      <w:r w:rsidRPr="004D220F">
        <w:rPr>
          <w:b w:val="0"/>
          <w:bCs w:val="0"/>
          <w:sz w:val="24"/>
          <w:szCs w:val="24"/>
        </w:rPr>
        <w:lastRenderedPageBreak/>
        <w:t xml:space="preserve">Приложение </w:t>
      </w:r>
      <w:bookmarkEnd w:id="297"/>
      <w:r w:rsidRPr="004D220F">
        <w:rPr>
          <w:b w:val="0"/>
          <w:bCs w:val="0"/>
          <w:sz w:val="24"/>
          <w:szCs w:val="24"/>
        </w:rPr>
        <w:t xml:space="preserve">4 </w:t>
      </w:r>
    </w:p>
    <w:p w:rsidR="00770FAC" w:rsidRDefault="00770FAC" w:rsidP="009E3788">
      <w:pPr>
        <w:pStyle w:val="1-"/>
        <w:spacing w:before="0" w:after="0"/>
        <w:ind w:left="5103"/>
        <w:jc w:val="right"/>
        <w:rPr>
          <w:b w:val="0"/>
          <w:bCs w:val="0"/>
          <w:sz w:val="24"/>
          <w:szCs w:val="24"/>
        </w:rPr>
      </w:pPr>
      <w:r w:rsidRPr="004D220F">
        <w:rPr>
          <w:b w:val="0"/>
          <w:bCs w:val="0"/>
          <w:sz w:val="24"/>
          <w:szCs w:val="24"/>
        </w:rPr>
        <w:t xml:space="preserve">к Порядку </w:t>
      </w:r>
    </w:p>
    <w:p w:rsidR="00770FAC" w:rsidRDefault="00770FAC" w:rsidP="009E3788">
      <w:pPr>
        <w:pStyle w:val="1-"/>
        <w:spacing w:before="0" w:after="0"/>
        <w:ind w:left="3600" w:firstLine="360"/>
        <w:jc w:val="right"/>
        <w:rPr>
          <w:b w:val="0"/>
          <w:bCs w:val="0"/>
          <w:sz w:val="24"/>
          <w:szCs w:val="24"/>
        </w:rPr>
      </w:pPr>
      <w:r w:rsidRPr="004D220F">
        <w:rPr>
          <w:b w:val="0"/>
          <w:bCs w:val="0"/>
          <w:sz w:val="24"/>
          <w:szCs w:val="24"/>
        </w:rPr>
        <w:t>предоставления предложений</w:t>
      </w:r>
      <w:r>
        <w:rPr>
          <w:b w:val="0"/>
          <w:bCs w:val="0"/>
          <w:sz w:val="24"/>
          <w:szCs w:val="24"/>
        </w:rPr>
        <w:t xml:space="preserve"> </w:t>
      </w:r>
      <w:r w:rsidRPr="004D220F">
        <w:rPr>
          <w:b w:val="0"/>
          <w:bCs w:val="0"/>
          <w:sz w:val="24"/>
          <w:szCs w:val="24"/>
        </w:rPr>
        <w:t xml:space="preserve">и </w:t>
      </w:r>
      <w:r>
        <w:rPr>
          <w:b w:val="0"/>
          <w:bCs w:val="0"/>
          <w:sz w:val="24"/>
          <w:szCs w:val="24"/>
        </w:rPr>
        <w:t xml:space="preserve">замечаний по вопросу, </w:t>
      </w:r>
      <w:r w:rsidRPr="004D220F">
        <w:rPr>
          <w:b w:val="0"/>
          <w:bCs w:val="0"/>
          <w:sz w:val="24"/>
          <w:szCs w:val="24"/>
        </w:rPr>
        <w:t xml:space="preserve">рассматриваемому на публичных </w:t>
      </w:r>
    </w:p>
    <w:p w:rsidR="00770FAC" w:rsidRPr="004D220F" w:rsidRDefault="00770FAC" w:rsidP="009E3788">
      <w:pPr>
        <w:pStyle w:val="1-"/>
        <w:spacing w:before="0" w:after="0"/>
        <w:ind w:left="3600"/>
        <w:jc w:val="both"/>
        <w:rPr>
          <w:b w:val="0"/>
          <w:bCs w:val="0"/>
          <w:sz w:val="24"/>
          <w:szCs w:val="24"/>
        </w:rPr>
      </w:pPr>
      <w:r>
        <w:rPr>
          <w:b w:val="0"/>
          <w:bCs w:val="0"/>
          <w:sz w:val="24"/>
          <w:szCs w:val="24"/>
        </w:rPr>
        <w:t xml:space="preserve">  слушаниях в сфере градостроительной </w:t>
      </w:r>
      <w:r w:rsidRPr="004D220F">
        <w:rPr>
          <w:b w:val="0"/>
          <w:bCs w:val="0"/>
          <w:sz w:val="24"/>
          <w:szCs w:val="24"/>
        </w:rPr>
        <w:t>деятельности</w:t>
      </w:r>
    </w:p>
    <w:p w:rsidR="00770FAC" w:rsidRPr="009E3788" w:rsidRDefault="00770FAC" w:rsidP="00E05C60">
      <w:pPr>
        <w:pStyle w:val="1-"/>
        <w:spacing w:after="0"/>
        <w:outlineLvl w:val="1"/>
        <w:rPr>
          <w:sz w:val="24"/>
          <w:szCs w:val="24"/>
        </w:rPr>
      </w:pPr>
    </w:p>
    <w:p w:rsidR="00770FAC" w:rsidRPr="004D220F" w:rsidRDefault="00770FAC" w:rsidP="00E05C60">
      <w:pPr>
        <w:pStyle w:val="1-"/>
        <w:spacing w:after="0"/>
        <w:outlineLvl w:val="1"/>
        <w:rPr>
          <w:sz w:val="24"/>
          <w:szCs w:val="24"/>
        </w:rPr>
      </w:pPr>
      <w:r w:rsidRPr="004D220F">
        <w:rPr>
          <w:sz w:val="24"/>
          <w:szCs w:val="24"/>
        </w:rPr>
        <w:t xml:space="preserve">Форма уведомления о включении предложений и замечаний в протокол публичных слушаний </w:t>
      </w:r>
    </w:p>
    <w:p w:rsidR="00770FAC" w:rsidRPr="004D220F" w:rsidRDefault="00770FAC" w:rsidP="00E05C60">
      <w:pPr>
        <w:jc w:val="center"/>
        <w:rPr>
          <w:b/>
          <w:bCs/>
        </w:rPr>
      </w:pPr>
    </w:p>
    <w:p w:rsidR="00770FAC" w:rsidRPr="004D220F" w:rsidRDefault="00770FAC" w:rsidP="009E3788">
      <w:pPr>
        <w:ind w:right="-54" w:firstLine="540"/>
        <w:jc w:val="center"/>
      </w:pPr>
      <w:r w:rsidRPr="004D220F">
        <w:t>____________________ (ФИО/ Полное наименование организации и организационно-правовой формы)</w:t>
      </w:r>
    </w:p>
    <w:p w:rsidR="00770FAC" w:rsidRPr="004D220F" w:rsidRDefault="00770FAC" w:rsidP="00E05C60">
      <w:pPr>
        <w:ind w:right="-54" w:firstLine="540"/>
        <w:jc w:val="center"/>
      </w:pPr>
    </w:p>
    <w:p w:rsidR="00770FAC" w:rsidRPr="004D220F" w:rsidRDefault="00770FAC" w:rsidP="00E05C60">
      <w:pPr>
        <w:ind w:right="-54" w:firstLine="540"/>
        <w:jc w:val="center"/>
      </w:pPr>
      <w:r w:rsidRPr="004D220F">
        <w:t>Уважаемый (-ая) _______________________!</w:t>
      </w:r>
    </w:p>
    <w:p w:rsidR="00770FAC" w:rsidRPr="004D220F" w:rsidRDefault="00770FAC" w:rsidP="00E05C60">
      <w:pPr>
        <w:pStyle w:val="af9"/>
        <w:spacing w:after="0"/>
        <w:ind w:left="0" w:right="-54" w:firstLine="720"/>
        <w:jc w:val="both"/>
      </w:pPr>
    </w:p>
    <w:p w:rsidR="00770FAC" w:rsidRPr="00BB445D" w:rsidRDefault="00770FAC" w:rsidP="00E05C60">
      <w:pPr>
        <w:pStyle w:val="af9"/>
        <w:spacing w:after="0" w:line="360" w:lineRule="auto"/>
        <w:ind w:left="0" w:right="-54" w:firstLine="720"/>
        <w:jc w:val="both"/>
        <w:rPr>
          <w:rFonts w:ascii="Times New Roman" w:hAnsi="Times New Roman" w:cs="Times New Roman"/>
        </w:rPr>
      </w:pPr>
      <w:r w:rsidRPr="002F732B">
        <w:rPr>
          <w:rFonts w:ascii="Times New Roman" w:hAnsi="Times New Roman" w:cs="Times New Roman"/>
        </w:rPr>
        <w:t>Органом местного самоуправления рассмотрено Ваше обращение от ______________ № ___________________ по вопросу, рассматриваемому на публичных слушаниях: (указывается вопрос, рассматриваемый на публичных слушаниях) и принято решение о включении Ваших предложений и замечаний в протокол публичных</w:t>
      </w:r>
      <w:r w:rsidRPr="004D220F">
        <w:t xml:space="preserve"> </w:t>
      </w:r>
      <w:r w:rsidRPr="00BB445D">
        <w:rPr>
          <w:rFonts w:ascii="Times New Roman" w:hAnsi="Times New Roman" w:cs="Times New Roman"/>
        </w:rPr>
        <w:t>слушаний.</w:t>
      </w:r>
    </w:p>
    <w:p w:rsidR="00770FAC" w:rsidRPr="00BB445D" w:rsidRDefault="00770FAC" w:rsidP="00E05C60">
      <w:pPr>
        <w:pStyle w:val="af9"/>
        <w:ind w:left="0" w:right="-54"/>
        <w:jc w:val="both"/>
        <w:rPr>
          <w:rFonts w:ascii="Times New Roman" w:hAnsi="Times New Roman" w:cs="Times New Roman"/>
        </w:rPr>
      </w:pPr>
    </w:p>
    <w:p w:rsidR="00770FAC" w:rsidRPr="00BB445D" w:rsidRDefault="00770FAC" w:rsidP="00E05C60">
      <w:pPr>
        <w:pStyle w:val="af9"/>
        <w:spacing w:after="0"/>
        <w:ind w:left="0" w:right="-54"/>
        <w:jc w:val="both"/>
        <w:rPr>
          <w:rFonts w:ascii="Times New Roman" w:hAnsi="Times New Roman" w:cs="Times New Roman"/>
        </w:rPr>
      </w:pPr>
    </w:p>
    <w:p w:rsidR="00770FAC" w:rsidRPr="00BB445D" w:rsidRDefault="00770FAC" w:rsidP="00E05C60">
      <w:pPr>
        <w:pStyle w:val="af9"/>
        <w:spacing w:after="0"/>
        <w:ind w:left="0" w:right="-54"/>
        <w:jc w:val="both"/>
        <w:rPr>
          <w:rFonts w:ascii="Times New Roman" w:hAnsi="Times New Roman" w:cs="Times New Roman"/>
        </w:rPr>
      </w:pPr>
    </w:p>
    <w:p w:rsidR="00770FAC" w:rsidRPr="00BB445D" w:rsidRDefault="00770FAC" w:rsidP="00E05C60">
      <w:pPr>
        <w:pStyle w:val="af9"/>
        <w:spacing w:after="0"/>
        <w:ind w:left="-180" w:right="-54" w:firstLine="180"/>
        <w:jc w:val="both"/>
        <w:rPr>
          <w:rFonts w:ascii="Times New Roman" w:hAnsi="Times New Roman" w:cs="Times New Roman"/>
        </w:rPr>
      </w:pPr>
      <w:r w:rsidRPr="00BB445D">
        <w:rPr>
          <w:rFonts w:ascii="Times New Roman" w:hAnsi="Times New Roman" w:cs="Times New Roman"/>
        </w:rPr>
        <w:t>С уважением,</w:t>
      </w:r>
    </w:p>
    <w:p w:rsidR="00770FAC" w:rsidRPr="004D220F" w:rsidRDefault="00770FAC" w:rsidP="00E05C60">
      <w:pPr>
        <w:pStyle w:val="af9"/>
        <w:spacing w:after="0"/>
        <w:ind w:left="-180" w:right="-54" w:firstLine="180"/>
        <w:jc w:val="both"/>
      </w:pPr>
      <w:r w:rsidRPr="004D220F">
        <w:t>________________________________________________________</w:t>
      </w:r>
    </w:p>
    <w:p w:rsidR="00770FAC" w:rsidRPr="004D220F" w:rsidRDefault="00770FAC" w:rsidP="009E3788">
      <w:pPr>
        <w:pStyle w:val="1-"/>
        <w:spacing w:after="0"/>
        <w:jc w:val="right"/>
        <w:outlineLvl w:val="1"/>
        <w:rPr>
          <w:b w:val="0"/>
          <w:bCs w:val="0"/>
          <w:sz w:val="24"/>
          <w:szCs w:val="24"/>
        </w:rPr>
      </w:pPr>
      <w:r w:rsidRPr="004D220F">
        <w:rPr>
          <w:b w:val="0"/>
          <w:bCs w:val="0"/>
          <w:sz w:val="24"/>
          <w:szCs w:val="24"/>
        </w:rPr>
        <w:br w:type="column"/>
      </w:r>
      <w:r w:rsidRPr="004D220F">
        <w:rPr>
          <w:b w:val="0"/>
          <w:bCs w:val="0"/>
          <w:sz w:val="24"/>
          <w:szCs w:val="24"/>
        </w:rPr>
        <w:lastRenderedPageBreak/>
        <w:t xml:space="preserve">                                              </w:t>
      </w:r>
      <w:bookmarkStart w:id="300" w:name="_Toc474697202"/>
      <w:r w:rsidRPr="004D220F">
        <w:rPr>
          <w:b w:val="0"/>
          <w:bCs w:val="0"/>
          <w:sz w:val="24"/>
          <w:szCs w:val="24"/>
        </w:rPr>
        <w:t xml:space="preserve">Приложение </w:t>
      </w:r>
      <w:bookmarkEnd w:id="300"/>
      <w:r w:rsidRPr="004D220F">
        <w:rPr>
          <w:b w:val="0"/>
          <w:bCs w:val="0"/>
          <w:sz w:val="24"/>
          <w:szCs w:val="24"/>
        </w:rPr>
        <w:t xml:space="preserve">5 </w:t>
      </w:r>
    </w:p>
    <w:p w:rsidR="00770FAC" w:rsidRPr="004D220F" w:rsidRDefault="00770FAC" w:rsidP="009E3788">
      <w:pPr>
        <w:pStyle w:val="1-"/>
        <w:spacing w:before="0" w:after="0"/>
        <w:ind w:left="5103"/>
        <w:jc w:val="right"/>
        <w:rPr>
          <w:b w:val="0"/>
          <w:bCs w:val="0"/>
          <w:sz w:val="24"/>
          <w:szCs w:val="24"/>
        </w:rPr>
      </w:pPr>
      <w:r w:rsidRPr="004D220F">
        <w:rPr>
          <w:b w:val="0"/>
          <w:bCs w:val="0"/>
          <w:sz w:val="24"/>
          <w:szCs w:val="24"/>
        </w:rPr>
        <w:t>к Порядку предоставления предложений</w:t>
      </w:r>
    </w:p>
    <w:p w:rsidR="00770FAC" w:rsidRPr="004D220F" w:rsidRDefault="00770FAC" w:rsidP="009E3788">
      <w:pPr>
        <w:pStyle w:val="1-"/>
        <w:spacing w:before="0" w:after="0"/>
        <w:ind w:left="5103"/>
        <w:jc w:val="right"/>
        <w:rPr>
          <w:b w:val="0"/>
          <w:bCs w:val="0"/>
          <w:sz w:val="24"/>
          <w:szCs w:val="24"/>
        </w:rPr>
      </w:pPr>
      <w:r w:rsidRPr="004D220F">
        <w:rPr>
          <w:b w:val="0"/>
          <w:bCs w:val="0"/>
          <w:sz w:val="24"/>
          <w:szCs w:val="24"/>
        </w:rPr>
        <w:t xml:space="preserve"> и замечаний по вопросу, рассматриваемому на публичных слушаниях в сфере градостроительной деятельности</w:t>
      </w:r>
    </w:p>
    <w:p w:rsidR="00770FAC" w:rsidRPr="004D220F" w:rsidRDefault="00770FAC" w:rsidP="00E05C60">
      <w:pPr>
        <w:pStyle w:val="1-"/>
        <w:outlineLvl w:val="1"/>
        <w:rPr>
          <w:sz w:val="24"/>
          <w:szCs w:val="24"/>
        </w:rPr>
      </w:pPr>
      <w:r w:rsidRPr="004D220F">
        <w:rPr>
          <w:sz w:val="24"/>
          <w:szCs w:val="24"/>
        </w:rPr>
        <w:t>Форма уведомления об отказе во включении предложений и замечаний в протокол публичных слушаний</w:t>
      </w:r>
    </w:p>
    <w:p w:rsidR="00770FAC" w:rsidRPr="004D220F" w:rsidRDefault="00770FAC" w:rsidP="00E05C60">
      <w:pPr>
        <w:ind w:right="-54" w:firstLine="540"/>
        <w:jc w:val="right"/>
      </w:pPr>
      <w:r w:rsidRPr="004D220F">
        <w:t>____________________ (ФИО/ Полное наименование организации и организационно-правовой формы)</w:t>
      </w:r>
    </w:p>
    <w:p w:rsidR="00770FAC" w:rsidRPr="004D220F" w:rsidRDefault="00770FAC" w:rsidP="00E05C60">
      <w:pPr>
        <w:ind w:right="-54" w:firstLine="540"/>
        <w:jc w:val="center"/>
      </w:pPr>
    </w:p>
    <w:p w:rsidR="00770FAC" w:rsidRPr="004D220F" w:rsidRDefault="00770FAC" w:rsidP="00E05C60">
      <w:pPr>
        <w:ind w:right="-54" w:firstLine="540"/>
        <w:jc w:val="center"/>
      </w:pPr>
      <w:r w:rsidRPr="004D220F">
        <w:t>Уважаемый (-ая) _______________________!</w:t>
      </w:r>
    </w:p>
    <w:p w:rsidR="00770FAC" w:rsidRPr="002F732B" w:rsidRDefault="00770FAC" w:rsidP="00E05C60">
      <w:pPr>
        <w:pStyle w:val="af9"/>
        <w:spacing w:after="0"/>
        <w:ind w:left="0" w:right="-54" w:firstLine="720"/>
        <w:jc w:val="both"/>
        <w:rPr>
          <w:rFonts w:ascii="Times New Roman" w:hAnsi="Times New Roman" w:cs="Times New Roman"/>
        </w:rPr>
      </w:pPr>
    </w:p>
    <w:p w:rsidR="00770FAC" w:rsidRPr="002F732B" w:rsidRDefault="00770FAC" w:rsidP="00E05C60">
      <w:pPr>
        <w:pStyle w:val="af9"/>
        <w:spacing w:after="0" w:line="360" w:lineRule="auto"/>
        <w:ind w:left="0" w:right="-54" w:firstLine="720"/>
        <w:jc w:val="both"/>
        <w:rPr>
          <w:rFonts w:ascii="Times New Roman" w:hAnsi="Times New Roman" w:cs="Times New Roman"/>
        </w:rPr>
      </w:pPr>
      <w:r w:rsidRPr="002F732B">
        <w:rPr>
          <w:rFonts w:ascii="Times New Roman" w:hAnsi="Times New Roman" w:cs="Times New Roman"/>
        </w:rPr>
        <w:t>Органом местного самоуправления рассмотрено Ваше обращение от ______________ № ___________________ по вопросу, рассматриваемому на публичных слушаниях: (указывается вопрос, рассматриваемый на публичных слушаниях) и принято решение об отказе во включении Ваших предложений и замечаний в протокол публичных слушаний, на основании:</w:t>
      </w:r>
    </w:p>
    <w:p w:rsidR="00770FAC" w:rsidRPr="002F732B" w:rsidRDefault="00770FAC" w:rsidP="00E05C60">
      <w:pPr>
        <w:pStyle w:val="af9"/>
        <w:spacing w:after="0" w:line="360" w:lineRule="auto"/>
        <w:ind w:left="0" w:right="-54" w:firstLine="720"/>
        <w:jc w:val="both"/>
        <w:rPr>
          <w:rFonts w:ascii="Times New Roman" w:hAnsi="Times New Roman" w:cs="Times New Roman"/>
        </w:rPr>
      </w:pPr>
      <w:r w:rsidRPr="002F732B">
        <w:rPr>
          <w:rFonts w:ascii="Times New Roman" w:hAnsi="Times New Roman" w:cs="Times New Roman"/>
        </w:rPr>
        <w:t xml:space="preserve">______________________________________________________ </w:t>
      </w:r>
    </w:p>
    <w:p w:rsidR="00770FAC" w:rsidRPr="002F732B" w:rsidRDefault="00770FAC" w:rsidP="00E05C60">
      <w:pPr>
        <w:pStyle w:val="af9"/>
        <w:spacing w:after="0" w:line="360" w:lineRule="auto"/>
        <w:ind w:left="0" w:right="-54" w:firstLine="720"/>
        <w:jc w:val="both"/>
        <w:rPr>
          <w:rFonts w:ascii="Times New Roman" w:hAnsi="Times New Roman" w:cs="Times New Roman"/>
        </w:rPr>
      </w:pPr>
      <w:r w:rsidRPr="002F732B">
        <w:rPr>
          <w:rFonts w:ascii="Times New Roman" w:hAnsi="Times New Roman" w:cs="Times New Roman"/>
        </w:rPr>
        <w:t>(указывается основание для отказа)</w:t>
      </w:r>
    </w:p>
    <w:p w:rsidR="00770FAC" w:rsidRPr="002F732B" w:rsidRDefault="00770FAC" w:rsidP="00E05C60">
      <w:pPr>
        <w:pStyle w:val="af9"/>
        <w:ind w:left="0" w:right="-54"/>
        <w:jc w:val="both"/>
        <w:rPr>
          <w:rFonts w:ascii="Times New Roman" w:hAnsi="Times New Roman" w:cs="Times New Roman"/>
        </w:rPr>
      </w:pPr>
    </w:p>
    <w:p w:rsidR="00770FAC" w:rsidRPr="002F732B" w:rsidRDefault="00770FAC" w:rsidP="00E05C60">
      <w:pPr>
        <w:pStyle w:val="af9"/>
        <w:spacing w:after="0"/>
        <w:ind w:left="0" w:right="-54"/>
        <w:jc w:val="both"/>
        <w:rPr>
          <w:rFonts w:ascii="Times New Roman" w:hAnsi="Times New Roman" w:cs="Times New Roman"/>
        </w:rPr>
      </w:pPr>
    </w:p>
    <w:p w:rsidR="00770FAC" w:rsidRPr="002F732B" w:rsidRDefault="00770FAC" w:rsidP="00E05C60">
      <w:pPr>
        <w:pStyle w:val="af9"/>
        <w:spacing w:after="0"/>
        <w:ind w:left="0" w:right="-54"/>
        <w:jc w:val="both"/>
        <w:rPr>
          <w:rFonts w:ascii="Times New Roman" w:hAnsi="Times New Roman" w:cs="Times New Roman"/>
        </w:rPr>
      </w:pPr>
    </w:p>
    <w:p w:rsidR="00770FAC" w:rsidRPr="002F732B" w:rsidRDefault="00770FAC" w:rsidP="00E05C60">
      <w:pPr>
        <w:pStyle w:val="af9"/>
        <w:spacing w:after="0"/>
        <w:ind w:left="-180" w:right="-54" w:firstLine="180"/>
        <w:jc w:val="both"/>
        <w:rPr>
          <w:rFonts w:ascii="Times New Roman" w:hAnsi="Times New Roman" w:cs="Times New Roman"/>
        </w:rPr>
      </w:pPr>
      <w:r w:rsidRPr="002F732B">
        <w:rPr>
          <w:rFonts w:ascii="Times New Roman" w:hAnsi="Times New Roman" w:cs="Times New Roman"/>
        </w:rPr>
        <w:t>С уважением,</w:t>
      </w:r>
    </w:p>
    <w:p w:rsidR="00770FAC" w:rsidRPr="002F732B" w:rsidRDefault="00770FAC" w:rsidP="00E05C60">
      <w:pPr>
        <w:pStyle w:val="af9"/>
        <w:spacing w:after="0"/>
        <w:ind w:left="-180" w:right="-54" w:firstLine="180"/>
        <w:jc w:val="both"/>
        <w:rPr>
          <w:rFonts w:ascii="Times New Roman" w:hAnsi="Times New Roman" w:cs="Times New Roman"/>
        </w:rPr>
      </w:pPr>
      <w:r w:rsidRPr="002F732B">
        <w:rPr>
          <w:rFonts w:ascii="Times New Roman" w:hAnsi="Times New Roman" w:cs="Times New Roman"/>
        </w:rPr>
        <w:t>________________________________________________________</w:t>
      </w:r>
    </w:p>
    <w:p w:rsidR="00770FAC" w:rsidRPr="004D220F" w:rsidRDefault="00770FAC" w:rsidP="00E05C60">
      <w:pPr>
        <w:pStyle w:val="1-"/>
        <w:outlineLvl w:val="1"/>
        <w:rPr>
          <w:b w:val="0"/>
          <w:bCs w:val="0"/>
          <w:sz w:val="24"/>
          <w:szCs w:val="24"/>
        </w:rPr>
      </w:pPr>
    </w:p>
    <w:p w:rsidR="00770FAC" w:rsidRPr="004D220F" w:rsidRDefault="00770FAC" w:rsidP="00BB445D">
      <w:pPr>
        <w:pStyle w:val="1-"/>
        <w:spacing w:before="0" w:after="0"/>
        <w:jc w:val="right"/>
        <w:rPr>
          <w:b w:val="0"/>
          <w:bCs w:val="0"/>
          <w:sz w:val="24"/>
          <w:szCs w:val="24"/>
        </w:rPr>
      </w:pPr>
      <w:r w:rsidRPr="004D220F">
        <w:rPr>
          <w:sz w:val="24"/>
          <w:szCs w:val="24"/>
        </w:rPr>
        <w:br w:type="page"/>
      </w:r>
      <w:bookmarkStart w:id="301" w:name="_Toc474697204"/>
      <w:r w:rsidRPr="004D220F">
        <w:rPr>
          <w:b w:val="0"/>
          <w:bCs w:val="0"/>
          <w:sz w:val="24"/>
          <w:szCs w:val="24"/>
        </w:rPr>
        <w:lastRenderedPageBreak/>
        <w:t xml:space="preserve">Приложение </w:t>
      </w:r>
      <w:bookmarkEnd w:id="301"/>
      <w:r w:rsidRPr="004D220F">
        <w:rPr>
          <w:b w:val="0"/>
          <w:bCs w:val="0"/>
          <w:sz w:val="24"/>
          <w:szCs w:val="24"/>
        </w:rPr>
        <w:t xml:space="preserve">6 </w:t>
      </w:r>
    </w:p>
    <w:p w:rsidR="00770FAC" w:rsidRPr="004D220F" w:rsidRDefault="00770FAC" w:rsidP="009E3788">
      <w:pPr>
        <w:pStyle w:val="1-"/>
        <w:spacing w:before="0" w:after="0"/>
        <w:ind w:left="5103"/>
        <w:jc w:val="right"/>
        <w:rPr>
          <w:b w:val="0"/>
          <w:bCs w:val="0"/>
          <w:sz w:val="24"/>
          <w:szCs w:val="24"/>
        </w:rPr>
      </w:pPr>
      <w:bookmarkStart w:id="302" w:name="_Toc468470774"/>
      <w:r w:rsidRPr="004D220F">
        <w:rPr>
          <w:b w:val="0"/>
          <w:bCs w:val="0"/>
          <w:sz w:val="24"/>
          <w:szCs w:val="24"/>
        </w:rPr>
        <w:t>к Порядку предоставления предложений</w:t>
      </w:r>
    </w:p>
    <w:p w:rsidR="00770FAC" w:rsidRPr="004D220F" w:rsidRDefault="00770FAC" w:rsidP="009E3788">
      <w:pPr>
        <w:pStyle w:val="1-"/>
        <w:spacing w:before="0" w:after="0"/>
        <w:ind w:left="5103"/>
        <w:jc w:val="right"/>
        <w:rPr>
          <w:b w:val="0"/>
          <w:bCs w:val="0"/>
          <w:sz w:val="24"/>
          <w:szCs w:val="24"/>
        </w:rPr>
      </w:pPr>
      <w:r w:rsidRPr="004D220F">
        <w:rPr>
          <w:b w:val="0"/>
          <w:bCs w:val="0"/>
          <w:sz w:val="24"/>
          <w:szCs w:val="24"/>
        </w:rPr>
        <w:t xml:space="preserve"> и замечаний по вопросу, рассматриваемому на публичных слушаниях в сфере градостроительной деятельности</w:t>
      </w:r>
    </w:p>
    <w:p w:rsidR="00770FAC" w:rsidRPr="004D220F" w:rsidRDefault="00770FAC" w:rsidP="00E05C60">
      <w:pPr>
        <w:pStyle w:val="1-"/>
        <w:spacing w:before="0" w:after="0"/>
        <w:ind w:left="5103"/>
        <w:jc w:val="left"/>
        <w:outlineLvl w:val="9"/>
        <w:rPr>
          <w:b w:val="0"/>
          <w:bCs w:val="0"/>
          <w:sz w:val="24"/>
          <w:szCs w:val="24"/>
        </w:rPr>
      </w:pPr>
    </w:p>
    <w:p w:rsidR="00770FAC" w:rsidRPr="004D220F" w:rsidRDefault="00770FAC" w:rsidP="00E05C60">
      <w:pPr>
        <w:pStyle w:val="1-"/>
        <w:spacing w:before="0" w:after="0"/>
        <w:ind w:left="5103"/>
        <w:jc w:val="left"/>
        <w:outlineLvl w:val="9"/>
        <w:rPr>
          <w:b w:val="0"/>
          <w:bCs w:val="0"/>
          <w:sz w:val="24"/>
          <w:szCs w:val="24"/>
        </w:rPr>
      </w:pPr>
      <w:r w:rsidRPr="004D220F">
        <w:rPr>
          <w:b w:val="0"/>
          <w:bCs w:val="0"/>
          <w:sz w:val="24"/>
          <w:szCs w:val="24"/>
        </w:rPr>
        <w:t xml:space="preserve">                </w:t>
      </w:r>
      <w:bookmarkEnd w:id="302"/>
    </w:p>
    <w:p w:rsidR="00770FAC" w:rsidRPr="002F732B" w:rsidRDefault="00770FAC" w:rsidP="00E05C60">
      <w:pPr>
        <w:pStyle w:val="ConsPlusNormal"/>
        <w:spacing w:line="276" w:lineRule="auto"/>
        <w:ind w:firstLine="851"/>
        <w:jc w:val="center"/>
        <w:rPr>
          <w:rFonts w:ascii="Times New Roman" w:hAnsi="Times New Roman" w:cs="Times New Roman"/>
          <w:b/>
          <w:bCs/>
          <w:sz w:val="24"/>
          <w:szCs w:val="24"/>
        </w:rPr>
      </w:pPr>
      <w:r w:rsidRPr="002F732B">
        <w:rPr>
          <w:rFonts w:ascii="Times New Roman" w:hAnsi="Times New Roman" w:cs="Times New Roman"/>
          <w:b/>
          <w:bCs/>
          <w:sz w:val="24"/>
          <w:szCs w:val="24"/>
        </w:rPr>
        <w:t>Список нормативных актов, в соответствии с которыми осуществляется рассмотрение предложений и замечаний</w:t>
      </w:r>
    </w:p>
    <w:p w:rsidR="00770FAC" w:rsidRPr="002F732B" w:rsidRDefault="00770FAC" w:rsidP="00E05C60">
      <w:pPr>
        <w:pStyle w:val="ConsPlusNormal"/>
        <w:spacing w:line="276" w:lineRule="auto"/>
        <w:ind w:firstLine="851"/>
        <w:jc w:val="both"/>
        <w:rPr>
          <w:rFonts w:ascii="Times New Roman" w:hAnsi="Times New Roman" w:cs="Times New Roman"/>
          <w:sz w:val="24"/>
          <w:szCs w:val="24"/>
        </w:rPr>
      </w:pPr>
    </w:p>
    <w:p w:rsidR="00770FAC" w:rsidRPr="002F732B" w:rsidRDefault="00770FAC" w:rsidP="00E05C60">
      <w:pPr>
        <w:pStyle w:val="ConsPlusNormal"/>
        <w:ind w:firstLine="709"/>
        <w:jc w:val="both"/>
        <w:rPr>
          <w:rFonts w:ascii="Times New Roman" w:hAnsi="Times New Roman" w:cs="Times New Roman"/>
          <w:sz w:val="24"/>
          <w:szCs w:val="24"/>
        </w:rPr>
      </w:pPr>
      <w:r w:rsidRPr="002F732B">
        <w:rPr>
          <w:rFonts w:ascii="Times New Roman" w:hAnsi="Times New Roman" w:cs="Times New Roman"/>
          <w:sz w:val="24"/>
          <w:szCs w:val="24"/>
        </w:rPr>
        <w:t xml:space="preserve">Рассмотрение предложений и замечаний осуществляется в соответствии с: </w:t>
      </w:r>
    </w:p>
    <w:p w:rsidR="00770FAC" w:rsidRPr="004D220F" w:rsidRDefault="00770FAC" w:rsidP="009E3788">
      <w:pPr>
        <w:pStyle w:val="aa"/>
        <w:numPr>
          <w:ilvl w:val="0"/>
          <w:numId w:val="32"/>
        </w:numPr>
        <w:tabs>
          <w:tab w:val="left" w:pos="1080"/>
        </w:tabs>
        <w:autoSpaceDE w:val="0"/>
        <w:autoSpaceDN w:val="0"/>
        <w:adjustRightInd w:val="0"/>
        <w:spacing w:after="0" w:line="240" w:lineRule="auto"/>
        <w:ind w:left="0" w:firstLine="709"/>
        <w:jc w:val="both"/>
        <w:rPr>
          <w:sz w:val="24"/>
          <w:szCs w:val="24"/>
        </w:rPr>
      </w:pPr>
      <w:r w:rsidRPr="004D220F">
        <w:rPr>
          <w:sz w:val="24"/>
          <w:szCs w:val="24"/>
        </w:rPr>
        <w:t>Федеральны</w:t>
      </w:r>
      <w:r>
        <w:rPr>
          <w:sz w:val="24"/>
          <w:szCs w:val="24"/>
        </w:rPr>
        <w:t>м</w:t>
      </w:r>
      <w:r w:rsidRPr="004D220F">
        <w:rPr>
          <w:sz w:val="24"/>
          <w:szCs w:val="24"/>
        </w:rPr>
        <w:t xml:space="preserve"> закон</w:t>
      </w:r>
      <w:r>
        <w:rPr>
          <w:sz w:val="24"/>
          <w:szCs w:val="24"/>
        </w:rPr>
        <w:t>ом</w:t>
      </w:r>
      <w:r w:rsidRPr="004D220F">
        <w:rPr>
          <w:sz w:val="24"/>
          <w:szCs w:val="24"/>
        </w:rPr>
        <w:t xml:space="preserve"> от 21.07.2014 N 212-ФЗ "Об основах общественного контроля в Российской Федерации";</w:t>
      </w:r>
    </w:p>
    <w:p w:rsidR="00770FAC" w:rsidRPr="004D220F" w:rsidRDefault="00770FAC" w:rsidP="009E3788">
      <w:pPr>
        <w:pStyle w:val="aa"/>
        <w:numPr>
          <w:ilvl w:val="0"/>
          <w:numId w:val="32"/>
        </w:numPr>
        <w:tabs>
          <w:tab w:val="left" w:pos="1080"/>
        </w:tabs>
        <w:autoSpaceDE w:val="0"/>
        <w:autoSpaceDN w:val="0"/>
        <w:adjustRightInd w:val="0"/>
        <w:spacing w:after="0" w:line="240" w:lineRule="auto"/>
        <w:ind w:left="0" w:firstLine="709"/>
        <w:jc w:val="both"/>
        <w:rPr>
          <w:sz w:val="24"/>
          <w:szCs w:val="24"/>
        </w:rPr>
      </w:pPr>
      <w:r w:rsidRPr="004D220F">
        <w:rPr>
          <w:sz w:val="24"/>
          <w:szCs w:val="24"/>
        </w:rPr>
        <w:t xml:space="preserve">Федеральным </w:t>
      </w:r>
      <w:hyperlink r:id="rId39" w:history="1">
        <w:r w:rsidRPr="004D220F">
          <w:rPr>
            <w:sz w:val="24"/>
            <w:szCs w:val="24"/>
          </w:rPr>
          <w:t>закон</w:t>
        </w:r>
      </w:hyperlink>
      <w:r w:rsidRPr="004D220F">
        <w:rPr>
          <w:sz w:val="24"/>
          <w:szCs w:val="24"/>
        </w:rPr>
        <w:t>ом от 27.07.2010 № 210-ФЗ «Об организации предоставления государственных и муниципальных услуг» («Российская газета», 30.07.2010 № 168);</w:t>
      </w:r>
    </w:p>
    <w:p w:rsidR="00770FAC" w:rsidRPr="004D220F" w:rsidRDefault="00770FAC" w:rsidP="009E3788">
      <w:pPr>
        <w:pStyle w:val="aa"/>
        <w:numPr>
          <w:ilvl w:val="0"/>
          <w:numId w:val="32"/>
        </w:numPr>
        <w:tabs>
          <w:tab w:val="left" w:pos="1260"/>
        </w:tabs>
        <w:autoSpaceDE w:val="0"/>
        <w:autoSpaceDN w:val="0"/>
        <w:adjustRightInd w:val="0"/>
        <w:spacing w:after="0" w:line="240" w:lineRule="auto"/>
        <w:ind w:left="0" w:firstLine="709"/>
        <w:jc w:val="both"/>
        <w:rPr>
          <w:sz w:val="24"/>
          <w:szCs w:val="24"/>
        </w:rPr>
      </w:pPr>
      <w:r w:rsidRPr="004D220F">
        <w:rPr>
          <w:sz w:val="24"/>
          <w:szCs w:val="24"/>
        </w:rPr>
        <w:t>Федеральным законом от 06.04.2010 № 63-ФЗ «Об электронной подписи»;</w:t>
      </w:r>
    </w:p>
    <w:p w:rsidR="00770FAC" w:rsidRPr="002F732B" w:rsidRDefault="00770FAC" w:rsidP="009E3788">
      <w:pPr>
        <w:pStyle w:val="ConsPlusNormal"/>
        <w:numPr>
          <w:ilvl w:val="0"/>
          <w:numId w:val="32"/>
        </w:numPr>
        <w:tabs>
          <w:tab w:val="left" w:pos="1080"/>
        </w:tabs>
        <w:ind w:left="0" w:firstLine="709"/>
        <w:jc w:val="both"/>
        <w:rPr>
          <w:rFonts w:ascii="Times New Roman" w:hAnsi="Times New Roman" w:cs="Times New Roman"/>
          <w:sz w:val="24"/>
          <w:szCs w:val="24"/>
        </w:rPr>
      </w:pPr>
      <w:r w:rsidRPr="002F732B">
        <w:rPr>
          <w:rFonts w:ascii="Times New Roman" w:hAnsi="Times New Roman" w:cs="Times New Roman"/>
          <w:sz w:val="24"/>
          <w:szCs w:val="24"/>
        </w:rPr>
        <w:t xml:space="preserve">Градостроительным </w:t>
      </w:r>
      <w:hyperlink r:id="rId40" w:history="1">
        <w:r w:rsidRPr="002F732B">
          <w:rPr>
            <w:rFonts w:ascii="Times New Roman" w:hAnsi="Times New Roman" w:cs="Times New Roman"/>
            <w:sz w:val="24"/>
            <w:szCs w:val="24"/>
          </w:rPr>
          <w:t>кодексом</w:t>
        </w:r>
      </w:hyperlink>
      <w:r w:rsidRPr="002F732B">
        <w:rPr>
          <w:rFonts w:ascii="Times New Roman" w:hAnsi="Times New Roman" w:cs="Times New Roman"/>
          <w:sz w:val="24"/>
          <w:szCs w:val="24"/>
        </w:rPr>
        <w:t xml:space="preserve"> Российской Федерации от 29.12.2004 N 190-ФЗ;</w:t>
      </w:r>
    </w:p>
    <w:p w:rsidR="00770FAC" w:rsidRPr="004D220F" w:rsidRDefault="00770FAC" w:rsidP="00E05C60">
      <w:pPr>
        <w:pStyle w:val="aa"/>
        <w:autoSpaceDE w:val="0"/>
        <w:autoSpaceDN w:val="0"/>
        <w:adjustRightInd w:val="0"/>
        <w:spacing w:after="0" w:line="240" w:lineRule="auto"/>
        <w:ind w:left="0" w:firstLine="709"/>
        <w:jc w:val="both"/>
        <w:rPr>
          <w:sz w:val="24"/>
          <w:szCs w:val="24"/>
        </w:rPr>
      </w:pPr>
      <w:r w:rsidRPr="004D220F">
        <w:rPr>
          <w:sz w:val="24"/>
          <w:szCs w:val="24"/>
        </w:rPr>
        <w:t>5. Федеральным законом от 29.12.2004 № 191-ФЗ «О введении в действие Градостроительного кодекса Российской Федерации»;</w:t>
      </w:r>
    </w:p>
    <w:p w:rsidR="00770FAC" w:rsidRPr="004D220F" w:rsidRDefault="00770FAC" w:rsidP="00E05C60">
      <w:pPr>
        <w:pStyle w:val="aa"/>
        <w:autoSpaceDE w:val="0"/>
        <w:autoSpaceDN w:val="0"/>
        <w:adjustRightInd w:val="0"/>
        <w:spacing w:after="0" w:line="240" w:lineRule="auto"/>
        <w:ind w:left="0" w:firstLine="709"/>
        <w:jc w:val="both"/>
        <w:rPr>
          <w:sz w:val="24"/>
          <w:szCs w:val="24"/>
        </w:rPr>
      </w:pPr>
      <w:r w:rsidRPr="004D220F">
        <w:rPr>
          <w:sz w:val="24"/>
          <w:szCs w:val="24"/>
        </w:rPr>
        <w:t>6. Федеральным законом от 06.10.2003 № 131-ФЗ «Об общих принципах организации местного самоуправления в Российской Федерации»;</w:t>
      </w:r>
    </w:p>
    <w:p w:rsidR="00770FAC" w:rsidRPr="004D220F" w:rsidRDefault="00770FAC" w:rsidP="009E3788">
      <w:pPr>
        <w:pStyle w:val="aa"/>
        <w:numPr>
          <w:ilvl w:val="0"/>
          <w:numId w:val="40"/>
        </w:numPr>
        <w:tabs>
          <w:tab w:val="left" w:pos="1080"/>
        </w:tabs>
        <w:autoSpaceDE w:val="0"/>
        <w:autoSpaceDN w:val="0"/>
        <w:adjustRightInd w:val="0"/>
        <w:spacing w:after="0" w:line="240" w:lineRule="auto"/>
        <w:ind w:left="0" w:firstLine="709"/>
        <w:jc w:val="both"/>
        <w:rPr>
          <w:sz w:val="24"/>
          <w:szCs w:val="24"/>
        </w:rPr>
      </w:pPr>
      <w:r w:rsidRPr="004D220F">
        <w:rPr>
          <w:sz w:val="24"/>
          <w:szCs w:val="24"/>
        </w:rPr>
        <w:t>Закон Московской области от 22.07.2015 N 130/2015-ОЗ "Об отдельных вопросах осуществления общественного контроля в Московской области";</w:t>
      </w:r>
    </w:p>
    <w:p w:rsidR="00770FAC" w:rsidRPr="004D220F" w:rsidRDefault="00770FAC" w:rsidP="00E05C60">
      <w:pPr>
        <w:pStyle w:val="aa"/>
        <w:autoSpaceDE w:val="0"/>
        <w:autoSpaceDN w:val="0"/>
        <w:adjustRightInd w:val="0"/>
        <w:spacing w:after="0" w:line="240" w:lineRule="auto"/>
        <w:ind w:left="0" w:firstLine="709"/>
        <w:jc w:val="both"/>
        <w:rPr>
          <w:sz w:val="24"/>
          <w:szCs w:val="24"/>
        </w:rPr>
      </w:pPr>
      <w:r w:rsidRPr="004D220F">
        <w:rPr>
          <w:sz w:val="24"/>
          <w:szCs w:val="24"/>
        </w:rPr>
        <w:t>8. Законом Московской области от 24.07.2014 №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w:t>
      </w:r>
    </w:p>
    <w:p w:rsidR="00770FAC" w:rsidRPr="004D220F" w:rsidRDefault="00770FAC" w:rsidP="00E05C60">
      <w:pPr>
        <w:pStyle w:val="aa"/>
        <w:autoSpaceDE w:val="0"/>
        <w:autoSpaceDN w:val="0"/>
        <w:adjustRightInd w:val="0"/>
        <w:spacing w:after="0" w:line="240" w:lineRule="auto"/>
        <w:ind w:left="0" w:firstLine="709"/>
        <w:jc w:val="both"/>
        <w:rPr>
          <w:sz w:val="24"/>
          <w:szCs w:val="24"/>
        </w:rPr>
      </w:pPr>
      <w:r w:rsidRPr="004D220F">
        <w:rPr>
          <w:sz w:val="24"/>
          <w:szCs w:val="24"/>
        </w:rPr>
        <w:t>9. Законом Московской области от 10.07.2014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w:t>
      </w:r>
    </w:p>
    <w:p w:rsidR="00770FAC" w:rsidRPr="0042688A" w:rsidRDefault="00770FAC" w:rsidP="00E05C60">
      <w:pPr>
        <w:pStyle w:val="aa"/>
        <w:autoSpaceDE w:val="0"/>
        <w:autoSpaceDN w:val="0"/>
        <w:adjustRightInd w:val="0"/>
        <w:spacing w:after="0" w:line="240" w:lineRule="auto"/>
        <w:ind w:left="0" w:firstLine="709"/>
        <w:jc w:val="both"/>
        <w:rPr>
          <w:sz w:val="24"/>
          <w:szCs w:val="24"/>
        </w:rPr>
      </w:pPr>
      <w:r w:rsidRPr="004D220F">
        <w:rPr>
          <w:sz w:val="24"/>
          <w:szCs w:val="24"/>
        </w:rPr>
        <w:t xml:space="preserve">10. Уставом </w:t>
      </w:r>
      <w:r>
        <w:rPr>
          <w:sz w:val="24"/>
          <w:szCs w:val="24"/>
        </w:rPr>
        <w:t>Клинского муниципального района;</w:t>
      </w:r>
    </w:p>
    <w:p w:rsidR="00770FAC" w:rsidRPr="004D220F" w:rsidRDefault="00770FAC" w:rsidP="00E05C60">
      <w:pPr>
        <w:spacing w:line="240" w:lineRule="auto"/>
        <w:ind w:firstLine="709"/>
      </w:pPr>
      <w:r w:rsidRPr="004D220F">
        <w:t xml:space="preserve">11. Положением </w:t>
      </w:r>
      <w:r>
        <w:t xml:space="preserve">об </w:t>
      </w:r>
      <w:r w:rsidRPr="004D220F">
        <w:t>орган</w:t>
      </w:r>
      <w:r>
        <w:t>е</w:t>
      </w:r>
      <w:r w:rsidRPr="004D220F">
        <w:t xml:space="preserve"> местного самоуправления, рассматривающего предложения и замечания, о проведении публичных слушаний</w:t>
      </w:r>
      <w:r w:rsidRPr="004D220F">
        <w:rPr>
          <w:b/>
          <w:bCs/>
        </w:rPr>
        <w:t xml:space="preserve"> </w:t>
      </w:r>
      <w:r w:rsidRPr="004D220F">
        <w:t>по вопросам градостроительной деятельности  на территории соответствующего муниципального образования.</w:t>
      </w:r>
    </w:p>
    <w:p w:rsidR="00770FAC" w:rsidRPr="004D220F" w:rsidRDefault="00770FAC" w:rsidP="00E05C60">
      <w:pPr>
        <w:spacing w:line="240" w:lineRule="auto"/>
        <w:ind w:firstLine="851"/>
      </w:pPr>
    </w:p>
    <w:p w:rsidR="00770FAC" w:rsidRPr="004D220F" w:rsidRDefault="00770FAC" w:rsidP="009E3788">
      <w:pPr>
        <w:pStyle w:val="1-"/>
        <w:spacing w:before="0" w:after="0"/>
        <w:ind w:left="5103"/>
        <w:jc w:val="right"/>
        <w:rPr>
          <w:b w:val="0"/>
          <w:bCs w:val="0"/>
          <w:sz w:val="24"/>
          <w:szCs w:val="24"/>
        </w:rPr>
      </w:pPr>
      <w:bookmarkStart w:id="303" w:name="_Приложение___9_"/>
      <w:bookmarkStart w:id="304" w:name="_Ref437965623"/>
      <w:bookmarkStart w:id="305" w:name="_Toc437973321"/>
      <w:bookmarkStart w:id="306" w:name="_Toc438110063"/>
      <w:bookmarkStart w:id="307" w:name="_Toc438376275"/>
      <w:bookmarkEnd w:id="303"/>
      <w:r w:rsidRPr="004D220F">
        <w:rPr>
          <w:sz w:val="24"/>
          <w:szCs w:val="24"/>
        </w:rPr>
        <w:br w:type="page"/>
      </w:r>
      <w:r w:rsidRPr="004D220F">
        <w:rPr>
          <w:b w:val="0"/>
          <w:bCs w:val="0"/>
          <w:sz w:val="24"/>
          <w:szCs w:val="24"/>
        </w:rPr>
        <w:lastRenderedPageBreak/>
        <w:t xml:space="preserve">Приложение 7 </w:t>
      </w:r>
    </w:p>
    <w:p w:rsidR="00770FAC" w:rsidRPr="004D220F" w:rsidRDefault="00770FAC" w:rsidP="009E3788">
      <w:pPr>
        <w:pStyle w:val="1-"/>
        <w:spacing w:before="0" w:after="0"/>
        <w:ind w:left="5103"/>
        <w:jc w:val="right"/>
        <w:rPr>
          <w:b w:val="0"/>
          <w:bCs w:val="0"/>
          <w:sz w:val="24"/>
          <w:szCs w:val="24"/>
        </w:rPr>
      </w:pPr>
      <w:r w:rsidRPr="004D220F">
        <w:rPr>
          <w:b w:val="0"/>
          <w:bCs w:val="0"/>
          <w:sz w:val="24"/>
          <w:szCs w:val="24"/>
        </w:rPr>
        <w:t>к Порядку предоставления предложений</w:t>
      </w:r>
    </w:p>
    <w:p w:rsidR="00770FAC" w:rsidRPr="004D220F" w:rsidRDefault="00770FAC" w:rsidP="009E3788">
      <w:pPr>
        <w:pStyle w:val="1-"/>
        <w:spacing w:before="0" w:after="0"/>
        <w:ind w:left="5103"/>
        <w:jc w:val="right"/>
        <w:rPr>
          <w:b w:val="0"/>
          <w:bCs w:val="0"/>
          <w:sz w:val="24"/>
          <w:szCs w:val="24"/>
        </w:rPr>
      </w:pPr>
      <w:r w:rsidRPr="004D220F">
        <w:rPr>
          <w:b w:val="0"/>
          <w:bCs w:val="0"/>
          <w:sz w:val="24"/>
          <w:szCs w:val="24"/>
        </w:rPr>
        <w:t xml:space="preserve"> и замечаний по вопросу, рассматриваемому на публичных слушаниях в сфере градостроительной деятельности</w:t>
      </w:r>
    </w:p>
    <w:p w:rsidR="00770FAC" w:rsidRPr="004D220F" w:rsidRDefault="00770FAC" w:rsidP="00E05C60">
      <w:pPr>
        <w:pStyle w:val="1-"/>
        <w:spacing w:before="0" w:after="0"/>
        <w:rPr>
          <w:sz w:val="24"/>
          <w:szCs w:val="24"/>
        </w:rPr>
      </w:pPr>
    </w:p>
    <w:p w:rsidR="00770FAC" w:rsidRPr="004D220F" w:rsidRDefault="00770FAC" w:rsidP="00E05C60">
      <w:pPr>
        <w:pStyle w:val="4"/>
        <w:ind w:left="720"/>
      </w:pPr>
      <w:r w:rsidRPr="004D220F">
        <w:t>Форма заявления  о предложениях и замечаниях</w:t>
      </w:r>
    </w:p>
    <w:p w:rsidR="00770FAC" w:rsidRPr="004D220F" w:rsidRDefault="00770FAC" w:rsidP="00E05C60"/>
    <w:p w:rsidR="00770FAC" w:rsidRPr="004D220F" w:rsidRDefault="00770FAC" w:rsidP="00E05C60">
      <w:pPr>
        <w:pStyle w:val="ConsPlusNormal"/>
        <w:jc w:val="center"/>
        <w:rPr>
          <w:b/>
          <w:bCs/>
          <w:sz w:val="24"/>
          <w:szCs w:val="24"/>
        </w:rPr>
      </w:pPr>
      <w:r w:rsidRPr="004D220F">
        <w:rPr>
          <w:b/>
          <w:bCs/>
          <w:sz w:val="24"/>
          <w:szCs w:val="24"/>
        </w:rPr>
        <w:t>Заявление</w:t>
      </w:r>
    </w:p>
    <w:p w:rsidR="00770FAC" w:rsidRPr="004D220F" w:rsidRDefault="00770FAC" w:rsidP="00E05C60">
      <w:pPr>
        <w:pStyle w:val="ConsPlusNormal"/>
        <w:jc w:val="both"/>
        <w:rPr>
          <w:rFonts w:cs="Times New Roman"/>
          <w:sz w:val="24"/>
          <w:szCs w:val="24"/>
        </w:rPr>
      </w:pPr>
    </w:p>
    <w:p w:rsidR="00770FAC" w:rsidRPr="004D220F" w:rsidRDefault="00770FAC" w:rsidP="00E05C60">
      <w:pPr>
        <w:pStyle w:val="ConsPlusNonformat"/>
        <w:ind w:left="5103"/>
        <w:jc w:val="both"/>
        <w:rPr>
          <w:rFonts w:ascii="Times New Roman" w:hAnsi="Times New Roman" w:cs="Times New Roman"/>
        </w:rPr>
      </w:pPr>
      <w:r w:rsidRPr="004D220F">
        <w:rPr>
          <w:rFonts w:ascii="Times New Roman" w:hAnsi="Times New Roman" w:cs="Times New Roman"/>
        </w:rPr>
        <w:t xml:space="preserve">Уполномоченный орган, комиссия </w:t>
      </w:r>
    </w:p>
    <w:p w:rsidR="00770FAC" w:rsidRPr="004D220F" w:rsidRDefault="00770FAC" w:rsidP="00E05C60">
      <w:pPr>
        <w:pStyle w:val="ConsPlusNonformat"/>
        <w:jc w:val="both"/>
        <w:rPr>
          <w:rFonts w:ascii="Times New Roman" w:hAnsi="Times New Roman" w:cs="Times New Roman"/>
        </w:rPr>
      </w:pPr>
    </w:p>
    <w:p w:rsidR="00770FAC" w:rsidRPr="004D220F" w:rsidRDefault="00770FAC" w:rsidP="00E05C60">
      <w:pPr>
        <w:pStyle w:val="ConsPlusNonformat"/>
        <w:jc w:val="both"/>
        <w:rPr>
          <w:rFonts w:ascii="Times New Roman" w:hAnsi="Times New Roman" w:cs="Times New Roman"/>
        </w:rPr>
      </w:pPr>
      <w:r w:rsidRPr="004D220F">
        <w:rPr>
          <w:rFonts w:ascii="Times New Roman" w:hAnsi="Times New Roman" w:cs="Times New Roman"/>
        </w:rPr>
        <w:t>Для юридических лиц</w:t>
      </w:r>
    </w:p>
    <w:p w:rsidR="00770FAC" w:rsidRPr="004D220F" w:rsidRDefault="00770FAC" w:rsidP="00E05C60">
      <w:pPr>
        <w:pStyle w:val="ConsPlusNonformat"/>
        <w:jc w:val="both"/>
        <w:rPr>
          <w:rFonts w:ascii="Times New Roman" w:hAnsi="Times New Roman" w:cs="Times New Roman"/>
        </w:rPr>
      </w:pPr>
      <w:r w:rsidRPr="004D220F">
        <w:rPr>
          <w:rFonts w:ascii="Times New Roman" w:hAnsi="Times New Roman" w:cs="Times New Roman"/>
        </w:rPr>
        <w:t xml:space="preserve">и индивидуальных предпринимателей </w:t>
      </w:r>
    </w:p>
    <w:p w:rsidR="00770FAC" w:rsidRPr="004D220F" w:rsidRDefault="00770FAC" w:rsidP="00E05C60">
      <w:pPr>
        <w:pStyle w:val="ConsPlusNonformat"/>
        <w:ind w:left="5103"/>
        <w:jc w:val="both"/>
        <w:rPr>
          <w:rFonts w:ascii="Times New Roman" w:hAnsi="Times New Roman" w:cs="Times New Roman"/>
        </w:rPr>
      </w:pPr>
      <w:r w:rsidRPr="004D220F">
        <w:rPr>
          <w:rFonts w:ascii="Times New Roman" w:hAnsi="Times New Roman" w:cs="Times New Roman"/>
        </w:rPr>
        <w:t>__________</w:t>
      </w:r>
      <w:r>
        <w:rPr>
          <w:rFonts w:ascii="Times New Roman" w:hAnsi="Times New Roman" w:cs="Times New Roman"/>
        </w:rPr>
        <w:t>________________________</w:t>
      </w:r>
    </w:p>
    <w:p w:rsidR="00770FAC" w:rsidRPr="004D220F" w:rsidRDefault="00770FAC" w:rsidP="00E05C60">
      <w:pPr>
        <w:pStyle w:val="ConsPlusNonformat"/>
        <w:ind w:left="5103"/>
        <w:jc w:val="both"/>
        <w:rPr>
          <w:rFonts w:ascii="Times New Roman" w:hAnsi="Times New Roman" w:cs="Times New Roman"/>
        </w:rPr>
      </w:pPr>
      <w:r w:rsidRPr="004D220F">
        <w:rPr>
          <w:rFonts w:ascii="Times New Roman" w:hAnsi="Times New Roman" w:cs="Times New Roman"/>
        </w:rPr>
        <w:t>(полное наименование организации и организационно-правовой формы)</w:t>
      </w:r>
    </w:p>
    <w:p w:rsidR="00770FAC" w:rsidRPr="004D220F" w:rsidRDefault="00770FAC" w:rsidP="00E05C60">
      <w:pPr>
        <w:pStyle w:val="ConsPlusNonformat"/>
        <w:ind w:left="5103"/>
        <w:jc w:val="both"/>
        <w:rPr>
          <w:rFonts w:ascii="Times New Roman" w:hAnsi="Times New Roman" w:cs="Times New Roman"/>
        </w:rPr>
      </w:pPr>
    </w:p>
    <w:p w:rsidR="00770FAC" w:rsidRPr="004D220F" w:rsidRDefault="00770FAC" w:rsidP="00E05C60">
      <w:pPr>
        <w:pStyle w:val="ConsPlusNonformat"/>
        <w:ind w:left="5103"/>
        <w:jc w:val="both"/>
        <w:rPr>
          <w:rFonts w:ascii="Times New Roman" w:hAnsi="Times New Roman" w:cs="Times New Roman"/>
        </w:rPr>
      </w:pPr>
      <w:r w:rsidRPr="004D220F">
        <w:rPr>
          <w:rFonts w:ascii="Times New Roman" w:hAnsi="Times New Roman" w:cs="Times New Roman"/>
        </w:rPr>
        <w:t xml:space="preserve">в лице: </w:t>
      </w:r>
    </w:p>
    <w:p w:rsidR="00770FAC" w:rsidRPr="004D220F" w:rsidRDefault="00770FAC" w:rsidP="00E05C60">
      <w:pPr>
        <w:pStyle w:val="ConsPlusNonformat"/>
        <w:ind w:left="5103"/>
        <w:jc w:val="both"/>
        <w:rPr>
          <w:rFonts w:ascii="Times New Roman" w:hAnsi="Times New Roman" w:cs="Times New Roman"/>
        </w:rPr>
      </w:pPr>
      <w:r w:rsidRPr="004D220F">
        <w:rPr>
          <w:rFonts w:ascii="Times New Roman" w:hAnsi="Times New Roman" w:cs="Times New Roman"/>
        </w:rPr>
        <w:t>__________</w:t>
      </w:r>
      <w:r>
        <w:rPr>
          <w:rFonts w:ascii="Times New Roman" w:hAnsi="Times New Roman" w:cs="Times New Roman"/>
        </w:rPr>
        <w:t>________________________</w:t>
      </w:r>
    </w:p>
    <w:p w:rsidR="00770FAC" w:rsidRPr="004D220F" w:rsidRDefault="00770FAC" w:rsidP="00E05C60">
      <w:pPr>
        <w:pStyle w:val="ConsPlusNonformat"/>
        <w:ind w:left="5103"/>
        <w:jc w:val="both"/>
        <w:rPr>
          <w:rFonts w:ascii="Times New Roman" w:hAnsi="Times New Roman" w:cs="Times New Roman"/>
        </w:rPr>
      </w:pPr>
      <w:r w:rsidRPr="004D220F">
        <w:rPr>
          <w:rFonts w:ascii="Times New Roman" w:hAnsi="Times New Roman" w:cs="Times New Roman"/>
        </w:rPr>
        <w:t>(ФИО руководителя или иного уполномоченного лица)</w:t>
      </w:r>
    </w:p>
    <w:p w:rsidR="00770FAC" w:rsidRPr="004D220F" w:rsidRDefault="00770FAC" w:rsidP="00E05C60">
      <w:pPr>
        <w:pStyle w:val="ConsPlusNonformat"/>
        <w:jc w:val="right"/>
        <w:rPr>
          <w:rFonts w:ascii="Times New Roman" w:hAnsi="Times New Roman" w:cs="Times New Roman"/>
        </w:rPr>
      </w:pPr>
      <w:r w:rsidRPr="004D220F">
        <w:rPr>
          <w:rFonts w:ascii="Times New Roman" w:hAnsi="Times New Roman" w:cs="Times New Roman"/>
        </w:rPr>
        <w:tab/>
      </w:r>
      <w:r w:rsidRPr="004D220F">
        <w:rPr>
          <w:rFonts w:ascii="Times New Roman" w:hAnsi="Times New Roman" w:cs="Times New Roman"/>
        </w:rPr>
        <w:tab/>
      </w:r>
      <w:r w:rsidRPr="004D220F">
        <w:rPr>
          <w:rFonts w:ascii="Times New Roman" w:hAnsi="Times New Roman" w:cs="Times New Roman"/>
        </w:rPr>
        <w:tab/>
      </w:r>
      <w:r w:rsidRPr="004D220F">
        <w:rPr>
          <w:rFonts w:ascii="Times New Roman" w:hAnsi="Times New Roman" w:cs="Times New Roman"/>
        </w:rPr>
        <w:tab/>
      </w:r>
      <w:r w:rsidRPr="004D220F">
        <w:rPr>
          <w:rFonts w:ascii="Times New Roman" w:hAnsi="Times New Roman" w:cs="Times New Roman"/>
        </w:rPr>
        <w:tab/>
      </w:r>
      <w:r w:rsidRPr="004D220F">
        <w:rPr>
          <w:rFonts w:ascii="Times New Roman" w:hAnsi="Times New Roman" w:cs="Times New Roman"/>
        </w:rPr>
        <w:tab/>
      </w:r>
      <w:r w:rsidRPr="004D220F">
        <w:rPr>
          <w:rFonts w:ascii="Times New Roman" w:hAnsi="Times New Roman" w:cs="Times New Roman"/>
        </w:rPr>
        <w:tab/>
      </w:r>
      <w:r w:rsidRPr="004D220F">
        <w:rPr>
          <w:rFonts w:ascii="Times New Roman" w:hAnsi="Times New Roman" w:cs="Times New Roman"/>
        </w:rPr>
        <w:tab/>
      </w:r>
    </w:p>
    <w:p w:rsidR="00770FAC" w:rsidRPr="004D220F" w:rsidRDefault="00770FAC" w:rsidP="00E05C60">
      <w:pPr>
        <w:pStyle w:val="ConsPlusNonformat"/>
        <w:jc w:val="right"/>
        <w:rPr>
          <w:rFonts w:ascii="Times New Roman" w:hAnsi="Times New Roman" w:cs="Times New Roman"/>
        </w:rPr>
      </w:pPr>
      <w:r w:rsidRPr="004D220F">
        <w:rPr>
          <w:rFonts w:ascii="Times New Roman" w:hAnsi="Times New Roman" w:cs="Times New Roman"/>
        </w:rPr>
        <w:tab/>
      </w:r>
      <w:r w:rsidRPr="004D220F">
        <w:rPr>
          <w:rFonts w:ascii="Times New Roman" w:hAnsi="Times New Roman" w:cs="Times New Roman"/>
        </w:rPr>
        <w:tab/>
      </w:r>
      <w:r w:rsidRPr="004D220F">
        <w:rPr>
          <w:rFonts w:ascii="Times New Roman" w:hAnsi="Times New Roman" w:cs="Times New Roman"/>
        </w:rPr>
        <w:tab/>
      </w:r>
      <w:r w:rsidRPr="004D220F">
        <w:rPr>
          <w:rFonts w:ascii="Times New Roman" w:hAnsi="Times New Roman" w:cs="Times New Roman"/>
        </w:rPr>
        <w:tab/>
      </w:r>
      <w:r w:rsidRPr="004D220F">
        <w:rPr>
          <w:rFonts w:ascii="Times New Roman" w:hAnsi="Times New Roman" w:cs="Times New Roman"/>
        </w:rPr>
        <w:tab/>
      </w:r>
      <w:r w:rsidRPr="004D220F">
        <w:rPr>
          <w:rFonts w:ascii="Times New Roman" w:hAnsi="Times New Roman" w:cs="Times New Roman"/>
        </w:rPr>
        <w:tab/>
      </w:r>
      <w:r w:rsidRPr="004D220F">
        <w:rPr>
          <w:rFonts w:ascii="Times New Roman" w:hAnsi="Times New Roman" w:cs="Times New Roman"/>
        </w:rPr>
        <w:tab/>
        <w:t xml:space="preserve"> Документ, удостоверяющий личность:</w:t>
      </w:r>
    </w:p>
    <w:p w:rsidR="00770FAC" w:rsidRPr="004D220F" w:rsidRDefault="00770FAC" w:rsidP="00E05C60">
      <w:pPr>
        <w:pStyle w:val="ConsPlusNonformat"/>
        <w:jc w:val="right"/>
        <w:rPr>
          <w:rFonts w:ascii="Times New Roman" w:hAnsi="Times New Roman" w:cs="Times New Roman"/>
        </w:rPr>
      </w:pPr>
      <w:r w:rsidRPr="004D220F">
        <w:rPr>
          <w:rFonts w:ascii="Times New Roman" w:hAnsi="Times New Roman" w:cs="Times New Roman"/>
        </w:rPr>
        <w:t xml:space="preserve"> _________________________________</w:t>
      </w:r>
    </w:p>
    <w:p w:rsidR="00770FAC" w:rsidRPr="004D220F" w:rsidRDefault="00770FAC" w:rsidP="00BB445D">
      <w:pPr>
        <w:pStyle w:val="ConsPlusNonformat"/>
        <w:jc w:val="center"/>
        <w:rPr>
          <w:rFonts w:ascii="Times New Roman" w:hAnsi="Times New Roman" w:cs="Times New Roman"/>
        </w:rPr>
      </w:pPr>
      <w:r>
        <w:rPr>
          <w:rFonts w:ascii="Times New Roman" w:hAnsi="Times New Roman" w:cs="Times New Roman"/>
        </w:rPr>
        <w:t xml:space="preserve">                                                                                  </w:t>
      </w:r>
      <w:r w:rsidRPr="004D220F">
        <w:rPr>
          <w:rFonts w:ascii="Times New Roman" w:hAnsi="Times New Roman" w:cs="Times New Roman"/>
        </w:rPr>
        <w:t>(вид документа)</w:t>
      </w:r>
    </w:p>
    <w:p w:rsidR="00770FAC" w:rsidRPr="004D220F" w:rsidRDefault="00770FAC" w:rsidP="00E05C60">
      <w:pPr>
        <w:pStyle w:val="ConsPlusNonformat"/>
        <w:jc w:val="right"/>
        <w:rPr>
          <w:rFonts w:ascii="Times New Roman" w:hAnsi="Times New Roman" w:cs="Times New Roman"/>
        </w:rPr>
      </w:pPr>
      <w:r w:rsidRPr="004D220F">
        <w:rPr>
          <w:rFonts w:ascii="Times New Roman" w:hAnsi="Times New Roman" w:cs="Times New Roman"/>
        </w:rPr>
        <w:t xml:space="preserve"> _________________________________</w:t>
      </w:r>
    </w:p>
    <w:p w:rsidR="00770FAC" w:rsidRPr="004D220F" w:rsidRDefault="00770FAC" w:rsidP="00E05C60">
      <w:pPr>
        <w:pStyle w:val="ConsPlusNonformat"/>
        <w:ind w:left="5103"/>
        <w:rPr>
          <w:rFonts w:ascii="Times New Roman" w:hAnsi="Times New Roman" w:cs="Times New Roman"/>
        </w:rPr>
      </w:pPr>
      <w:r w:rsidRPr="004D220F">
        <w:rPr>
          <w:rFonts w:ascii="Times New Roman" w:hAnsi="Times New Roman" w:cs="Times New Roman"/>
        </w:rPr>
        <w:t xml:space="preserve"> </w:t>
      </w:r>
      <w:r>
        <w:rPr>
          <w:rFonts w:ascii="Times New Roman" w:hAnsi="Times New Roman" w:cs="Times New Roman"/>
        </w:rPr>
        <w:t xml:space="preserve">                     </w:t>
      </w:r>
      <w:r w:rsidRPr="004D220F">
        <w:rPr>
          <w:rFonts w:ascii="Times New Roman" w:hAnsi="Times New Roman" w:cs="Times New Roman"/>
        </w:rPr>
        <w:t>(серия, номер)</w:t>
      </w:r>
    </w:p>
    <w:p w:rsidR="00770FAC" w:rsidRPr="004D220F" w:rsidRDefault="00770FAC" w:rsidP="00E05C60">
      <w:pPr>
        <w:pStyle w:val="ConsPlusNonformat"/>
        <w:ind w:left="5103"/>
        <w:rPr>
          <w:rFonts w:ascii="Times New Roman" w:hAnsi="Times New Roman" w:cs="Times New Roman"/>
        </w:rPr>
      </w:pPr>
      <w:r w:rsidRPr="004D220F">
        <w:rPr>
          <w:rFonts w:ascii="Times New Roman" w:hAnsi="Times New Roman" w:cs="Times New Roman"/>
        </w:rPr>
        <w:t>_____</w:t>
      </w:r>
      <w:r>
        <w:rPr>
          <w:rFonts w:ascii="Times New Roman" w:hAnsi="Times New Roman" w:cs="Times New Roman"/>
        </w:rPr>
        <w:t>_____________________________</w:t>
      </w:r>
      <w:r w:rsidRPr="004D220F">
        <w:rPr>
          <w:rFonts w:ascii="Times New Roman" w:hAnsi="Times New Roman" w:cs="Times New Roman"/>
        </w:rPr>
        <w:t xml:space="preserve"> </w:t>
      </w:r>
    </w:p>
    <w:p w:rsidR="00770FAC" w:rsidRPr="004D220F" w:rsidRDefault="00770FAC" w:rsidP="00E05C60">
      <w:pPr>
        <w:pStyle w:val="ConsPlusNonformat"/>
        <w:ind w:left="5103"/>
        <w:rPr>
          <w:rFonts w:ascii="Times New Roman" w:hAnsi="Times New Roman" w:cs="Times New Roman"/>
        </w:rPr>
      </w:pPr>
      <w:r w:rsidRPr="004D220F">
        <w:rPr>
          <w:rFonts w:ascii="Times New Roman" w:hAnsi="Times New Roman" w:cs="Times New Roman"/>
        </w:rPr>
        <w:t xml:space="preserve"> </w:t>
      </w:r>
      <w:r>
        <w:rPr>
          <w:rFonts w:ascii="Times New Roman" w:hAnsi="Times New Roman" w:cs="Times New Roman"/>
        </w:rPr>
        <w:t xml:space="preserve">                    </w:t>
      </w:r>
      <w:r w:rsidRPr="004D220F">
        <w:rPr>
          <w:rFonts w:ascii="Times New Roman" w:hAnsi="Times New Roman" w:cs="Times New Roman"/>
        </w:rPr>
        <w:t>(кем, когда выдан)</w:t>
      </w:r>
    </w:p>
    <w:p w:rsidR="00770FAC" w:rsidRPr="004D220F" w:rsidRDefault="00770FAC" w:rsidP="00E05C60">
      <w:pPr>
        <w:pStyle w:val="ConsPlusNonformat"/>
        <w:ind w:left="5103"/>
        <w:rPr>
          <w:rFonts w:ascii="Times New Roman" w:hAnsi="Times New Roman" w:cs="Times New Roman"/>
        </w:rPr>
      </w:pPr>
      <w:r w:rsidRPr="004D220F">
        <w:rPr>
          <w:rFonts w:ascii="Times New Roman" w:hAnsi="Times New Roman" w:cs="Times New Roman"/>
        </w:rPr>
        <w:t xml:space="preserve"> </w:t>
      </w:r>
    </w:p>
    <w:p w:rsidR="00770FAC" w:rsidRPr="004D220F" w:rsidRDefault="00770FAC" w:rsidP="00E05C60">
      <w:pPr>
        <w:pStyle w:val="ConsPlusNonformat"/>
        <w:ind w:left="5103"/>
        <w:rPr>
          <w:rFonts w:ascii="Times New Roman" w:hAnsi="Times New Roman" w:cs="Times New Roman"/>
        </w:rPr>
      </w:pPr>
      <w:r w:rsidRPr="004D220F">
        <w:rPr>
          <w:rFonts w:ascii="Times New Roman" w:hAnsi="Times New Roman" w:cs="Times New Roman"/>
        </w:rPr>
        <w:t>Сведения о государственной регистрации юридического лица (индивидуального предпринимателя):</w:t>
      </w:r>
    </w:p>
    <w:p w:rsidR="00770FAC" w:rsidRPr="004D220F" w:rsidRDefault="00770FAC" w:rsidP="00E05C60">
      <w:pPr>
        <w:pStyle w:val="ConsPlusNonformat"/>
        <w:ind w:left="5103"/>
        <w:rPr>
          <w:rFonts w:ascii="Times New Roman" w:hAnsi="Times New Roman" w:cs="Times New Roman"/>
        </w:rPr>
      </w:pPr>
      <w:r w:rsidRPr="004D220F">
        <w:rPr>
          <w:rFonts w:ascii="Times New Roman" w:hAnsi="Times New Roman" w:cs="Times New Roman"/>
        </w:rPr>
        <w:t>ОГРН (ОГРНИП) _________________________________</w:t>
      </w:r>
    </w:p>
    <w:p w:rsidR="00770FAC" w:rsidRPr="004D220F" w:rsidRDefault="00770FAC" w:rsidP="00E05C60">
      <w:pPr>
        <w:pStyle w:val="ConsPlusNonformat"/>
        <w:ind w:left="5103"/>
        <w:jc w:val="both"/>
        <w:rPr>
          <w:rFonts w:ascii="Times New Roman" w:hAnsi="Times New Roman" w:cs="Times New Roman"/>
        </w:rPr>
      </w:pPr>
      <w:r w:rsidRPr="004D220F">
        <w:rPr>
          <w:rFonts w:ascii="Times New Roman" w:hAnsi="Times New Roman" w:cs="Times New Roman"/>
        </w:rPr>
        <w:t>_________________________________</w:t>
      </w:r>
    </w:p>
    <w:p w:rsidR="00770FAC" w:rsidRPr="004D220F" w:rsidRDefault="00770FAC" w:rsidP="00E05C60">
      <w:pPr>
        <w:pStyle w:val="ConsPlusNonformat"/>
        <w:ind w:left="5103"/>
        <w:jc w:val="both"/>
        <w:rPr>
          <w:rFonts w:ascii="Times New Roman" w:hAnsi="Times New Roman" w:cs="Times New Roman"/>
        </w:rPr>
      </w:pPr>
      <w:r w:rsidRPr="004D220F">
        <w:rPr>
          <w:rFonts w:ascii="Times New Roman" w:hAnsi="Times New Roman" w:cs="Times New Roman"/>
        </w:rPr>
        <w:t>ИНН _________________________________</w:t>
      </w:r>
    </w:p>
    <w:p w:rsidR="00770FAC" w:rsidRPr="004D220F" w:rsidRDefault="00770FAC" w:rsidP="00E05C60">
      <w:pPr>
        <w:pStyle w:val="ConsPlusNonformat"/>
        <w:ind w:left="5103"/>
        <w:jc w:val="both"/>
        <w:rPr>
          <w:rFonts w:ascii="Times New Roman" w:hAnsi="Times New Roman" w:cs="Times New Roman"/>
        </w:rPr>
      </w:pPr>
      <w:r w:rsidRPr="004D220F">
        <w:rPr>
          <w:rFonts w:ascii="Times New Roman" w:hAnsi="Times New Roman" w:cs="Times New Roman"/>
        </w:rPr>
        <w:t xml:space="preserve">Место нахождения </w:t>
      </w:r>
    </w:p>
    <w:p w:rsidR="00770FAC" w:rsidRPr="004D220F" w:rsidRDefault="00770FAC" w:rsidP="00E05C60">
      <w:pPr>
        <w:pStyle w:val="ConsPlusNonformat"/>
        <w:ind w:left="5103"/>
        <w:jc w:val="both"/>
        <w:rPr>
          <w:rFonts w:ascii="Times New Roman" w:hAnsi="Times New Roman" w:cs="Times New Roman"/>
        </w:rPr>
      </w:pPr>
      <w:r w:rsidRPr="004D220F">
        <w:rPr>
          <w:rFonts w:ascii="Times New Roman" w:hAnsi="Times New Roman" w:cs="Times New Roman"/>
        </w:rPr>
        <w:t>____</w:t>
      </w:r>
      <w:r>
        <w:rPr>
          <w:rFonts w:ascii="Times New Roman" w:hAnsi="Times New Roman" w:cs="Times New Roman"/>
        </w:rPr>
        <w:t>______________________________</w:t>
      </w:r>
    </w:p>
    <w:p w:rsidR="00770FAC" w:rsidRPr="004D220F" w:rsidRDefault="00770FAC" w:rsidP="00E05C60">
      <w:pPr>
        <w:pStyle w:val="ConsPlusNonformat"/>
        <w:ind w:left="5103"/>
        <w:jc w:val="both"/>
        <w:rPr>
          <w:rFonts w:ascii="Times New Roman" w:hAnsi="Times New Roman" w:cs="Times New Roman"/>
        </w:rPr>
      </w:pPr>
      <w:r w:rsidRPr="004D220F">
        <w:rPr>
          <w:rFonts w:ascii="Times New Roman" w:hAnsi="Times New Roman" w:cs="Times New Roman"/>
        </w:rPr>
        <w:t>______________</w:t>
      </w:r>
      <w:r>
        <w:rPr>
          <w:rFonts w:ascii="Times New Roman" w:hAnsi="Times New Roman" w:cs="Times New Roman"/>
        </w:rPr>
        <w:t>____________________</w:t>
      </w:r>
    </w:p>
    <w:p w:rsidR="00770FAC" w:rsidRPr="004D220F" w:rsidRDefault="00770FAC" w:rsidP="009E3788">
      <w:pPr>
        <w:pStyle w:val="ConsPlusNonformat"/>
        <w:jc w:val="both"/>
        <w:rPr>
          <w:rFonts w:ascii="Times New Roman" w:hAnsi="Times New Roman" w:cs="Times New Roman"/>
        </w:rPr>
      </w:pPr>
    </w:p>
    <w:p w:rsidR="00770FAC" w:rsidRPr="004D220F" w:rsidRDefault="00770FAC" w:rsidP="00E05C60">
      <w:pPr>
        <w:pStyle w:val="ConsPlusNonformat"/>
        <w:ind w:left="5103"/>
        <w:jc w:val="both"/>
        <w:rPr>
          <w:rFonts w:ascii="Times New Roman" w:hAnsi="Times New Roman" w:cs="Times New Roman"/>
        </w:rPr>
      </w:pPr>
      <w:r w:rsidRPr="004D220F">
        <w:rPr>
          <w:rFonts w:ascii="Times New Roman" w:hAnsi="Times New Roman" w:cs="Times New Roman"/>
        </w:rPr>
        <w:t>Контактная информация</w:t>
      </w:r>
    </w:p>
    <w:p w:rsidR="00770FAC" w:rsidRPr="004D220F" w:rsidRDefault="00770FAC" w:rsidP="00E05C60">
      <w:pPr>
        <w:pStyle w:val="ConsPlusNonformat"/>
        <w:ind w:left="5103"/>
        <w:jc w:val="both"/>
        <w:rPr>
          <w:rFonts w:ascii="Times New Roman" w:hAnsi="Times New Roman" w:cs="Times New Roman"/>
        </w:rPr>
      </w:pPr>
      <w:r w:rsidRPr="004D220F">
        <w:rPr>
          <w:rFonts w:ascii="Times New Roman" w:hAnsi="Times New Roman" w:cs="Times New Roman"/>
        </w:rPr>
        <w:t>Тел. (не обязательно)</w:t>
      </w:r>
    </w:p>
    <w:p w:rsidR="00770FAC" w:rsidRPr="004D220F" w:rsidRDefault="00770FAC" w:rsidP="00E05C60">
      <w:pPr>
        <w:pStyle w:val="ConsPlusNonformat"/>
        <w:ind w:left="5103"/>
        <w:jc w:val="both"/>
        <w:rPr>
          <w:rFonts w:ascii="Times New Roman" w:hAnsi="Times New Roman" w:cs="Times New Roman"/>
        </w:rPr>
      </w:pPr>
      <w:r w:rsidRPr="004D220F">
        <w:rPr>
          <w:rFonts w:ascii="Times New Roman" w:hAnsi="Times New Roman" w:cs="Times New Roman"/>
        </w:rPr>
        <w:t xml:space="preserve"> ________________________________</w:t>
      </w:r>
    </w:p>
    <w:p w:rsidR="00770FAC" w:rsidRPr="004D220F" w:rsidRDefault="00770FAC" w:rsidP="00E05C60">
      <w:pPr>
        <w:pStyle w:val="ConsPlusNonformat"/>
        <w:ind w:left="5103"/>
        <w:jc w:val="both"/>
        <w:rPr>
          <w:rFonts w:ascii="Times New Roman" w:hAnsi="Times New Roman" w:cs="Times New Roman"/>
        </w:rPr>
      </w:pPr>
      <w:r w:rsidRPr="004D220F">
        <w:rPr>
          <w:rFonts w:ascii="Times New Roman" w:hAnsi="Times New Roman" w:cs="Times New Roman"/>
        </w:rPr>
        <w:t>эл. почта (не обязательно)  ____________________________</w:t>
      </w:r>
    </w:p>
    <w:p w:rsidR="00770FAC" w:rsidRDefault="00770FAC" w:rsidP="00E05C60">
      <w:pPr>
        <w:pStyle w:val="ConsPlusNonformat"/>
        <w:rPr>
          <w:rFonts w:ascii="Times New Roman" w:hAnsi="Times New Roman" w:cs="Times New Roman"/>
        </w:rPr>
      </w:pPr>
    </w:p>
    <w:p w:rsidR="00770FAC" w:rsidRPr="004D220F" w:rsidRDefault="00770FAC" w:rsidP="00E05C60">
      <w:pPr>
        <w:pStyle w:val="ConsPlusNonformat"/>
        <w:rPr>
          <w:rFonts w:ascii="Times New Roman" w:hAnsi="Times New Roman" w:cs="Times New Roman"/>
        </w:rPr>
      </w:pPr>
      <w:r w:rsidRPr="004D220F">
        <w:rPr>
          <w:rFonts w:ascii="Times New Roman" w:hAnsi="Times New Roman" w:cs="Times New Roman"/>
        </w:rPr>
        <w:lastRenderedPageBreak/>
        <w:t xml:space="preserve"> Для физических лиц </w:t>
      </w:r>
    </w:p>
    <w:p w:rsidR="00770FAC" w:rsidRPr="004D220F" w:rsidRDefault="00770FAC" w:rsidP="00E05C60">
      <w:pPr>
        <w:pStyle w:val="ConsPlusNonformat"/>
        <w:jc w:val="right"/>
        <w:rPr>
          <w:rFonts w:ascii="Times New Roman" w:hAnsi="Times New Roman" w:cs="Times New Roman"/>
        </w:rPr>
      </w:pPr>
      <w:r w:rsidRPr="004D220F">
        <w:rPr>
          <w:rFonts w:ascii="Times New Roman" w:hAnsi="Times New Roman" w:cs="Times New Roman"/>
        </w:rPr>
        <w:t>ФИО _____________________________</w:t>
      </w:r>
    </w:p>
    <w:p w:rsidR="00770FAC" w:rsidRPr="004D220F" w:rsidRDefault="00770FAC" w:rsidP="00E05C60">
      <w:pPr>
        <w:pStyle w:val="ConsPlusNonformat"/>
        <w:rPr>
          <w:rFonts w:ascii="Times New Roman" w:hAnsi="Times New Roman" w:cs="Times New Roman"/>
        </w:rPr>
      </w:pPr>
    </w:p>
    <w:p w:rsidR="00770FAC" w:rsidRPr="004D220F" w:rsidRDefault="00770FAC" w:rsidP="00E05C60">
      <w:pPr>
        <w:pStyle w:val="ConsPlusNonformat"/>
        <w:rPr>
          <w:rFonts w:ascii="Times New Roman" w:hAnsi="Times New Roman" w:cs="Times New Roman"/>
        </w:rPr>
      </w:pPr>
      <w:r w:rsidRPr="004D220F">
        <w:rPr>
          <w:rFonts w:ascii="Times New Roman" w:hAnsi="Times New Roman" w:cs="Times New Roman"/>
        </w:rPr>
        <w:tab/>
      </w:r>
      <w:r w:rsidRPr="004D220F">
        <w:rPr>
          <w:rFonts w:ascii="Times New Roman" w:hAnsi="Times New Roman" w:cs="Times New Roman"/>
        </w:rPr>
        <w:tab/>
      </w:r>
      <w:r w:rsidRPr="004D220F">
        <w:rPr>
          <w:rFonts w:ascii="Times New Roman" w:hAnsi="Times New Roman" w:cs="Times New Roman"/>
        </w:rPr>
        <w:tab/>
      </w:r>
      <w:r w:rsidRPr="004D220F">
        <w:rPr>
          <w:rFonts w:ascii="Times New Roman" w:hAnsi="Times New Roman" w:cs="Times New Roman"/>
        </w:rPr>
        <w:tab/>
      </w:r>
      <w:r w:rsidRPr="004D220F">
        <w:rPr>
          <w:rFonts w:ascii="Times New Roman" w:hAnsi="Times New Roman" w:cs="Times New Roman"/>
        </w:rPr>
        <w:tab/>
      </w:r>
      <w:r w:rsidRPr="004D220F">
        <w:rPr>
          <w:rFonts w:ascii="Times New Roman" w:hAnsi="Times New Roman" w:cs="Times New Roman"/>
        </w:rPr>
        <w:tab/>
      </w:r>
      <w:r w:rsidRPr="004D220F">
        <w:rPr>
          <w:rFonts w:ascii="Times New Roman" w:hAnsi="Times New Roman" w:cs="Times New Roman"/>
        </w:rPr>
        <w:tab/>
        <w:t>Документ, удостоверяющий личность:</w:t>
      </w:r>
    </w:p>
    <w:p w:rsidR="00770FAC" w:rsidRPr="004D220F" w:rsidRDefault="00770FAC" w:rsidP="00E05C60">
      <w:pPr>
        <w:pStyle w:val="ConsPlusNonformat"/>
        <w:jc w:val="right"/>
        <w:rPr>
          <w:rFonts w:ascii="Times New Roman" w:hAnsi="Times New Roman" w:cs="Times New Roman"/>
        </w:rPr>
      </w:pPr>
      <w:r w:rsidRPr="004D220F">
        <w:rPr>
          <w:rFonts w:ascii="Times New Roman" w:hAnsi="Times New Roman" w:cs="Times New Roman"/>
        </w:rPr>
        <w:t xml:space="preserve"> __________________________________</w:t>
      </w:r>
    </w:p>
    <w:p w:rsidR="00770FAC" w:rsidRPr="004D220F" w:rsidRDefault="00770FAC" w:rsidP="00BB445D">
      <w:pPr>
        <w:pStyle w:val="ConsPlusNonformat"/>
        <w:jc w:val="center"/>
        <w:rPr>
          <w:rFonts w:ascii="Times New Roman" w:hAnsi="Times New Roman" w:cs="Times New Roman"/>
        </w:rPr>
      </w:pPr>
      <w:r>
        <w:rPr>
          <w:rFonts w:ascii="Times New Roman" w:hAnsi="Times New Roman" w:cs="Times New Roman"/>
        </w:rPr>
        <w:t xml:space="preserve">                                                                                     </w:t>
      </w:r>
      <w:r w:rsidRPr="004D220F">
        <w:rPr>
          <w:rFonts w:ascii="Times New Roman" w:hAnsi="Times New Roman" w:cs="Times New Roman"/>
        </w:rPr>
        <w:t xml:space="preserve"> (вид документа)</w:t>
      </w:r>
    </w:p>
    <w:p w:rsidR="00770FAC" w:rsidRPr="004D220F" w:rsidRDefault="00770FAC" w:rsidP="00E05C60">
      <w:pPr>
        <w:pStyle w:val="ConsPlusNonformat"/>
        <w:jc w:val="right"/>
        <w:rPr>
          <w:rFonts w:ascii="Times New Roman" w:hAnsi="Times New Roman" w:cs="Times New Roman"/>
        </w:rPr>
      </w:pPr>
      <w:r w:rsidRPr="004D220F">
        <w:rPr>
          <w:rFonts w:ascii="Times New Roman" w:hAnsi="Times New Roman" w:cs="Times New Roman"/>
        </w:rPr>
        <w:t xml:space="preserve"> __________________________________</w:t>
      </w:r>
    </w:p>
    <w:p w:rsidR="00770FAC" w:rsidRPr="004D220F" w:rsidRDefault="00770FAC" w:rsidP="00BB445D">
      <w:pPr>
        <w:pStyle w:val="ConsPlusNonformat"/>
        <w:ind w:left="5103"/>
        <w:jc w:val="center"/>
        <w:rPr>
          <w:rFonts w:ascii="Times New Roman" w:hAnsi="Times New Roman" w:cs="Times New Roman"/>
        </w:rPr>
      </w:pPr>
      <w:r w:rsidRPr="004D220F">
        <w:rPr>
          <w:rFonts w:ascii="Times New Roman" w:hAnsi="Times New Roman" w:cs="Times New Roman"/>
        </w:rPr>
        <w:t>(серия, номер)</w:t>
      </w:r>
    </w:p>
    <w:p w:rsidR="00770FAC" w:rsidRPr="004D220F" w:rsidRDefault="00770FAC" w:rsidP="00E05C60">
      <w:pPr>
        <w:pStyle w:val="ConsPlusNonformat"/>
        <w:ind w:left="5103"/>
        <w:rPr>
          <w:rFonts w:ascii="Times New Roman" w:hAnsi="Times New Roman" w:cs="Times New Roman"/>
        </w:rPr>
      </w:pPr>
      <w:r w:rsidRPr="004D220F">
        <w:rPr>
          <w:rFonts w:ascii="Times New Roman" w:hAnsi="Times New Roman" w:cs="Times New Roman"/>
        </w:rPr>
        <w:t>_____</w:t>
      </w:r>
      <w:r>
        <w:rPr>
          <w:rFonts w:ascii="Times New Roman" w:hAnsi="Times New Roman" w:cs="Times New Roman"/>
        </w:rPr>
        <w:t>_____________________________</w:t>
      </w:r>
    </w:p>
    <w:p w:rsidR="00770FAC" w:rsidRPr="004D220F" w:rsidRDefault="00770FAC" w:rsidP="00E05C60">
      <w:pPr>
        <w:pStyle w:val="ConsPlusNonformat"/>
        <w:ind w:left="5103"/>
        <w:rPr>
          <w:rFonts w:ascii="Times New Roman" w:hAnsi="Times New Roman" w:cs="Times New Roman"/>
        </w:rPr>
      </w:pPr>
      <w:r>
        <w:rPr>
          <w:rFonts w:ascii="Times New Roman" w:hAnsi="Times New Roman" w:cs="Times New Roman"/>
        </w:rPr>
        <w:t xml:space="preserve">                     </w:t>
      </w:r>
      <w:r w:rsidRPr="004D220F">
        <w:rPr>
          <w:rFonts w:ascii="Times New Roman" w:hAnsi="Times New Roman" w:cs="Times New Roman"/>
        </w:rPr>
        <w:t xml:space="preserve"> (кем, когда выдан)</w:t>
      </w:r>
    </w:p>
    <w:p w:rsidR="00770FAC" w:rsidRPr="004D220F" w:rsidRDefault="00770FAC" w:rsidP="00E05C60">
      <w:pPr>
        <w:pStyle w:val="ConsPlusNonformat"/>
        <w:ind w:left="5103"/>
        <w:rPr>
          <w:rFonts w:ascii="Times New Roman" w:hAnsi="Times New Roman" w:cs="Times New Roman"/>
        </w:rPr>
      </w:pPr>
      <w:r w:rsidRPr="004D220F">
        <w:rPr>
          <w:rFonts w:ascii="Times New Roman" w:hAnsi="Times New Roman" w:cs="Times New Roman"/>
        </w:rPr>
        <w:t>____</w:t>
      </w:r>
      <w:r>
        <w:rPr>
          <w:rFonts w:ascii="Times New Roman" w:hAnsi="Times New Roman" w:cs="Times New Roman"/>
        </w:rPr>
        <w:t>______________________________</w:t>
      </w:r>
    </w:p>
    <w:p w:rsidR="00770FAC" w:rsidRPr="004D220F" w:rsidRDefault="00770FAC" w:rsidP="00E05C60">
      <w:pPr>
        <w:pStyle w:val="ConsPlusNonformat"/>
        <w:ind w:left="5103"/>
        <w:rPr>
          <w:rFonts w:ascii="Times New Roman" w:hAnsi="Times New Roman" w:cs="Times New Roman"/>
        </w:rPr>
      </w:pPr>
    </w:p>
    <w:p w:rsidR="00770FAC" w:rsidRPr="004D220F" w:rsidRDefault="00770FAC" w:rsidP="00E05C60">
      <w:pPr>
        <w:pStyle w:val="ConsPlusNonformat"/>
        <w:ind w:left="5103"/>
        <w:rPr>
          <w:rFonts w:ascii="Times New Roman" w:hAnsi="Times New Roman" w:cs="Times New Roman"/>
        </w:rPr>
      </w:pPr>
      <w:r w:rsidRPr="004D220F">
        <w:rPr>
          <w:rFonts w:ascii="Times New Roman" w:hAnsi="Times New Roman" w:cs="Times New Roman"/>
        </w:rPr>
        <w:t>Адрес регистрации</w:t>
      </w:r>
    </w:p>
    <w:p w:rsidR="00770FAC" w:rsidRPr="004D220F" w:rsidRDefault="00770FAC" w:rsidP="00E05C60">
      <w:pPr>
        <w:pStyle w:val="ConsPlusNonformat"/>
        <w:ind w:left="5103"/>
        <w:rPr>
          <w:rFonts w:ascii="Times New Roman" w:hAnsi="Times New Roman" w:cs="Times New Roman"/>
        </w:rPr>
      </w:pPr>
      <w:r w:rsidRPr="004D220F">
        <w:rPr>
          <w:rFonts w:ascii="Times New Roman" w:hAnsi="Times New Roman" w:cs="Times New Roman"/>
        </w:rPr>
        <w:t>________________________________________</w:t>
      </w:r>
      <w:r>
        <w:rPr>
          <w:rFonts w:ascii="Times New Roman" w:hAnsi="Times New Roman" w:cs="Times New Roman"/>
        </w:rPr>
        <w:t>____________________________</w:t>
      </w:r>
      <w:r w:rsidRPr="004D220F">
        <w:rPr>
          <w:rFonts w:ascii="Times New Roman" w:hAnsi="Times New Roman" w:cs="Times New Roman"/>
        </w:rPr>
        <w:t xml:space="preserve"> </w:t>
      </w:r>
    </w:p>
    <w:p w:rsidR="00770FAC" w:rsidRPr="004D220F" w:rsidRDefault="00770FAC" w:rsidP="00E05C60">
      <w:pPr>
        <w:pStyle w:val="ConsPlusNonformat"/>
        <w:jc w:val="both"/>
        <w:rPr>
          <w:rFonts w:ascii="Times New Roman" w:hAnsi="Times New Roman" w:cs="Times New Roman"/>
        </w:rPr>
      </w:pPr>
    </w:p>
    <w:p w:rsidR="00770FAC" w:rsidRPr="004D220F" w:rsidRDefault="00770FAC" w:rsidP="00E05C60">
      <w:pPr>
        <w:pStyle w:val="ConsPlusNonformat"/>
        <w:ind w:left="5103"/>
        <w:rPr>
          <w:rFonts w:ascii="Times New Roman" w:hAnsi="Times New Roman" w:cs="Times New Roman"/>
        </w:rPr>
      </w:pPr>
      <w:r w:rsidRPr="004D220F">
        <w:rPr>
          <w:rFonts w:ascii="Times New Roman" w:hAnsi="Times New Roman" w:cs="Times New Roman"/>
        </w:rPr>
        <w:t>Контактная информация</w:t>
      </w:r>
    </w:p>
    <w:p w:rsidR="00770FAC" w:rsidRPr="004D220F" w:rsidRDefault="00770FAC" w:rsidP="00E05C60">
      <w:pPr>
        <w:pStyle w:val="ConsPlusNonformat"/>
        <w:ind w:left="5103"/>
        <w:rPr>
          <w:rFonts w:ascii="Times New Roman" w:hAnsi="Times New Roman" w:cs="Times New Roman"/>
        </w:rPr>
      </w:pPr>
      <w:r w:rsidRPr="004D220F">
        <w:rPr>
          <w:rFonts w:ascii="Times New Roman" w:hAnsi="Times New Roman" w:cs="Times New Roman"/>
        </w:rPr>
        <w:t>тел. (не обязательно)  ____</w:t>
      </w:r>
      <w:r>
        <w:rPr>
          <w:rFonts w:ascii="Times New Roman" w:hAnsi="Times New Roman" w:cs="Times New Roman"/>
        </w:rPr>
        <w:t>_____</w:t>
      </w:r>
      <w:r w:rsidRPr="004D220F">
        <w:rPr>
          <w:rFonts w:ascii="Times New Roman" w:hAnsi="Times New Roman" w:cs="Times New Roman"/>
        </w:rPr>
        <w:t>_____ -_______________________</w:t>
      </w:r>
    </w:p>
    <w:p w:rsidR="00770FAC" w:rsidRPr="004D220F" w:rsidRDefault="00770FAC" w:rsidP="00E05C60">
      <w:pPr>
        <w:pStyle w:val="ConsPlusNonformat"/>
        <w:ind w:left="5103"/>
        <w:rPr>
          <w:rFonts w:ascii="Times New Roman" w:hAnsi="Times New Roman" w:cs="Times New Roman"/>
        </w:rPr>
      </w:pPr>
      <w:r w:rsidRPr="004D220F">
        <w:rPr>
          <w:rFonts w:ascii="Times New Roman" w:hAnsi="Times New Roman" w:cs="Times New Roman"/>
        </w:rPr>
        <w:t xml:space="preserve">эл. почта </w:t>
      </w:r>
      <w:bookmarkStart w:id="308" w:name="OLE_LINK104"/>
      <w:bookmarkStart w:id="309" w:name="OLE_LINK105"/>
      <w:bookmarkStart w:id="310" w:name="OLE_LINK106"/>
      <w:bookmarkStart w:id="311" w:name="OLE_LINK107"/>
      <w:bookmarkStart w:id="312" w:name="OLE_LINK108"/>
      <w:r w:rsidRPr="004D220F">
        <w:rPr>
          <w:rFonts w:ascii="Times New Roman" w:hAnsi="Times New Roman" w:cs="Times New Roman"/>
        </w:rPr>
        <w:t xml:space="preserve">(не обязательно) </w:t>
      </w:r>
      <w:bookmarkEnd w:id="308"/>
      <w:bookmarkEnd w:id="309"/>
      <w:bookmarkEnd w:id="310"/>
      <w:bookmarkEnd w:id="311"/>
      <w:bookmarkEnd w:id="312"/>
      <w:r w:rsidRPr="004D220F">
        <w:rPr>
          <w:rFonts w:ascii="Times New Roman" w:hAnsi="Times New Roman" w:cs="Times New Roman"/>
        </w:rPr>
        <w:t>_______________________</w:t>
      </w:r>
      <w:r>
        <w:rPr>
          <w:rFonts w:ascii="Times New Roman" w:hAnsi="Times New Roman" w:cs="Times New Roman"/>
        </w:rPr>
        <w:t>______</w:t>
      </w:r>
      <w:r w:rsidRPr="004D220F">
        <w:rPr>
          <w:rFonts w:ascii="Times New Roman" w:hAnsi="Times New Roman" w:cs="Times New Roman"/>
        </w:rPr>
        <w:t>_____</w:t>
      </w:r>
    </w:p>
    <w:p w:rsidR="00770FAC" w:rsidRPr="004D220F" w:rsidRDefault="00770FAC" w:rsidP="00E05C60">
      <w:pPr>
        <w:pStyle w:val="ConsPlusNonformat"/>
        <w:jc w:val="both"/>
        <w:rPr>
          <w:rFonts w:ascii="Times New Roman" w:hAnsi="Times New Roman" w:cs="Times New Roman"/>
        </w:rPr>
      </w:pPr>
      <w:r w:rsidRPr="004D220F">
        <w:rPr>
          <w:rFonts w:ascii="Times New Roman" w:hAnsi="Times New Roman" w:cs="Times New Roman"/>
        </w:rPr>
        <w:t xml:space="preserve"> </w:t>
      </w:r>
    </w:p>
    <w:p w:rsidR="00770FAC" w:rsidRPr="004D220F" w:rsidRDefault="00770FAC" w:rsidP="00E05C60">
      <w:pPr>
        <w:pStyle w:val="ConsPlusNonformat"/>
        <w:jc w:val="center"/>
        <w:rPr>
          <w:rFonts w:ascii="Times New Roman" w:hAnsi="Times New Roman" w:cs="Times New Roman"/>
        </w:rPr>
      </w:pPr>
      <w:r w:rsidRPr="004D220F">
        <w:rPr>
          <w:rFonts w:ascii="Times New Roman" w:hAnsi="Times New Roman" w:cs="Times New Roman"/>
        </w:rPr>
        <w:t>ЗАЯВЛЕНИЕ</w:t>
      </w:r>
    </w:p>
    <w:p w:rsidR="00770FAC" w:rsidRPr="004D220F" w:rsidRDefault="00770FAC" w:rsidP="00E05C60">
      <w:pPr>
        <w:pStyle w:val="ConsPlusNonformat"/>
        <w:jc w:val="center"/>
        <w:rPr>
          <w:rFonts w:ascii="Times New Roman" w:hAnsi="Times New Roman" w:cs="Times New Roman"/>
        </w:rPr>
      </w:pPr>
    </w:p>
    <w:p w:rsidR="00770FAC" w:rsidRPr="004D220F" w:rsidRDefault="00770FAC" w:rsidP="00BB445D">
      <w:pPr>
        <w:pStyle w:val="ConsPlusNonformat"/>
        <w:tabs>
          <w:tab w:val="left" w:pos="567"/>
        </w:tabs>
        <w:ind w:firstLine="567"/>
        <w:rPr>
          <w:rFonts w:ascii="Times New Roman" w:hAnsi="Times New Roman" w:cs="Times New Roman"/>
        </w:rPr>
      </w:pPr>
      <w:r w:rsidRPr="004D220F">
        <w:rPr>
          <w:rFonts w:ascii="Times New Roman" w:hAnsi="Times New Roman" w:cs="Times New Roman"/>
        </w:rPr>
        <w:t>Прошу включить в протокол публичных слушаний, проводимых по вопросу _____________________________________________________________</w:t>
      </w:r>
      <w:r>
        <w:rPr>
          <w:rFonts w:ascii="Times New Roman" w:hAnsi="Times New Roman" w:cs="Times New Roman"/>
        </w:rPr>
        <w:t>_______________</w:t>
      </w:r>
      <w:r w:rsidRPr="004D220F">
        <w:rPr>
          <w:rFonts w:ascii="Times New Roman" w:hAnsi="Times New Roman" w:cs="Times New Roman"/>
        </w:rPr>
        <w:t>, следующие предложения и замечания: ___________________________________________________________________________________________________________________________________________________</w:t>
      </w:r>
      <w:r>
        <w:rPr>
          <w:rFonts w:ascii="Times New Roman" w:hAnsi="Times New Roman" w:cs="Times New Roman"/>
        </w:rPr>
        <w:t>_____</w:t>
      </w:r>
    </w:p>
    <w:p w:rsidR="00770FAC" w:rsidRPr="004D220F" w:rsidRDefault="00770FAC" w:rsidP="00E05C60">
      <w:pPr>
        <w:pStyle w:val="ConsPlusNonformat"/>
        <w:ind w:firstLine="567"/>
        <w:jc w:val="both"/>
        <w:rPr>
          <w:rFonts w:ascii="Times New Roman" w:hAnsi="Times New Roman" w:cs="Times New Roman"/>
        </w:rPr>
      </w:pPr>
      <w:r w:rsidRPr="004D220F">
        <w:rPr>
          <w:rFonts w:ascii="Times New Roman" w:hAnsi="Times New Roman" w:cs="Times New Roman"/>
        </w:rPr>
        <w:t>Сведения об объекте недвижимости, находящ</w:t>
      </w:r>
      <w:r>
        <w:rPr>
          <w:rFonts w:ascii="Times New Roman" w:hAnsi="Times New Roman" w:cs="Times New Roman"/>
        </w:rPr>
        <w:t>е</w:t>
      </w:r>
      <w:r w:rsidRPr="004D220F">
        <w:rPr>
          <w:rFonts w:ascii="Times New Roman" w:hAnsi="Times New Roman" w:cs="Times New Roman"/>
        </w:rPr>
        <w:t>мся на территории проведения публичных слушаний*:</w:t>
      </w:r>
    </w:p>
    <w:p w:rsidR="00770FAC" w:rsidRPr="004D220F" w:rsidRDefault="00770FAC" w:rsidP="00E05C60">
      <w:pPr>
        <w:pStyle w:val="ConsPlusNonformat"/>
        <w:ind w:firstLine="567"/>
        <w:jc w:val="both"/>
        <w:rPr>
          <w:rFonts w:ascii="Times New Roman" w:hAnsi="Times New Roman" w:cs="Times New Roman"/>
        </w:rPr>
      </w:pPr>
      <w:r w:rsidRPr="004D220F">
        <w:rPr>
          <w:rFonts w:ascii="Times New Roman" w:hAnsi="Times New Roman" w:cs="Times New Roman"/>
        </w:rPr>
        <w:t>1. Информация о земельном участке, по каждому земельному участку:</w:t>
      </w:r>
    </w:p>
    <w:p w:rsidR="00770FAC" w:rsidRPr="004D220F" w:rsidRDefault="00770FAC" w:rsidP="00E05C60">
      <w:pPr>
        <w:pStyle w:val="ConsPlusNonformat"/>
        <w:ind w:firstLine="567"/>
        <w:jc w:val="both"/>
        <w:rPr>
          <w:rFonts w:ascii="Times New Roman" w:hAnsi="Times New Roman" w:cs="Times New Roman"/>
        </w:rPr>
      </w:pPr>
      <w:r w:rsidRPr="004D220F">
        <w:rPr>
          <w:rFonts w:ascii="Times New Roman" w:hAnsi="Times New Roman" w:cs="Times New Roman"/>
        </w:rPr>
        <w:t>1.1</w:t>
      </w:r>
      <w:r>
        <w:rPr>
          <w:rFonts w:ascii="Times New Roman" w:hAnsi="Times New Roman" w:cs="Times New Roman"/>
        </w:rPr>
        <w:t xml:space="preserve">. </w:t>
      </w:r>
      <w:r w:rsidRPr="004D220F">
        <w:rPr>
          <w:rFonts w:ascii="Times New Roman" w:hAnsi="Times New Roman" w:cs="Times New Roman"/>
        </w:rPr>
        <w:t> Место расположения земельного участка: _____________________________ _________________________________________________</w:t>
      </w:r>
      <w:r>
        <w:rPr>
          <w:rFonts w:ascii="Times New Roman" w:hAnsi="Times New Roman" w:cs="Times New Roman"/>
        </w:rPr>
        <w:t>___________________________</w:t>
      </w:r>
    </w:p>
    <w:p w:rsidR="00770FAC" w:rsidRPr="004D220F" w:rsidRDefault="00770FAC" w:rsidP="00E05C60">
      <w:pPr>
        <w:pStyle w:val="ConsPlusNonformat"/>
        <w:ind w:firstLine="567"/>
        <w:jc w:val="both"/>
        <w:rPr>
          <w:rFonts w:ascii="Times New Roman" w:hAnsi="Times New Roman" w:cs="Times New Roman"/>
        </w:rPr>
      </w:pPr>
      <w:r w:rsidRPr="004D220F">
        <w:rPr>
          <w:rFonts w:ascii="Times New Roman" w:hAnsi="Times New Roman" w:cs="Times New Roman"/>
        </w:rPr>
        <w:t>1.2. Кадастровый номер земельного участка, площадь (кв.м., га): _______________</w:t>
      </w:r>
    </w:p>
    <w:p w:rsidR="00770FAC" w:rsidRPr="004D220F" w:rsidRDefault="00770FAC" w:rsidP="00E05C60">
      <w:pPr>
        <w:pStyle w:val="ConsPlusNonformat"/>
        <w:jc w:val="both"/>
        <w:rPr>
          <w:rFonts w:ascii="Times New Roman" w:hAnsi="Times New Roman" w:cs="Times New Roman"/>
        </w:rPr>
      </w:pPr>
      <w:r w:rsidRPr="004D220F">
        <w:rPr>
          <w:rFonts w:ascii="Times New Roman" w:hAnsi="Times New Roman" w:cs="Times New Roman"/>
        </w:rPr>
        <w:t>___________________________________________________________________________</w:t>
      </w:r>
    </w:p>
    <w:p w:rsidR="00770FAC" w:rsidRPr="004D220F" w:rsidRDefault="00770FAC" w:rsidP="00E05C60">
      <w:pPr>
        <w:pStyle w:val="ConsPlusNonformat"/>
        <w:ind w:firstLine="567"/>
        <w:jc w:val="both"/>
        <w:rPr>
          <w:rFonts w:ascii="Times New Roman" w:hAnsi="Times New Roman" w:cs="Times New Roman"/>
        </w:rPr>
      </w:pPr>
    </w:p>
    <w:p w:rsidR="00770FAC" w:rsidRPr="004D220F" w:rsidRDefault="00770FAC" w:rsidP="00E05C60">
      <w:pPr>
        <w:pStyle w:val="ConsPlusNonformat"/>
        <w:ind w:firstLine="567"/>
        <w:jc w:val="both"/>
        <w:rPr>
          <w:rFonts w:ascii="Times New Roman" w:hAnsi="Times New Roman" w:cs="Times New Roman"/>
        </w:rPr>
      </w:pPr>
      <w:r w:rsidRPr="004D220F">
        <w:rPr>
          <w:rFonts w:ascii="Times New Roman" w:hAnsi="Times New Roman" w:cs="Times New Roman"/>
        </w:rPr>
        <w:t>2. Информация об объектах капитального строительства по каждому объекту (при наличии):</w:t>
      </w:r>
    </w:p>
    <w:p w:rsidR="00770FAC" w:rsidRPr="004D220F" w:rsidRDefault="00770FAC" w:rsidP="00E05C60">
      <w:pPr>
        <w:pStyle w:val="ConsPlusNonformat"/>
        <w:ind w:firstLine="567"/>
        <w:jc w:val="both"/>
        <w:rPr>
          <w:rFonts w:ascii="Times New Roman" w:hAnsi="Times New Roman" w:cs="Times New Roman"/>
        </w:rPr>
      </w:pPr>
    </w:p>
    <w:p w:rsidR="00770FAC" w:rsidRPr="004D220F" w:rsidRDefault="00770FAC" w:rsidP="00E05C60">
      <w:pPr>
        <w:pStyle w:val="ConsPlusNonformat"/>
        <w:ind w:firstLine="567"/>
        <w:jc w:val="both"/>
        <w:rPr>
          <w:rFonts w:ascii="Times New Roman" w:hAnsi="Times New Roman" w:cs="Times New Roman"/>
        </w:rPr>
      </w:pPr>
      <w:r w:rsidRPr="004D220F">
        <w:rPr>
          <w:rFonts w:ascii="Times New Roman" w:hAnsi="Times New Roman" w:cs="Times New Roman"/>
        </w:rPr>
        <w:t>2.1. Место расположения объект</w:t>
      </w:r>
      <w:r>
        <w:rPr>
          <w:rFonts w:ascii="Times New Roman" w:hAnsi="Times New Roman" w:cs="Times New Roman"/>
        </w:rPr>
        <w:t>ов</w:t>
      </w:r>
      <w:r w:rsidRPr="004D220F">
        <w:rPr>
          <w:rFonts w:ascii="Times New Roman" w:hAnsi="Times New Roman" w:cs="Times New Roman"/>
        </w:rPr>
        <w:t xml:space="preserve"> капитального строительства: _________________________________________________</w:t>
      </w:r>
      <w:r>
        <w:rPr>
          <w:rFonts w:ascii="Times New Roman" w:hAnsi="Times New Roman" w:cs="Times New Roman"/>
        </w:rPr>
        <w:t>___________________________</w:t>
      </w:r>
    </w:p>
    <w:p w:rsidR="00770FAC" w:rsidRPr="004D220F" w:rsidRDefault="00770FAC" w:rsidP="00E05C60">
      <w:pPr>
        <w:pStyle w:val="ConsPlusNonformat"/>
        <w:ind w:firstLine="567"/>
        <w:jc w:val="both"/>
        <w:rPr>
          <w:rFonts w:ascii="Times New Roman" w:hAnsi="Times New Roman" w:cs="Times New Roman"/>
        </w:rPr>
      </w:pPr>
      <w:r w:rsidRPr="004D220F">
        <w:rPr>
          <w:rFonts w:ascii="Times New Roman" w:hAnsi="Times New Roman" w:cs="Times New Roman"/>
        </w:rPr>
        <w:t>2.2. Кадастровый или условный номер здания, сооружения (при наличии зданий, сооружений): _______________________________________________________________</w:t>
      </w:r>
    </w:p>
    <w:p w:rsidR="00770FAC" w:rsidRPr="004D220F" w:rsidRDefault="00770FAC" w:rsidP="00E05C60">
      <w:pPr>
        <w:pStyle w:val="ConsPlusNonformat"/>
        <w:ind w:firstLine="567"/>
        <w:jc w:val="both"/>
        <w:rPr>
          <w:rFonts w:ascii="Times New Roman" w:hAnsi="Times New Roman" w:cs="Times New Roman"/>
        </w:rPr>
      </w:pPr>
      <w:r w:rsidRPr="004D220F">
        <w:rPr>
          <w:rFonts w:ascii="Times New Roman" w:hAnsi="Times New Roman" w:cs="Times New Roman"/>
        </w:rPr>
        <w:t xml:space="preserve">                          (указывается при необходимости)</w:t>
      </w:r>
    </w:p>
    <w:p w:rsidR="00770FAC" w:rsidRPr="004D220F" w:rsidRDefault="00770FAC" w:rsidP="00E05C60">
      <w:pPr>
        <w:spacing w:line="240" w:lineRule="auto"/>
        <w:ind w:firstLine="567"/>
      </w:pPr>
    </w:p>
    <w:p w:rsidR="00770FAC" w:rsidRPr="004D220F" w:rsidRDefault="00770FAC" w:rsidP="00E05C60">
      <w:pPr>
        <w:spacing w:line="240" w:lineRule="auto"/>
      </w:pPr>
      <w:r w:rsidRPr="004D220F">
        <w:t>Подпись Заявителя __________________ _______________________________</w:t>
      </w:r>
    </w:p>
    <w:p w:rsidR="00770FAC" w:rsidRPr="004D220F" w:rsidRDefault="00770FAC" w:rsidP="00E05C60">
      <w:pPr>
        <w:spacing w:line="240" w:lineRule="auto"/>
        <w:jc w:val="center"/>
      </w:pPr>
      <w:r w:rsidRPr="004D220F">
        <w:t xml:space="preserve">                                        (расшифровка подписи)</w:t>
      </w:r>
    </w:p>
    <w:p w:rsidR="00770FAC" w:rsidRPr="004D220F" w:rsidRDefault="00770FAC" w:rsidP="00E05C60">
      <w:pPr>
        <w:spacing w:line="240" w:lineRule="auto"/>
      </w:pPr>
      <w:r w:rsidRPr="004D220F">
        <w:t>Дата _____________________</w:t>
      </w:r>
    </w:p>
    <w:p w:rsidR="00770FAC" w:rsidRPr="004D220F" w:rsidRDefault="00770FAC" w:rsidP="00E05C60">
      <w:pPr>
        <w:pStyle w:val="af1"/>
        <w:ind w:left="0" w:firstLine="0"/>
        <w:rPr>
          <w:i w:val="0"/>
          <w:iCs w:val="0"/>
          <w:sz w:val="24"/>
          <w:szCs w:val="24"/>
          <w:lang w:eastAsia="ru-RU"/>
        </w:rPr>
      </w:pPr>
      <w:r w:rsidRPr="004D220F">
        <w:rPr>
          <w:i w:val="0"/>
          <w:iCs w:val="0"/>
          <w:sz w:val="24"/>
          <w:szCs w:val="24"/>
          <w:lang w:eastAsia="ru-RU"/>
        </w:rPr>
        <w:t>*заполняется в случае, если Заявитель яв</w:t>
      </w:r>
      <w:r>
        <w:rPr>
          <w:i w:val="0"/>
          <w:iCs w:val="0"/>
          <w:sz w:val="24"/>
          <w:szCs w:val="24"/>
          <w:lang w:eastAsia="ru-RU"/>
        </w:rPr>
        <w:t>ляется правообладателем объекта</w:t>
      </w:r>
      <w:r w:rsidRPr="004D220F">
        <w:rPr>
          <w:i w:val="0"/>
          <w:iCs w:val="0"/>
          <w:sz w:val="24"/>
          <w:szCs w:val="24"/>
          <w:lang w:eastAsia="ru-RU"/>
        </w:rPr>
        <w:t>(-ов) недвижимости, расположенных на территории проведения процедуры публичных слушаний</w:t>
      </w:r>
      <w:bookmarkStart w:id="313" w:name="_Toc474697208"/>
      <w:bookmarkEnd w:id="304"/>
      <w:bookmarkEnd w:id="305"/>
      <w:bookmarkEnd w:id="306"/>
      <w:bookmarkEnd w:id="307"/>
      <w:r>
        <w:rPr>
          <w:i w:val="0"/>
          <w:iCs w:val="0"/>
          <w:sz w:val="24"/>
          <w:szCs w:val="24"/>
          <w:lang w:eastAsia="ru-RU"/>
        </w:rPr>
        <w:t>.</w:t>
      </w:r>
    </w:p>
    <w:p w:rsidR="00770FAC" w:rsidRPr="002F732B" w:rsidRDefault="00770FAC" w:rsidP="00BA1F83">
      <w:pPr>
        <w:pStyle w:val="af3"/>
        <w:ind w:left="6804"/>
        <w:rPr>
          <w:rFonts w:ascii="Times New Roman" w:hAnsi="Times New Roman" w:cs="Times New Roman"/>
        </w:rPr>
      </w:pPr>
      <w:r w:rsidRPr="002F732B">
        <w:rPr>
          <w:rFonts w:ascii="Times New Roman" w:hAnsi="Times New Roman" w:cs="Times New Roman"/>
        </w:rPr>
        <w:lastRenderedPageBreak/>
        <w:t>Приложение 8</w:t>
      </w:r>
    </w:p>
    <w:p w:rsidR="00770FAC" w:rsidRPr="004D220F" w:rsidRDefault="00770FAC" w:rsidP="00BA1F83">
      <w:pPr>
        <w:pStyle w:val="1-"/>
        <w:spacing w:before="0" w:after="0"/>
        <w:ind w:left="5103"/>
        <w:jc w:val="right"/>
        <w:rPr>
          <w:b w:val="0"/>
          <w:bCs w:val="0"/>
          <w:sz w:val="24"/>
          <w:szCs w:val="24"/>
        </w:rPr>
      </w:pPr>
      <w:r w:rsidRPr="004D220F">
        <w:rPr>
          <w:b w:val="0"/>
          <w:bCs w:val="0"/>
          <w:sz w:val="24"/>
          <w:szCs w:val="24"/>
        </w:rPr>
        <w:t>к Порядку предоставления предложений</w:t>
      </w:r>
    </w:p>
    <w:p w:rsidR="00770FAC" w:rsidRPr="004D220F" w:rsidRDefault="00770FAC" w:rsidP="00BA1F83">
      <w:pPr>
        <w:pStyle w:val="1-"/>
        <w:spacing w:before="0" w:after="0"/>
        <w:ind w:left="5103"/>
        <w:jc w:val="right"/>
        <w:rPr>
          <w:b w:val="0"/>
          <w:bCs w:val="0"/>
          <w:sz w:val="24"/>
          <w:szCs w:val="24"/>
        </w:rPr>
      </w:pPr>
      <w:r w:rsidRPr="004D220F">
        <w:rPr>
          <w:b w:val="0"/>
          <w:bCs w:val="0"/>
          <w:sz w:val="24"/>
          <w:szCs w:val="24"/>
        </w:rPr>
        <w:t xml:space="preserve"> и замечаний по вопросу, рассматриваемому на публичных слушаниях в сфере градостроительной деятельности</w:t>
      </w:r>
    </w:p>
    <w:p w:rsidR="00770FAC" w:rsidRPr="002F732B" w:rsidRDefault="00770FAC" w:rsidP="00E05C60">
      <w:pPr>
        <w:pStyle w:val="31"/>
        <w:rPr>
          <w:rFonts w:ascii="Times New Roman" w:hAnsi="Times New Roman" w:cs="Times New Roman"/>
          <w:color w:val="auto"/>
        </w:rPr>
      </w:pPr>
      <w:r w:rsidRPr="002F732B">
        <w:rPr>
          <w:rFonts w:ascii="Times New Roman" w:hAnsi="Times New Roman" w:cs="Times New Roman"/>
          <w:color w:val="auto"/>
        </w:rPr>
        <w:t xml:space="preserve"> </w:t>
      </w:r>
      <w:bookmarkStart w:id="314" w:name="_Toc475791641"/>
      <w:r w:rsidRPr="002F732B">
        <w:rPr>
          <w:rFonts w:ascii="Times New Roman" w:hAnsi="Times New Roman" w:cs="Times New Roman"/>
          <w:color w:val="auto"/>
        </w:rPr>
        <w:t>Форма решения</w:t>
      </w:r>
      <w:r w:rsidRPr="002F732B">
        <w:rPr>
          <w:rFonts w:ascii="Times New Roman" w:hAnsi="Times New Roman" w:cs="Times New Roman"/>
          <w:color w:val="auto"/>
        </w:rPr>
        <w:br/>
        <w:t xml:space="preserve">об отказе в регистрации документов, необходимых для рассмотрения предложений и замечаний  </w:t>
      </w:r>
    </w:p>
    <w:p w:rsidR="00770FAC" w:rsidRPr="004D220F" w:rsidRDefault="00770FAC" w:rsidP="00E05C60">
      <w:pPr>
        <w:pStyle w:val="ConsPlusNonformat"/>
        <w:rPr>
          <w:rFonts w:ascii="Times New Roman" w:hAnsi="Times New Roman" w:cs="Times New Roman"/>
          <w:b/>
          <w:bCs/>
        </w:rPr>
      </w:pPr>
    </w:p>
    <w:p w:rsidR="00770FAC" w:rsidRPr="004D220F" w:rsidRDefault="00770FAC" w:rsidP="00E05C60">
      <w:pPr>
        <w:pStyle w:val="ConsPlusNonformat"/>
        <w:widowControl/>
        <w:ind w:left="4248"/>
        <w:rPr>
          <w:rFonts w:ascii="Times New Roman" w:hAnsi="Times New Roman" w:cs="Times New Roman"/>
        </w:rPr>
      </w:pPr>
    </w:p>
    <w:p w:rsidR="00770FAC" w:rsidRPr="004D220F" w:rsidRDefault="00770FAC" w:rsidP="00E05C60">
      <w:pPr>
        <w:pStyle w:val="ConsPlusNonformat"/>
        <w:widowControl/>
        <w:ind w:left="4248"/>
        <w:rPr>
          <w:rFonts w:ascii="Times New Roman" w:hAnsi="Times New Roman" w:cs="Times New Roman"/>
        </w:rPr>
      </w:pPr>
      <w:r w:rsidRPr="004D220F">
        <w:rPr>
          <w:rFonts w:ascii="Times New Roman" w:hAnsi="Times New Roman" w:cs="Times New Roman"/>
        </w:rPr>
        <w:t>Кому __________________________________</w:t>
      </w:r>
    </w:p>
    <w:p w:rsidR="00770FAC" w:rsidRPr="004D220F" w:rsidRDefault="00770FAC" w:rsidP="00E05C60">
      <w:pPr>
        <w:pStyle w:val="ConsPlusNonformat"/>
        <w:widowControl/>
        <w:ind w:left="4248"/>
        <w:rPr>
          <w:rFonts w:ascii="Times New Roman" w:hAnsi="Times New Roman" w:cs="Times New Roman"/>
        </w:rPr>
      </w:pPr>
      <w:r w:rsidRPr="004D220F">
        <w:rPr>
          <w:rFonts w:ascii="Times New Roman" w:hAnsi="Times New Roman" w:cs="Times New Roman"/>
        </w:rPr>
        <w:t>(наименование заявителя)</w:t>
      </w:r>
    </w:p>
    <w:p w:rsidR="00770FAC" w:rsidRPr="004D220F" w:rsidRDefault="00770FAC" w:rsidP="00E05C60">
      <w:pPr>
        <w:pStyle w:val="ConsPlusNonformat"/>
        <w:widowControl/>
        <w:ind w:left="4248"/>
        <w:rPr>
          <w:rFonts w:ascii="Times New Roman" w:hAnsi="Times New Roman" w:cs="Times New Roman"/>
        </w:rPr>
      </w:pPr>
      <w:r w:rsidRPr="004D220F">
        <w:rPr>
          <w:rFonts w:ascii="Times New Roman" w:hAnsi="Times New Roman" w:cs="Times New Roman"/>
        </w:rPr>
        <w:t>___________</w:t>
      </w:r>
      <w:r>
        <w:rPr>
          <w:rFonts w:ascii="Times New Roman" w:hAnsi="Times New Roman" w:cs="Times New Roman"/>
        </w:rPr>
        <w:t>______________________________</w:t>
      </w:r>
    </w:p>
    <w:p w:rsidR="00770FAC" w:rsidRPr="004D220F" w:rsidRDefault="00770FAC" w:rsidP="00E05C60">
      <w:pPr>
        <w:pStyle w:val="ConsPlusNonformat"/>
        <w:widowControl/>
        <w:ind w:left="4248"/>
        <w:rPr>
          <w:rFonts w:ascii="Times New Roman" w:hAnsi="Times New Roman" w:cs="Times New Roman"/>
        </w:rPr>
      </w:pPr>
      <w:r w:rsidRPr="004D220F">
        <w:rPr>
          <w:rFonts w:ascii="Times New Roman" w:hAnsi="Times New Roman" w:cs="Times New Roman"/>
        </w:rPr>
        <w:t>(для граждан: фамилия, имя, отчество,</w:t>
      </w:r>
    </w:p>
    <w:p w:rsidR="00770FAC" w:rsidRPr="004D220F" w:rsidRDefault="00770FAC" w:rsidP="00E05C60">
      <w:pPr>
        <w:pStyle w:val="ConsPlusNonformat"/>
        <w:widowControl/>
        <w:ind w:left="4248"/>
        <w:rPr>
          <w:rFonts w:ascii="Times New Roman" w:hAnsi="Times New Roman" w:cs="Times New Roman"/>
        </w:rPr>
      </w:pPr>
      <w:r w:rsidRPr="004D220F">
        <w:rPr>
          <w:rFonts w:ascii="Times New Roman" w:hAnsi="Times New Roman" w:cs="Times New Roman"/>
        </w:rPr>
        <w:t>___________</w:t>
      </w:r>
      <w:r>
        <w:rPr>
          <w:rFonts w:ascii="Times New Roman" w:hAnsi="Times New Roman" w:cs="Times New Roman"/>
        </w:rPr>
        <w:t>______________________________</w:t>
      </w:r>
    </w:p>
    <w:p w:rsidR="00770FAC" w:rsidRPr="004D220F" w:rsidRDefault="00770FAC" w:rsidP="00E05C60">
      <w:pPr>
        <w:pStyle w:val="ConsPlusNonformat"/>
        <w:widowControl/>
        <w:ind w:left="4248"/>
        <w:rPr>
          <w:rFonts w:ascii="Times New Roman" w:hAnsi="Times New Roman" w:cs="Times New Roman"/>
        </w:rPr>
      </w:pPr>
      <w:r w:rsidRPr="004D220F">
        <w:rPr>
          <w:rFonts w:ascii="Times New Roman" w:hAnsi="Times New Roman" w:cs="Times New Roman"/>
        </w:rPr>
        <w:t xml:space="preserve">для юридических лиц: полное наименование организации, </w:t>
      </w:r>
    </w:p>
    <w:p w:rsidR="00770FAC" w:rsidRPr="004D220F" w:rsidRDefault="00770FAC" w:rsidP="00E05C60">
      <w:pPr>
        <w:pStyle w:val="ConsPlusNonformat"/>
        <w:widowControl/>
        <w:ind w:left="4248"/>
        <w:rPr>
          <w:rFonts w:ascii="Times New Roman" w:hAnsi="Times New Roman" w:cs="Times New Roman"/>
        </w:rPr>
      </w:pPr>
      <w:r w:rsidRPr="004D220F">
        <w:rPr>
          <w:rFonts w:ascii="Times New Roman" w:hAnsi="Times New Roman" w:cs="Times New Roman"/>
        </w:rPr>
        <w:t>____________</w:t>
      </w:r>
      <w:r>
        <w:rPr>
          <w:rFonts w:ascii="Times New Roman" w:hAnsi="Times New Roman" w:cs="Times New Roman"/>
        </w:rPr>
        <w:t>_____________________________</w:t>
      </w:r>
    </w:p>
    <w:p w:rsidR="00770FAC" w:rsidRPr="004D220F" w:rsidRDefault="00770FAC" w:rsidP="00E05C60">
      <w:pPr>
        <w:pStyle w:val="ConsPlusNonformat"/>
        <w:widowControl/>
        <w:ind w:left="4248"/>
        <w:rPr>
          <w:rFonts w:ascii="Times New Roman" w:hAnsi="Times New Roman" w:cs="Times New Roman"/>
        </w:rPr>
      </w:pPr>
      <w:r w:rsidRPr="004D220F">
        <w:rPr>
          <w:rFonts w:ascii="Times New Roman" w:hAnsi="Times New Roman" w:cs="Times New Roman"/>
        </w:rPr>
        <w:t>фамилия, имя, отчество руководителя,</w:t>
      </w:r>
    </w:p>
    <w:p w:rsidR="00770FAC" w:rsidRPr="004D220F" w:rsidRDefault="00770FAC" w:rsidP="00E05C60">
      <w:pPr>
        <w:pStyle w:val="ConsPlusNonformat"/>
        <w:widowControl/>
        <w:ind w:left="4248"/>
        <w:rPr>
          <w:rFonts w:ascii="Times New Roman" w:hAnsi="Times New Roman" w:cs="Times New Roman"/>
        </w:rPr>
      </w:pPr>
      <w:r w:rsidRPr="004D220F">
        <w:rPr>
          <w:rFonts w:ascii="Times New Roman" w:hAnsi="Times New Roman" w:cs="Times New Roman"/>
        </w:rPr>
        <w:t>____________</w:t>
      </w:r>
      <w:r>
        <w:rPr>
          <w:rFonts w:ascii="Times New Roman" w:hAnsi="Times New Roman" w:cs="Times New Roman"/>
        </w:rPr>
        <w:t>_____________________________</w:t>
      </w:r>
    </w:p>
    <w:p w:rsidR="00770FAC" w:rsidRPr="004D220F" w:rsidRDefault="00770FAC" w:rsidP="00E05C60">
      <w:pPr>
        <w:pStyle w:val="ConsPlusNonformat"/>
        <w:widowControl/>
        <w:ind w:left="4248"/>
        <w:rPr>
          <w:rFonts w:ascii="Times New Roman" w:hAnsi="Times New Roman" w:cs="Times New Roman"/>
        </w:rPr>
      </w:pPr>
      <w:r w:rsidRPr="004D220F">
        <w:rPr>
          <w:rFonts w:ascii="Times New Roman" w:hAnsi="Times New Roman" w:cs="Times New Roman"/>
        </w:rPr>
        <w:t xml:space="preserve"> почтовый индекс, адрес, телефон)</w:t>
      </w:r>
    </w:p>
    <w:p w:rsidR="00770FAC" w:rsidRPr="004D220F" w:rsidRDefault="00770FAC" w:rsidP="00E05C60">
      <w:pPr>
        <w:pStyle w:val="ConsPlusNonformat"/>
        <w:rPr>
          <w:rFonts w:ascii="Times New Roman" w:hAnsi="Times New Roman" w:cs="Times New Roman"/>
        </w:rPr>
      </w:pPr>
      <w:r w:rsidRPr="004D220F">
        <w:rPr>
          <w:rFonts w:ascii="Times New Roman" w:hAnsi="Times New Roman" w:cs="Times New Roman"/>
        </w:rPr>
        <w:t>___________№______________</w:t>
      </w:r>
    </w:p>
    <w:p w:rsidR="00770FAC" w:rsidRPr="004D220F" w:rsidRDefault="00770FAC" w:rsidP="00E05C60">
      <w:pPr>
        <w:pStyle w:val="ConsPlusNonformat"/>
        <w:rPr>
          <w:rFonts w:ascii="Times New Roman" w:hAnsi="Times New Roman" w:cs="Times New Roman"/>
        </w:rPr>
      </w:pPr>
    </w:p>
    <w:p w:rsidR="00770FAC" w:rsidRPr="004D220F" w:rsidRDefault="00770FAC" w:rsidP="00E05C60">
      <w:pPr>
        <w:pStyle w:val="ConsPlusNonformat"/>
        <w:jc w:val="center"/>
        <w:outlineLvl w:val="0"/>
        <w:rPr>
          <w:rFonts w:ascii="Times New Roman" w:hAnsi="Times New Roman" w:cs="Times New Roman"/>
        </w:rPr>
      </w:pPr>
    </w:p>
    <w:p w:rsidR="00770FAC" w:rsidRPr="004D220F" w:rsidRDefault="00770FAC" w:rsidP="00E05C60">
      <w:pPr>
        <w:pStyle w:val="ConsPlusNonformat"/>
        <w:jc w:val="center"/>
        <w:rPr>
          <w:rFonts w:ascii="Times New Roman" w:hAnsi="Times New Roman" w:cs="Times New Roman"/>
          <w:b/>
          <w:bCs/>
        </w:rPr>
      </w:pPr>
      <w:r w:rsidRPr="004D220F">
        <w:rPr>
          <w:rFonts w:ascii="Times New Roman" w:hAnsi="Times New Roman" w:cs="Times New Roman"/>
          <w:b/>
          <w:bCs/>
        </w:rPr>
        <w:t xml:space="preserve">Решение </w:t>
      </w:r>
      <w:r w:rsidRPr="004D220F">
        <w:rPr>
          <w:rFonts w:ascii="Times New Roman" w:hAnsi="Times New Roman" w:cs="Times New Roman"/>
          <w:b/>
          <w:bCs/>
        </w:rPr>
        <w:br/>
        <w:t xml:space="preserve">об отказе в регистрации документов, необходимых для рассмотрения предложений и замечаний  </w:t>
      </w:r>
      <w:r w:rsidRPr="004D220F">
        <w:rPr>
          <w:rFonts w:ascii="Times New Roman" w:hAnsi="Times New Roman" w:cs="Times New Roman"/>
          <w:b/>
          <w:bCs/>
          <w:noProof/>
        </w:rPr>
        <w:t>по вопросу, рассматриваемому на публичных слушаниях в сфере градостроительной деятельности</w:t>
      </w:r>
    </w:p>
    <w:p w:rsidR="00770FAC" w:rsidRPr="004D220F" w:rsidRDefault="00770FAC" w:rsidP="00E05C60">
      <w:pPr>
        <w:pStyle w:val="ConsPlusNonformat"/>
        <w:rPr>
          <w:rFonts w:ascii="Times New Roman" w:hAnsi="Times New Roman" w:cs="Times New Roman"/>
          <w:b/>
          <w:bCs/>
        </w:rPr>
      </w:pPr>
    </w:p>
    <w:p w:rsidR="00770FAC" w:rsidRPr="004D220F" w:rsidRDefault="00770FAC" w:rsidP="00E05C60">
      <w:pPr>
        <w:pStyle w:val="ConsPlusNonformat"/>
        <w:rPr>
          <w:rFonts w:ascii="Times New Roman" w:hAnsi="Times New Roman" w:cs="Times New Roman"/>
          <w:b/>
          <w:bCs/>
        </w:rPr>
      </w:pPr>
      <w:r w:rsidRPr="004D220F">
        <w:rPr>
          <w:rFonts w:ascii="Times New Roman" w:hAnsi="Times New Roman" w:cs="Times New Roman"/>
          <w:b/>
          <w:bCs/>
        </w:rPr>
        <w:t xml:space="preserve"> (Номер обращения: ____________ от ___. ____._______)</w:t>
      </w:r>
    </w:p>
    <w:p w:rsidR="00770FAC" w:rsidRPr="004D220F" w:rsidRDefault="00770FAC" w:rsidP="00E05C60">
      <w:pPr>
        <w:pStyle w:val="ConsPlusNonformat"/>
        <w:rPr>
          <w:rFonts w:ascii="Times New Roman" w:hAnsi="Times New Roman" w:cs="Times New Roman"/>
        </w:rPr>
      </w:pPr>
    </w:p>
    <w:p w:rsidR="00770FAC" w:rsidRPr="004D220F" w:rsidRDefault="00770FAC" w:rsidP="00E05C60">
      <w:pPr>
        <w:pStyle w:val="ConsPlusNonformat"/>
        <w:rPr>
          <w:rFonts w:ascii="Times New Roman" w:hAnsi="Times New Roman" w:cs="Times New Roman"/>
        </w:rPr>
      </w:pPr>
      <w:r w:rsidRPr="004D220F">
        <w:rPr>
          <w:rFonts w:ascii="Times New Roman" w:hAnsi="Times New Roman" w:cs="Times New Roman"/>
        </w:rPr>
        <w:t>__________________________________________________________________________</w:t>
      </w:r>
    </w:p>
    <w:p w:rsidR="00770FAC" w:rsidRPr="004D220F" w:rsidRDefault="00770FAC" w:rsidP="00E05C60">
      <w:pPr>
        <w:pStyle w:val="ConsPlusNonformat"/>
        <w:rPr>
          <w:rFonts w:ascii="Times New Roman" w:hAnsi="Times New Roman" w:cs="Times New Roman"/>
        </w:rPr>
      </w:pPr>
      <w:r w:rsidRPr="004D220F">
        <w:rPr>
          <w:rFonts w:ascii="Times New Roman" w:hAnsi="Times New Roman" w:cs="Times New Roman"/>
        </w:rPr>
        <w:t>( Уполномоченный орган, комиссия)</w:t>
      </w:r>
    </w:p>
    <w:p w:rsidR="00770FAC" w:rsidRPr="004D220F" w:rsidRDefault="00770FAC" w:rsidP="00E05C60">
      <w:pPr>
        <w:pStyle w:val="ConsPlusNonformat"/>
        <w:rPr>
          <w:rFonts w:ascii="Times New Roman" w:hAnsi="Times New Roman" w:cs="Times New Roman"/>
        </w:rPr>
      </w:pPr>
    </w:p>
    <w:p w:rsidR="00770FAC" w:rsidRPr="004D220F" w:rsidRDefault="00770FAC" w:rsidP="00E05C60">
      <w:pPr>
        <w:pStyle w:val="ConsPlusNonformat"/>
        <w:ind w:firstLine="708"/>
        <w:jc w:val="both"/>
        <w:rPr>
          <w:rFonts w:ascii="Times New Roman" w:hAnsi="Times New Roman" w:cs="Times New Roman"/>
          <w:b/>
          <w:bCs/>
        </w:rPr>
      </w:pPr>
      <w:r w:rsidRPr="004D220F">
        <w:rPr>
          <w:rFonts w:ascii="Times New Roman" w:hAnsi="Times New Roman" w:cs="Times New Roman"/>
        </w:rPr>
        <w:t xml:space="preserve">  уведомляет об отказе в регистрации заявления о  рассмотрении предложений и замечаний </w:t>
      </w:r>
      <w:r w:rsidRPr="004D220F">
        <w:rPr>
          <w:rFonts w:ascii="Times New Roman" w:hAnsi="Times New Roman" w:cs="Times New Roman"/>
          <w:noProof/>
        </w:rPr>
        <w:t>по вопросу, рассматриваемому на публичных слушаниях в сфере градостроительной деятельности</w:t>
      </w:r>
    </w:p>
    <w:p w:rsidR="00770FAC" w:rsidRPr="004D220F" w:rsidRDefault="00770FAC" w:rsidP="00E05C60">
      <w:pPr>
        <w:ind w:right="566"/>
      </w:pPr>
      <w:r w:rsidRPr="004D220F">
        <w:t>___________________</w:t>
      </w:r>
      <w:r>
        <w:t>_______</w:t>
      </w:r>
      <w:r w:rsidRPr="004D220F">
        <w:t>________________________</w:t>
      </w:r>
      <w:r>
        <w:t>___________________</w:t>
      </w:r>
    </w:p>
    <w:p w:rsidR="00770FAC" w:rsidRPr="004D220F" w:rsidRDefault="00770FAC" w:rsidP="00E05C60">
      <w:pPr>
        <w:pStyle w:val="ConsPlusNonformat"/>
        <w:spacing w:line="276" w:lineRule="auto"/>
        <w:jc w:val="both"/>
        <w:rPr>
          <w:rFonts w:ascii="Times New Roman" w:hAnsi="Times New Roman" w:cs="Times New Roman"/>
        </w:rPr>
      </w:pPr>
      <w:r w:rsidRPr="004D220F">
        <w:rPr>
          <w:rFonts w:ascii="Times New Roman" w:hAnsi="Times New Roman" w:cs="Times New Roman"/>
        </w:rPr>
        <w:t>___________________________________________________________________________</w:t>
      </w:r>
    </w:p>
    <w:p w:rsidR="00770FAC" w:rsidRPr="004D220F" w:rsidRDefault="00770FAC" w:rsidP="00E05C60">
      <w:pPr>
        <w:pStyle w:val="ConsPlusNonformat"/>
        <w:spacing w:line="276" w:lineRule="auto"/>
        <w:jc w:val="both"/>
        <w:rPr>
          <w:rFonts w:ascii="Times New Roman" w:hAnsi="Times New Roman" w:cs="Times New Roman"/>
        </w:rPr>
      </w:pPr>
      <w:r w:rsidRPr="004D220F">
        <w:rPr>
          <w:rFonts w:ascii="Times New Roman" w:hAnsi="Times New Roman" w:cs="Times New Roman"/>
        </w:rPr>
        <w:t>___________________________________________________________________________</w:t>
      </w:r>
    </w:p>
    <w:p w:rsidR="00770FAC" w:rsidRPr="004D220F" w:rsidRDefault="00770FAC" w:rsidP="00E05C60">
      <w:pPr>
        <w:pStyle w:val="ConsPlusNonformat"/>
        <w:spacing w:line="276" w:lineRule="auto"/>
        <w:rPr>
          <w:rFonts w:ascii="Times New Roman" w:hAnsi="Times New Roman" w:cs="Times New Roman"/>
        </w:rPr>
      </w:pPr>
    </w:p>
    <w:p w:rsidR="00770FAC" w:rsidRPr="004D220F" w:rsidRDefault="00770FAC" w:rsidP="00E05C60">
      <w:pPr>
        <w:tabs>
          <w:tab w:val="left" w:pos="5103"/>
        </w:tabs>
        <w:jc w:val="center"/>
      </w:pPr>
      <w:r w:rsidRPr="004D220F">
        <w:t xml:space="preserve">в соответствии с Порядком рассмотрения предложений и замечаний  </w:t>
      </w:r>
      <w:r w:rsidRPr="004D220F">
        <w:rPr>
          <w:noProof/>
        </w:rPr>
        <w:t xml:space="preserve">по вопросу, рассматриваемому на публичных слушаниях </w:t>
      </w:r>
      <w:r w:rsidRPr="004D220F">
        <w:t>в сфере градостроительной деятельности  (далее – Порядок) по следующим причинам (нужное указать):</w:t>
      </w:r>
    </w:p>
    <w:p w:rsidR="00770FAC" w:rsidRPr="004D220F" w:rsidRDefault="00770FAC" w:rsidP="00E05C60">
      <w:pPr>
        <w:tabs>
          <w:tab w:val="left" w:pos="5103"/>
        </w:tabs>
        <w:jc w:val="center"/>
      </w:pPr>
      <w:r w:rsidRPr="004D220F">
        <w:t>__________________________________________________________________________</w:t>
      </w:r>
      <w:r w:rsidRPr="004D220F">
        <w:lastRenderedPageBreak/>
        <w:t>__________________________________________________________</w:t>
      </w:r>
      <w:r>
        <w:t>_________________</w:t>
      </w:r>
      <w:r w:rsidRPr="004D220F">
        <w:t>_</w:t>
      </w:r>
    </w:p>
    <w:p w:rsidR="00770FAC" w:rsidRPr="004D220F" w:rsidRDefault="00770FAC" w:rsidP="00E05C60">
      <w:pPr>
        <w:pStyle w:val="ConsPlusNonformat"/>
        <w:spacing w:line="276" w:lineRule="auto"/>
        <w:rPr>
          <w:rFonts w:ascii="Times New Roman" w:hAnsi="Times New Roman" w:cs="Times New Roman"/>
        </w:rPr>
      </w:pPr>
    </w:p>
    <w:p w:rsidR="00770FAC" w:rsidRPr="004D220F" w:rsidRDefault="00770FAC" w:rsidP="00E05C60">
      <w:pPr>
        <w:pStyle w:val="16"/>
        <w:ind w:firstLine="709"/>
        <w:rPr>
          <w:rFonts w:ascii="Times New Roman" w:hAnsi="Times New Roman" w:cs="Times New Roman"/>
          <w:sz w:val="24"/>
          <w:szCs w:val="24"/>
        </w:rPr>
      </w:pPr>
      <w:r w:rsidRPr="004D220F">
        <w:rPr>
          <w:rFonts w:ascii="Times New Roman" w:hAnsi="Times New Roman" w:cs="Times New Roman"/>
          <w:sz w:val="24"/>
          <w:szCs w:val="24"/>
        </w:rPr>
        <w:t>Дополнительно сообщаем, что:</w:t>
      </w:r>
    </w:p>
    <w:p w:rsidR="00770FAC" w:rsidRPr="004D220F" w:rsidRDefault="00770FAC" w:rsidP="00E05C60">
      <w:pPr>
        <w:pStyle w:val="ConsPlusNonformat"/>
        <w:spacing w:line="276" w:lineRule="auto"/>
        <w:rPr>
          <w:rFonts w:ascii="Times New Roman" w:hAnsi="Times New Roman" w:cs="Times New Roman"/>
        </w:rPr>
      </w:pPr>
      <w:r w:rsidRPr="004D220F">
        <w:rPr>
          <w:rFonts w:ascii="Times New Roman" w:hAnsi="Times New Roman" w:cs="Times New Roman"/>
        </w:rPr>
        <w:t>___________________________________________________________________________</w:t>
      </w:r>
    </w:p>
    <w:p w:rsidR="00770FAC" w:rsidRPr="004D220F" w:rsidRDefault="00770FAC" w:rsidP="00E05C60">
      <w:pPr>
        <w:pStyle w:val="ConsPlusNonformat"/>
        <w:spacing w:line="276" w:lineRule="auto"/>
        <w:rPr>
          <w:rFonts w:ascii="Times New Roman" w:hAnsi="Times New Roman" w:cs="Times New Roman"/>
        </w:rPr>
      </w:pPr>
      <w:r w:rsidRPr="004D220F">
        <w:rPr>
          <w:rFonts w:ascii="Times New Roman" w:hAnsi="Times New Roman" w:cs="Times New Roman"/>
        </w:rPr>
        <w:t>___________________________________________________________________________</w:t>
      </w:r>
    </w:p>
    <w:p w:rsidR="00770FAC" w:rsidRPr="004D220F" w:rsidRDefault="00770FAC" w:rsidP="00E05C60">
      <w:pPr>
        <w:pStyle w:val="ConsPlusNonformat"/>
        <w:spacing w:line="276" w:lineRule="auto"/>
        <w:rPr>
          <w:rFonts w:ascii="Times New Roman" w:hAnsi="Times New Roman" w:cs="Times New Roman"/>
        </w:rPr>
      </w:pPr>
      <w:r w:rsidRPr="004D220F">
        <w:rPr>
          <w:rFonts w:ascii="Times New Roman" w:hAnsi="Times New Roman" w:cs="Times New Roman"/>
        </w:rPr>
        <w:t>___________________________________________________________________________</w:t>
      </w:r>
    </w:p>
    <w:p w:rsidR="00770FAC" w:rsidRPr="004D220F" w:rsidRDefault="00770FAC" w:rsidP="00E05C60">
      <w:pPr>
        <w:pStyle w:val="ConsPlusNonformat"/>
        <w:spacing w:line="276" w:lineRule="auto"/>
        <w:rPr>
          <w:rFonts w:ascii="Times New Roman" w:hAnsi="Times New Roman" w:cs="Times New Roman"/>
        </w:rPr>
      </w:pPr>
      <w:r w:rsidRPr="004D220F">
        <w:rPr>
          <w:rFonts w:ascii="Times New Roman" w:hAnsi="Times New Roman" w:cs="Times New Roman"/>
        </w:rPr>
        <w:t>___________________________________________________________________________</w:t>
      </w:r>
    </w:p>
    <w:p w:rsidR="00770FAC" w:rsidRPr="004D220F" w:rsidRDefault="00770FAC" w:rsidP="00E05C60">
      <w:pPr>
        <w:pStyle w:val="ConsPlusNonformat"/>
        <w:spacing w:line="276" w:lineRule="auto"/>
        <w:rPr>
          <w:rFonts w:ascii="Times New Roman" w:hAnsi="Times New Roman" w:cs="Times New Roman"/>
        </w:rPr>
      </w:pPr>
      <w:r w:rsidRPr="004D220F">
        <w:rPr>
          <w:rFonts w:ascii="Times New Roman" w:hAnsi="Times New Roman" w:cs="Times New Roman"/>
        </w:rPr>
        <w:t>___________________________________________________________________________</w:t>
      </w:r>
    </w:p>
    <w:p w:rsidR="00770FAC" w:rsidRPr="004D220F" w:rsidRDefault="00770FAC" w:rsidP="00E05C60">
      <w:pPr>
        <w:pStyle w:val="ConsPlusNonformat"/>
        <w:spacing w:line="276" w:lineRule="auto"/>
        <w:rPr>
          <w:rFonts w:ascii="Times New Roman" w:hAnsi="Times New Roman" w:cs="Times New Roman"/>
        </w:rPr>
      </w:pPr>
      <w:r w:rsidRPr="004D220F">
        <w:rPr>
          <w:rFonts w:ascii="Times New Roman" w:hAnsi="Times New Roman" w:cs="Times New Roman"/>
        </w:rPr>
        <w:t>(указывается дополнительная информация (при наличии)</w:t>
      </w:r>
    </w:p>
    <w:p w:rsidR="00770FAC" w:rsidRPr="004D220F" w:rsidRDefault="00770FAC" w:rsidP="00E05C60">
      <w:pPr>
        <w:outlineLvl w:val="1"/>
      </w:pPr>
    </w:p>
    <w:p w:rsidR="00770FAC" w:rsidRPr="004D220F" w:rsidRDefault="00770FAC" w:rsidP="00E05C60">
      <w:pPr>
        <w:spacing w:line="240" w:lineRule="auto"/>
        <w:ind w:firstLine="567"/>
      </w:pPr>
      <w:r w:rsidRPr="004D220F">
        <w:t xml:space="preserve">С Порядком Вы можете ознакомиться на портале государственных и муниципальных услуг Московской области по следующей ссылке: https://uslugi.mosreg.ru. </w:t>
      </w:r>
    </w:p>
    <w:p w:rsidR="00770FAC" w:rsidRPr="004D220F" w:rsidRDefault="00770FAC" w:rsidP="00E05C60">
      <w:pPr>
        <w:spacing w:line="240" w:lineRule="auto"/>
      </w:pPr>
    </w:p>
    <w:p w:rsidR="00770FAC" w:rsidRPr="004D220F" w:rsidRDefault="00770FAC" w:rsidP="00E05C60">
      <w:pPr>
        <w:spacing w:line="240" w:lineRule="auto"/>
      </w:pPr>
    </w:p>
    <w:p w:rsidR="00770FAC" w:rsidRPr="004D220F" w:rsidRDefault="00770FAC" w:rsidP="00E05C60">
      <w:pPr>
        <w:spacing w:line="240" w:lineRule="auto"/>
      </w:pPr>
      <w:r w:rsidRPr="004D220F">
        <w:t>_______________________________ ____________ ________________________________</w:t>
      </w:r>
    </w:p>
    <w:p w:rsidR="00770FAC" w:rsidRPr="004D220F" w:rsidRDefault="00770FAC" w:rsidP="00E05C60">
      <w:pPr>
        <w:spacing w:line="240" w:lineRule="auto"/>
      </w:pPr>
      <w:r w:rsidRPr="004D220F">
        <w:t xml:space="preserve"> (должность уполномоченного лица) (подпись) (расшифровка подписи)</w:t>
      </w:r>
    </w:p>
    <w:p w:rsidR="00770FAC" w:rsidRPr="004D220F" w:rsidRDefault="00770FAC" w:rsidP="00E05C60">
      <w:pPr>
        <w:spacing w:line="240" w:lineRule="auto"/>
      </w:pPr>
      <w:r w:rsidRPr="004D220F">
        <w:t xml:space="preserve"> </w:t>
      </w:r>
    </w:p>
    <w:p w:rsidR="00770FAC" w:rsidRPr="004D220F" w:rsidRDefault="00770FAC" w:rsidP="00E05C60">
      <w:pPr>
        <w:spacing w:line="240" w:lineRule="auto"/>
      </w:pPr>
      <w:r w:rsidRPr="004D220F">
        <w:t xml:space="preserve"> МП</w:t>
      </w:r>
    </w:p>
    <w:p w:rsidR="00770FAC" w:rsidRPr="002F732B" w:rsidRDefault="00770FAC" w:rsidP="00BA1F83">
      <w:pPr>
        <w:spacing w:after="160" w:line="259" w:lineRule="auto"/>
        <w:jc w:val="right"/>
      </w:pPr>
      <w:r w:rsidRPr="004D220F">
        <w:br w:type="page"/>
      </w:r>
    </w:p>
    <w:p w:rsidR="00770FAC" w:rsidRPr="002F732B" w:rsidRDefault="00770FAC" w:rsidP="00BA1F83">
      <w:pPr>
        <w:pStyle w:val="af3"/>
        <w:ind w:left="6804"/>
        <w:rPr>
          <w:rFonts w:ascii="Times New Roman" w:hAnsi="Times New Roman" w:cs="Times New Roman"/>
          <w:b/>
          <w:bCs/>
        </w:rPr>
      </w:pPr>
      <w:bookmarkStart w:id="315" w:name="_Toc485592303"/>
      <w:r w:rsidRPr="002F732B">
        <w:rPr>
          <w:rFonts w:ascii="Times New Roman" w:hAnsi="Times New Roman" w:cs="Times New Roman"/>
        </w:rPr>
        <w:lastRenderedPageBreak/>
        <w:t xml:space="preserve">Приложение </w:t>
      </w:r>
      <w:bookmarkEnd w:id="315"/>
      <w:r w:rsidRPr="002F732B">
        <w:rPr>
          <w:rFonts w:ascii="Times New Roman" w:hAnsi="Times New Roman" w:cs="Times New Roman"/>
        </w:rPr>
        <w:t>9</w:t>
      </w:r>
    </w:p>
    <w:p w:rsidR="00770FAC" w:rsidRPr="002F732B" w:rsidRDefault="00770FAC" w:rsidP="00BA1F83">
      <w:pPr>
        <w:pStyle w:val="1-"/>
        <w:spacing w:before="0" w:after="0"/>
        <w:ind w:left="5103"/>
        <w:jc w:val="right"/>
        <w:rPr>
          <w:b w:val="0"/>
          <w:bCs w:val="0"/>
          <w:sz w:val="24"/>
          <w:szCs w:val="24"/>
        </w:rPr>
      </w:pPr>
      <w:bookmarkStart w:id="316" w:name="_Toc477362789"/>
      <w:bookmarkStart w:id="317" w:name="_Toc485592304"/>
      <w:r w:rsidRPr="002F732B">
        <w:rPr>
          <w:b w:val="0"/>
          <w:bCs w:val="0"/>
          <w:sz w:val="24"/>
          <w:szCs w:val="24"/>
        </w:rPr>
        <w:t>к Порядку предоставления предложений</w:t>
      </w:r>
    </w:p>
    <w:p w:rsidR="00770FAC" w:rsidRPr="002F732B" w:rsidRDefault="00770FAC" w:rsidP="00BA1F83">
      <w:pPr>
        <w:pStyle w:val="1-"/>
        <w:spacing w:before="0" w:after="0"/>
        <w:ind w:left="5103"/>
        <w:jc w:val="right"/>
        <w:rPr>
          <w:b w:val="0"/>
          <w:bCs w:val="0"/>
          <w:sz w:val="24"/>
          <w:szCs w:val="24"/>
        </w:rPr>
      </w:pPr>
      <w:r w:rsidRPr="002F732B">
        <w:rPr>
          <w:b w:val="0"/>
          <w:bCs w:val="0"/>
          <w:sz w:val="24"/>
          <w:szCs w:val="24"/>
        </w:rPr>
        <w:t xml:space="preserve"> и замечаний по вопросу, рассматриваемому на публичных слушаниях в сфере градостроительной деятельности</w:t>
      </w:r>
    </w:p>
    <w:p w:rsidR="00770FAC" w:rsidRPr="002F732B" w:rsidRDefault="00770FAC" w:rsidP="00E05C60">
      <w:pPr>
        <w:pStyle w:val="31"/>
        <w:rPr>
          <w:rFonts w:ascii="Times New Roman" w:hAnsi="Times New Roman" w:cs="Times New Roman"/>
          <w:color w:val="auto"/>
        </w:rPr>
      </w:pPr>
      <w:r w:rsidRPr="002F732B">
        <w:rPr>
          <w:rFonts w:ascii="Times New Roman" w:hAnsi="Times New Roman" w:cs="Times New Roman"/>
          <w:color w:val="auto"/>
        </w:rPr>
        <w:t>Требования к помещениям, в которых принимается Заявитель (представитель Заявителя)</w:t>
      </w:r>
      <w:bookmarkEnd w:id="316"/>
      <w:bookmarkEnd w:id="317"/>
    </w:p>
    <w:p w:rsidR="00770FAC" w:rsidRPr="004D220F" w:rsidRDefault="00770FAC" w:rsidP="00E05C60">
      <w:pPr>
        <w:pStyle w:val="1a"/>
        <w:numPr>
          <w:ilvl w:val="0"/>
          <w:numId w:val="27"/>
        </w:numPr>
        <w:ind w:left="0" w:firstLine="993"/>
        <w:jc w:val="both"/>
        <w:rPr>
          <w:rFonts w:ascii="Times New Roman" w:hAnsi="Times New Roman" w:cs="Times New Roman"/>
          <w:sz w:val="24"/>
          <w:szCs w:val="24"/>
        </w:rPr>
      </w:pPr>
      <w:r w:rsidRPr="004D220F">
        <w:rPr>
          <w:rFonts w:ascii="Times New Roman" w:hAnsi="Times New Roman" w:cs="Times New Roman"/>
          <w:sz w:val="24"/>
          <w:szCs w:val="24"/>
        </w:rPr>
        <w:t>Помещения, в которых принимается Заявитель (представитель Заявителя)  предпочтительно размещаются на нижних этажах зданий и должны соответствовать санитарно-эпидемиологическим правилам и нормативам.</w:t>
      </w:r>
    </w:p>
    <w:p w:rsidR="00770FAC" w:rsidRPr="004D220F" w:rsidRDefault="00770FAC" w:rsidP="00E05C60">
      <w:pPr>
        <w:pStyle w:val="1a"/>
        <w:numPr>
          <w:ilvl w:val="0"/>
          <w:numId w:val="27"/>
        </w:numPr>
        <w:ind w:left="0" w:firstLine="993"/>
        <w:jc w:val="both"/>
        <w:rPr>
          <w:rFonts w:ascii="Times New Roman" w:hAnsi="Times New Roman" w:cs="Times New Roman"/>
          <w:sz w:val="24"/>
          <w:szCs w:val="24"/>
        </w:rPr>
      </w:pPr>
      <w:r w:rsidRPr="004D220F">
        <w:rPr>
          <w:rFonts w:ascii="Times New Roman" w:hAnsi="Times New Roman" w:cs="Times New Roman"/>
          <w:sz w:val="24"/>
          <w:szCs w:val="24"/>
        </w:rPr>
        <w:t>Входы в помещения оборудуются пандусами, расширенными проходами, позволяющими обеспечить беспрепятственный доступ лиц с ограниченными возможностями здоровья, включая лиц с ограниченными возможностями здоровья, использующих кресла-коляски.</w:t>
      </w:r>
    </w:p>
    <w:p w:rsidR="00770FAC" w:rsidRPr="004D220F" w:rsidRDefault="00770FAC" w:rsidP="00E05C60">
      <w:pPr>
        <w:pStyle w:val="1a"/>
        <w:numPr>
          <w:ilvl w:val="0"/>
          <w:numId w:val="27"/>
        </w:numPr>
        <w:ind w:left="0" w:firstLine="993"/>
        <w:jc w:val="both"/>
        <w:rPr>
          <w:rFonts w:ascii="Times New Roman" w:hAnsi="Times New Roman" w:cs="Times New Roman"/>
          <w:sz w:val="24"/>
          <w:szCs w:val="24"/>
        </w:rPr>
      </w:pPr>
      <w:r w:rsidRPr="004D220F">
        <w:rPr>
          <w:rFonts w:ascii="Times New Roman" w:hAnsi="Times New Roman" w:cs="Times New Roman"/>
          <w:sz w:val="24"/>
          <w:szCs w:val="24"/>
        </w:rPr>
        <w:t>При ином размещении помещений по высоте, должна быть обеспечена возможность приема  маломобильных групп населения.</w:t>
      </w:r>
    </w:p>
    <w:p w:rsidR="00770FAC" w:rsidRPr="004D220F" w:rsidRDefault="00770FAC" w:rsidP="00E05C60">
      <w:pPr>
        <w:pStyle w:val="1a"/>
        <w:numPr>
          <w:ilvl w:val="0"/>
          <w:numId w:val="27"/>
        </w:numPr>
        <w:ind w:left="0" w:firstLine="993"/>
        <w:jc w:val="both"/>
        <w:rPr>
          <w:rFonts w:ascii="Times New Roman" w:hAnsi="Times New Roman" w:cs="Times New Roman"/>
          <w:sz w:val="24"/>
          <w:szCs w:val="24"/>
        </w:rPr>
      </w:pPr>
      <w:r w:rsidRPr="004D220F">
        <w:rPr>
          <w:rFonts w:ascii="Times New Roman" w:hAnsi="Times New Roman" w:cs="Times New Roman"/>
          <w:sz w:val="24"/>
          <w:szCs w:val="24"/>
        </w:rPr>
        <w:t>Вход и выход из помещений оборудуются указателями.</w:t>
      </w:r>
    </w:p>
    <w:p w:rsidR="00770FAC" w:rsidRPr="004D220F" w:rsidRDefault="00770FAC" w:rsidP="00E05C60">
      <w:pPr>
        <w:pStyle w:val="1a"/>
        <w:numPr>
          <w:ilvl w:val="0"/>
          <w:numId w:val="27"/>
        </w:numPr>
        <w:ind w:left="0" w:firstLine="993"/>
        <w:jc w:val="both"/>
        <w:rPr>
          <w:rFonts w:ascii="Times New Roman" w:hAnsi="Times New Roman" w:cs="Times New Roman"/>
          <w:sz w:val="24"/>
          <w:szCs w:val="24"/>
        </w:rPr>
      </w:pPr>
      <w:r w:rsidRPr="004D220F">
        <w:rPr>
          <w:rFonts w:ascii="Times New Roman" w:hAnsi="Times New Roman" w:cs="Times New Roman"/>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770FAC" w:rsidRPr="004D220F" w:rsidRDefault="00770FAC" w:rsidP="00E05C60">
      <w:pPr>
        <w:pStyle w:val="1a"/>
        <w:numPr>
          <w:ilvl w:val="0"/>
          <w:numId w:val="27"/>
        </w:numPr>
        <w:ind w:left="0" w:firstLine="993"/>
        <w:jc w:val="both"/>
        <w:rPr>
          <w:rFonts w:ascii="Times New Roman" w:hAnsi="Times New Roman" w:cs="Times New Roman"/>
          <w:sz w:val="24"/>
          <w:szCs w:val="24"/>
        </w:rPr>
      </w:pPr>
      <w:r w:rsidRPr="004D220F">
        <w:rPr>
          <w:rFonts w:ascii="Times New Roman" w:hAnsi="Times New Roman" w:cs="Times New Roman"/>
          <w:sz w:val="24"/>
          <w:szCs w:val="24"/>
        </w:rPr>
        <w:t>Места для ожидания на подачу или получение документов оборудуются стульями, скамьями.</w:t>
      </w:r>
    </w:p>
    <w:p w:rsidR="00770FAC" w:rsidRPr="004D220F" w:rsidRDefault="00770FAC" w:rsidP="00E05C60">
      <w:pPr>
        <w:pStyle w:val="1a"/>
        <w:numPr>
          <w:ilvl w:val="0"/>
          <w:numId w:val="27"/>
        </w:numPr>
        <w:ind w:left="0" w:firstLine="993"/>
        <w:jc w:val="both"/>
        <w:rPr>
          <w:rFonts w:ascii="Times New Roman" w:hAnsi="Times New Roman" w:cs="Times New Roman"/>
          <w:sz w:val="24"/>
          <w:szCs w:val="24"/>
        </w:rPr>
      </w:pPr>
      <w:r w:rsidRPr="004D220F">
        <w:rPr>
          <w:rFonts w:ascii="Times New Roman" w:hAnsi="Times New Roman" w:cs="Times New Roman"/>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770FAC" w:rsidRPr="004D220F" w:rsidRDefault="00770FAC" w:rsidP="00E05C60">
      <w:pPr>
        <w:pStyle w:val="1a"/>
        <w:numPr>
          <w:ilvl w:val="0"/>
          <w:numId w:val="27"/>
        </w:numPr>
        <w:ind w:left="0" w:firstLine="993"/>
        <w:jc w:val="both"/>
        <w:rPr>
          <w:rFonts w:ascii="Times New Roman" w:hAnsi="Times New Roman" w:cs="Times New Roman"/>
          <w:sz w:val="24"/>
          <w:szCs w:val="24"/>
        </w:rPr>
      </w:pPr>
      <w:r w:rsidRPr="004D220F">
        <w:rPr>
          <w:rFonts w:ascii="Times New Roman" w:hAnsi="Times New Roman" w:cs="Times New Roman"/>
          <w:sz w:val="24"/>
          <w:szCs w:val="24"/>
        </w:rPr>
        <w:t xml:space="preserve">Кабинеты для приема заявителей должны быть оборудованы информационными табличками (вывесками) с указанием: </w:t>
      </w:r>
    </w:p>
    <w:p w:rsidR="00770FAC" w:rsidRPr="004D220F" w:rsidRDefault="00770FAC" w:rsidP="00E05C60">
      <w:pPr>
        <w:pStyle w:val="1a"/>
        <w:ind w:firstLine="993"/>
        <w:jc w:val="both"/>
        <w:rPr>
          <w:rFonts w:ascii="Times New Roman" w:hAnsi="Times New Roman" w:cs="Times New Roman"/>
          <w:sz w:val="24"/>
          <w:szCs w:val="24"/>
        </w:rPr>
      </w:pPr>
      <w:r w:rsidRPr="004D220F">
        <w:rPr>
          <w:rFonts w:ascii="Times New Roman" w:hAnsi="Times New Roman" w:cs="Times New Roman"/>
          <w:sz w:val="24"/>
          <w:szCs w:val="24"/>
        </w:rPr>
        <w:t>номера кабинета;</w:t>
      </w:r>
    </w:p>
    <w:p w:rsidR="00770FAC" w:rsidRPr="004D220F" w:rsidRDefault="00770FAC" w:rsidP="00E05C60">
      <w:pPr>
        <w:pStyle w:val="1a"/>
        <w:ind w:firstLine="993"/>
        <w:jc w:val="both"/>
        <w:rPr>
          <w:rFonts w:ascii="Times New Roman" w:hAnsi="Times New Roman" w:cs="Times New Roman"/>
          <w:sz w:val="24"/>
          <w:szCs w:val="24"/>
        </w:rPr>
      </w:pPr>
      <w:r w:rsidRPr="004D220F">
        <w:rPr>
          <w:rFonts w:ascii="Times New Roman" w:hAnsi="Times New Roman" w:cs="Times New Roman"/>
          <w:sz w:val="24"/>
          <w:szCs w:val="24"/>
        </w:rPr>
        <w:t>фамилии, имени, отчества и должности специалиста, осуществляющего рассмотрение предложений и замечаний.</w:t>
      </w:r>
    </w:p>
    <w:p w:rsidR="00770FAC" w:rsidRPr="004D220F" w:rsidRDefault="00770FAC" w:rsidP="00E05C60">
      <w:pPr>
        <w:spacing w:after="160" w:line="259" w:lineRule="auto"/>
      </w:pPr>
    </w:p>
    <w:p w:rsidR="00770FAC" w:rsidRPr="004D220F" w:rsidRDefault="00770FAC" w:rsidP="00E05C60">
      <w:pPr>
        <w:spacing w:after="160" w:line="259" w:lineRule="auto"/>
      </w:pPr>
    </w:p>
    <w:p w:rsidR="00770FAC" w:rsidRPr="004D220F" w:rsidRDefault="00770FAC" w:rsidP="00E05C60">
      <w:pPr>
        <w:spacing w:after="160" w:line="259" w:lineRule="auto"/>
      </w:pPr>
    </w:p>
    <w:p w:rsidR="00770FAC" w:rsidRPr="004D220F" w:rsidRDefault="00770FAC" w:rsidP="00E05C60">
      <w:pPr>
        <w:spacing w:after="160" w:line="259" w:lineRule="auto"/>
      </w:pPr>
    </w:p>
    <w:p w:rsidR="00770FAC" w:rsidRPr="004D220F" w:rsidRDefault="00770FAC" w:rsidP="00E05C60">
      <w:pPr>
        <w:spacing w:after="160" w:line="259" w:lineRule="auto"/>
      </w:pPr>
    </w:p>
    <w:bookmarkEnd w:id="314"/>
    <w:p w:rsidR="00770FAC" w:rsidRPr="004D220F" w:rsidRDefault="00770FAC" w:rsidP="00E05C60">
      <w:pPr>
        <w:pStyle w:val="1-"/>
        <w:spacing w:before="0" w:after="0"/>
        <w:ind w:left="5103"/>
        <w:jc w:val="left"/>
        <w:rPr>
          <w:b w:val="0"/>
          <w:bCs w:val="0"/>
          <w:sz w:val="24"/>
          <w:szCs w:val="24"/>
        </w:rPr>
      </w:pPr>
    </w:p>
    <w:p w:rsidR="00770FAC" w:rsidRPr="004D220F" w:rsidRDefault="00770FAC" w:rsidP="00E05C60">
      <w:pPr>
        <w:pStyle w:val="1-"/>
        <w:spacing w:before="0" w:after="0"/>
        <w:ind w:left="5103"/>
        <w:jc w:val="left"/>
        <w:rPr>
          <w:b w:val="0"/>
          <w:bCs w:val="0"/>
          <w:sz w:val="24"/>
          <w:szCs w:val="24"/>
        </w:rPr>
      </w:pPr>
    </w:p>
    <w:p w:rsidR="00770FAC" w:rsidRPr="004D220F" w:rsidRDefault="00770FAC" w:rsidP="00E05C60">
      <w:pPr>
        <w:pStyle w:val="1-"/>
        <w:spacing w:before="0" w:after="0"/>
        <w:ind w:left="5103"/>
        <w:jc w:val="left"/>
        <w:rPr>
          <w:b w:val="0"/>
          <w:bCs w:val="0"/>
          <w:sz w:val="24"/>
          <w:szCs w:val="24"/>
        </w:rPr>
      </w:pPr>
    </w:p>
    <w:p w:rsidR="00770FAC" w:rsidRPr="004D220F" w:rsidRDefault="00770FAC" w:rsidP="00E05C60">
      <w:bookmarkStart w:id="318" w:name="_Ref437561935"/>
      <w:bookmarkStart w:id="319" w:name="_Ref437728895"/>
      <w:bookmarkStart w:id="320" w:name="_Toc437973324"/>
      <w:bookmarkStart w:id="321" w:name="_Toc438110066"/>
      <w:bookmarkStart w:id="322" w:name="_Toc438376278"/>
      <w:bookmarkStart w:id="323" w:name="_Ref437966607"/>
      <w:bookmarkStart w:id="324" w:name="_Toc437973307"/>
      <w:bookmarkStart w:id="325" w:name="_Toc438110049"/>
      <w:bookmarkStart w:id="326" w:name="_Toc438376261"/>
      <w:bookmarkEnd w:id="286"/>
      <w:bookmarkEnd w:id="287"/>
      <w:bookmarkEnd w:id="288"/>
      <w:bookmarkEnd w:id="289"/>
      <w:bookmarkEnd w:id="290"/>
      <w:bookmarkEnd w:id="291"/>
      <w:bookmarkEnd w:id="313"/>
    </w:p>
    <w:bookmarkEnd w:id="318"/>
    <w:bookmarkEnd w:id="319"/>
    <w:bookmarkEnd w:id="320"/>
    <w:bookmarkEnd w:id="321"/>
    <w:bookmarkEnd w:id="322"/>
    <w:p w:rsidR="00770FAC" w:rsidRPr="004D220F" w:rsidRDefault="00770FAC" w:rsidP="00E05C60">
      <w:pPr>
        <w:pStyle w:val="1"/>
        <w:numPr>
          <w:ilvl w:val="0"/>
          <w:numId w:val="0"/>
        </w:numPr>
        <w:ind w:left="720"/>
        <w:rPr>
          <w:rFonts w:cs="Times New Roman"/>
          <w:sz w:val="24"/>
          <w:szCs w:val="24"/>
        </w:rPr>
      </w:pPr>
    </w:p>
    <w:p w:rsidR="00770FAC" w:rsidRPr="004D220F" w:rsidRDefault="00770FAC" w:rsidP="00E05C60">
      <w:pPr>
        <w:spacing w:after="160" w:line="259" w:lineRule="auto"/>
      </w:pPr>
      <w:bookmarkStart w:id="327" w:name="_Toc474697218"/>
      <w:bookmarkStart w:id="328" w:name="_Ref437561996"/>
      <w:bookmarkStart w:id="329" w:name="_Toc437973325"/>
      <w:bookmarkStart w:id="330" w:name="_Toc438110067"/>
      <w:bookmarkStart w:id="331" w:name="_Toc438376279"/>
    </w:p>
    <w:p w:rsidR="00770FAC" w:rsidRPr="002F732B" w:rsidRDefault="00770FAC" w:rsidP="00BA1F83">
      <w:pPr>
        <w:pStyle w:val="af3"/>
        <w:ind w:left="6804"/>
        <w:rPr>
          <w:rFonts w:ascii="Times New Roman" w:hAnsi="Times New Roman" w:cs="Times New Roman"/>
          <w:b/>
          <w:bCs/>
        </w:rPr>
      </w:pPr>
      <w:bookmarkStart w:id="332" w:name="_Toc485592307"/>
      <w:r w:rsidRPr="002F732B">
        <w:rPr>
          <w:rFonts w:ascii="Times New Roman" w:hAnsi="Times New Roman" w:cs="Times New Roman"/>
        </w:rPr>
        <w:lastRenderedPageBreak/>
        <w:t xml:space="preserve">Приложение </w:t>
      </w:r>
      <w:bookmarkEnd w:id="332"/>
      <w:r w:rsidRPr="002F732B">
        <w:rPr>
          <w:rFonts w:ascii="Times New Roman" w:hAnsi="Times New Roman" w:cs="Times New Roman"/>
        </w:rPr>
        <w:t>10</w:t>
      </w:r>
    </w:p>
    <w:p w:rsidR="00770FAC" w:rsidRPr="004D220F" w:rsidRDefault="00770FAC" w:rsidP="00BA1F83">
      <w:pPr>
        <w:pStyle w:val="1-"/>
        <w:spacing w:before="0" w:after="0"/>
        <w:ind w:left="5103"/>
        <w:jc w:val="right"/>
        <w:rPr>
          <w:b w:val="0"/>
          <w:bCs w:val="0"/>
          <w:sz w:val="24"/>
          <w:szCs w:val="24"/>
        </w:rPr>
      </w:pPr>
      <w:r w:rsidRPr="004D220F">
        <w:rPr>
          <w:b w:val="0"/>
          <w:bCs w:val="0"/>
          <w:sz w:val="24"/>
          <w:szCs w:val="24"/>
        </w:rPr>
        <w:t>к Порядку предоставления предложений</w:t>
      </w:r>
    </w:p>
    <w:p w:rsidR="00770FAC" w:rsidRPr="004D220F" w:rsidRDefault="00770FAC" w:rsidP="00BA1F83">
      <w:pPr>
        <w:pStyle w:val="1-"/>
        <w:spacing w:before="0" w:after="0"/>
        <w:ind w:left="5103"/>
        <w:jc w:val="right"/>
        <w:rPr>
          <w:b w:val="0"/>
          <w:bCs w:val="0"/>
          <w:sz w:val="24"/>
          <w:szCs w:val="24"/>
        </w:rPr>
      </w:pPr>
      <w:r w:rsidRPr="004D220F">
        <w:rPr>
          <w:b w:val="0"/>
          <w:bCs w:val="0"/>
          <w:sz w:val="24"/>
          <w:szCs w:val="24"/>
        </w:rPr>
        <w:t xml:space="preserve"> и замечаний по вопросу, рассматриваемому на публичных слушаниях в сфере градостроительной деятельности</w:t>
      </w:r>
    </w:p>
    <w:p w:rsidR="00770FAC" w:rsidRPr="004D220F" w:rsidRDefault="00770FAC" w:rsidP="00E05C60">
      <w:pPr>
        <w:pStyle w:val="1a"/>
        <w:rPr>
          <w:rFonts w:ascii="Times New Roman" w:hAnsi="Times New Roman" w:cs="Times New Roman"/>
          <w:sz w:val="24"/>
          <w:szCs w:val="24"/>
        </w:rPr>
      </w:pPr>
    </w:p>
    <w:p w:rsidR="00770FAC" w:rsidRPr="002F732B" w:rsidRDefault="00770FAC" w:rsidP="00E05C60">
      <w:pPr>
        <w:pStyle w:val="31"/>
        <w:rPr>
          <w:rFonts w:ascii="Times New Roman" w:hAnsi="Times New Roman" w:cs="Times New Roman"/>
          <w:color w:val="auto"/>
        </w:rPr>
      </w:pPr>
      <w:bookmarkStart w:id="333" w:name="_Toc485592308"/>
      <w:bookmarkStart w:id="334" w:name="_Toc474501276"/>
      <w:r w:rsidRPr="002F732B">
        <w:rPr>
          <w:rFonts w:ascii="Times New Roman" w:hAnsi="Times New Roman" w:cs="Times New Roman"/>
          <w:b w:val="0"/>
          <w:bCs w:val="0"/>
          <w:color w:val="auto"/>
        </w:rPr>
        <w:t>Требования к</w:t>
      </w:r>
      <w:r w:rsidRPr="002F732B">
        <w:rPr>
          <w:rFonts w:ascii="Times New Roman" w:hAnsi="Times New Roman" w:cs="Times New Roman"/>
          <w:color w:val="auto"/>
        </w:rPr>
        <w:t xml:space="preserve"> </w:t>
      </w:r>
      <w:r w:rsidRPr="002F732B">
        <w:rPr>
          <w:rStyle w:val="32"/>
          <w:rFonts w:ascii="Times New Roman" w:hAnsi="Times New Roman" w:cs="Times New Roman"/>
          <w:color w:val="auto"/>
        </w:rPr>
        <w:t>обеспечению доступности Рассмотрения предложений и замечаний для инвалидов и лиц с ограниченными возможностями здоровья</w:t>
      </w:r>
      <w:bookmarkEnd w:id="333"/>
      <w:r w:rsidRPr="002F732B" w:rsidDel="008D6ABE">
        <w:rPr>
          <w:rFonts w:ascii="Times New Roman" w:hAnsi="Times New Roman" w:cs="Times New Roman"/>
          <w:b w:val="0"/>
          <w:bCs w:val="0"/>
          <w:color w:val="auto"/>
        </w:rPr>
        <w:t xml:space="preserve"> </w:t>
      </w:r>
      <w:bookmarkEnd w:id="334"/>
    </w:p>
    <w:p w:rsidR="00770FAC" w:rsidRPr="002F732B" w:rsidRDefault="00770FAC" w:rsidP="00E05C60">
      <w:pPr>
        <w:pStyle w:val="1"/>
        <w:numPr>
          <w:ilvl w:val="0"/>
          <w:numId w:val="29"/>
        </w:numPr>
        <w:ind w:left="0" w:firstLine="851"/>
        <w:rPr>
          <w:rFonts w:ascii="Times New Roman" w:hAnsi="Times New Roman" w:cs="Times New Roman"/>
          <w:sz w:val="24"/>
          <w:szCs w:val="24"/>
        </w:rPr>
      </w:pPr>
      <w:r w:rsidRPr="002F732B">
        <w:rPr>
          <w:rFonts w:ascii="Times New Roman" w:hAnsi="Times New Roman" w:cs="Times New Roman"/>
          <w:sz w:val="24"/>
          <w:szCs w:val="24"/>
        </w:rPr>
        <w:t xml:space="preserve">Лицам с </w:t>
      </w:r>
      <w:r w:rsidRPr="002F732B">
        <w:rPr>
          <w:rFonts w:ascii="Times New Roman" w:hAnsi="Times New Roman" w:cs="Times New Roman"/>
          <w:sz w:val="24"/>
          <w:szCs w:val="24"/>
          <w:lang w:val="en-US"/>
        </w:rPr>
        <w:t>I</w:t>
      </w:r>
      <w:r w:rsidRPr="002F732B">
        <w:rPr>
          <w:rFonts w:ascii="Times New Roman" w:hAnsi="Times New Roman" w:cs="Times New Roman"/>
          <w:sz w:val="24"/>
          <w:szCs w:val="24"/>
        </w:rPr>
        <w:t xml:space="preserve"> и </w:t>
      </w:r>
      <w:r w:rsidRPr="002F732B">
        <w:rPr>
          <w:rFonts w:ascii="Times New Roman" w:hAnsi="Times New Roman" w:cs="Times New Roman"/>
          <w:sz w:val="24"/>
          <w:szCs w:val="24"/>
          <w:lang w:val="en-US"/>
        </w:rPr>
        <w:t>II</w:t>
      </w:r>
      <w:r w:rsidRPr="002F732B">
        <w:rPr>
          <w:rFonts w:ascii="Times New Roman" w:hAnsi="Times New Roman" w:cs="Times New Roman"/>
          <w:sz w:val="24"/>
          <w:szCs w:val="24"/>
        </w:rPr>
        <w:t xml:space="preserve"> группами инвалидности обеспечивается возможность Рассмотрения предложений и замечаний по месту их пребывания с предварительной записью по телефону, а также посредством РПГУ.</w:t>
      </w:r>
    </w:p>
    <w:p w:rsidR="00770FAC" w:rsidRPr="002F732B" w:rsidRDefault="00770FAC" w:rsidP="00E05C60">
      <w:pPr>
        <w:pStyle w:val="1"/>
        <w:numPr>
          <w:ilvl w:val="0"/>
          <w:numId w:val="30"/>
        </w:numPr>
        <w:ind w:left="0" w:firstLine="851"/>
        <w:rPr>
          <w:rFonts w:ascii="Times New Roman" w:hAnsi="Times New Roman" w:cs="Times New Roman"/>
          <w:sz w:val="24"/>
          <w:szCs w:val="24"/>
        </w:rPr>
      </w:pPr>
      <w:r w:rsidRPr="002F732B">
        <w:rPr>
          <w:rFonts w:ascii="Times New Roman" w:hAnsi="Times New Roman" w:cs="Times New Roman"/>
          <w:sz w:val="24"/>
          <w:szCs w:val="24"/>
        </w:rPr>
        <w:t>При Рассмотрении предложений и замечаний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рассмотрения предложений и замечаний,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770FAC" w:rsidRPr="002F732B" w:rsidRDefault="00770FAC" w:rsidP="00E05C60">
      <w:pPr>
        <w:pStyle w:val="1"/>
        <w:ind w:firstLine="851"/>
        <w:rPr>
          <w:rFonts w:ascii="Times New Roman" w:hAnsi="Times New Roman" w:cs="Times New Roman"/>
          <w:sz w:val="24"/>
          <w:szCs w:val="24"/>
        </w:rPr>
      </w:pPr>
      <w:r w:rsidRPr="002F732B">
        <w:rPr>
          <w:rFonts w:ascii="Times New Roman" w:hAnsi="Times New Roman" w:cs="Times New Roman"/>
          <w:sz w:val="24"/>
          <w:szCs w:val="24"/>
        </w:rPr>
        <w:t>В помещениях, предназначенных для приема Заявителей (представителей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770FAC" w:rsidRPr="002F732B" w:rsidRDefault="00770FAC" w:rsidP="00E05C60">
      <w:pPr>
        <w:pStyle w:val="1"/>
        <w:ind w:firstLine="851"/>
        <w:rPr>
          <w:rFonts w:ascii="Times New Roman" w:hAnsi="Times New Roman" w:cs="Times New Roman"/>
          <w:sz w:val="24"/>
          <w:szCs w:val="24"/>
        </w:rPr>
      </w:pPr>
      <w:r w:rsidRPr="002F732B">
        <w:rPr>
          <w:rFonts w:ascii="Times New Roman" w:hAnsi="Times New Roman" w:cs="Times New Roman"/>
          <w:sz w:val="24"/>
          <w:szCs w:val="24"/>
        </w:rPr>
        <w:t xml:space="preserve">По желанию Заявителя (представителя Заявителя) Заявление подготавливается специалистом органа, рассматривающего предложения и замечания, текст Заявления зачитывается Заявителю (представителю Заявителя), если он затрудняется это сделать самостоятельно. </w:t>
      </w:r>
    </w:p>
    <w:p w:rsidR="00770FAC" w:rsidRPr="002F732B" w:rsidRDefault="00770FAC" w:rsidP="00E05C60">
      <w:pPr>
        <w:pStyle w:val="1"/>
        <w:ind w:firstLine="851"/>
        <w:rPr>
          <w:rFonts w:ascii="Times New Roman" w:hAnsi="Times New Roman" w:cs="Times New Roman"/>
          <w:sz w:val="24"/>
          <w:szCs w:val="24"/>
        </w:rPr>
      </w:pPr>
      <w:r w:rsidRPr="002F732B">
        <w:rPr>
          <w:rFonts w:ascii="Times New Roman" w:hAnsi="Times New Roman" w:cs="Times New Roman"/>
          <w:sz w:val="24"/>
          <w:szCs w:val="24"/>
        </w:rPr>
        <w:t>Лицам с ограниченными возможностями здоровья</w:t>
      </w:r>
      <w:r w:rsidRPr="002F732B" w:rsidDel="008D6ABE">
        <w:rPr>
          <w:rFonts w:ascii="Times New Roman" w:hAnsi="Times New Roman" w:cs="Times New Roman"/>
          <w:sz w:val="24"/>
          <w:szCs w:val="24"/>
        </w:rPr>
        <w:t>,</w:t>
      </w:r>
      <w:r w:rsidRPr="002F732B">
        <w:rPr>
          <w:rFonts w:ascii="Times New Roman" w:hAnsi="Times New Roman" w:cs="Times New Roman"/>
          <w:sz w:val="24"/>
          <w:szCs w:val="24"/>
        </w:rPr>
        <w:t xml:space="preserve">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лица с ограниченными возможностями здоровья</w:t>
      </w:r>
      <w:r w:rsidRPr="002F732B" w:rsidDel="008D6ABE">
        <w:rPr>
          <w:rFonts w:ascii="Times New Roman" w:hAnsi="Times New Roman" w:cs="Times New Roman"/>
          <w:sz w:val="24"/>
          <w:szCs w:val="24"/>
        </w:rPr>
        <w:t>.</w:t>
      </w:r>
      <w:r w:rsidRPr="002F732B">
        <w:rPr>
          <w:rFonts w:ascii="Times New Roman" w:hAnsi="Times New Roman" w:cs="Times New Roman"/>
          <w:sz w:val="24"/>
          <w:szCs w:val="24"/>
        </w:rPr>
        <w:t xml:space="preserve">  </w:t>
      </w:r>
    </w:p>
    <w:p w:rsidR="00770FAC" w:rsidRPr="002F732B" w:rsidRDefault="00770FAC" w:rsidP="00E05C60">
      <w:pPr>
        <w:pStyle w:val="1"/>
        <w:ind w:firstLine="851"/>
        <w:rPr>
          <w:rFonts w:ascii="Times New Roman" w:hAnsi="Times New Roman" w:cs="Times New Roman"/>
          <w:sz w:val="24"/>
          <w:szCs w:val="24"/>
        </w:rPr>
      </w:pPr>
      <w:r w:rsidRPr="002F732B">
        <w:rPr>
          <w:rFonts w:ascii="Times New Roman" w:hAnsi="Times New Roman" w:cs="Times New Roman"/>
          <w:sz w:val="24"/>
          <w:szCs w:val="24"/>
        </w:rPr>
        <w:t>Здание (помещение) органа, рассматривающего предложения и замечания, оборудуется информационной табличкой (вывеской), содержащей полное наименование, а также информацию о режиме его работы.</w:t>
      </w:r>
    </w:p>
    <w:p w:rsidR="00770FAC" w:rsidRPr="002F732B" w:rsidRDefault="00770FAC" w:rsidP="00E05C60">
      <w:pPr>
        <w:pStyle w:val="1"/>
        <w:ind w:firstLine="851"/>
        <w:rPr>
          <w:rFonts w:ascii="Times New Roman" w:hAnsi="Times New Roman" w:cs="Times New Roman"/>
          <w:sz w:val="24"/>
          <w:szCs w:val="24"/>
        </w:rPr>
      </w:pPr>
      <w:r w:rsidRPr="002F732B">
        <w:rPr>
          <w:rFonts w:ascii="Times New Roman" w:hAnsi="Times New Roman" w:cs="Times New Roman"/>
          <w:sz w:val="24"/>
          <w:szCs w:val="24"/>
        </w:rPr>
        <w:t>Вход в здание органа, рассматривающего предложения и замечания,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770FAC" w:rsidRPr="002F732B" w:rsidRDefault="00770FAC" w:rsidP="00E05C60">
      <w:pPr>
        <w:pStyle w:val="1"/>
        <w:ind w:firstLine="851"/>
        <w:rPr>
          <w:rFonts w:ascii="Times New Roman" w:hAnsi="Times New Roman" w:cs="Times New Roman"/>
          <w:sz w:val="24"/>
          <w:szCs w:val="24"/>
        </w:rPr>
      </w:pPr>
      <w:r w:rsidRPr="002F732B">
        <w:rPr>
          <w:rFonts w:ascii="Times New Roman" w:hAnsi="Times New Roman" w:cs="Times New Roman"/>
          <w:sz w:val="24"/>
          <w:szCs w:val="24"/>
        </w:rPr>
        <w:t xml:space="preserve">Помещения органа, рассматривающего предложения и замечания,  предназначенные для работы с Заявителями (представителями Заявителей), </w:t>
      </w:r>
      <w:r w:rsidRPr="002F732B">
        <w:rPr>
          <w:rFonts w:ascii="Times New Roman" w:hAnsi="Times New Roman" w:cs="Times New Roman"/>
          <w:sz w:val="24"/>
          <w:szCs w:val="24"/>
        </w:rPr>
        <w:lastRenderedPageBreak/>
        <w:t>располагаются на нижних этажах здания и имеют отдельный вход. В случае расположения органа, рассматривающего предложения и замечания,  на втором этаже и выше, здание оснащается лифтом, эскалатором или иными автоматическими подъемными устройствами, в том числе для лиц с ограниченными возможностями здоровья.</w:t>
      </w:r>
    </w:p>
    <w:p w:rsidR="00770FAC" w:rsidRPr="002F732B" w:rsidRDefault="00770FAC" w:rsidP="00E05C60">
      <w:pPr>
        <w:pStyle w:val="1"/>
        <w:ind w:firstLine="851"/>
        <w:rPr>
          <w:rFonts w:ascii="Times New Roman" w:hAnsi="Times New Roman" w:cs="Times New Roman"/>
          <w:sz w:val="24"/>
          <w:szCs w:val="24"/>
        </w:rPr>
      </w:pPr>
      <w:r w:rsidRPr="002F732B">
        <w:rPr>
          <w:rFonts w:ascii="Times New Roman" w:hAnsi="Times New Roman" w:cs="Times New Roman"/>
          <w:sz w:val="24"/>
          <w:szCs w:val="24"/>
        </w:rPr>
        <w:t>В органе, рассматривающем предложения и замечания, организуется бесплатный туалет для посетителей, в том числе туалет, предназначенный для лиц с ограниченными возможностями здоровья.</w:t>
      </w:r>
    </w:p>
    <w:p w:rsidR="00770FAC" w:rsidRPr="002F732B" w:rsidRDefault="00770FAC" w:rsidP="00E05C60">
      <w:pPr>
        <w:pStyle w:val="1"/>
        <w:ind w:firstLine="851"/>
        <w:rPr>
          <w:rFonts w:ascii="Times New Roman" w:hAnsi="Times New Roman" w:cs="Times New Roman"/>
          <w:sz w:val="24"/>
          <w:szCs w:val="24"/>
        </w:rPr>
      </w:pPr>
      <w:r w:rsidRPr="002F732B">
        <w:rPr>
          <w:rFonts w:ascii="Times New Roman" w:hAnsi="Times New Roman" w:cs="Times New Roman"/>
          <w:sz w:val="24"/>
          <w:szCs w:val="24"/>
        </w:rPr>
        <w:t>Специалистами органа, рассматривающего предложения и замечания, организуется работа по сопровождению лиц с ограниченными возможностями здоровья, имеющих стойкие расстройства функции зрения и самостоятельного передвижения, и предоставление им помощи при обращении за рассмотрением предложений и замечаний и получения результата рассмотрения; оказанию помощи лицам с ограниченными возможностями здоровья в преодолении барьеров, мешающих получению ими результата рассмотрения наравне с другими.</w:t>
      </w:r>
    </w:p>
    <w:p w:rsidR="00770FAC" w:rsidRPr="002F732B" w:rsidRDefault="00770FAC" w:rsidP="00E05C60">
      <w:pPr>
        <w:pStyle w:val="1a"/>
        <w:ind w:firstLine="851"/>
        <w:rPr>
          <w:rFonts w:ascii="Times New Roman" w:hAnsi="Times New Roman" w:cs="Times New Roman"/>
          <w:sz w:val="24"/>
          <w:szCs w:val="24"/>
        </w:rPr>
      </w:pPr>
    </w:p>
    <w:bookmarkEnd w:id="327"/>
    <w:bookmarkEnd w:id="328"/>
    <w:bookmarkEnd w:id="329"/>
    <w:bookmarkEnd w:id="330"/>
    <w:bookmarkEnd w:id="331"/>
    <w:p w:rsidR="00770FAC" w:rsidRPr="002F732B" w:rsidRDefault="00770FAC" w:rsidP="00E05C60">
      <w:pPr>
        <w:pStyle w:val="1-"/>
        <w:spacing w:before="0" w:after="0"/>
        <w:jc w:val="left"/>
        <w:rPr>
          <w:b w:val="0"/>
          <w:bCs w:val="0"/>
          <w:sz w:val="24"/>
          <w:szCs w:val="24"/>
        </w:rPr>
      </w:pPr>
    </w:p>
    <w:bookmarkEnd w:id="323"/>
    <w:bookmarkEnd w:id="324"/>
    <w:bookmarkEnd w:id="325"/>
    <w:bookmarkEnd w:id="326"/>
    <w:p w:rsidR="00770FAC" w:rsidRPr="002F732B" w:rsidRDefault="00770FAC" w:rsidP="00E05C60">
      <w:pPr>
        <w:spacing w:line="240" w:lineRule="auto"/>
        <w:rPr>
          <w:b/>
          <w:bCs/>
        </w:rPr>
        <w:sectPr w:rsidR="00770FAC" w:rsidRPr="002F732B" w:rsidSect="00E05C60">
          <w:pgSz w:w="11906" w:h="16838" w:code="9"/>
          <w:pgMar w:top="1134" w:right="1134" w:bottom="1134" w:left="1560" w:header="720" w:footer="720" w:gutter="0"/>
          <w:cols w:space="720"/>
          <w:noEndnote/>
          <w:docGrid w:linePitch="299"/>
        </w:sectPr>
      </w:pPr>
    </w:p>
    <w:p w:rsidR="00770FAC" w:rsidRPr="002F732B" w:rsidRDefault="00770FAC" w:rsidP="00BA1F83">
      <w:pPr>
        <w:pStyle w:val="1-"/>
        <w:spacing w:before="0" w:after="0"/>
        <w:ind w:left="5103"/>
        <w:jc w:val="right"/>
        <w:rPr>
          <w:b w:val="0"/>
          <w:bCs w:val="0"/>
          <w:sz w:val="24"/>
          <w:szCs w:val="24"/>
        </w:rPr>
      </w:pPr>
      <w:bookmarkStart w:id="335" w:name="_Toc468470820"/>
      <w:bookmarkStart w:id="336" w:name="_Toc474697227"/>
      <w:r w:rsidRPr="002F732B">
        <w:rPr>
          <w:b w:val="0"/>
          <w:bCs w:val="0"/>
          <w:sz w:val="24"/>
          <w:szCs w:val="24"/>
        </w:rPr>
        <w:lastRenderedPageBreak/>
        <w:t xml:space="preserve">Приложение </w:t>
      </w:r>
      <w:bookmarkEnd w:id="335"/>
      <w:bookmarkEnd w:id="336"/>
      <w:r w:rsidRPr="002F732B">
        <w:rPr>
          <w:b w:val="0"/>
          <w:bCs w:val="0"/>
          <w:sz w:val="24"/>
          <w:szCs w:val="24"/>
        </w:rPr>
        <w:t>11</w:t>
      </w:r>
    </w:p>
    <w:p w:rsidR="00770FAC" w:rsidRPr="002F732B" w:rsidRDefault="00770FAC" w:rsidP="00BA1F83">
      <w:pPr>
        <w:pStyle w:val="1-"/>
        <w:spacing w:before="0" w:after="0"/>
        <w:ind w:left="5103"/>
        <w:jc w:val="right"/>
        <w:rPr>
          <w:b w:val="0"/>
          <w:bCs w:val="0"/>
          <w:sz w:val="24"/>
          <w:szCs w:val="24"/>
        </w:rPr>
      </w:pPr>
      <w:bookmarkStart w:id="337" w:name="_Toc468470548"/>
      <w:bookmarkStart w:id="338" w:name="_Toc468470822"/>
      <w:bookmarkStart w:id="339" w:name="_Toc474697228"/>
      <w:r w:rsidRPr="002F732B">
        <w:rPr>
          <w:b w:val="0"/>
          <w:bCs w:val="0"/>
          <w:sz w:val="24"/>
          <w:szCs w:val="24"/>
        </w:rPr>
        <w:t>к Порядку предоставления предложений</w:t>
      </w:r>
    </w:p>
    <w:p w:rsidR="00770FAC" w:rsidRPr="004D220F" w:rsidRDefault="00770FAC" w:rsidP="00BA1F83">
      <w:pPr>
        <w:pStyle w:val="1-"/>
        <w:spacing w:before="0" w:after="0"/>
        <w:ind w:left="5103"/>
        <w:jc w:val="right"/>
        <w:rPr>
          <w:b w:val="0"/>
          <w:bCs w:val="0"/>
          <w:sz w:val="24"/>
          <w:szCs w:val="24"/>
        </w:rPr>
      </w:pPr>
      <w:r w:rsidRPr="002F732B">
        <w:rPr>
          <w:b w:val="0"/>
          <w:bCs w:val="0"/>
          <w:sz w:val="24"/>
          <w:szCs w:val="24"/>
        </w:rPr>
        <w:t xml:space="preserve"> и замечаний по вопросу, рассматриваемому на</w:t>
      </w:r>
      <w:r w:rsidRPr="004D220F">
        <w:rPr>
          <w:b w:val="0"/>
          <w:bCs w:val="0"/>
          <w:sz w:val="24"/>
          <w:szCs w:val="24"/>
        </w:rPr>
        <w:t xml:space="preserve"> публичных слушаниях в сфере градостроительной деятельности</w:t>
      </w:r>
    </w:p>
    <w:p w:rsidR="00770FAC" w:rsidRDefault="00770FAC" w:rsidP="00E05C60">
      <w:pPr>
        <w:pStyle w:val="1-"/>
        <w:spacing w:before="0" w:after="0"/>
        <w:outlineLvl w:val="1"/>
        <w:rPr>
          <w:sz w:val="24"/>
          <w:szCs w:val="24"/>
        </w:rPr>
      </w:pPr>
    </w:p>
    <w:p w:rsidR="00770FAC" w:rsidRPr="004D220F" w:rsidRDefault="00770FAC" w:rsidP="00E05C60">
      <w:pPr>
        <w:pStyle w:val="1-"/>
        <w:spacing w:before="0" w:after="0"/>
        <w:outlineLvl w:val="1"/>
        <w:rPr>
          <w:sz w:val="24"/>
          <w:szCs w:val="24"/>
        </w:rPr>
      </w:pPr>
      <w:r w:rsidRPr="004D220F">
        <w:rPr>
          <w:sz w:val="24"/>
          <w:szCs w:val="24"/>
        </w:rPr>
        <w:t xml:space="preserve">Блок-схема </w:t>
      </w:r>
      <w:bookmarkEnd w:id="337"/>
      <w:bookmarkEnd w:id="338"/>
      <w:bookmarkEnd w:id="339"/>
      <w:r w:rsidRPr="004D220F">
        <w:rPr>
          <w:sz w:val="24"/>
          <w:szCs w:val="24"/>
        </w:rPr>
        <w:t xml:space="preserve">рассмотрения предложений и замечаний </w:t>
      </w:r>
    </w:p>
    <w:p w:rsidR="00770FAC" w:rsidRPr="004D220F" w:rsidRDefault="00770FAC" w:rsidP="00E05C60"/>
    <w:p w:rsidR="00770FAC" w:rsidRPr="004D220F" w:rsidRDefault="00770FAC" w:rsidP="00E05C60"/>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29"/>
      </w:tblGrid>
      <w:tr w:rsidR="00770FAC" w:rsidRPr="004D220F">
        <w:trPr>
          <w:trHeight w:val="808"/>
        </w:trPr>
        <w:tc>
          <w:tcPr>
            <w:tcW w:w="7229" w:type="dxa"/>
          </w:tcPr>
          <w:p w:rsidR="00770FAC" w:rsidRPr="004D220F" w:rsidRDefault="00770FAC" w:rsidP="00E05C60">
            <w:pPr>
              <w:spacing w:line="259" w:lineRule="auto"/>
              <w:jc w:val="center"/>
            </w:pPr>
            <w:r w:rsidRPr="004D220F">
              <w:t>Личный кабинет/РПГУ, ДП РПГУ, ОМС, почта</w:t>
            </w:r>
          </w:p>
          <w:p w:rsidR="00770FAC" w:rsidRPr="004D220F" w:rsidRDefault="00770FAC" w:rsidP="00E05C60">
            <w:pPr>
              <w:spacing w:line="259" w:lineRule="auto"/>
              <w:jc w:val="center"/>
            </w:pPr>
          </w:p>
        </w:tc>
      </w:tr>
    </w:tbl>
    <w:p w:rsidR="00770FAC" w:rsidRPr="004D220F" w:rsidRDefault="001C1223" w:rsidP="00E05C60">
      <w:pPr>
        <w:spacing w:line="259" w:lineRule="auto"/>
        <w:jc w:val="center"/>
      </w:pPr>
      <w:r>
        <w:rPr>
          <w:noProof/>
        </w:rPr>
        <mc:AlternateContent>
          <mc:Choice Requires="wps">
            <w:drawing>
              <wp:anchor distT="0" distB="0" distL="114300" distR="114300" simplePos="0" relativeHeight="251656704" behindDoc="0" locked="0" layoutInCell="1" allowOverlap="1">
                <wp:simplePos x="0" y="0"/>
                <wp:positionH relativeFrom="column">
                  <wp:posOffset>2080260</wp:posOffset>
                </wp:positionH>
                <wp:positionV relativeFrom="paragraph">
                  <wp:posOffset>13335</wp:posOffset>
                </wp:positionV>
                <wp:extent cx="9525" cy="142875"/>
                <wp:effectExtent l="51435" t="13335" r="53340" b="2476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63.8pt;margin-top:1.05pt;width:.75pt;height:1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">
                <v:stroke endarrow="block"/>
              </v:shape>
            </w:pict>
          </mc:Fallback>
        </mc:AlternateContent>
      </w:r>
      <w:r>
        <w:rPr>
          <w:noProof/>
        </w:rPr>
        <mc:AlternateContent>
          <mc:Choice Requires="wps">
            <w:drawing>
              <wp:anchor distT="0" distB="0" distL="114299" distR="114299" simplePos="0" relativeHeight="251655680" behindDoc="0" locked="0" layoutInCell="1" allowOverlap="1">
                <wp:simplePos x="0" y="0"/>
                <wp:positionH relativeFrom="column">
                  <wp:posOffset>2425065</wp:posOffset>
                </wp:positionH>
                <wp:positionV relativeFrom="paragraph">
                  <wp:posOffset>13335</wp:posOffset>
                </wp:positionV>
                <wp:extent cx="0" cy="142875"/>
                <wp:effectExtent l="15240" t="13335" r="13335" b="15240"/>
                <wp:wrapNone/>
                <wp:docPr id="5"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42875"/>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55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0.95pt,1.05pt" to="190.9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" strokeweight="1pt">
                <v:stroke joinstyle="miter"/>
                <o:lock v:ext="edit" shapetype="f"/>
              </v:line>
            </w:pict>
          </mc:Fallback>
        </mc:AlternateConten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5"/>
        <w:gridCol w:w="850"/>
        <w:gridCol w:w="2127"/>
      </w:tblGrid>
      <w:tr w:rsidR="00770FAC" w:rsidRPr="004D220F">
        <w:trPr>
          <w:trHeight w:val="722"/>
        </w:trPr>
        <w:tc>
          <w:tcPr>
            <w:tcW w:w="6095" w:type="dxa"/>
          </w:tcPr>
          <w:p w:rsidR="00770FAC" w:rsidRPr="004D220F" w:rsidRDefault="00770FAC" w:rsidP="00E05C60">
            <w:pPr>
              <w:spacing w:line="259" w:lineRule="auto"/>
              <w:jc w:val="center"/>
            </w:pPr>
            <w:r w:rsidRPr="004D220F">
              <w:t>ОМС/ ИСОГД</w:t>
            </w:r>
          </w:p>
          <w:p w:rsidR="00770FAC" w:rsidRPr="004D220F" w:rsidRDefault="00770FAC" w:rsidP="00E05C60">
            <w:pPr>
              <w:spacing w:line="259" w:lineRule="auto"/>
              <w:jc w:val="center"/>
            </w:pPr>
            <w:r w:rsidRPr="004D220F">
              <w:t>Проверка предоставленных документов</w:t>
            </w:r>
          </w:p>
          <w:p w:rsidR="00770FAC" w:rsidRPr="004D220F" w:rsidRDefault="00770FAC" w:rsidP="00E05C60">
            <w:pPr>
              <w:spacing w:line="259" w:lineRule="auto"/>
              <w:jc w:val="center"/>
            </w:pPr>
            <w:r w:rsidRPr="004D220F">
              <w:t>(3 календарных дня)</w:t>
            </w:r>
          </w:p>
        </w:tc>
        <w:tc>
          <w:tcPr>
            <w:tcW w:w="850" w:type="dxa"/>
            <w:tcBorders>
              <w:top w:val="nil"/>
              <w:bottom w:val="nil"/>
            </w:tcBorders>
          </w:tcPr>
          <w:p w:rsidR="00770FAC" w:rsidRPr="004D220F" w:rsidRDefault="001C1223" w:rsidP="00E05C60">
            <w:pPr>
              <w:spacing w:line="259" w:lineRule="auto"/>
              <w:jc w:val="center"/>
            </w:pPr>
            <w:r>
              <w:rPr>
                <w:noProof/>
              </w:rPr>
              <mc:AlternateContent>
                <mc:Choice Requires="wps">
                  <w:drawing>
                    <wp:anchor distT="0" distB="0" distL="114300" distR="114300" simplePos="0" relativeHeight="251659776" behindDoc="0" locked="0" layoutInCell="1" allowOverlap="1">
                      <wp:simplePos x="0" y="0"/>
                      <wp:positionH relativeFrom="column">
                        <wp:posOffset>-49530</wp:posOffset>
                      </wp:positionH>
                      <wp:positionV relativeFrom="paragraph">
                        <wp:posOffset>449580</wp:posOffset>
                      </wp:positionV>
                      <wp:extent cx="468630" cy="635"/>
                      <wp:effectExtent l="7620" t="59055" r="19050" b="5461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3.9pt;margin-top:35.4pt;width:36.9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sCNQIAAF4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">
                      <v:stroke endarrow="block"/>
                    </v:shape>
                  </w:pict>
                </mc:Fallback>
              </mc:AlternateContent>
            </w:r>
          </w:p>
        </w:tc>
        <w:tc>
          <w:tcPr>
            <w:tcW w:w="2127" w:type="dxa"/>
          </w:tcPr>
          <w:p w:rsidR="00770FAC" w:rsidRPr="004D220F" w:rsidRDefault="00770FAC" w:rsidP="00E05C60">
            <w:pPr>
              <w:spacing w:line="259" w:lineRule="auto"/>
              <w:jc w:val="center"/>
            </w:pPr>
            <w:r w:rsidRPr="004D220F">
              <w:t>Уведомление об отказе в приеме заявления/РПГУ, ОМС, почта</w:t>
            </w:r>
          </w:p>
          <w:p w:rsidR="00770FAC" w:rsidRPr="004D220F" w:rsidRDefault="00770FAC" w:rsidP="00E05C60">
            <w:pPr>
              <w:spacing w:line="259" w:lineRule="auto"/>
              <w:jc w:val="center"/>
            </w:pPr>
            <w:r w:rsidRPr="004D220F">
              <w:t>(1 день)</w:t>
            </w:r>
          </w:p>
        </w:tc>
      </w:tr>
    </w:tbl>
    <w:p w:rsidR="00770FAC" w:rsidRPr="004D220F" w:rsidRDefault="00770FAC" w:rsidP="00E05C60">
      <w:pPr>
        <w:spacing w:line="259" w:lineRule="auto"/>
        <w:jc w:val="center"/>
      </w:pPr>
    </w:p>
    <w:p w:rsidR="00770FAC" w:rsidRPr="004D220F" w:rsidRDefault="001C1223" w:rsidP="00E05C60">
      <w:pPr>
        <w:spacing w:line="259" w:lineRule="auto"/>
      </w:pPr>
      <w:r>
        <w:rPr>
          <w:noProof/>
        </w:rPr>
        <mc:AlternateContent>
          <mc:Choice Requires="wps">
            <w:drawing>
              <wp:anchor distT="0" distB="0" distL="114300" distR="114300" simplePos="0" relativeHeight="251657728" behindDoc="0" locked="0" layoutInCell="1" allowOverlap="1">
                <wp:simplePos x="0" y="0"/>
                <wp:positionH relativeFrom="column">
                  <wp:posOffset>2070735</wp:posOffset>
                </wp:positionH>
                <wp:positionV relativeFrom="paragraph">
                  <wp:posOffset>19685</wp:posOffset>
                </wp:positionV>
                <wp:extent cx="9525" cy="301625"/>
                <wp:effectExtent l="51435" t="10160" r="53340" b="2159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01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63.05pt;margin-top:1.55pt;width:.75pt;height:2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">
                <v:stroke endarrow="block"/>
              </v:shape>
            </w:pict>
          </mc:Fallback>
        </mc:AlternateContent>
      </w:r>
    </w:p>
    <w:p w:rsidR="00770FAC" w:rsidRPr="004D220F" w:rsidRDefault="00770FAC" w:rsidP="00E05C60">
      <w:pPr>
        <w:spacing w:line="259" w:lineRule="auto"/>
      </w:pPr>
    </w:p>
    <w:p w:rsidR="00770FAC" w:rsidRPr="004D220F" w:rsidRDefault="00770FAC" w:rsidP="00E05C60">
      <w:pPr>
        <w:spacing w:line="259" w:lineRule="auto"/>
        <w:jc w:val="center"/>
      </w:pPr>
      <w:r w:rsidRPr="004D220F">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8"/>
      </w:tblGrid>
      <w:tr w:rsidR="00770FAC" w:rsidRPr="004D220F">
        <w:trPr>
          <w:trHeight w:val="945"/>
        </w:trPr>
        <w:tc>
          <w:tcPr>
            <w:tcW w:w="6378" w:type="dxa"/>
          </w:tcPr>
          <w:p w:rsidR="00770FAC" w:rsidRPr="004D220F" w:rsidRDefault="00770FAC" w:rsidP="00E05C60">
            <w:pPr>
              <w:spacing w:line="259" w:lineRule="auto"/>
              <w:jc w:val="center"/>
            </w:pPr>
            <w:r w:rsidRPr="004D220F">
              <w:t xml:space="preserve">Формирование уведомления о приобщении/об отказе в приобщении предложений и замечаний по предмету публичных слушаний в протокол публичных слушаний </w:t>
            </w:r>
          </w:p>
          <w:p w:rsidR="00770FAC" w:rsidRPr="004D220F" w:rsidRDefault="00770FAC" w:rsidP="00E05C60">
            <w:pPr>
              <w:spacing w:line="259" w:lineRule="auto"/>
              <w:jc w:val="center"/>
            </w:pPr>
            <w:r w:rsidRPr="004D220F">
              <w:t>(3 календарных дня)</w:t>
            </w:r>
          </w:p>
        </w:tc>
      </w:tr>
    </w:tbl>
    <w:p w:rsidR="00770FAC" w:rsidRPr="004D220F" w:rsidRDefault="001C1223" w:rsidP="00E05C60">
      <w:pPr>
        <w:tabs>
          <w:tab w:val="left" w:pos="4560"/>
          <w:tab w:val="center" w:pos="4819"/>
        </w:tabs>
        <w:spacing w:line="259" w:lineRule="auto"/>
      </w:pPr>
      <w:r>
        <w:rPr>
          <w:noProof/>
        </w:rPr>
        <mc:AlternateContent>
          <mc:Choice Requires="wps">
            <w:drawing>
              <wp:anchor distT="0" distB="0" distL="114300" distR="114300" simplePos="0" relativeHeight="251658752" behindDoc="0" locked="0" layoutInCell="1" allowOverlap="1">
                <wp:simplePos x="0" y="0"/>
                <wp:positionH relativeFrom="column">
                  <wp:posOffset>2051685</wp:posOffset>
                </wp:positionH>
                <wp:positionV relativeFrom="paragraph">
                  <wp:posOffset>10795</wp:posOffset>
                </wp:positionV>
                <wp:extent cx="9525" cy="142875"/>
                <wp:effectExtent l="51435" t="10795" r="53340" b="1778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61.55pt;margin-top:.85pt;width:.7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">
                <v:stroke endarrow="block"/>
              </v:shape>
            </w:pict>
          </mc:Fallback>
        </mc:AlternateContent>
      </w:r>
      <w:r w:rsidR="00770FAC" w:rsidRPr="004D220F">
        <w:tab/>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4304"/>
      </w:tblGrid>
      <w:tr w:rsidR="00770FAC" w:rsidRPr="004D220F">
        <w:trPr>
          <w:gridAfter w:val="1"/>
          <w:wAfter w:w="4304" w:type="dxa"/>
          <w:trHeight w:val="930"/>
        </w:trPr>
        <w:tc>
          <w:tcPr>
            <w:tcW w:w="4111" w:type="dxa"/>
          </w:tcPr>
          <w:p w:rsidR="00770FAC" w:rsidRPr="004D220F" w:rsidRDefault="00770FAC" w:rsidP="00E05C60">
            <w:pPr>
              <w:spacing w:line="259" w:lineRule="auto"/>
              <w:jc w:val="center"/>
            </w:pPr>
          </w:p>
          <w:p w:rsidR="00770FAC" w:rsidRPr="004D220F" w:rsidRDefault="00770FAC" w:rsidP="00E05C60">
            <w:pPr>
              <w:spacing w:line="259" w:lineRule="auto"/>
              <w:jc w:val="center"/>
            </w:pPr>
            <w:r w:rsidRPr="004D220F">
              <w:t>Личный кабинет/РПГУ, ДП РПГУ, ОМС, почта</w:t>
            </w:r>
          </w:p>
          <w:p w:rsidR="00770FAC" w:rsidRPr="004D220F" w:rsidRDefault="00770FAC" w:rsidP="00E05C60">
            <w:pPr>
              <w:spacing w:line="259" w:lineRule="auto"/>
              <w:jc w:val="center"/>
            </w:pPr>
            <w:r w:rsidRPr="004D220F">
              <w:t>(2 календарных дня)</w:t>
            </w:r>
          </w:p>
        </w:tc>
      </w:tr>
      <w:tr w:rsidR="00770FAC" w:rsidRPr="000915BB">
        <w:trPr>
          <w:trHeight w:val="306"/>
        </w:trPr>
        <w:tc>
          <w:tcPr>
            <w:tcW w:w="2320" w:type="dxa"/>
            <w:gridSpan w:val="2"/>
          </w:tcPr>
          <w:p w:rsidR="00770FAC" w:rsidRDefault="00770FAC" w:rsidP="008F7206">
            <w:pPr>
              <w:spacing w:after="160" w:line="259" w:lineRule="auto"/>
              <w:jc w:val="center"/>
              <w:rPr>
                <w:b/>
                <w:bCs/>
              </w:rPr>
            </w:pPr>
            <w:r w:rsidRPr="004D220F">
              <w:rPr>
                <w:b/>
                <w:bCs/>
              </w:rPr>
              <w:t>Итого:</w:t>
            </w:r>
          </w:p>
          <w:p w:rsidR="00770FAC" w:rsidRPr="000915BB" w:rsidRDefault="00770FAC" w:rsidP="008F7206">
            <w:pPr>
              <w:spacing w:after="160" w:line="259" w:lineRule="auto"/>
              <w:jc w:val="center"/>
              <w:rPr>
                <w:b/>
                <w:bCs/>
              </w:rPr>
            </w:pPr>
            <w:r w:rsidRPr="004D220F">
              <w:rPr>
                <w:b/>
                <w:bCs/>
              </w:rPr>
              <w:t>8 календарных дней</w:t>
            </w:r>
          </w:p>
        </w:tc>
      </w:tr>
    </w:tbl>
    <w:p w:rsidR="00770FAC" w:rsidRPr="000915BB" w:rsidRDefault="00770FAC" w:rsidP="00E05C60"/>
    <w:p w:rsidR="00770FAC" w:rsidRPr="000915BB" w:rsidRDefault="00770FAC" w:rsidP="00E05C60">
      <w:pPr>
        <w:pStyle w:val="af1"/>
        <w:ind w:hanging="539"/>
        <w:rPr>
          <w:i w:val="0"/>
          <w:iCs w:val="0"/>
          <w:sz w:val="24"/>
          <w:szCs w:val="24"/>
        </w:rPr>
      </w:pPr>
    </w:p>
    <w:p w:rsidR="00770FAC" w:rsidRPr="000915BB" w:rsidRDefault="00770FAC" w:rsidP="00E05C60">
      <w:pPr>
        <w:pStyle w:val="af1"/>
        <w:ind w:hanging="539"/>
        <w:rPr>
          <w:i w:val="0"/>
          <w:iCs w:val="0"/>
          <w:sz w:val="24"/>
          <w:szCs w:val="24"/>
        </w:rPr>
      </w:pPr>
    </w:p>
    <w:p w:rsidR="00770FAC" w:rsidRPr="000915BB" w:rsidRDefault="00770FAC" w:rsidP="00E05C60"/>
    <w:p w:rsidR="00770FAC" w:rsidRPr="009B3EF8" w:rsidRDefault="00770FAC" w:rsidP="00E05C60">
      <w:pPr>
        <w:rPr>
          <w:sz w:val="26"/>
          <w:szCs w:val="26"/>
        </w:rPr>
      </w:pPr>
    </w:p>
    <w:sectPr w:rsidR="00770FAC" w:rsidRPr="009B3EF8" w:rsidSect="0018607E">
      <w:pgSz w:w="11906" w:h="16838"/>
      <w:pgMar w:top="540" w:right="567" w:bottom="539"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9A9" w:rsidRDefault="007B69A9" w:rsidP="00BA49FB">
      <w:pPr>
        <w:spacing w:line="240" w:lineRule="auto"/>
      </w:pPr>
      <w:r>
        <w:separator/>
      </w:r>
    </w:p>
  </w:endnote>
  <w:endnote w:type="continuationSeparator" w:id="0">
    <w:p w:rsidR="007B69A9" w:rsidRDefault="007B69A9" w:rsidP="00BA49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68C" w:rsidRDefault="00F6468C" w:rsidP="00E05C60">
    <w:pPr>
      <w:pStyle w:val="afd"/>
      <w:framePr w:wrap="none" w:vAnchor="text" w:hAnchor="margin" w:xAlign="right" w:y="1"/>
      <w:rPr>
        <w:rStyle w:val="aff2"/>
      </w:rPr>
    </w:pPr>
    <w:r>
      <w:rPr>
        <w:rStyle w:val="aff2"/>
      </w:rPr>
      <w:fldChar w:fldCharType="begin"/>
    </w:r>
    <w:r>
      <w:rPr>
        <w:rStyle w:val="aff2"/>
      </w:rPr>
      <w:instrText xml:space="preserve">PAGE  </w:instrText>
    </w:r>
    <w:r>
      <w:rPr>
        <w:rStyle w:val="aff2"/>
      </w:rPr>
      <w:fldChar w:fldCharType="separate"/>
    </w:r>
    <w:r w:rsidR="00B67DC6">
      <w:rPr>
        <w:rStyle w:val="aff2"/>
        <w:noProof/>
      </w:rPr>
      <w:t>19</w:t>
    </w:r>
    <w:r>
      <w:rPr>
        <w:rStyle w:val="aff2"/>
      </w:rPr>
      <w:fldChar w:fldCharType="end"/>
    </w:r>
  </w:p>
  <w:p w:rsidR="00F6468C" w:rsidRDefault="00F6468C">
    <w:pPr>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9A9" w:rsidRDefault="007B69A9" w:rsidP="00BA49FB">
      <w:pPr>
        <w:spacing w:line="240" w:lineRule="auto"/>
      </w:pPr>
      <w:r>
        <w:separator/>
      </w:r>
    </w:p>
  </w:footnote>
  <w:footnote w:type="continuationSeparator" w:id="0">
    <w:p w:rsidR="007B69A9" w:rsidRDefault="007B69A9" w:rsidP="00BA49F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6850"/>
    <w:multiLevelType w:val="multilevel"/>
    <w:tmpl w:val="01D81930"/>
    <w:lvl w:ilvl="0">
      <w:start w:val="17"/>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033A6CE1"/>
    <w:multiLevelType w:val="hybridMultilevel"/>
    <w:tmpl w:val="4A308D9A"/>
    <w:lvl w:ilvl="0" w:tplc="C94AD170">
      <w:start w:val="1"/>
      <w:numFmt w:val="decimal"/>
      <w:pStyle w:val="a"/>
      <w:lvlText w:val="%1)"/>
      <w:lvlJc w:val="left"/>
      <w:pPr>
        <w:ind w:left="1440" w:hanging="360"/>
      </w:pPr>
      <w:rPr>
        <w:rFonts w:ascii="Times New Roman" w:eastAsia="Times New Roman" w:hAnsi="Times New Roman"/>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
    <w:nsid w:val="045E35C1"/>
    <w:multiLevelType w:val="multilevel"/>
    <w:tmpl w:val="E924C442"/>
    <w:lvl w:ilvl="0">
      <w:start w:val="23"/>
      <w:numFmt w:val="decimal"/>
      <w:lvlText w:val="%1."/>
      <w:lvlJc w:val="left"/>
      <w:pPr>
        <w:ind w:left="660" w:hanging="660"/>
      </w:pPr>
      <w:rPr>
        <w:rFonts w:hint="default"/>
      </w:rPr>
    </w:lvl>
    <w:lvl w:ilvl="1">
      <w:start w:val="1"/>
      <w:numFmt w:val="decimal"/>
      <w:lvlText w:val="%1.%2."/>
      <w:lvlJc w:val="left"/>
      <w:pPr>
        <w:ind w:left="1369" w:hanging="66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67F6264"/>
    <w:multiLevelType w:val="multilevel"/>
    <w:tmpl w:val="382A1C20"/>
    <w:lvl w:ilvl="0">
      <w:start w:val="5"/>
      <w:numFmt w:val="decimal"/>
      <w:lvlText w:val="%1."/>
      <w:lvlJc w:val="left"/>
      <w:pPr>
        <w:ind w:left="720" w:hanging="360"/>
      </w:pPr>
      <w:rPr>
        <w:rFonts w:hint="default"/>
      </w:rPr>
    </w:lvl>
    <w:lvl w:ilvl="1">
      <w:start w:val="1"/>
      <w:numFmt w:val="decimal"/>
      <w:isLgl/>
      <w:lvlText w:val="%1.%2."/>
      <w:lvlJc w:val="left"/>
      <w:pPr>
        <w:ind w:left="1675"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nsid w:val="08C46A7E"/>
    <w:multiLevelType w:val="multilevel"/>
    <w:tmpl w:val="805A833A"/>
    <w:lvl w:ilvl="0">
      <w:start w:val="7"/>
      <w:numFmt w:val="decimal"/>
      <w:lvlText w:val="%1."/>
      <w:lvlJc w:val="left"/>
      <w:pPr>
        <w:ind w:left="360" w:hanging="360"/>
      </w:pPr>
      <w:rPr>
        <w:rFonts w:hint="default"/>
      </w:rPr>
    </w:lvl>
    <w:lvl w:ilvl="1">
      <w:start w:val="1"/>
      <w:numFmt w:val="decimal"/>
      <w:lvlText w:val="%1.%2."/>
      <w:lvlJc w:val="left"/>
      <w:pPr>
        <w:ind w:left="1519" w:hanging="360"/>
      </w:pPr>
      <w:rPr>
        <w:rFonts w:hint="default"/>
      </w:rPr>
    </w:lvl>
    <w:lvl w:ilvl="2">
      <w:start w:val="1"/>
      <w:numFmt w:val="decimal"/>
      <w:lvlText w:val="%1.%2.%3."/>
      <w:lvlJc w:val="left"/>
      <w:pPr>
        <w:ind w:left="3038" w:hanging="720"/>
      </w:pPr>
      <w:rPr>
        <w:rFonts w:hint="default"/>
      </w:rPr>
    </w:lvl>
    <w:lvl w:ilvl="3">
      <w:start w:val="1"/>
      <w:numFmt w:val="decimal"/>
      <w:lvlText w:val="%1.%2.%3.%4."/>
      <w:lvlJc w:val="left"/>
      <w:pPr>
        <w:ind w:left="4197" w:hanging="720"/>
      </w:pPr>
      <w:rPr>
        <w:rFonts w:hint="default"/>
      </w:rPr>
    </w:lvl>
    <w:lvl w:ilvl="4">
      <w:start w:val="1"/>
      <w:numFmt w:val="decimal"/>
      <w:lvlText w:val="%1.%2.%3.%4.%5."/>
      <w:lvlJc w:val="left"/>
      <w:pPr>
        <w:ind w:left="5716" w:hanging="1080"/>
      </w:pPr>
      <w:rPr>
        <w:rFonts w:hint="default"/>
      </w:rPr>
    </w:lvl>
    <w:lvl w:ilvl="5">
      <w:start w:val="1"/>
      <w:numFmt w:val="decimal"/>
      <w:lvlText w:val="%1.%2.%3.%4.%5.%6."/>
      <w:lvlJc w:val="left"/>
      <w:pPr>
        <w:ind w:left="6875" w:hanging="1080"/>
      </w:pPr>
      <w:rPr>
        <w:rFonts w:hint="default"/>
      </w:rPr>
    </w:lvl>
    <w:lvl w:ilvl="6">
      <w:start w:val="1"/>
      <w:numFmt w:val="decimal"/>
      <w:lvlText w:val="%1.%2.%3.%4.%5.%6.%7."/>
      <w:lvlJc w:val="left"/>
      <w:pPr>
        <w:ind w:left="8394" w:hanging="1440"/>
      </w:pPr>
      <w:rPr>
        <w:rFonts w:hint="default"/>
      </w:rPr>
    </w:lvl>
    <w:lvl w:ilvl="7">
      <w:start w:val="1"/>
      <w:numFmt w:val="decimal"/>
      <w:lvlText w:val="%1.%2.%3.%4.%5.%6.%7.%8."/>
      <w:lvlJc w:val="left"/>
      <w:pPr>
        <w:ind w:left="9553" w:hanging="1440"/>
      </w:pPr>
      <w:rPr>
        <w:rFonts w:hint="default"/>
      </w:rPr>
    </w:lvl>
    <w:lvl w:ilvl="8">
      <w:start w:val="1"/>
      <w:numFmt w:val="decimal"/>
      <w:lvlText w:val="%1.%2.%3.%4.%5.%6.%7.%8.%9."/>
      <w:lvlJc w:val="left"/>
      <w:pPr>
        <w:ind w:left="11072" w:hanging="1800"/>
      </w:pPr>
      <w:rPr>
        <w:rFonts w:hint="default"/>
      </w:rPr>
    </w:lvl>
  </w:abstractNum>
  <w:abstractNum w:abstractNumId="5">
    <w:nsid w:val="091A6B30"/>
    <w:multiLevelType w:val="multilevel"/>
    <w:tmpl w:val="C5062A98"/>
    <w:lvl w:ilvl="0">
      <w:start w:val="3"/>
      <w:numFmt w:val="decimal"/>
      <w:lvlText w:val="%1."/>
      <w:lvlJc w:val="left"/>
      <w:pPr>
        <w:ind w:left="360" w:hanging="360"/>
      </w:pPr>
      <w:rPr>
        <w:rFonts w:hint="default"/>
      </w:rPr>
    </w:lvl>
    <w:lvl w:ilvl="1">
      <w:start w:val="1"/>
      <w:numFmt w:val="decimal"/>
      <w:lvlText w:val="%1.%2."/>
      <w:lvlJc w:val="left"/>
      <w:pPr>
        <w:ind w:left="2509" w:hanging="360"/>
      </w:pPr>
      <w:rPr>
        <w:rFonts w:hint="default"/>
      </w:rPr>
    </w:lvl>
    <w:lvl w:ilvl="2">
      <w:start w:val="1"/>
      <w:numFmt w:val="decimal"/>
      <w:lvlText w:val="%1.%2.%3."/>
      <w:lvlJc w:val="left"/>
      <w:pPr>
        <w:ind w:left="5018" w:hanging="720"/>
      </w:pPr>
      <w:rPr>
        <w:rFonts w:hint="default"/>
      </w:rPr>
    </w:lvl>
    <w:lvl w:ilvl="3">
      <w:start w:val="1"/>
      <w:numFmt w:val="decimal"/>
      <w:lvlText w:val="%1.%2.%3.%4."/>
      <w:lvlJc w:val="left"/>
      <w:pPr>
        <w:ind w:left="7167" w:hanging="720"/>
      </w:pPr>
      <w:rPr>
        <w:rFonts w:hint="default"/>
      </w:rPr>
    </w:lvl>
    <w:lvl w:ilvl="4">
      <w:start w:val="1"/>
      <w:numFmt w:val="decimal"/>
      <w:lvlText w:val="%1.%2.%3.%4.%5."/>
      <w:lvlJc w:val="left"/>
      <w:pPr>
        <w:ind w:left="9676" w:hanging="1080"/>
      </w:pPr>
      <w:rPr>
        <w:rFonts w:hint="default"/>
      </w:rPr>
    </w:lvl>
    <w:lvl w:ilvl="5">
      <w:start w:val="1"/>
      <w:numFmt w:val="decimal"/>
      <w:lvlText w:val="%1.%2.%3.%4.%5.%6."/>
      <w:lvlJc w:val="left"/>
      <w:pPr>
        <w:ind w:left="11825" w:hanging="1080"/>
      </w:pPr>
      <w:rPr>
        <w:rFonts w:hint="default"/>
      </w:rPr>
    </w:lvl>
    <w:lvl w:ilvl="6">
      <w:start w:val="1"/>
      <w:numFmt w:val="decimal"/>
      <w:lvlText w:val="%1.%2.%3.%4.%5.%6.%7."/>
      <w:lvlJc w:val="left"/>
      <w:pPr>
        <w:ind w:left="14334" w:hanging="1440"/>
      </w:pPr>
      <w:rPr>
        <w:rFonts w:hint="default"/>
      </w:rPr>
    </w:lvl>
    <w:lvl w:ilvl="7">
      <w:start w:val="1"/>
      <w:numFmt w:val="decimal"/>
      <w:lvlText w:val="%1.%2.%3.%4.%5.%6.%7.%8."/>
      <w:lvlJc w:val="left"/>
      <w:pPr>
        <w:ind w:left="16483" w:hanging="1440"/>
      </w:pPr>
      <w:rPr>
        <w:rFonts w:hint="default"/>
      </w:rPr>
    </w:lvl>
    <w:lvl w:ilvl="8">
      <w:start w:val="1"/>
      <w:numFmt w:val="decimal"/>
      <w:lvlText w:val="%1.%2.%3.%4.%5.%6.%7.%8.%9."/>
      <w:lvlJc w:val="left"/>
      <w:pPr>
        <w:ind w:left="18992" w:hanging="1800"/>
      </w:pPr>
      <w:rPr>
        <w:rFonts w:hint="default"/>
      </w:rPr>
    </w:lvl>
  </w:abstractNum>
  <w:abstractNum w:abstractNumId="6">
    <w:nsid w:val="0B19711A"/>
    <w:multiLevelType w:val="hybridMultilevel"/>
    <w:tmpl w:val="96F0E81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0356A5E"/>
    <w:multiLevelType w:val="hybridMultilevel"/>
    <w:tmpl w:val="DA86C26A"/>
    <w:lvl w:ilvl="0" w:tplc="66343036">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8">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7117EBB"/>
    <w:multiLevelType w:val="hybridMultilevel"/>
    <w:tmpl w:val="DDC0C65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75F1B7F"/>
    <w:multiLevelType w:val="hybridMultilevel"/>
    <w:tmpl w:val="36A4BC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4142B3D"/>
    <w:multiLevelType w:val="hybridMultilevel"/>
    <w:tmpl w:val="5C78F6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89A2A08"/>
    <w:multiLevelType w:val="multilevel"/>
    <w:tmpl w:val="E8D02B00"/>
    <w:lvl w:ilvl="0">
      <w:start w:val="10"/>
      <w:numFmt w:val="decimal"/>
      <w:lvlText w:val="%1."/>
      <w:lvlJc w:val="left"/>
      <w:pPr>
        <w:ind w:left="645" w:hanging="645"/>
      </w:pPr>
      <w:rPr>
        <w:rFonts w:hint="default"/>
      </w:rPr>
    </w:lvl>
    <w:lvl w:ilvl="1">
      <w:start w:val="1"/>
      <w:numFmt w:val="decimal"/>
      <w:lvlText w:val="%1.%2."/>
      <w:lvlJc w:val="left"/>
      <w:pPr>
        <w:ind w:left="999" w:hanging="64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nsid w:val="3C7234D8"/>
    <w:multiLevelType w:val="hybridMultilevel"/>
    <w:tmpl w:val="86C4A7E8"/>
    <w:lvl w:ilvl="0" w:tplc="2E2CACD8">
      <w:start w:val="1"/>
      <w:numFmt w:val="decimal"/>
      <w:lvlText w:val="%1."/>
      <w:lvlJc w:val="left"/>
      <w:pPr>
        <w:ind w:left="1099" w:hanging="39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nsid w:val="3E685D6F"/>
    <w:multiLevelType w:val="multilevel"/>
    <w:tmpl w:val="1348163E"/>
    <w:lvl w:ilvl="0">
      <w:start w:val="16"/>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nsid w:val="41AF0907"/>
    <w:multiLevelType w:val="hybridMultilevel"/>
    <w:tmpl w:val="282215FE"/>
    <w:lvl w:ilvl="0" w:tplc="04190011">
      <w:start w:val="1"/>
      <w:numFmt w:val="decimal"/>
      <w:lvlText w:val="%1)"/>
      <w:lvlJc w:val="left"/>
      <w:pPr>
        <w:ind w:left="720" w:hanging="360"/>
      </w:pPr>
      <w:rPr>
        <w:rFonts w:eastAsia="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8">
    <w:nsid w:val="45BD2EF6"/>
    <w:multiLevelType w:val="hybridMultilevel"/>
    <w:tmpl w:val="AADC3DD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5CD0BC8"/>
    <w:multiLevelType w:val="hybridMultilevel"/>
    <w:tmpl w:val="86C4A7E8"/>
    <w:lvl w:ilvl="0" w:tplc="2E2CACD8">
      <w:start w:val="1"/>
      <w:numFmt w:val="decimal"/>
      <w:lvlText w:val="%1."/>
      <w:lvlJc w:val="left"/>
      <w:pPr>
        <w:ind w:left="1099" w:hanging="39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nsid w:val="473155B6"/>
    <w:multiLevelType w:val="multilevel"/>
    <w:tmpl w:val="EA6E2BE0"/>
    <w:lvl w:ilvl="0">
      <w:start w:val="18"/>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4AC52E43"/>
    <w:multiLevelType w:val="hybridMultilevel"/>
    <w:tmpl w:val="454035EE"/>
    <w:lvl w:ilvl="0" w:tplc="B7607AF0">
      <w:start w:val="1"/>
      <w:numFmt w:val="decimal"/>
      <w:pStyle w:val="a1"/>
      <w:lvlText w:val="%1."/>
      <w:lvlJc w:val="left"/>
      <w:pPr>
        <w:ind w:firstLine="710"/>
      </w:pPr>
      <w:rPr>
        <w:rFonts w:ascii="Times New Roman" w:hAnsi="Times New Roman" w:cs="Times New Roman" w:hint="default"/>
        <w:b w:val="0"/>
        <w:bCs w:val="0"/>
        <w:i w:val="0"/>
        <w:iCs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2">
    <w:nsid w:val="4AE31D2C"/>
    <w:multiLevelType w:val="multilevel"/>
    <w:tmpl w:val="ACDC1D5C"/>
    <w:lvl w:ilvl="0">
      <w:start w:val="25"/>
      <w:numFmt w:val="decimal"/>
      <w:lvlText w:val="%1."/>
      <w:lvlJc w:val="left"/>
      <w:pPr>
        <w:ind w:left="645" w:hanging="645"/>
      </w:pPr>
      <w:rPr>
        <w:rFonts w:hint="default"/>
      </w:rPr>
    </w:lvl>
    <w:lvl w:ilvl="1">
      <w:start w:val="3"/>
      <w:numFmt w:val="decimal"/>
      <w:lvlText w:val="%1.%2."/>
      <w:lvlJc w:val="left"/>
      <w:pPr>
        <w:ind w:left="999" w:hanging="64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nsid w:val="4DDD6133"/>
    <w:multiLevelType w:val="multilevel"/>
    <w:tmpl w:val="5AC6D470"/>
    <w:lvl w:ilvl="0">
      <w:start w:val="1"/>
      <w:numFmt w:val="decimal"/>
      <w:pStyle w:val="2-"/>
      <w:lvlText w:val="%1."/>
      <w:lvlJc w:val="left"/>
      <w:pPr>
        <w:ind w:left="786" w:hanging="360"/>
      </w:pPr>
      <w:rPr>
        <w:rFonts w:hint="default"/>
        <w:sz w:val="28"/>
        <w:szCs w:val="28"/>
      </w:rPr>
    </w:lvl>
    <w:lvl w:ilvl="1">
      <w:start w:val="1"/>
      <w:numFmt w:val="decimal"/>
      <w:pStyle w:val="11"/>
      <w:lvlText w:val="%2."/>
      <w:lvlJc w:val="left"/>
      <w:pPr>
        <w:ind w:left="1713" w:hanging="720"/>
      </w:pPr>
      <w:rPr>
        <w:color w:val="auto"/>
        <w:sz w:val="28"/>
        <w:szCs w:val="28"/>
      </w:rPr>
    </w:lvl>
    <w:lvl w:ilvl="2">
      <w:start w:val="1"/>
      <w:numFmt w:val="decimal"/>
      <w:pStyle w:val="111"/>
      <w:isLgl/>
      <w:lvlText w:val="%1.%2.%3."/>
      <w:lvlJc w:val="left"/>
      <w:pPr>
        <w:ind w:left="1430" w:hanging="720"/>
      </w:pPr>
      <w:rPr>
        <w:rFonts w:hint="default"/>
        <w:color w:val="auto"/>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4">
    <w:nsid w:val="4E7C2F33"/>
    <w:multiLevelType w:val="multilevel"/>
    <w:tmpl w:val="09BAA308"/>
    <w:lvl w:ilvl="0">
      <w:start w:val="17"/>
      <w:numFmt w:val="decimal"/>
      <w:lvlText w:val="%1."/>
      <w:lvlJc w:val="left"/>
      <w:pPr>
        <w:ind w:left="480" w:hanging="480"/>
      </w:pPr>
      <w:rPr>
        <w:rFonts w:hint="default"/>
      </w:rPr>
    </w:lvl>
    <w:lvl w:ilvl="1">
      <w:start w:val="2"/>
      <w:numFmt w:val="decimal"/>
      <w:lvlText w:val="%1.%2."/>
      <w:lvlJc w:val="left"/>
      <w:pPr>
        <w:ind w:left="1894" w:hanging="48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25">
    <w:nsid w:val="546D23AD"/>
    <w:multiLevelType w:val="multilevel"/>
    <w:tmpl w:val="A5ECCDE8"/>
    <w:lvl w:ilvl="0">
      <w:start w:val="26"/>
      <w:numFmt w:val="decimal"/>
      <w:lvlText w:val="%1."/>
      <w:lvlJc w:val="left"/>
      <w:pPr>
        <w:ind w:left="480" w:hanging="480"/>
      </w:pPr>
      <w:rPr>
        <w:rFonts w:hint="default"/>
      </w:rPr>
    </w:lvl>
    <w:lvl w:ilvl="1">
      <w:start w:val="1"/>
      <w:numFmt w:val="decimal"/>
      <w:lvlText w:val="%1.%2."/>
      <w:lvlJc w:val="left"/>
      <w:pPr>
        <w:ind w:left="1479" w:hanging="48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26">
    <w:nsid w:val="588706EA"/>
    <w:multiLevelType w:val="hybridMultilevel"/>
    <w:tmpl w:val="A294B6B6"/>
    <w:lvl w:ilvl="0" w:tplc="38823850">
      <w:start w:val="1"/>
      <w:numFmt w:val="decimal"/>
      <w:lvlText w:val="%1."/>
      <w:lvlJc w:val="left"/>
      <w:pPr>
        <w:ind w:left="824" w:hanging="54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7">
    <w:nsid w:val="5D123889"/>
    <w:multiLevelType w:val="multilevel"/>
    <w:tmpl w:val="5A2A85FE"/>
    <w:lvl w:ilvl="0">
      <w:start w:val="10"/>
      <w:numFmt w:val="decimal"/>
      <w:lvlText w:val="%1."/>
      <w:lvlJc w:val="left"/>
      <w:pPr>
        <w:ind w:left="840" w:hanging="840"/>
      </w:pPr>
      <w:rPr>
        <w:rFonts w:hint="default"/>
      </w:rPr>
    </w:lvl>
    <w:lvl w:ilvl="1">
      <w:start w:val="2"/>
      <w:numFmt w:val="decimal"/>
      <w:lvlText w:val="%1.%2."/>
      <w:lvlJc w:val="left"/>
      <w:pPr>
        <w:ind w:left="1311" w:hanging="840"/>
      </w:pPr>
      <w:rPr>
        <w:rFonts w:hint="default"/>
      </w:rPr>
    </w:lvl>
    <w:lvl w:ilvl="2">
      <w:start w:val="2"/>
      <w:numFmt w:val="decimal"/>
      <w:lvlText w:val="%1.%2.%3."/>
      <w:lvlJc w:val="left"/>
      <w:pPr>
        <w:ind w:left="1782" w:hanging="840"/>
      </w:pPr>
      <w:rPr>
        <w:rFonts w:hint="default"/>
      </w:rPr>
    </w:lvl>
    <w:lvl w:ilvl="3">
      <w:start w:val="1"/>
      <w:numFmt w:val="decimal"/>
      <w:lvlText w:val="%1.%2.%3.%4."/>
      <w:lvlJc w:val="left"/>
      <w:pPr>
        <w:ind w:left="2253" w:hanging="84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568" w:hanging="1800"/>
      </w:pPr>
      <w:rPr>
        <w:rFonts w:hint="default"/>
      </w:rPr>
    </w:lvl>
  </w:abstractNum>
  <w:abstractNum w:abstractNumId="28">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nsid w:val="6C3D30AE"/>
    <w:multiLevelType w:val="multilevel"/>
    <w:tmpl w:val="88441A66"/>
    <w:lvl w:ilvl="0">
      <w:start w:val="1"/>
      <w:numFmt w:val="decimal"/>
      <w:lvlText w:val="%1."/>
      <w:lvlJc w:val="left"/>
      <w:pPr>
        <w:ind w:left="675" w:hanging="675"/>
      </w:pPr>
      <w:rPr>
        <w:rFonts w:hint="default"/>
      </w:rPr>
    </w:lvl>
    <w:lvl w:ilvl="1">
      <w:start w:val="1"/>
      <w:numFmt w:val="decimal"/>
      <w:lvlText w:val="%1.%2."/>
      <w:lvlJc w:val="left"/>
      <w:pPr>
        <w:ind w:left="1384" w:hanging="6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nsid w:val="6CAB2840"/>
    <w:multiLevelType w:val="multilevel"/>
    <w:tmpl w:val="D868D0D8"/>
    <w:lvl w:ilvl="0">
      <w:start w:val="17"/>
      <w:numFmt w:val="decimal"/>
      <w:lvlText w:val="%1."/>
      <w:lvlJc w:val="left"/>
      <w:pPr>
        <w:ind w:left="660" w:hanging="660"/>
      </w:pPr>
      <w:rPr>
        <w:rFonts w:hint="default"/>
      </w:rPr>
    </w:lvl>
    <w:lvl w:ilvl="1">
      <w:start w:val="2"/>
      <w:numFmt w:val="decimal"/>
      <w:lvlText w:val="%1.%2."/>
      <w:lvlJc w:val="left"/>
      <w:pPr>
        <w:ind w:left="1727" w:hanging="660"/>
      </w:pPr>
      <w:rPr>
        <w:rFonts w:hint="default"/>
      </w:rPr>
    </w:lvl>
    <w:lvl w:ilvl="2">
      <w:start w:val="2"/>
      <w:numFmt w:val="decimal"/>
      <w:lvlText w:val="%1.%2.%3."/>
      <w:lvlJc w:val="left"/>
      <w:pPr>
        <w:ind w:left="2854" w:hanging="720"/>
      </w:pPr>
      <w:rPr>
        <w:rFonts w:hint="default"/>
      </w:rPr>
    </w:lvl>
    <w:lvl w:ilvl="3">
      <w:start w:val="1"/>
      <w:numFmt w:val="decimal"/>
      <w:lvlText w:val="%1.%2.%3.%4."/>
      <w:lvlJc w:val="left"/>
      <w:pPr>
        <w:ind w:left="3921" w:hanging="720"/>
      </w:pPr>
      <w:rPr>
        <w:rFonts w:hint="default"/>
      </w:rPr>
    </w:lvl>
    <w:lvl w:ilvl="4">
      <w:start w:val="1"/>
      <w:numFmt w:val="decimal"/>
      <w:lvlText w:val="%1.%2.%3.%4.%5."/>
      <w:lvlJc w:val="left"/>
      <w:pPr>
        <w:ind w:left="5348" w:hanging="1080"/>
      </w:pPr>
      <w:rPr>
        <w:rFonts w:hint="default"/>
      </w:rPr>
    </w:lvl>
    <w:lvl w:ilvl="5">
      <w:start w:val="1"/>
      <w:numFmt w:val="decimal"/>
      <w:lvlText w:val="%1.%2.%3.%4.%5.%6."/>
      <w:lvlJc w:val="left"/>
      <w:pPr>
        <w:ind w:left="6415" w:hanging="1080"/>
      </w:pPr>
      <w:rPr>
        <w:rFonts w:hint="default"/>
      </w:rPr>
    </w:lvl>
    <w:lvl w:ilvl="6">
      <w:start w:val="1"/>
      <w:numFmt w:val="decimal"/>
      <w:lvlText w:val="%1.%2.%3.%4.%5.%6.%7."/>
      <w:lvlJc w:val="left"/>
      <w:pPr>
        <w:ind w:left="7842" w:hanging="1440"/>
      </w:pPr>
      <w:rPr>
        <w:rFonts w:hint="default"/>
      </w:rPr>
    </w:lvl>
    <w:lvl w:ilvl="7">
      <w:start w:val="1"/>
      <w:numFmt w:val="decimal"/>
      <w:lvlText w:val="%1.%2.%3.%4.%5.%6.%7.%8."/>
      <w:lvlJc w:val="left"/>
      <w:pPr>
        <w:ind w:left="8909" w:hanging="1440"/>
      </w:pPr>
      <w:rPr>
        <w:rFonts w:hint="default"/>
      </w:rPr>
    </w:lvl>
    <w:lvl w:ilvl="8">
      <w:start w:val="1"/>
      <w:numFmt w:val="decimal"/>
      <w:lvlText w:val="%1.%2.%3.%4.%5.%6.%7.%8.%9."/>
      <w:lvlJc w:val="left"/>
      <w:pPr>
        <w:ind w:left="10336" w:hanging="1800"/>
      </w:pPr>
      <w:rPr>
        <w:rFonts w:hint="default"/>
      </w:rPr>
    </w:lvl>
  </w:abstractNum>
  <w:abstractNum w:abstractNumId="31">
    <w:nsid w:val="6F3D4D27"/>
    <w:multiLevelType w:val="hybridMultilevel"/>
    <w:tmpl w:val="86C4A7E8"/>
    <w:lvl w:ilvl="0" w:tplc="2E2CACD8">
      <w:start w:val="1"/>
      <w:numFmt w:val="decimal"/>
      <w:lvlText w:val="%1."/>
      <w:lvlJc w:val="left"/>
      <w:pPr>
        <w:ind w:left="1099" w:hanging="39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2">
    <w:nsid w:val="73152DF7"/>
    <w:multiLevelType w:val="hybridMultilevel"/>
    <w:tmpl w:val="86C4A7E8"/>
    <w:lvl w:ilvl="0" w:tplc="2E2CACD8">
      <w:start w:val="1"/>
      <w:numFmt w:val="decimal"/>
      <w:lvlText w:val="%1."/>
      <w:lvlJc w:val="left"/>
      <w:pPr>
        <w:ind w:left="1099" w:hanging="39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3">
    <w:nsid w:val="7752471B"/>
    <w:multiLevelType w:val="hybridMultilevel"/>
    <w:tmpl w:val="CFFC7134"/>
    <w:lvl w:ilvl="0" w:tplc="72A20A9E">
      <w:start w:val="7"/>
      <w:numFmt w:val="decimal"/>
      <w:lvlText w:val="%1."/>
      <w:lvlJc w:val="left"/>
      <w:pPr>
        <w:ind w:left="1770" w:hanging="360"/>
      </w:pPr>
      <w:rPr>
        <w:rFonts w:eastAsia="Times New Roman"/>
      </w:rPr>
    </w:lvl>
    <w:lvl w:ilvl="1" w:tplc="04190019">
      <w:start w:val="1"/>
      <w:numFmt w:val="lowerLetter"/>
      <w:lvlText w:val="%2."/>
      <w:lvlJc w:val="left"/>
      <w:pPr>
        <w:ind w:left="2490" w:hanging="360"/>
      </w:pPr>
    </w:lvl>
    <w:lvl w:ilvl="2" w:tplc="0419001B">
      <w:start w:val="1"/>
      <w:numFmt w:val="lowerRoman"/>
      <w:lvlText w:val="%3."/>
      <w:lvlJc w:val="right"/>
      <w:pPr>
        <w:ind w:left="3210" w:hanging="180"/>
      </w:pPr>
    </w:lvl>
    <w:lvl w:ilvl="3" w:tplc="0419000F">
      <w:start w:val="1"/>
      <w:numFmt w:val="decimal"/>
      <w:lvlText w:val="%4."/>
      <w:lvlJc w:val="left"/>
      <w:pPr>
        <w:ind w:left="3930" w:hanging="360"/>
      </w:pPr>
    </w:lvl>
    <w:lvl w:ilvl="4" w:tplc="04190019">
      <w:start w:val="1"/>
      <w:numFmt w:val="lowerLetter"/>
      <w:lvlText w:val="%5."/>
      <w:lvlJc w:val="left"/>
      <w:pPr>
        <w:ind w:left="4650" w:hanging="360"/>
      </w:pPr>
    </w:lvl>
    <w:lvl w:ilvl="5" w:tplc="0419001B">
      <w:start w:val="1"/>
      <w:numFmt w:val="lowerRoman"/>
      <w:lvlText w:val="%6."/>
      <w:lvlJc w:val="right"/>
      <w:pPr>
        <w:ind w:left="5370" w:hanging="180"/>
      </w:pPr>
    </w:lvl>
    <w:lvl w:ilvl="6" w:tplc="0419000F">
      <w:start w:val="1"/>
      <w:numFmt w:val="decimal"/>
      <w:lvlText w:val="%7."/>
      <w:lvlJc w:val="left"/>
      <w:pPr>
        <w:ind w:left="6090" w:hanging="360"/>
      </w:pPr>
    </w:lvl>
    <w:lvl w:ilvl="7" w:tplc="04190019">
      <w:start w:val="1"/>
      <w:numFmt w:val="lowerLetter"/>
      <w:lvlText w:val="%8."/>
      <w:lvlJc w:val="left"/>
      <w:pPr>
        <w:ind w:left="6810" w:hanging="360"/>
      </w:pPr>
    </w:lvl>
    <w:lvl w:ilvl="8" w:tplc="0419001B">
      <w:start w:val="1"/>
      <w:numFmt w:val="lowerRoman"/>
      <w:lvlText w:val="%9."/>
      <w:lvlJc w:val="right"/>
      <w:pPr>
        <w:ind w:left="7530" w:hanging="180"/>
      </w:pPr>
    </w:lvl>
  </w:abstractNum>
  <w:abstractNum w:abstractNumId="34">
    <w:nsid w:val="78A65A43"/>
    <w:multiLevelType w:val="multilevel"/>
    <w:tmpl w:val="FBB61D8C"/>
    <w:lvl w:ilvl="0">
      <w:start w:val="12"/>
      <w:numFmt w:val="decimal"/>
      <w:lvlText w:val="%1."/>
      <w:lvlJc w:val="left"/>
      <w:pPr>
        <w:ind w:left="480" w:hanging="480"/>
      </w:pPr>
      <w:rPr>
        <w:rFonts w:hint="default"/>
      </w:rPr>
    </w:lvl>
    <w:lvl w:ilvl="1">
      <w:start w:val="2"/>
      <w:numFmt w:val="decimal"/>
      <w:lvlText w:val="%1.%2."/>
      <w:lvlJc w:val="left"/>
      <w:pPr>
        <w:ind w:left="1617" w:hanging="480"/>
      </w:pPr>
      <w:rPr>
        <w:rFonts w:hint="default"/>
      </w:rPr>
    </w:lvl>
    <w:lvl w:ilvl="2">
      <w:start w:val="1"/>
      <w:numFmt w:val="decimal"/>
      <w:lvlText w:val="%1.%2.%3."/>
      <w:lvlJc w:val="left"/>
      <w:pPr>
        <w:ind w:left="2994" w:hanging="720"/>
      </w:pPr>
      <w:rPr>
        <w:rFonts w:hint="default"/>
      </w:rPr>
    </w:lvl>
    <w:lvl w:ilvl="3">
      <w:start w:val="1"/>
      <w:numFmt w:val="decimal"/>
      <w:lvlText w:val="%1.%2.%3.%4."/>
      <w:lvlJc w:val="left"/>
      <w:pPr>
        <w:ind w:left="4131" w:hanging="720"/>
      </w:pPr>
      <w:rPr>
        <w:rFonts w:hint="default"/>
      </w:rPr>
    </w:lvl>
    <w:lvl w:ilvl="4">
      <w:start w:val="1"/>
      <w:numFmt w:val="decimal"/>
      <w:lvlText w:val="%1.%2.%3.%4.%5."/>
      <w:lvlJc w:val="left"/>
      <w:pPr>
        <w:ind w:left="5628" w:hanging="1080"/>
      </w:pPr>
      <w:rPr>
        <w:rFonts w:hint="default"/>
      </w:rPr>
    </w:lvl>
    <w:lvl w:ilvl="5">
      <w:start w:val="1"/>
      <w:numFmt w:val="decimal"/>
      <w:lvlText w:val="%1.%2.%3.%4.%5.%6."/>
      <w:lvlJc w:val="left"/>
      <w:pPr>
        <w:ind w:left="6765" w:hanging="1080"/>
      </w:pPr>
      <w:rPr>
        <w:rFonts w:hint="default"/>
      </w:rPr>
    </w:lvl>
    <w:lvl w:ilvl="6">
      <w:start w:val="1"/>
      <w:numFmt w:val="decimal"/>
      <w:lvlText w:val="%1.%2.%3.%4.%5.%6.%7."/>
      <w:lvlJc w:val="left"/>
      <w:pPr>
        <w:ind w:left="8262" w:hanging="1440"/>
      </w:pPr>
      <w:rPr>
        <w:rFonts w:hint="default"/>
      </w:rPr>
    </w:lvl>
    <w:lvl w:ilvl="7">
      <w:start w:val="1"/>
      <w:numFmt w:val="decimal"/>
      <w:lvlText w:val="%1.%2.%3.%4.%5.%6.%7.%8."/>
      <w:lvlJc w:val="left"/>
      <w:pPr>
        <w:ind w:left="9399" w:hanging="1440"/>
      </w:pPr>
      <w:rPr>
        <w:rFonts w:hint="default"/>
      </w:rPr>
    </w:lvl>
    <w:lvl w:ilvl="8">
      <w:start w:val="1"/>
      <w:numFmt w:val="decimal"/>
      <w:lvlText w:val="%1.%2.%3.%4.%5.%6.%7.%8.%9."/>
      <w:lvlJc w:val="left"/>
      <w:pPr>
        <w:ind w:left="10896" w:hanging="1800"/>
      </w:pPr>
      <w:rPr>
        <w:rFonts w:hint="default"/>
      </w:rPr>
    </w:lvl>
  </w:abstractNum>
  <w:abstractNum w:abstractNumId="35">
    <w:nsid w:val="78EF4DD1"/>
    <w:multiLevelType w:val="hybridMultilevel"/>
    <w:tmpl w:val="D0C496AE"/>
    <w:lvl w:ilvl="0" w:tplc="2B5815D6">
      <w:start w:val="16"/>
      <w:numFmt w:val="decimal"/>
      <w:pStyle w:val="20"/>
      <w:lvlText w:val="%1."/>
      <w:lvlJc w:val="left"/>
      <w:pPr>
        <w:ind w:left="1069" w:hanging="360"/>
      </w:pPr>
      <w:rPr>
        <w:rFonts w:hint="default"/>
      </w:rPr>
    </w:lvl>
    <w:lvl w:ilvl="1" w:tplc="04190019">
      <w:start w:val="1"/>
      <w:numFmt w:val="lowerLetter"/>
      <w:pStyle w:val="12"/>
      <w:lvlText w:val="%2."/>
      <w:lvlJc w:val="left"/>
      <w:pPr>
        <w:ind w:left="1789" w:hanging="360"/>
      </w:pPr>
    </w:lvl>
    <w:lvl w:ilvl="2" w:tplc="0419001B">
      <w:start w:val="1"/>
      <w:numFmt w:val="lowerRoman"/>
      <w:pStyle w:val="21"/>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6">
    <w:nsid w:val="7E611809"/>
    <w:multiLevelType w:val="multilevel"/>
    <w:tmpl w:val="A69419BE"/>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6"/>
  </w:num>
  <w:num w:numId="5">
    <w:abstractNumId w:val="23"/>
  </w:num>
  <w:num w:numId="6">
    <w:abstractNumId w:val="35"/>
  </w:num>
  <w:num w:numId="7">
    <w:abstractNumId w:val="36"/>
  </w:num>
  <w:num w:numId="8">
    <w:abstractNumId w:val="13"/>
  </w:num>
  <w:num w:numId="9">
    <w:abstractNumId w:val="5"/>
  </w:num>
  <w:num w:numId="10">
    <w:abstractNumId w:val="28"/>
  </w:num>
  <w:num w:numId="11">
    <w:abstractNumId w:val="0"/>
  </w:num>
  <w:num w:numId="12">
    <w:abstractNumId w:val="20"/>
  </w:num>
  <w:num w:numId="13">
    <w:abstractNumId w:val="17"/>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2"/>
  </w:num>
  <w:num w:numId="17">
    <w:abstractNumId w:val="1"/>
  </w:num>
  <w:num w:numId="18">
    <w:abstractNumId w:val="8"/>
  </w:num>
  <w:num w:numId="19">
    <w:abstractNumId w:val="16"/>
  </w:num>
  <w:num w:numId="20">
    <w:abstractNumId w:val="3"/>
  </w:num>
  <w:num w:numId="21">
    <w:abstractNumId w:val="32"/>
  </w:num>
  <w:num w:numId="22">
    <w:abstractNumId w:val="2"/>
  </w:num>
  <w:num w:numId="23">
    <w:abstractNumId w:val="22"/>
  </w:num>
  <w:num w:numId="24">
    <w:abstractNumId w:val="25"/>
  </w:num>
  <w:num w:numId="25">
    <w:abstractNumId w:val="1"/>
    <w:lvlOverride w:ilvl="0">
      <w:startOverride w:val="1"/>
    </w:lvlOverride>
  </w:num>
  <w:num w:numId="26">
    <w:abstractNumId w:val="1"/>
    <w:lvlOverride w:ilvl="0">
      <w:startOverride w:val="1"/>
    </w:lvlOverride>
  </w:num>
  <w:num w:numId="27">
    <w:abstractNumId w:val="10"/>
  </w:num>
  <w:num w:numId="28">
    <w:abstractNumId w:val="11"/>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2"/>
    </w:lvlOverride>
  </w:num>
  <w:num w:numId="31">
    <w:abstractNumId w:val="29"/>
  </w:num>
  <w:num w:numId="32">
    <w:abstractNumId w:val="31"/>
  </w:num>
  <w:num w:numId="33">
    <w:abstractNumId w:val="7"/>
  </w:num>
  <w:num w:numId="34">
    <w:abstractNumId w:val="4"/>
  </w:num>
  <w:num w:numId="35">
    <w:abstractNumId w:val="34"/>
  </w:num>
  <w:num w:numId="36">
    <w:abstractNumId w:val="24"/>
  </w:num>
  <w:num w:numId="37">
    <w:abstractNumId w:val="30"/>
  </w:num>
  <w:num w:numId="38">
    <w:abstractNumId w:val="19"/>
  </w:num>
  <w:num w:numId="39">
    <w:abstractNumId w:val="14"/>
  </w:num>
  <w:num w:numId="40">
    <w:abstractNumId w:val="33"/>
  </w:num>
  <w:num w:numId="41">
    <w:abstractNumId w:val="9"/>
  </w:num>
  <w:num w:numId="42">
    <w:abstractNumId w:val="15"/>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440"/>
    <w:rsid w:val="000172F1"/>
    <w:rsid w:val="000352FF"/>
    <w:rsid w:val="00055CA0"/>
    <w:rsid w:val="000915BB"/>
    <w:rsid w:val="000B6E63"/>
    <w:rsid w:val="00107C85"/>
    <w:rsid w:val="00117AD2"/>
    <w:rsid w:val="00174023"/>
    <w:rsid w:val="0018607E"/>
    <w:rsid w:val="0019367A"/>
    <w:rsid w:val="001C1223"/>
    <w:rsid w:val="001C5420"/>
    <w:rsid w:val="001C7229"/>
    <w:rsid w:val="001D46D7"/>
    <w:rsid w:val="00221AE3"/>
    <w:rsid w:val="0023072C"/>
    <w:rsid w:val="00265445"/>
    <w:rsid w:val="00286B5C"/>
    <w:rsid w:val="002C05F5"/>
    <w:rsid w:val="002C7236"/>
    <w:rsid w:val="002E26CC"/>
    <w:rsid w:val="002F732B"/>
    <w:rsid w:val="00306DC3"/>
    <w:rsid w:val="00321F95"/>
    <w:rsid w:val="00325FF2"/>
    <w:rsid w:val="003354CB"/>
    <w:rsid w:val="00393115"/>
    <w:rsid w:val="003A7A0D"/>
    <w:rsid w:val="003E2F5B"/>
    <w:rsid w:val="0042688A"/>
    <w:rsid w:val="00435712"/>
    <w:rsid w:val="0049629C"/>
    <w:rsid w:val="004A4B77"/>
    <w:rsid w:val="004A5B32"/>
    <w:rsid w:val="004D0B39"/>
    <w:rsid w:val="004D220F"/>
    <w:rsid w:val="0051216A"/>
    <w:rsid w:val="005363C6"/>
    <w:rsid w:val="005A5769"/>
    <w:rsid w:val="005A61BA"/>
    <w:rsid w:val="005D2036"/>
    <w:rsid w:val="005D26DD"/>
    <w:rsid w:val="005E3D92"/>
    <w:rsid w:val="005E6497"/>
    <w:rsid w:val="005F52D5"/>
    <w:rsid w:val="006016D1"/>
    <w:rsid w:val="00624D7F"/>
    <w:rsid w:val="00647FC3"/>
    <w:rsid w:val="006B575B"/>
    <w:rsid w:val="006C6853"/>
    <w:rsid w:val="00712E65"/>
    <w:rsid w:val="00770FAC"/>
    <w:rsid w:val="007B0F3E"/>
    <w:rsid w:val="007B69A9"/>
    <w:rsid w:val="007C68A4"/>
    <w:rsid w:val="007F16A3"/>
    <w:rsid w:val="00845E22"/>
    <w:rsid w:val="00860E8A"/>
    <w:rsid w:val="008613B2"/>
    <w:rsid w:val="00865766"/>
    <w:rsid w:val="008952B9"/>
    <w:rsid w:val="008D6ABE"/>
    <w:rsid w:val="008E38BC"/>
    <w:rsid w:val="008E5AFB"/>
    <w:rsid w:val="008F7206"/>
    <w:rsid w:val="0090109E"/>
    <w:rsid w:val="00922B6F"/>
    <w:rsid w:val="00943DF0"/>
    <w:rsid w:val="00972917"/>
    <w:rsid w:val="00983869"/>
    <w:rsid w:val="009B3EF8"/>
    <w:rsid w:val="009D4AAF"/>
    <w:rsid w:val="009E3788"/>
    <w:rsid w:val="009F1394"/>
    <w:rsid w:val="00A259B6"/>
    <w:rsid w:val="00A627D9"/>
    <w:rsid w:val="00A923CA"/>
    <w:rsid w:val="00A943E4"/>
    <w:rsid w:val="00AB21A2"/>
    <w:rsid w:val="00AC7041"/>
    <w:rsid w:val="00AD28E0"/>
    <w:rsid w:val="00AE6004"/>
    <w:rsid w:val="00B065EA"/>
    <w:rsid w:val="00B0691A"/>
    <w:rsid w:val="00B1613F"/>
    <w:rsid w:val="00B17DE8"/>
    <w:rsid w:val="00B33878"/>
    <w:rsid w:val="00B4720E"/>
    <w:rsid w:val="00B52F49"/>
    <w:rsid w:val="00B54FCA"/>
    <w:rsid w:val="00B67DC6"/>
    <w:rsid w:val="00B859DF"/>
    <w:rsid w:val="00B86489"/>
    <w:rsid w:val="00B94B77"/>
    <w:rsid w:val="00B95440"/>
    <w:rsid w:val="00BA1F83"/>
    <w:rsid w:val="00BA49FB"/>
    <w:rsid w:val="00BB445D"/>
    <w:rsid w:val="00C416B5"/>
    <w:rsid w:val="00C532BF"/>
    <w:rsid w:val="00C73AF4"/>
    <w:rsid w:val="00C97FA1"/>
    <w:rsid w:val="00CA61EB"/>
    <w:rsid w:val="00CF3108"/>
    <w:rsid w:val="00CF5298"/>
    <w:rsid w:val="00CF6092"/>
    <w:rsid w:val="00D14A32"/>
    <w:rsid w:val="00D5550E"/>
    <w:rsid w:val="00DB7947"/>
    <w:rsid w:val="00E05C60"/>
    <w:rsid w:val="00E20E17"/>
    <w:rsid w:val="00E23093"/>
    <w:rsid w:val="00E23404"/>
    <w:rsid w:val="00E60A2F"/>
    <w:rsid w:val="00E71287"/>
    <w:rsid w:val="00E76480"/>
    <w:rsid w:val="00EB09F8"/>
    <w:rsid w:val="00EB734D"/>
    <w:rsid w:val="00ED3111"/>
    <w:rsid w:val="00ED5E19"/>
    <w:rsid w:val="00EE05BC"/>
    <w:rsid w:val="00F32A31"/>
    <w:rsid w:val="00F63336"/>
    <w:rsid w:val="00F6468C"/>
    <w:rsid w:val="00F844B1"/>
    <w:rsid w:val="00FB0693"/>
    <w:rsid w:val="00FC7600"/>
    <w:rsid w:val="00FF4B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3">
    <w:name w:val="Normal"/>
    <w:qFormat/>
    <w:rsid w:val="00B95440"/>
    <w:pPr>
      <w:widowControl w:val="0"/>
      <w:autoSpaceDE w:val="0"/>
      <w:autoSpaceDN w:val="0"/>
      <w:adjustRightInd w:val="0"/>
      <w:spacing w:line="276" w:lineRule="auto"/>
      <w:ind w:firstLine="284"/>
      <w:jc w:val="both"/>
    </w:pPr>
    <w:rPr>
      <w:rFonts w:ascii="Times New Roman" w:eastAsia="Times New Roman" w:hAnsi="Times New Roman"/>
      <w:sz w:val="24"/>
      <w:szCs w:val="24"/>
    </w:rPr>
  </w:style>
  <w:style w:type="paragraph" w:styleId="13">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4"/>
    <w:uiPriority w:val="99"/>
    <w:qFormat/>
    <w:locked/>
    <w:rsid w:val="00E05C60"/>
    <w:pPr>
      <w:keepNext/>
      <w:widowControl/>
      <w:autoSpaceDE/>
      <w:autoSpaceDN/>
      <w:adjustRightInd/>
      <w:spacing w:before="240" w:after="60"/>
      <w:ind w:firstLine="0"/>
      <w:jc w:val="left"/>
      <w:outlineLvl w:val="0"/>
    </w:pPr>
    <w:rPr>
      <w:rFonts w:ascii="Calibri Light" w:eastAsia="Calibri" w:hAnsi="Calibri Light" w:cs="Calibri Light"/>
      <w:b/>
      <w:bCs/>
      <w:kern w:val="32"/>
      <w:sz w:val="32"/>
      <w:szCs w:val="32"/>
      <w:lang w:eastAsia="en-US"/>
    </w:rPr>
  </w:style>
  <w:style w:type="paragraph" w:styleId="22">
    <w:name w:val="heading 2"/>
    <w:basedOn w:val="a3"/>
    <w:next w:val="a3"/>
    <w:link w:val="23"/>
    <w:uiPriority w:val="99"/>
    <w:qFormat/>
    <w:locked/>
    <w:rsid w:val="00E05C60"/>
    <w:pPr>
      <w:keepNext/>
      <w:widowControl/>
      <w:autoSpaceDE/>
      <w:autoSpaceDN/>
      <w:adjustRightInd/>
      <w:spacing w:before="240" w:after="60" w:line="240" w:lineRule="auto"/>
      <w:ind w:firstLine="0"/>
      <w:jc w:val="left"/>
      <w:outlineLvl w:val="1"/>
    </w:pPr>
    <w:rPr>
      <w:rFonts w:ascii="Arial" w:eastAsia="Calibri" w:hAnsi="Arial" w:cs="Arial"/>
      <w:b/>
      <w:bCs/>
    </w:rPr>
  </w:style>
  <w:style w:type="paragraph" w:styleId="3">
    <w:name w:val="heading 3"/>
    <w:basedOn w:val="a3"/>
    <w:next w:val="a3"/>
    <w:link w:val="30"/>
    <w:uiPriority w:val="99"/>
    <w:qFormat/>
    <w:locked/>
    <w:rsid w:val="00E05C60"/>
    <w:pPr>
      <w:keepNext/>
      <w:widowControl/>
      <w:autoSpaceDE/>
      <w:autoSpaceDN/>
      <w:adjustRightInd/>
      <w:spacing w:before="240" w:after="60" w:line="240" w:lineRule="auto"/>
      <w:ind w:firstLine="0"/>
      <w:jc w:val="left"/>
      <w:outlineLvl w:val="2"/>
    </w:pPr>
    <w:rPr>
      <w:rFonts w:ascii="Arial" w:eastAsia="Calibri" w:hAnsi="Arial" w:cs="Arial"/>
      <w:b/>
      <w:bCs/>
      <w:sz w:val="26"/>
      <w:szCs w:val="26"/>
    </w:rPr>
  </w:style>
  <w:style w:type="paragraph" w:styleId="4">
    <w:name w:val="heading 4"/>
    <w:basedOn w:val="a3"/>
    <w:next w:val="a3"/>
    <w:link w:val="40"/>
    <w:uiPriority w:val="99"/>
    <w:qFormat/>
    <w:locked/>
    <w:rsid w:val="00E05C60"/>
    <w:pPr>
      <w:keepNext/>
      <w:widowControl/>
      <w:overflowPunct w:val="0"/>
      <w:spacing w:line="216" w:lineRule="auto"/>
      <w:ind w:firstLine="0"/>
      <w:jc w:val="center"/>
      <w:textAlignment w:val="baseline"/>
      <w:outlineLvl w:val="3"/>
    </w:pPr>
    <w:rPr>
      <w:rFonts w:eastAsia="Calibri"/>
    </w:rPr>
  </w:style>
  <w:style w:type="paragraph" w:styleId="5">
    <w:name w:val="heading 5"/>
    <w:basedOn w:val="a3"/>
    <w:next w:val="a3"/>
    <w:link w:val="50"/>
    <w:uiPriority w:val="99"/>
    <w:qFormat/>
    <w:locked/>
    <w:rsid w:val="00E05C60"/>
    <w:pPr>
      <w:widowControl/>
      <w:suppressAutoHyphens/>
      <w:autoSpaceDE/>
      <w:autoSpaceDN/>
      <w:adjustRightInd/>
      <w:spacing w:before="240" w:after="60" w:line="240" w:lineRule="auto"/>
      <w:ind w:firstLine="0"/>
      <w:jc w:val="left"/>
      <w:outlineLvl w:val="4"/>
    </w:pPr>
    <w:rPr>
      <w:rFonts w:eastAsia="Calibri"/>
      <w:sz w:val="28"/>
      <w:szCs w:val="28"/>
    </w:rPr>
  </w:style>
  <w:style w:type="paragraph" w:styleId="6">
    <w:name w:val="heading 6"/>
    <w:basedOn w:val="a3"/>
    <w:next w:val="a3"/>
    <w:link w:val="60"/>
    <w:uiPriority w:val="99"/>
    <w:qFormat/>
    <w:locked/>
    <w:rsid w:val="00E05C60"/>
    <w:pPr>
      <w:widowControl/>
      <w:tabs>
        <w:tab w:val="num" w:pos="1152"/>
      </w:tabs>
      <w:autoSpaceDE/>
      <w:autoSpaceDN/>
      <w:adjustRightInd/>
      <w:spacing w:before="240" w:after="60" w:line="240" w:lineRule="auto"/>
      <w:ind w:left="1152" w:hanging="1152"/>
      <w:outlineLvl w:val="5"/>
    </w:pPr>
    <w:rPr>
      <w:rFonts w:ascii="Arial" w:eastAsia="Calibri" w:hAnsi="Arial" w:cs="Arial"/>
      <w:b/>
      <w:bCs/>
      <w:sz w:val="26"/>
      <w:szCs w:val="26"/>
    </w:rPr>
  </w:style>
  <w:style w:type="paragraph" w:styleId="7">
    <w:name w:val="heading 7"/>
    <w:basedOn w:val="a3"/>
    <w:next w:val="a3"/>
    <w:link w:val="70"/>
    <w:uiPriority w:val="99"/>
    <w:qFormat/>
    <w:locked/>
    <w:rsid w:val="00E05C60"/>
    <w:pPr>
      <w:widowControl/>
      <w:autoSpaceDE/>
      <w:autoSpaceDN/>
      <w:adjustRightInd/>
      <w:spacing w:before="240" w:after="60" w:line="240" w:lineRule="auto"/>
      <w:ind w:firstLine="0"/>
      <w:jc w:val="center"/>
      <w:outlineLvl w:val="6"/>
    </w:pPr>
    <w:rPr>
      <w:rFonts w:eastAsia="Calibri"/>
      <w:b/>
      <w:bCs/>
      <w:sz w:val="28"/>
      <w:szCs w:val="28"/>
    </w:rPr>
  </w:style>
  <w:style w:type="paragraph" w:styleId="8">
    <w:name w:val="heading 8"/>
    <w:basedOn w:val="a3"/>
    <w:next w:val="a3"/>
    <w:link w:val="80"/>
    <w:uiPriority w:val="99"/>
    <w:qFormat/>
    <w:locked/>
    <w:rsid w:val="00E05C60"/>
    <w:pPr>
      <w:widowControl/>
      <w:tabs>
        <w:tab w:val="num" w:pos="1440"/>
      </w:tabs>
      <w:autoSpaceDE/>
      <w:autoSpaceDN/>
      <w:adjustRightInd/>
      <w:spacing w:before="240" w:after="60" w:line="240" w:lineRule="auto"/>
      <w:ind w:left="1440" w:hanging="1440"/>
      <w:outlineLvl w:val="7"/>
    </w:pPr>
    <w:rPr>
      <w:rFonts w:ascii="Calibri" w:eastAsia="Calibri" w:hAnsi="Calibri" w:cs="Calibri"/>
      <w:b/>
      <w:bCs/>
      <w:sz w:val="28"/>
      <w:szCs w:val="28"/>
    </w:rPr>
  </w:style>
  <w:style w:type="paragraph" w:styleId="9">
    <w:name w:val="heading 9"/>
    <w:basedOn w:val="a3"/>
    <w:next w:val="a3"/>
    <w:link w:val="90"/>
    <w:uiPriority w:val="99"/>
    <w:qFormat/>
    <w:locked/>
    <w:rsid w:val="00E05C60"/>
    <w:pPr>
      <w:widowControl/>
      <w:tabs>
        <w:tab w:val="num" w:pos="1584"/>
      </w:tabs>
      <w:autoSpaceDE/>
      <w:autoSpaceDN/>
      <w:adjustRightInd/>
      <w:spacing w:before="240" w:after="60" w:line="240" w:lineRule="auto"/>
      <w:ind w:left="1584" w:hanging="1584"/>
      <w:outlineLvl w:val="8"/>
    </w:pPr>
    <w:rPr>
      <w:rFonts w:ascii="Calibri" w:eastAsia="Calibri" w:hAnsi="Calibri" w:cs="Calibri"/>
      <w:b/>
      <w:bCs/>
      <w:i/>
      <w:iCs/>
      <w:sz w:val="26"/>
      <w:szCs w:val="2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Heading1Char">
    <w:name w:val="Heading 1 Char"/>
    <w:aliases w:val="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H12 Char,H13 Char"/>
    <w:uiPriority w:val="9"/>
    <w:rsid w:val="00B60DF7"/>
    <w:rPr>
      <w:rFonts w:ascii="Cambria" w:eastAsia="Times New Roman" w:hAnsi="Cambria" w:cs="Times New Roman"/>
      <w:b/>
      <w:bCs/>
      <w:kern w:val="32"/>
      <w:sz w:val="32"/>
      <w:szCs w:val="32"/>
    </w:rPr>
  </w:style>
  <w:style w:type="character" w:customStyle="1" w:styleId="Heading2Char">
    <w:name w:val="Heading 2 Char"/>
    <w:uiPriority w:val="99"/>
    <w:locked/>
    <w:rsid w:val="00E05C60"/>
    <w:rPr>
      <w:rFonts w:ascii="Arial" w:hAnsi="Arial" w:cs="Arial"/>
      <w:sz w:val="24"/>
      <w:szCs w:val="24"/>
      <w:lang w:val="ru-RU" w:eastAsia="ru-RU"/>
    </w:rPr>
  </w:style>
  <w:style w:type="character" w:customStyle="1" w:styleId="Heading3Char">
    <w:name w:val="Heading 3 Char"/>
    <w:uiPriority w:val="99"/>
    <w:locked/>
    <w:rsid w:val="00E05C60"/>
    <w:rPr>
      <w:rFonts w:ascii="Arial" w:hAnsi="Arial" w:cs="Arial"/>
      <w:b/>
      <w:bCs/>
      <w:sz w:val="24"/>
      <w:szCs w:val="24"/>
      <w:lang w:val="ru-RU" w:eastAsia="ru-RU"/>
    </w:rPr>
  </w:style>
  <w:style w:type="character" w:customStyle="1" w:styleId="Heading4Char">
    <w:name w:val="Heading 4 Char"/>
    <w:uiPriority w:val="99"/>
    <w:locked/>
    <w:rsid w:val="00E05C60"/>
    <w:rPr>
      <w:sz w:val="24"/>
      <w:szCs w:val="24"/>
      <w:lang w:val="ru-RU" w:eastAsia="ru-RU"/>
    </w:rPr>
  </w:style>
  <w:style w:type="character" w:customStyle="1" w:styleId="Heading5Char">
    <w:name w:val="Heading 5 Char"/>
    <w:uiPriority w:val="99"/>
    <w:locked/>
    <w:rsid w:val="00E05C60"/>
    <w:rPr>
      <w:rFonts w:eastAsia="Times New Roman"/>
      <w:b/>
      <w:bCs/>
      <w:i/>
      <w:iCs/>
      <w:sz w:val="26"/>
      <w:szCs w:val="26"/>
      <w:lang w:val="ru-RU" w:eastAsia="ru-RU"/>
    </w:rPr>
  </w:style>
  <w:style w:type="character" w:customStyle="1" w:styleId="Heading6Char">
    <w:name w:val="Heading 6 Char"/>
    <w:uiPriority w:val="99"/>
    <w:locked/>
    <w:rsid w:val="00E05C60"/>
    <w:rPr>
      <w:rFonts w:eastAsia="Times New Roman"/>
      <w:i/>
      <w:iCs/>
      <w:sz w:val="22"/>
      <w:szCs w:val="22"/>
      <w:lang w:val="ru-RU" w:eastAsia="ru-RU"/>
    </w:rPr>
  </w:style>
  <w:style w:type="character" w:customStyle="1" w:styleId="Heading7Char">
    <w:name w:val="Heading 7 Char"/>
    <w:uiPriority w:val="99"/>
    <w:locked/>
    <w:rsid w:val="00E05C60"/>
    <w:rPr>
      <w:rFonts w:eastAsia="Times New Roman"/>
      <w:sz w:val="24"/>
      <w:szCs w:val="24"/>
      <w:lang w:val="ru-RU" w:eastAsia="ru-RU"/>
    </w:rPr>
  </w:style>
  <w:style w:type="character" w:customStyle="1" w:styleId="Heading8Char">
    <w:name w:val="Heading 8 Char"/>
    <w:uiPriority w:val="99"/>
    <w:locked/>
    <w:rsid w:val="00E05C60"/>
    <w:rPr>
      <w:rFonts w:ascii="Arial" w:hAnsi="Arial" w:cs="Arial"/>
      <w:i/>
      <w:iCs/>
      <w:lang w:val="ru-RU" w:eastAsia="ru-RU"/>
    </w:rPr>
  </w:style>
  <w:style w:type="character" w:customStyle="1" w:styleId="Heading9Char">
    <w:name w:val="Heading 9 Char"/>
    <w:uiPriority w:val="99"/>
    <w:locked/>
    <w:rsid w:val="00E05C60"/>
    <w:rPr>
      <w:rFonts w:ascii="Arial" w:hAnsi="Arial" w:cs="Arial"/>
      <w:b/>
      <w:bCs/>
      <w:i/>
      <w:iCs/>
      <w:sz w:val="18"/>
      <w:szCs w:val="18"/>
      <w:lang w:val="ru-RU" w:eastAsia="ru-RU"/>
    </w:rPr>
  </w:style>
  <w:style w:type="character" w:customStyle="1" w:styleId="Heading1Char5">
    <w:name w:val="Heading 1 Char5"/>
    <w:aliases w:val="Заголовок 1 Знак Знак Char5,Заголовок 1 Знак Знак Знак Знак Char5,Заголовок 1 Знак Знак Знак Char5,Знак Знак Знак Знак Char5,Header1-2000 Char5,H1 Char5,Head 1 + Arial Narrow Char5,12 пт Char5,все пр... Char5,Head 1 Char5,H11 Char4"/>
    <w:uiPriority w:val="99"/>
    <w:locked/>
    <w:rPr>
      <w:rFonts w:ascii="Cambria" w:hAnsi="Cambria" w:cs="Cambria"/>
      <w:b/>
      <w:bCs/>
      <w:kern w:val="32"/>
      <w:sz w:val="32"/>
      <w:szCs w:val="32"/>
    </w:rPr>
  </w:style>
  <w:style w:type="character" w:customStyle="1" w:styleId="Heading1Char4">
    <w:name w:val="Heading 1 Char4"/>
    <w:aliases w:val="Заголовок 1 Знак Знак Char4,Заголовок 1 Знак Знак Знак Знак Char4,Заголовок 1 Знак Знак Знак Char4,Знак Знак Знак Знак Char4,Header1-2000 Char4,H1 Char4,Head 1 + Arial Narrow Char4,12 пт Char4,все пр... Char4,Head 1 Char4,H11 Char3"/>
    <w:uiPriority w:val="99"/>
    <w:locked/>
    <w:rsid w:val="00B4720E"/>
    <w:rPr>
      <w:rFonts w:ascii="Cambria" w:hAnsi="Cambria" w:cs="Cambria"/>
      <w:b/>
      <w:bCs/>
      <w:kern w:val="32"/>
      <w:sz w:val="32"/>
      <w:szCs w:val="32"/>
    </w:rPr>
  </w:style>
  <w:style w:type="character" w:customStyle="1" w:styleId="Heading1Char3">
    <w:name w:val="Heading 1 Char3"/>
    <w:aliases w:val="Заголовок 1 Знак Знак Char3,Заголовок 1 Знак Знак Знак Знак Char3,Заголовок 1 Знак Знак Знак Char3,Знак Знак Знак Знак Char3,Header1-2000 Char3,H1 Char3,Head 1 + Arial Narrow Char3,12 пт Char3,все пр... Char3,Head 1 Char3,H11 Char2"/>
    <w:uiPriority w:val="99"/>
    <w:locked/>
    <w:rsid w:val="00E05C60"/>
    <w:rPr>
      <w:rFonts w:ascii="Arial" w:hAnsi="Arial" w:cs="Arial"/>
      <w:b/>
      <w:bCs/>
      <w:color w:val="000080"/>
      <w:lang w:val="ru-RU" w:eastAsia="ru-RU"/>
    </w:rPr>
  </w:style>
  <w:style w:type="paragraph" w:customStyle="1" w:styleId="ConsPlusTitle">
    <w:name w:val="ConsPlusTitle"/>
    <w:uiPriority w:val="99"/>
    <w:rsid w:val="00B95440"/>
    <w:pPr>
      <w:widowControl w:val="0"/>
      <w:autoSpaceDE w:val="0"/>
      <w:autoSpaceDN w:val="0"/>
      <w:adjustRightInd w:val="0"/>
    </w:pPr>
    <w:rPr>
      <w:rFonts w:ascii="Arial" w:eastAsia="Times New Roman" w:hAnsi="Arial" w:cs="Arial"/>
      <w:b/>
      <w:bCs/>
      <w:sz w:val="16"/>
      <w:szCs w:val="16"/>
    </w:rPr>
  </w:style>
  <w:style w:type="character" w:styleId="a7">
    <w:name w:val="Hyperlink"/>
    <w:uiPriority w:val="99"/>
    <w:rsid w:val="001C5420"/>
    <w:rPr>
      <w:color w:val="auto"/>
      <w:u w:val="single"/>
    </w:rPr>
  </w:style>
  <w:style w:type="paragraph" w:styleId="a8">
    <w:name w:val="Balloon Text"/>
    <w:basedOn w:val="a3"/>
    <w:link w:val="a9"/>
    <w:uiPriority w:val="99"/>
    <w:semiHidden/>
    <w:rsid w:val="009B3EF8"/>
    <w:pPr>
      <w:spacing w:line="240" w:lineRule="auto"/>
    </w:pPr>
    <w:rPr>
      <w:rFonts w:ascii="Tahoma" w:eastAsia="Calibri" w:hAnsi="Tahoma" w:cs="Tahoma"/>
      <w:sz w:val="16"/>
      <w:szCs w:val="16"/>
    </w:rPr>
  </w:style>
  <w:style w:type="character" w:customStyle="1" w:styleId="a9">
    <w:name w:val="Текст выноски Знак"/>
    <w:link w:val="a8"/>
    <w:uiPriority w:val="99"/>
    <w:semiHidden/>
    <w:locked/>
    <w:rsid w:val="009B3EF8"/>
    <w:rPr>
      <w:rFonts w:ascii="Tahoma" w:hAnsi="Tahoma" w:cs="Tahoma"/>
      <w:sz w:val="16"/>
      <w:szCs w:val="16"/>
      <w:lang w:eastAsia="ru-RU"/>
    </w:rPr>
  </w:style>
  <w:style w:type="character" w:customStyle="1" w:styleId="15">
    <w:name w:val="Абзац списка Знак1"/>
    <w:aliases w:val="Абзац списка нумерованный Знак1"/>
    <w:link w:val="aa"/>
    <w:uiPriority w:val="99"/>
    <w:locked/>
    <w:rsid w:val="00943DF0"/>
    <w:rPr>
      <w:rFonts w:ascii="Times New Roman" w:hAnsi="Times New Roman" w:cs="Times New Roman"/>
      <w:sz w:val="22"/>
      <w:szCs w:val="22"/>
      <w:lang w:eastAsia="en-US"/>
    </w:rPr>
  </w:style>
  <w:style w:type="paragraph" w:styleId="aa">
    <w:name w:val="List Paragraph"/>
    <w:aliases w:val="Абзац списка нумерованный"/>
    <w:basedOn w:val="a3"/>
    <w:link w:val="15"/>
    <w:uiPriority w:val="99"/>
    <w:qFormat/>
    <w:rsid w:val="00943DF0"/>
    <w:pPr>
      <w:widowControl/>
      <w:autoSpaceDE/>
      <w:autoSpaceDN/>
      <w:adjustRightInd/>
      <w:spacing w:after="200"/>
      <w:ind w:left="708" w:firstLine="0"/>
      <w:jc w:val="left"/>
    </w:pPr>
    <w:rPr>
      <w:rFonts w:eastAsia="Calibri"/>
      <w:sz w:val="22"/>
      <w:szCs w:val="22"/>
      <w:lang w:eastAsia="en-US"/>
    </w:rPr>
  </w:style>
  <w:style w:type="paragraph" w:customStyle="1" w:styleId="16">
    <w:name w:val="Без интервала1"/>
    <w:link w:val="ab"/>
    <w:uiPriority w:val="99"/>
    <w:rsid w:val="00E05C60"/>
    <w:rPr>
      <w:rFonts w:cs="Calibri"/>
      <w:sz w:val="22"/>
      <w:szCs w:val="22"/>
      <w:lang w:eastAsia="en-US"/>
    </w:rPr>
  </w:style>
  <w:style w:type="character" w:styleId="ac">
    <w:name w:val="annotation reference"/>
    <w:uiPriority w:val="99"/>
    <w:semiHidden/>
    <w:rsid w:val="00E05C60"/>
    <w:rPr>
      <w:sz w:val="16"/>
      <w:szCs w:val="16"/>
    </w:rPr>
  </w:style>
  <w:style w:type="paragraph" w:styleId="ad">
    <w:name w:val="annotation text"/>
    <w:basedOn w:val="a3"/>
    <w:link w:val="ae"/>
    <w:uiPriority w:val="99"/>
    <w:semiHidden/>
    <w:rsid w:val="00E05C60"/>
    <w:pPr>
      <w:widowControl/>
      <w:autoSpaceDE/>
      <w:autoSpaceDN/>
      <w:adjustRightInd/>
      <w:spacing w:after="200"/>
      <w:ind w:firstLine="0"/>
      <w:jc w:val="left"/>
    </w:pPr>
    <w:rPr>
      <w:rFonts w:ascii="Calibri" w:hAnsi="Calibri" w:cs="Calibri"/>
      <w:sz w:val="20"/>
      <w:szCs w:val="20"/>
    </w:rPr>
  </w:style>
  <w:style w:type="character" w:customStyle="1" w:styleId="CommentTextChar">
    <w:name w:val="Comment Text Char"/>
    <w:uiPriority w:val="99"/>
    <w:semiHidden/>
    <w:locked/>
    <w:rsid w:val="002E26CC"/>
    <w:rPr>
      <w:rFonts w:ascii="Times New Roman" w:hAnsi="Times New Roman" w:cs="Times New Roman"/>
      <w:sz w:val="20"/>
      <w:szCs w:val="20"/>
    </w:rPr>
  </w:style>
  <w:style w:type="character" w:customStyle="1" w:styleId="ae">
    <w:name w:val="Текст примечания Знак"/>
    <w:link w:val="ad"/>
    <w:uiPriority w:val="99"/>
    <w:locked/>
    <w:rsid w:val="00E05C60"/>
    <w:rPr>
      <w:rFonts w:eastAsia="Times New Roman"/>
      <w:lang w:eastAsia="ru-RU"/>
    </w:rPr>
  </w:style>
  <w:style w:type="paragraph" w:styleId="af">
    <w:name w:val="annotation subject"/>
    <w:basedOn w:val="ad"/>
    <w:next w:val="ad"/>
    <w:link w:val="af0"/>
    <w:uiPriority w:val="99"/>
    <w:semiHidden/>
    <w:rsid w:val="00E05C60"/>
  </w:style>
  <w:style w:type="character" w:customStyle="1" w:styleId="CommentSubjectChar">
    <w:name w:val="Comment Subject Char"/>
    <w:uiPriority w:val="99"/>
    <w:semiHidden/>
    <w:locked/>
    <w:rsid w:val="002E26CC"/>
    <w:rPr>
      <w:rFonts w:ascii="Times New Roman" w:eastAsia="Times New Roman" w:hAnsi="Times New Roman" w:cs="Times New Roman"/>
      <w:b/>
      <w:bCs/>
      <w:sz w:val="20"/>
      <w:szCs w:val="20"/>
      <w:lang w:eastAsia="ru-RU"/>
    </w:rPr>
  </w:style>
  <w:style w:type="character" w:customStyle="1" w:styleId="af0">
    <w:name w:val="Тема примечания Знак"/>
    <w:link w:val="af"/>
    <w:uiPriority w:val="99"/>
    <w:locked/>
    <w:rsid w:val="00E05C60"/>
    <w:rPr>
      <w:rFonts w:eastAsia="Times New Roman"/>
      <w:lang w:eastAsia="ru-RU"/>
    </w:rPr>
  </w:style>
  <w:style w:type="character" w:customStyle="1" w:styleId="150">
    <w:name w:val="Знак Знак15"/>
    <w:uiPriority w:val="99"/>
    <w:semiHidden/>
    <w:rsid w:val="00E05C60"/>
    <w:rPr>
      <w:rFonts w:ascii="Segoe UI" w:hAnsi="Segoe UI" w:cs="Segoe UI"/>
      <w:sz w:val="18"/>
      <w:szCs w:val="18"/>
      <w:lang w:eastAsia="en-US"/>
    </w:rPr>
  </w:style>
  <w:style w:type="paragraph" w:customStyle="1" w:styleId="17">
    <w:name w:val="Рецензия1"/>
    <w:hidden/>
    <w:uiPriority w:val="99"/>
    <w:semiHidden/>
    <w:rsid w:val="00E05C60"/>
    <w:rPr>
      <w:rFonts w:cs="Calibri"/>
      <w:sz w:val="22"/>
      <w:szCs w:val="22"/>
      <w:lang w:eastAsia="en-US"/>
    </w:rPr>
  </w:style>
  <w:style w:type="paragraph" w:customStyle="1" w:styleId="ConsPlusNormal">
    <w:name w:val="ConsPlusNormal"/>
    <w:link w:val="ConsPlusNormal0"/>
    <w:uiPriority w:val="99"/>
    <w:rsid w:val="00E05C60"/>
    <w:pPr>
      <w:autoSpaceDE w:val="0"/>
      <w:autoSpaceDN w:val="0"/>
      <w:adjustRightInd w:val="0"/>
    </w:pPr>
    <w:rPr>
      <w:rFonts w:eastAsia="Times New Roman" w:cs="Calibri"/>
      <w:sz w:val="28"/>
      <w:szCs w:val="28"/>
      <w:lang w:eastAsia="en-US"/>
    </w:rPr>
  </w:style>
  <w:style w:type="paragraph" w:customStyle="1" w:styleId="2-">
    <w:name w:val="Рег. Заголовок 2-го уровня регламента"/>
    <w:basedOn w:val="ConsPlusNormal"/>
    <w:uiPriority w:val="99"/>
    <w:rsid w:val="00E05C60"/>
    <w:pPr>
      <w:numPr>
        <w:numId w:val="5"/>
      </w:numPr>
      <w:spacing w:before="360" w:after="240"/>
      <w:ind w:left="1770"/>
      <w:jc w:val="center"/>
      <w:outlineLvl w:val="1"/>
    </w:pPr>
    <w:rPr>
      <w:b/>
      <w:bCs/>
      <w:i/>
      <w:iCs/>
    </w:rPr>
  </w:style>
  <w:style w:type="paragraph" w:customStyle="1" w:styleId="111">
    <w:name w:val="Рег. 1.1.1"/>
    <w:basedOn w:val="a3"/>
    <w:uiPriority w:val="99"/>
    <w:rsid w:val="00E05C60"/>
    <w:pPr>
      <w:widowControl/>
      <w:numPr>
        <w:ilvl w:val="2"/>
        <w:numId w:val="5"/>
      </w:numPr>
      <w:autoSpaceDE/>
      <w:autoSpaceDN/>
      <w:adjustRightInd/>
    </w:pPr>
    <w:rPr>
      <w:sz w:val="28"/>
      <w:szCs w:val="28"/>
      <w:lang w:eastAsia="en-US"/>
    </w:rPr>
  </w:style>
  <w:style w:type="paragraph" w:customStyle="1" w:styleId="11">
    <w:name w:val="Рег. Основной текст уровнеь 1.1 (базовый)"/>
    <w:basedOn w:val="ConsPlusNormal"/>
    <w:uiPriority w:val="99"/>
    <w:rsid w:val="00E05C60"/>
    <w:pPr>
      <w:numPr>
        <w:ilvl w:val="1"/>
        <w:numId w:val="5"/>
      </w:numPr>
      <w:spacing w:line="276" w:lineRule="auto"/>
      <w:ind w:left="2490" w:hanging="360"/>
      <w:jc w:val="both"/>
    </w:pPr>
  </w:style>
  <w:style w:type="paragraph" w:customStyle="1" w:styleId="20">
    <w:name w:val="Заг 2 РГ"/>
    <w:basedOn w:val="a3"/>
    <w:link w:val="24"/>
    <w:autoRedefine/>
    <w:uiPriority w:val="99"/>
    <w:rsid w:val="00E05C60"/>
    <w:pPr>
      <w:widowControl/>
      <w:numPr>
        <w:numId w:val="6"/>
      </w:numPr>
      <w:autoSpaceDE/>
      <w:autoSpaceDN/>
      <w:adjustRightInd/>
      <w:spacing w:before="360" w:after="360"/>
      <w:jc w:val="center"/>
    </w:pPr>
    <w:rPr>
      <w:rFonts w:ascii="Calibri" w:eastAsia="Calibri" w:hAnsi="Calibri" w:cs="Calibri"/>
      <w:b/>
      <w:bCs/>
      <w:color w:val="000000"/>
    </w:rPr>
  </w:style>
  <w:style w:type="paragraph" w:customStyle="1" w:styleId="12">
    <w:name w:val="текст 1"/>
    <w:basedOn w:val="20"/>
    <w:link w:val="18"/>
    <w:uiPriority w:val="99"/>
    <w:rsid w:val="00E05C60"/>
    <w:pPr>
      <w:numPr>
        <w:ilvl w:val="1"/>
      </w:numPr>
      <w:spacing w:before="0" w:after="0" w:line="240" w:lineRule="auto"/>
      <w:ind w:left="1364"/>
      <w:jc w:val="both"/>
    </w:pPr>
    <w:rPr>
      <w:b w:val="0"/>
      <w:bCs w:val="0"/>
      <w:sz w:val="22"/>
      <w:szCs w:val="22"/>
      <w:lang w:eastAsia="en-US"/>
    </w:rPr>
  </w:style>
  <w:style w:type="paragraph" w:customStyle="1" w:styleId="21">
    <w:name w:val="текст 2"/>
    <w:basedOn w:val="12"/>
    <w:link w:val="25"/>
    <w:uiPriority w:val="99"/>
    <w:rsid w:val="00E05C60"/>
    <w:pPr>
      <w:numPr>
        <w:ilvl w:val="2"/>
      </w:numPr>
      <w:ind w:left="0" w:firstLine="709"/>
    </w:pPr>
  </w:style>
  <w:style w:type="character" w:customStyle="1" w:styleId="25">
    <w:name w:val="текст 2 Знак"/>
    <w:link w:val="21"/>
    <w:uiPriority w:val="99"/>
    <w:locked/>
    <w:rsid w:val="00E05C60"/>
    <w:rPr>
      <w:color w:val="000000"/>
      <w:sz w:val="22"/>
      <w:szCs w:val="22"/>
      <w:lang w:eastAsia="en-US"/>
    </w:rPr>
  </w:style>
  <w:style w:type="character" w:customStyle="1" w:styleId="18">
    <w:name w:val="текст 1 Знак"/>
    <w:link w:val="12"/>
    <w:uiPriority w:val="99"/>
    <w:locked/>
    <w:rsid w:val="00E05C60"/>
    <w:rPr>
      <w:color w:val="000000"/>
      <w:sz w:val="22"/>
      <w:szCs w:val="22"/>
      <w:lang w:eastAsia="en-US"/>
    </w:rPr>
  </w:style>
  <w:style w:type="character" w:customStyle="1" w:styleId="ab">
    <w:name w:val="Без интервала Знак"/>
    <w:link w:val="16"/>
    <w:uiPriority w:val="99"/>
    <w:locked/>
    <w:rsid w:val="00E05C60"/>
    <w:rPr>
      <w:sz w:val="22"/>
      <w:szCs w:val="22"/>
      <w:lang w:val="ru-RU" w:eastAsia="en-US"/>
    </w:rPr>
  </w:style>
  <w:style w:type="paragraph" w:customStyle="1" w:styleId="a2">
    <w:name w:val="РегламентГПЗУ"/>
    <w:basedOn w:val="aa"/>
    <w:uiPriority w:val="99"/>
    <w:rsid w:val="00E05C60"/>
    <w:pPr>
      <w:numPr>
        <w:ilvl w:val="1"/>
        <w:numId w:val="10"/>
      </w:numPr>
      <w:tabs>
        <w:tab w:val="left" w:pos="992"/>
        <w:tab w:val="left" w:pos="1134"/>
        <w:tab w:val="left" w:pos="9781"/>
      </w:tabs>
      <w:spacing w:after="0" w:line="240" w:lineRule="auto"/>
      <w:ind w:left="1247" w:hanging="540"/>
      <w:jc w:val="both"/>
    </w:pPr>
    <w:rPr>
      <w:rFonts w:eastAsia="Times New Roman"/>
      <w:sz w:val="24"/>
      <w:szCs w:val="24"/>
    </w:rPr>
  </w:style>
  <w:style w:type="paragraph" w:customStyle="1" w:styleId="2">
    <w:name w:val="РегламентГПЗУ2"/>
    <w:basedOn w:val="a2"/>
    <w:uiPriority w:val="99"/>
    <w:rsid w:val="00E05C60"/>
    <w:pPr>
      <w:numPr>
        <w:ilvl w:val="2"/>
      </w:numPr>
      <w:tabs>
        <w:tab w:val="clear" w:pos="992"/>
        <w:tab w:val="left" w:pos="1418"/>
      </w:tabs>
      <w:ind w:left="2134" w:hanging="720"/>
    </w:pPr>
  </w:style>
  <w:style w:type="character" w:customStyle="1" w:styleId="40">
    <w:name w:val="Заголовок 4 Знак"/>
    <w:link w:val="4"/>
    <w:uiPriority w:val="99"/>
    <w:locked/>
    <w:rsid w:val="00E05C60"/>
    <w:rPr>
      <w:rFonts w:ascii="Times New Roman" w:hAnsi="Times New Roman" w:cs="Times New Roman"/>
      <w:sz w:val="24"/>
      <w:szCs w:val="24"/>
    </w:rPr>
  </w:style>
  <w:style w:type="paragraph" w:customStyle="1" w:styleId="ConsPlusNonformat">
    <w:name w:val="ConsPlusNonformat"/>
    <w:uiPriority w:val="99"/>
    <w:rsid w:val="00E05C60"/>
    <w:pPr>
      <w:widowControl w:val="0"/>
      <w:autoSpaceDE w:val="0"/>
      <w:autoSpaceDN w:val="0"/>
      <w:adjustRightInd w:val="0"/>
    </w:pPr>
    <w:rPr>
      <w:rFonts w:ascii="Courier New" w:hAnsi="Courier New" w:cs="Courier New"/>
      <w:sz w:val="24"/>
      <w:szCs w:val="24"/>
    </w:rPr>
  </w:style>
  <w:style w:type="character" w:customStyle="1" w:styleId="ConsPlusNormal0">
    <w:name w:val="ConsPlusNormal Знак"/>
    <w:link w:val="ConsPlusNormal"/>
    <w:uiPriority w:val="99"/>
    <w:locked/>
    <w:rsid w:val="00E05C60"/>
    <w:rPr>
      <w:rFonts w:eastAsia="Times New Roman"/>
      <w:sz w:val="28"/>
      <w:szCs w:val="28"/>
      <w:lang w:val="ru-RU" w:eastAsia="en-US"/>
    </w:rPr>
  </w:style>
  <w:style w:type="paragraph" w:customStyle="1" w:styleId="af1">
    <w:name w:val="Рег. Комментарии"/>
    <w:basedOn w:val="a3"/>
    <w:uiPriority w:val="99"/>
    <w:rsid w:val="00E05C60"/>
    <w:pPr>
      <w:widowControl/>
      <w:autoSpaceDE/>
      <w:autoSpaceDN/>
      <w:adjustRightInd/>
      <w:ind w:left="539" w:firstLine="709"/>
    </w:pPr>
    <w:rPr>
      <w:i/>
      <w:iCs/>
      <w:sz w:val="28"/>
      <w:szCs w:val="28"/>
      <w:lang w:eastAsia="en-US"/>
    </w:rPr>
  </w:style>
  <w:style w:type="paragraph" w:customStyle="1" w:styleId="1-">
    <w:name w:val="Рег. Заголовок 1-го уровня регламента"/>
    <w:basedOn w:val="13"/>
    <w:uiPriority w:val="99"/>
    <w:rsid w:val="00E05C60"/>
    <w:pPr>
      <w:spacing w:after="240"/>
      <w:jc w:val="center"/>
    </w:pPr>
    <w:rPr>
      <w:rFonts w:ascii="Times New Roman" w:hAnsi="Times New Roman" w:cs="Times New Roman"/>
      <w:kern w:val="0"/>
      <w:sz w:val="28"/>
      <w:szCs w:val="28"/>
      <w:lang w:eastAsia="ru-RU"/>
    </w:rPr>
  </w:style>
  <w:style w:type="paragraph" w:customStyle="1" w:styleId="10">
    <w:name w:val="Рег. Списки 1)"/>
    <w:basedOn w:val="a3"/>
    <w:uiPriority w:val="99"/>
    <w:rsid w:val="00E05C60"/>
    <w:pPr>
      <w:widowControl/>
      <w:numPr>
        <w:numId w:val="13"/>
      </w:numPr>
    </w:pPr>
    <w:rPr>
      <w:sz w:val="28"/>
      <w:szCs w:val="28"/>
      <w:lang w:eastAsia="en-US"/>
    </w:rPr>
  </w:style>
  <w:style w:type="character" w:customStyle="1" w:styleId="14">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link w:val="13"/>
    <w:uiPriority w:val="99"/>
    <w:locked/>
    <w:rsid w:val="00E05C60"/>
    <w:rPr>
      <w:rFonts w:ascii="Calibri Light" w:hAnsi="Calibri Light" w:cs="Calibri Light"/>
      <w:b/>
      <w:bCs/>
      <w:kern w:val="32"/>
      <w:sz w:val="32"/>
      <w:szCs w:val="32"/>
      <w:lang w:eastAsia="en-US"/>
    </w:rPr>
  </w:style>
  <w:style w:type="table" w:styleId="af2">
    <w:name w:val="Table Grid"/>
    <w:basedOn w:val="a5"/>
    <w:uiPriority w:val="99"/>
    <w:locked/>
    <w:rsid w:val="00E05C60"/>
    <w:pPr>
      <w:suppressAutoHyphens/>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Заг 3 РГ"/>
    <w:basedOn w:val="20"/>
    <w:link w:val="32"/>
    <w:uiPriority w:val="99"/>
    <w:rsid w:val="00E05C60"/>
    <w:pPr>
      <w:numPr>
        <w:numId w:val="0"/>
      </w:numPr>
      <w:ind w:left="660"/>
    </w:pPr>
  </w:style>
  <w:style w:type="paragraph" w:customStyle="1" w:styleId="af3">
    <w:name w:val="прил"/>
    <w:basedOn w:val="4"/>
    <w:link w:val="af4"/>
    <w:uiPriority w:val="99"/>
    <w:rsid w:val="00E05C60"/>
    <w:pPr>
      <w:jc w:val="right"/>
    </w:pPr>
    <w:rPr>
      <w:rFonts w:ascii="Calibri" w:hAnsi="Calibri" w:cs="Calibri"/>
    </w:rPr>
  </w:style>
  <w:style w:type="character" w:customStyle="1" w:styleId="32">
    <w:name w:val="Заг 3 РГ Знак"/>
    <w:link w:val="31"/>
    <w:uiPriority w:val="99"/>
    <w:locked/>
    <w:rsid w:val="00E05C60"/>
    <w:rPr>
      <w:b/>
      <w:bCs/>
      <w:color w:val="000000"/>
      <w:sz w:val="24"/>
      <w:szCs w:val="24"/>
    </w:rPr>
  </w:style>
  <w:style w:type="character" w:customStyle="1" w:styleId="af4">
    <w:name w:val="прил Знак"/>
    <w:link w:val="af3"/>
    <w:uiPriority w:val="99"/>
    <w:locked/>
    <w:rsid w:val="00E05C60"/>
    <w:rPr>
      <w:sz w:val="24"/>
      <w:szCs w:val="24"/>
    </w:rPr>
  </w:style>
  <w:style w:type="paragraph" w:styleId="af5">
    <w:name w:val="footnote text"/>
    <w:basedOn w:val="a3"/>
    <w:link w:val="af6"/>
    <w:uiPriority w:val="99"/>
    <w:semiHidden/>
    <w:rsid w:val="00E05C60"/>
    <w:pPr>
      <w:widowControl/>
      <w:suppressAutoHyphens/>
      <w:autoSpaceDE/>
      <w:autoSpaceDN/>
      <w:adjustRightInd/>
      <w:spacing w:line="240" w:lineRule="auto"/>
      <w:ind w:firstLine="0"/>
      <w:jc w:val="left"/>
    </w:pPr>
    <w:rPr>
      <w:rFonts w:ascii="Calibri" w:eastAsia="Calibri" w:hAnsi="Calibri" w:cs="Calibri"/>
    </w:rPr>
  </w:style>
  <w:style w:type="character" w:customStyle="1" w:styleId="FootnoteTextChar">
    <w:name w:val="Footnote Text Char"/>
    <w:uiPriority w:val="99"/>
    <w:semiHidden/>
    <w:locked/>
    <w:rsid w:val="002E26CC"/>
    <w:rPr>
      <w:rFonts w:ascii="Times New Roman" w:hAnsi="Times New Roman" w:cs="Times New Roman"/>
      <w:sz w:val="20"/>
      <w:szCs w:val="20"/>
    </w:rPr>
  </w:style>
  <w:style w:type="character" w:customStyle="1" w:styleId="af6">
    <w:name w:val="Текст сноски Знак"/>
    <w:link w:val="af5"/>
    <w:uiPriority w:val="99"/>
    <w:locked/>
    <w:rsid w:val="00E05C60"/>
    <w:rPr>
      <w:sz w:val="24"/>
      <w:szCs w:val="24"/>
      <w:lang w:val="ru-RU" w:eastAsia="ru-RU"/>
    </w:rPr>
  </w:style>
  <w:style w:type="character" w:styleId="af7">
    <w:name w:val="footnote reference"/>
    <w:uiPriority w:val="99"/>
    <w:semiHidden/>
    <w:rsid w:val="00E05C60"/>
    <w:rPr>
      <w:vertAlign w:val="superscript"/>
    </w:rPr>
  </w:style>
  <w:style w:type="character" w:customStyle="1" w:styleId="af8">
    <w:name w:val="Абзац списка Знак"/>
    <w:aliases w:val="Абзац списка нумерованный Знак"/>
    <w:uiPriority w:val="99"/>
    <w:locked/>
    <w:rsid w:val="00E05C60"/>
    <w:rPr>
      <w:rFonts w:ascii="Calibri" w:hAnsi="Calibri" w:cs="Calibri"/>
      <w:sz w:val="22"/>
      <w:szCs w:val="22"/>
      <w:lang w:eastAsia="en-US"/>
    </w:rPr>
  </w:style>
  <w:style w:type="paragraph" w:styleId="af9">
    <w:name w:val="Body Text Indent"/>
    <w:basedOn w:val="a3"/>
    <w:link w:val="afa"/>
    <w:uiPriority w:val="99"/>
    <w:rsid w:val="00E05C60"/>
    <w:pPr>
      <w:widowControl/>
      <w:autoSpaceDE/>
      <w:autoSpaceDN/>
      <w:adjustRightInd/>
      <w:spacing w:after="120" w:line="240" w:lineRule="auto"/>
      <w:ind w:left="283" w:firstLine="0"/>
      <w:jc w:val="left"/>
    </w:pPr>
    <w:rPr>
      <w:rFonts w:ascii="Calibri" w:eastAsia="Calibri" w:hAnsi="Calibri" w:cs="Calibri"/>
    </w:rPr>
  </w:style>
  <w:style w:type="character" w:customStyle="1" w:styleId="BodyTextIndentChar">
    <w:name w:val="Body Text Indent Char"/>
    <w:uiPriority w:val="99"/>
    <w:locked/>
    <w:rsid w:val="00E05C60"/>
    <w:rPr>
      <w:sz w:val="24"/>
      <w:szCs w:val="24"/>
      <w:lang w:val="ru-RU" w:eastAsia="ru-RU"/>
    </w:rPr>
  </w:style>
  <w:style w:type="character" w:customStyle="1" w:styleId="afa">
    <w:name w:val="Основной текст с отступом Знак"/>
    <w:link w:val="af9"/>
    <w:uiPriority w:val="99"/>
    <w:locked/>
    <w:rsid w:val="00E05C60"/>
    <w:rPr>
      <w:sz w:val="24"/>
      <w:szCs w:val="24"/>
    </w:rPr>
  </w:style>
  <w:style w:type="character" w:customStyle="1" w:styleId="26">
    <w:name w:val="Заголовок 2 Знак"/>
    <w:uiPriority w:val="99"/>
    <w:rsid w:val="00E05C60"/>
    <w:rPr>
      <w:rFonts w:ascii="Calibri Light" w:hAnsi="Calibri Light" w:cs="Calibri Light"/>
      <w:b/>
      <w:bCs/>
      <w:i/>
      <w:iCs/>
      <w:sz w:val="28"/>
      <w:szCs w:val="28"/>
      <w:lang w:eastAsia="en-US"/>
    </w:rPr>
  </w:style>
  <w:style w:type="character" w:customStyle="1" w:styleId="30">
    <w:name w:val="Заголовок 3 Знак"/>
    <w:link w:val="3"/>
    <w:uiPriority w:val="99"/>
    <w:locked/>
    <w:rsid w:val="00E05C60"/>
    <w:rPr>
      <w:rFonts w:ascii="Arial" w:hAnsi="Arial" w:cs="Arial"/>
      <w:b/>
      <w:bCs/>
      <w:sz w:val="26"/>
      <w:szCs w:val="26"/>
    </w:rPr>
  </w:style>
  <w:style w:type="character" w:customStyle="1" w:styleId="50">
    <w:name w:val="Заголовок 5 Знак"/>
    <w:link w:val="5"/>
    <w:uiPriority w:val="99"/>
    <w:locked/>
    <w:rsid w:val="00E05C60"/>
    <w:rPr>
      <w:rFonts w:ascii="Times New Roman" w:hAnsi="Times New Roman" w:cs="Times New Roman"/>
      <w:sz w:val="28"/>
      <w:szCs w:val="28"/>
    </w:rPr>
  </w:style>
  <w:style w:type="character" w:customStyle="1" w:styleId="60">
    <w:name w:val="Заголовок 6 Знак"/>
    <w:link w:val="6"/>
    <w:uiPriority w:val="99"/>
    <w:locked/>
    <w:rsid w:val="00E05C60"/>
    <w:rPr>
      <w:rFonts w:ascii="Arial" w:hAnsi="Arial" w:cs="Arial"/>
      <w:b/>
      <w:bCs/>
      <w:sz w:val="26"/>
      <w:szCs w:val="26"/>
    </w:rPr>
  </w:style>
  <w:style w:type="character" w:customStyle="1" w:styleId="70">
    <w:name w:val="Заголовок 7 Знак"/>
    <w:link w:val="7"/>
    <w:uiPriority w:val="99"/>
    <w:locked/>
    <w:rsid w:val="00E05C60"/>
    <w:rPr>
      <w:rFonts w:ascii="Times New Roman" w:hAnsi="Times New Roman" w:cs="Times New Roman"/>
      <w:b/>
      <w:bCs/>
      <w:sz w:val="28"/>
      <w:szCs w:val="28"/>
    </w:rPr>
  </w:style>
  <w:style w:type="character" w:customStyle="1" w:styleId="80">
    <w:name w:val="Заголовок 8 Знак"/>
    <w:link w:val="8"/>
    <w:uiPriority w:val="99"/>
    <w:locked/>
    <w:rsid w:val="00E05C60"/>
    <w:rPr>
      <w:b/>
      <w:bCs/>
      <w:sz w:val="28"/>
      <w:szCs w:val="28"/>
      <w:lang w:val="ru-RU" w:eastAsia="ru-RU"/>
    </w:rPr>
  </w:style>
  <w:style w:type="character" w:customStyle="1" w:styleId="90">
    <w:name w:val="Заголовок 9 Знак"/>
    <w:link w:val="9"/>
    <w:uiPriority w:val="99"/>
    <w:locked/>
    <w:rsid w:val="00E05C60"/>
    <w:rPr>
      <w:b/>
      <w:bCs/>
      <w:i/>
      <w:iCs/>
      <w:sz w:val="26"/>
      <w:szCs w:val="26"/>
      <w:lang w:val="ru-RU" w:eastAsia="ru-RU"/>
    </w:rPr>
  </w:style>
  <w:style w:type="paragraph" w:styleId="afb">
    <w:name w:val="header"/>
    <w:basedOn w:val="a3"/>
    <w:link w:val="afc"/>
    <w:uiPriority w:val="99"/>
    <w:rsid w:val="00E05C60"/>
    <w:pPr>
      <w:widowControl/>
      <w:tabs>
        <w:tab w:val="center" w:pos="4677"/>
        <w:tab w:val="right" w:pos="9355"/>
      </w:tabs>
      <w:autoSpaceDE/>
      <w:autoSpaceDN/>
      <w:adjustRightInd/>
      <w:spacing w:line="240" w:lineRule="auto"/>
      <w:ind w:firstLine="0"/>
      <w:jc w:val="left"/>
    </w:pPr>
    <w:rPr>
      <w:rFonts w:ascii="Arial" w:eastAsia="Calibri" w:hAnsi="Arial" w:cs="Arial"/>
      <w:b/>
      <w:bCs/>
      <w:color w:val="000080"/>
      <w:sz w:val="20"/>
      <w:szCs w:val="20"/>
    </w:rPr>
  </w:style>
  <w:style w:type="character" w:customStyle="1" w:styleId="HeaderChar">
    <w:name w:val="Header Char"/>
    <w:uiPriority w:val="99"/>
    <w:locked/>
    <w:rsid w:val="00E05C60"/>
    <w:rPr>
      <w:sz w:val="24"/>
      <w:szCs w:val="24"/>
      <w:lang w:val="ru-RU" w:eastAsia="ar-SA" w:bidi="ar-SA"/>
    </w:rPr>
  </w:style>
  <w:style w:type="character" w:customStyle="1" w:styleId="afc">
    <w:name w:val="Верхний колонтитул Знак"/>
    <w:link w:val="afb"/>
    <w:uiPriority w:val="99"/>
    <w:locked/>
    <w:rsid w:val="00E05C60"/>
    <w:rPr>
      <w:rFonts w:ascii="Arial" w:hAnsi="Arial" w:cs="Arial"/>
      <w:b/>
      <w:bCs/>
      <w:color w:val="000080"/>
      <w:sz w:val="20"/>
      <w:szCs w:val="20"/>
      <w:lang w:eastAsia="ru-RU"/>
    </w:rPr>
  </w:style>
  <w:style w:type="paragraph" w:styleId="afd">
    <w:name w:val="footer"/>
    <w:basedOn w:val="a3"/>
    <w:link w:val="afe"/>
    <w:uiPriority w:val="99"/>
    <w:rsid w:val="00E05C60"/>
    <w:pPr>
      <w:widowControl/>
      <w:tabs>
        <w:tab w:val="center" w:pos="4677"/>
        <w:tab w:val="right" w:pos="9355"/>
      </w:tabs>
      <w:autoSpaceDE/>
      <w:autoSpaceDN/>
      <w:adjustRightInd/>
      <w:spacing w:line="240" w:lineRule="auto"/>
      <w:ind w:firstLine="0"/>
      <w:jc w:val="left"/>
    </w:pPr>
    <w:rPr>
      <w:rFonts w:ascii="Calibri" w:eastAsia="Calibri" w:hAnsi="Calibri" w:cs="Calibri"/>
    </w:rPr>
  </w:style>
  <w:style w:type="character" w:customStyle="1" w:styleId="FooterChar">
    <w:name w:val="Footer Char"/>
    <w:uiPriority w:val="99"/>
    <w:locked/>
    <w:rsid w:val="00E05C60"/>
    <w:rPr>
      <w:sz w:val="24"/>
      <w:szCs w:val="24"/>
      <w:lang w:val="ru-RU" w:eastAsia="ar-SA" w:bidi="ar-SA"/>
    </w:rPr>
  </w:style>
  <w:style w:type="character" w:customStyle="1" w:styleId="afe">
    <w:name w:val="Нижний колонтитул Знак"/>
    <w:link w:val="afd"/>
    <w:uiPriority w:val="99"/>
    <w:locked/>
    <w:rsid w:val="00E05C60"/>
    <w:rPr>
      <w:sz w:val="24"/>
      <w:szCs w:val="24"/>
      <w:lang w:val="ru-RU" w:eastAsia="ru-RU"/>
    </w:rPr>
  </w:style>
  <w:style w:type="paragraph" w:customStyle="1" w:styleId="-31">
    <w:name w:val="Светлая сетка - Акцент 31"/>
    <w:basedOn w:val="a3"/>
    <w:uiPriority w:val="99"/>
    <w:rsid w:val="00E05C60"/>
    <w:pPr>
      <w:widowControl/>
      <w:autoSpaceDE/>
      <w:autoSpaceDN/>
      <w:adjustRightInd/>
      <w:spacing w:after="200"/>
      <w:ind w:left="720" w:firstLine="0"/>
      <w:jc w:val="left"/>
    </w:pPr>
    <w:rPr>
      <w:rFonts w:ascii="Calibri" w:hAnsi="Calibri" w:cs="Calibri"/>
      <w:sz w:val="22"/>
      <w:szCs w:val="22"/>
      <w:lang w:eastAsia="en-US"/>
    </w:rPr>
  </w:style>
  <w:style w:type="paragraph" w:customStyle="1" w:styleId="a1">
    <w:name w:val="МУ Обычный стиль"/>
    <w:basedOn w:val="a3"/>
    <w:autoRedefine/>
    <w:uiPriority w:val="99"/>
    <w:rsid w:val="00E05C60"/>
    <w:pPr>
      <w:numPr>
        <w:numId w:val="15"/>
      </w:numPr>
      <w:tabs>
        <w:tab w:val="left" w:pos="1134"/>
        <w:tab w:val="left" w:pos="1560"/>
      </w:tabs>
    </w:pPr>
    <w:rPr>
      <w:sz w:val="28"/>
      <w:szCs w:val="28"/>
      <w:lang w:eastAsia="en-US"/>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uiPriority w:val="99"/>
    <w:rsid w:val="00E05C60"/>
    <w:rPr>
      <w:rFonts w:ascii="Times New Roman" w:hAnsi="Times New Roman" w:cs="Times New Roman"/>
      <w:b/>
      <w:bCs/>
      <w:i/>
      <w:iCs/>
      <w:sz w:val="24"/>
      <w:szCs w:val="24"/>
      <w:lang w:eastAsia="ru-RU"/>
    </w:rPr>
  </w:style>
  <w:style w:type="character" w:customStyle="1" w:styleId="23">
    <w:name w:val="Заголовок 2 Знак3"/>
    <w:link w:val="22"/>
    <w:uiPriority w:val="99"/>
    <w:locked/>
    <w:rsid w:val="00E05C60"/>
    <w:rPr>
      <w:rFonts w:ascii="Arial" w:hAnsi="Arial" w:cs="Arial"/>
      <w:b/>
      <w:bCs/>
      <w:sz w:val="24"/>
      <w:szCs w:val="24"/>
      <w:lang w:val="ru-RU" w:eastAsia="ru-RU"/>
    </w:rPr>
  </w:style>
  <w:style w:type="paragraph" w:styleId="aff">
    <w:name w:val="Body Text"/>
    <w:aliases w:val="бпОсновной текст"/>
    <w:basedOn w:val="a3"/>
    <w:link w:val="aff0"/>
    <w:uiPriority w:val="99"/>
    <w:rsid w:val="00E05C60"/>
    <w:pPr>
      <w:widowControl/>
      <w:autoSpaceDE/>
      <w:autoSpaceDN/>
      <w:adjustRightInd/>
      <w:spacing w:line="240" w:lineRule="auto"/>
      <w:ind w:firstLine="0"/>
    </w:pPr>
    <w:rPr>
      <w:rFonts w:ascii="Calibri" w:eastAsia="Calibri" w:hAnsi="Calibri" w:cs="Calibri"/>
    </w:rPr>
  </w:style>
  <w:style w:type="character" w:customStyle="1" w:styleId="BodyTextChar">
    <w:name w:val="Body Text Char"/>
    <w:aliases w:val="бпОсновной текст Char"/>
    <w:uiPriority w:val="99"/>
    <w:locked/>
    <w:rsid w:val="00E05C60"/>
    <w:rPr>
      <w:sz w:val="24"/>
      <w:szCs w:val="24"/>
      <w:lang w:val="ru-RU" w:eastAsia="ru-RU"/>
    </w:rPr>
  </w:style>
  <w:style w:type="character" w:customStyle="1" w:styleId="aff0">
    <w:name w:val="Основной текст Знак"/>
    <w:aliases w:val="бпОсновной текст Знак"/>
    <w:link w:val="aff"/>
    <w:uiPriority w:val="99"/>
    <w:locked/>
    <w:rsid w:val="00E05C60"/>
    <w:rPr>
      <w:sz w:val="24"/>
      <w:szCs w:val="24"/>
    </w:rPr>
  </w:style>
  <w:style w:type="paragraph" w:customStyle="1" w:styleId="aff1">
    <w:name w:val="Знак"/>
    <w:basedOn w:val="a3"/>
    <w:uiPriority w:val="99"/>
    <w:rsid w:val="00E05C60"/>
    <w:pPr>
      <w:autoSpaceDE/>
      <w:autoSpaceDN/>
      <w:spacing w:after="160" w:line="240" w:lineRule="exact"/>
      <w:ind w:firstLine="0"/>
      <w:jc w:val="right"/>
    </w:pPr>
    <w:rPr>
      <w:rFonts w:eastAsia="Calibri"/>
      <w:sz w:val="20"/>
      <w:szCs w:val="20"/>
      <w:lang w:val="en-GB" w:eastAsia="en-US"/>
    </w:rPr>
  </w:style>
  <w:style w:type="paragraph" w:styleId="HTML">
    <w:name w:val="HTML Preformatted"/>
    <w:basedOn w:val="a3"/>
    <w:link w:val="HTML0"/>
    <w:uiPriority w:val="99"/>
    <w:rsid w:val="00E05C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left"/>
    </w:pPr>
    <w:rPr>
      <w:rFonts w:ascii="Calibri" w:eastAsia="Calibri" w:hAnsi="Calibri" w:cs="Calibri"/>
    </w:rPr>
  </w:style>
  <w:style w:type="character" w:customStyle="1" w:styleId="HTMLPreformattedChar">
    <w:name w:val="HTML Preformatted Char"/>
    <w:uiPriority w:val="99"/>
    <w:locked/>
    <w:rsid w:val="00E05C60"/>
    <w:rPr>
      <w:rFonts w:ascii="Courier New" w:hAnsi="Courier New" w:cs="Courier New"/>
      <w:color w:val="auto"/>
      <w:lang w:val="ru-RU" w:eastAsia="ru-RU"/>
    </w:rPr>
  </w:style>
  <w:style w:type="character" w:customStyle="1" w:styleId="HTML0">
    <w:name w:val="Стандартный HTML Знак"/>
    <w:link w:val="HTML"/>
    <w:uiPriority w:val="99"/>
    <w:locked/>
    <w:rsid w:val="00E05C60"/>
    <w:rPr>
      <w:sz w:val="24"/>
      <w:szCs w:val="24"/>
      <w:lang w:val="ru-RU" w:eastAsia="ru-RU"/>
    </w:rPr>
  </w:style>
  <w:style w:type="character" w:styleId="aff2">
    <w:name w:val="page number"/>
    <w:basedOn w:val="a4"/>
    <w:uiPriority w:val="99"/>
    <w:rsid w:val="00E05C60"/>
  </w:style>
  <w:style w:type="character" w:customStyle="1" w:styleId="41">
    <w:name w:val="Знак Знак4"/>
    <w:uiPriority w:val="99"/>
    <w:rsid w:val="00E05C60"/>
    <w:rPr>
      <w:rFonts w:ascii="Arial" w:hAnsi="Arial" w:cs="Arial"/>
      <w:sz w:val="24"/>
      <w:szCs w:val="24"/>
      <w:lang w:val="ru-RU" w:eastAsia="ru-RU"/>
    </w:rPr>
  </w:style>
  <w:style w:type="paragraph" w:styleId="27">
    <w:name w:val="Body Text 2"/>
    <w:basedOn w:val="a3"/>
    <w:link w:val="28"/>
    <w:uiPriority w:val="99"/>
    <w:rsid w:val="00E05C60"/>
    <w:pPr>
      <w:widowControl/>
      <w:autoSpaceDE/>
      <w:autoSpaceDN/>
      <w:adjustRightInd/>
      <w:spacing w:line="240" w:lineRule="auto"/>
      <w:ind w:firstLine="0"/>
      <w:jc w:val="left"/>
    </w:pPr>
    <w:rPr>
      <w:rFonts w:ascii="Calibri" w:eastAsia="Calibri" w:hAnsi="Calibri" w:cs="Calibri"/>
      <w:sz w:val="20"/>
      <w:szCs w:val="20"/>
    </w:rPr>
  </w:style>
  <w:style w:type="character" w:customStyle="1" w:styleId="BodyText2Char">
    <w:name w:val="Body Text 2 Char"/>
    <w:uiPriority w:val="99"/>
    <w:locked/>
    <w:rsid w:val="00E05C60"/>
    <w:rPr>
      <w:sz w:val="24"/>
      <w:szCs w:val="24"/>
      <w:lang w:val="ru-RU" w:eastAsia="ru-RU"/>
    </w:rPr>
  </w:style>
  <w:style w:type="character" w:customStyle="1" w:styleId="28">
    <w:name w:val="Основной текст 2 Знак"/>
    <w:link w:val="27"/>
    <w:uiPriority w:val="99"/>
    <w:locked/>
    <w:rsid w:val="00E05C60"/>
    <w:rPr>
      <w:lang w:val="ru-RU" w:eastAsia="ru-RU"/>
    </w:rPr>
  </w:style>
  <w:style w:type="paragraph" w:customStyle="1" w:styleId="aff3">
    <w:name w:val="Готовый"/>
    <w:basedOn w:val="a3"/>
    <w:uiPriority w:val="99"/>
    <w:rsid w:val="00E05C6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adjustRightInd/>
      <w:spacing w:line="240" w:lineRule="auto"/>
      <w:ind w:firstLine="0"/>
      <w:jc w:val="left"/>
    </w:pPr>
    <w:rPr>
      <w:rFonts w:ascii="Courier New" w:eastAsia="Calibri" w:hAnsi="Courier New" w:cs="Courier New"/>
      <w:sz w:val="20"/>
      <w:szCs w:val="20"/>
    </w:rPr>
  </w:style>
  <w:style w:type="paragraph" w:styleId="aff4">
    <w:name w:val="Signature"/>
    <w:basedOn w:val="a3"/>
    <w:link w:val="aff5"/>
    <w:uiPriority w:val="99"/>
    <w:rsid w:val="00E05C60"/>
    <w:pPr>
      <w:widowControl/>
      <w:autoSpaceDE/>
      <w:autoSpaceDN/>
      <w:adjustRightInd/>
      <w:spacing w:line="240" w:lineRule="auto"/>
      <w:ind w:left="4252" w:firstLine="0"/>
      <w:jc w:val="left"/>
    </w:pPr>
    <w:rPr>
      <w:rFonts w:ascii="Calibri" w:eastAsia="Calibri" w:hAnsi="Calibri" w:cs="Calibri"/>
      <w:b/>
      <w:bCs/>
      <w:sz w:val="28"/>
      <w:szCs w:val="28"/>
    </w:rPr>
  </w:style>
  <w:style w:type="character" w:customStyle="1" w:styleId="SignatureChar">
    <w:name w:val="Signature Char"/>
    <w:uiPriority w:val="99"/>
    <w:locked/>
    <w:rsid w:val="00E05C60"/>
    <w:rPr>
      <w:b/>
      <w:bCs/>
      <w:sz w:val="28"/>
      <w:szCs w:val="28"/>
      <w:lang w:val="ru-RU" w:eastAsia="ru-RU"/>
    </w:rPr>
  </w:style>
  <w:style w:type="character" w:customStyle="1" w:styleId="aff5">
    <w:name w:val="Подпись Знак"/>
    <w:link w:val="aff4"/>
    <w:uiPriority w:val="99"/>
    <w:locked/>
    <w:rsid w:val="00E05C60"/>
    <w:rPr>
      <w:b/>
      <w:bCs/>
      <w:sz w:val="28"/>
      <w:szCs w:val="28"/>
    </w:rPr>
  </w:style>
  <w:style w:type="paragraph" w:styleId="aff6">
    <w:name w:val="Body Text First Indent"/>
    <w:basedOn w:val="aff"/>
    <w:link w:val="aff7"/>
    <w:uiPriority w:val="99"/>
    <w:rsid w:val="00E05C60"/>
    <w:pPr>
      <w:spacing w:after="120"/>
      <w:ind w:firstLine="210"/>
      <w:jc w:val="left"/>
    </w:pPr>
  </w:style>
  <w:style w:type="character" w:customStyle="1" w:styleId="BodyTextFirstIndentChar">
    <w:name w:val="Body Text First Indent Char"/>
    <w:uiPriority w:val="99"/>
    <w:locked/>
    <w:rsid w:val="00E05C60"/>
    <w:rPr>
      <w:sz w:val="24"/>
      <w:szCs w:val="24"/>
      <w:lang w:val="ru-RU" w:eastAsia="ru-RU"/>
    </w:rPr>
  </w:style>
  <w:style w:type="character" w:customStyle="1" w:styleId="aff7">
    <w:name w:val="Красная строка Знак"/>
    <w:link w:val="aff6"/>
    <w:uiPriority w:val="99"/>
    <w:locked/>
    <w:rsid w:val="00E05C60"/>
    <w:rPr>
      <w:sz w:val="24"/>
      <w:szCs w:val="24"/>
    </w:rPr>
  </w:style>
  <w:style w:type="paragraph" w:styleId="33">
    <w:name w:val="Body Text 3"/>
    <w:basedOn w:val="a3"/>
    <w:link w:val="34"/>
    <w:uiPriority w:val="99"/>
    <w:rsid w:val="00E05C60"/>
    <w:pPr>
      <w:widowControl/>
      <w:autoSpaceDE/>
      <w:autoSpaceDN/>
      <w:adjustRightInd/>
      <w:spacing w:after="120" w:line="240" w:lineRule="auto"/>
      <w:ind w:firstLine="0"/>
      <w:jc w:val="left"/>
    </w:pPr>
    <w:rPr>
      <w:rFonts w:ascii="Calibri" w:eastAsia="Calibri" w:hAnsi="Calibri" w:cs="Calibri"/>
      <w:sz w:val="16"/>
      <w:szCs w:val="16"/>
    </w:rPr>
  </w:style>
  <w:style w:type="character" w:customStyle="1" w:styleId="BodyText3Char">
    <w:name w:val="Body Text 3 Char"/>
    <w:uiPriority w:val="99"/>
    <w:locked/>
    <w:rsid w:val="00E05C60"/>
    <w:rPr>
      <w:sz w:val="16"/>
      <w:szCs w:val="16"/>
      <w:lang w:val="ru-RU" w:eastAsia="ru-RU"/>
    </w:rPr>
  </w:style>
  <w:style w:type="character" w:customStyle="1" w:styleId="34">
    <w:name w:val="Основной текст 3 Знак"/>
    <w:link w:val="33"/>
    <w:uiPriority w:val="99"/>
    <w:locked/>
    <w:rsid w:val="00E05C60"/>
    <w:rPr>
      <w:sz w:val="16"/>
      <w:szCs w:val="16"/>
    </w:rPr>
  </w:style>
  <w:style w:type="paragraph" w:styleId="aff8">
    <w:name w:val="Normal (Web)"/>
    <w:basedOn w:val="a3"/>
    <w:uiPriority w:val="99"/>
    <w:rsid w:val="00E05C60"/>
    <w:pPr>
      <w:widowControl/>
      <w:autoSpaceDE/>
      <w:autoSpaceDN/>
      <w:adjustRightInd/>
      <w:spacing w:line="240" w:lineRule="auto"/>
      <w:ind w:firstLine="0"/>
      <w:jc w:val="left"/>
    </w:pPr>
    <w:rPr>
      <w:rFonts w:eastAsia="Calibri"/>
    </w:rPr>
  </w:style>
  <w:style w:type="paragraph" w:customStyle="1" w:styleId="19">
    <w:name w:val="Абзац списка1"/>
    <w:basedOn w:val="a3"/>
    <w:uiPriority w:val="99"/>
    <w:rsid w:val="00E05C60"/>
    <w:pPr>
      <w:widowControl/>
      <w:autoSpaceDE/>
      <w:autoSpaceDN/>
      <w:adjustRightInd/>
      <w:spacing w:after="200"/>
      <w:ind w:left="720" w:firstLine="0"/>
      <w:jc w:val="left"/>
    </w:pPr>
    <w:rPr>
      <w:rFonts w:ascii="Calibri" w:eastAsia="Calibri" w:hAnsi="Calibri" w:cs="Calibri"/>
      <w:sz w:val="22"/>
      <w:szCs w:val="22"/>
      <w:lang w:eastAsia="en-US"/>
    </w:rPr>
  </w:style>
  <w:style w:type="paragraph" w:customStyle="1" w:styleId="Style3">
    <w:name w:val="Style3"/>
    <w:basedOn w:val="a3"/>
    <w:uiPriority w:val="99"/>
    <w:rsid w:val="00E05C60"/>
    <w:pPr>
      <w:spacing w:line="317" w:lineRule="exact"/>
      <w:ind w:firstLine="0"/>
      <w:jc w:val="left"/>
    </w:pPr>
    <w:rPr>
      <w:rFonts w:eastAsia="Calibri"/>
    </w:rPr>
  </w:style>
  <w:style w:type="character" w:customStyle="1" w:styleId="FontStyle13">
    <w:name w:val="Font Style13"/>
    <w:uiPriority w:val="99"/>
    <w:rsid w:val="00E05C60"/>
    <w:rPr>
      <w:rFonts w:ascii="Times New Roman" w:hAnsi="Times New Roman" w:cs="Times New Roman"/>
      <w:sz w:val="22"/>
      <w:szCs w:val="22"/>
    </w:rPr>
  </w:style>
  <w:style w:type="character" w:styleId="aff9">
    <w:name w:val="FollowedHyperlink"/>
    <w:uiPriority w:val="99"/>
    <w:rsid w:val="00E05C60"/>
    <w:rPr>
      <w:color w:val="800080"/>
      <w:u w:val="single"/>
    </w:rPr>
  </w:style>
  <w:style w:type="paragraph" w:customStyle="1" w:styleId="affa">
    <w:name w:val="Знак Знак Знак Знак Знак Знак Знак Знак Знак Знак"/>
    <w:basedOn w:val="a3"/>
    <w:uiPriority w:val="99"/>
    <w:rsid w:val="00E05C60"/>
    <w:pPr>
      <w:widowControl/>
      <w:autoSpaceDE/>
      <w:autoSpaceDN/>
      <w:adjustRightInd/>
      <w:spacing w:after="160" w:line="240" w:lineRule="exact"/>
      <w:ind w:firstLine="0"/>
      <w:jc w:val="left"/>
    </w:pPr>
    <w:rPr>
      <w:rFonts w:ascii="Verdana" w:eastAsia="Calibri" w:hAnsi="Verdana" w:cs="Verdana"/>
      <w:lang w:val="en-US" w:eastAsia="en-US"/>
    </w:rPr>
  </w:style>
  <w:style w:type="character" w:customStyle="1" w:styleId="affb">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uiPriority w:val="99"/>
    <w:locked/>
    <w:rsid w:val="00E05C60"/>
    <w:rPr>
      <w:rFonts w:ascii="Tahoma" w:hAnsi="Tahoma" w:cs="Tahoma"/>
      <w:sz w:val="20"/>
      <w:szCs w:val="20"/>
      <w:lang w:val="en-US"/>
    </w:rPr>
  </w:style>
  <w:style w:type="character" w:customStyle="1" w:styleId="35">
    <w:name w:val="Знак Знак35"/>
    <w:uiPriority w:val="99"/>
    <w:locked/>
    <w:rsid w:val="00E05C60"/>
    <w:rPr>
      <w:rFonts w:ascii="Arial" w:hAnsi="Arial" w:cs="Arial"/>
      <w:b/>
      <w:bCs/>
      <w:i/>
      <w:iCs/>
      <w:sz w:val="28"/>
      <w:szCs w:val="28"/>
      <w:lang w:eastAsia="ru-RU"/>
    </w:rPr>
  </w:style>
  <w:style w:type="character" w:customStyle="1" w:styleId="340">
    <w:name w:val="Знак Знак34"/>
    <w:uiPriority w:val="99"/>
    <w:locked/>
    <w:rsid w:val="00E05C60"/>
    <w:rPr>
      <w:rFonts w:ascii="Arial" w:hAnsi="Arial" w:cs="Arial"/>
      <w:b/>
      <w:bCs/>
      <w:sz w:val="26"/>
      <w:szCs w:val="26"/>
      <w:lang w:eastAsia="ru-RU"/>
    </w:rPr>
  </w:style>
  <w:style w:type="character" w:customStyle="1" w:styleId="330">
    <w:name w:val="Знак Знак33"/>
    <w:uiPriority w:val="99"/>
    <w:locked/>
    <w:rsid w:val="00E05C60"/>
    <w:rPr>
      <w:rFonts w:ascii="Times New Roman" w:hAnsi="Times New Roman" w:cs="Times New Roman"/>
      <w:b/>
      <w:bCs/>
      <w:sz w:val="20"/>
      <w:szCs w:val="20"/>
      <w:lang w:eastAsia="ru-RU"/>
    </w:rPr>
  </w:style>
  <w:style w:type="character" w:customStyle="1" w:styleId="320">
    <w:name w:val="Знак Знак32"/>
    <w:uiPriority w:val="99"/>
    <w:locked/>
    <w:rsid w:val="00E05C60"/>
    <w:rPr>
      <w:rFonts w:ascii="Times New Roman" w:hAnsi="Times New Roman" w:cs="Times New Roman"/>
      <w:b/>
      <w:bCs/>
      <w:i/>
      <w:iCs/>
      <w:sz w:val="26"/>
      <w:szCs w:val="26"/>
      <w:lang w:eastAsia="ru-RU"/>
    </w:rPr>
  </w:style>
  <w:style w:type="character" w:customStyle="1" w:styleId="blk">
    <w:name w:val="blk"/>
    <w:uiPriority w:val="99"/>
    <w:rsid w:val="00E05C60"/>
  </w:style>
  <w:style w:type="character" w:customStyle="1" w:styleId="u">
    <w:name w:val="u"/>
    <w:uiPriority w:val="99"/>
    <w:rsid w:val="00E05C60"/>
  </w:style>
  <w:style w:type="paragraph" w:customStyle="1" w:styleId="1251">
    <w:name w:val="Стиль Без интервала + 125 пт Черный По ширине Первая строка:  1..."/>
    <w:basedOn w:val="1a"/>
    <w:uiPriority w:val="99"/>
    <w:rsid w:val="00E05C60"/>
    <w:pPr>
      <w:widowControl w:val="0"/>
      <w:autoSpaceDE w:val="0"/>
      <w:autoSpaceDN w:val="0"/>
      <w:adjustRightInd w:val="0"/>
      <w:ind w:firstLine="709"/>
      <w:jc w:val="both"/>
    </w:pPr>
    <w:rPr>
      <w:rFonts w:ascii="Times New Roman" w:hAnsi="Times New Roman" w:cs="Times New Roman"/>
      <w:color w:val="000000"/>
      <w:spacing w:val="1"/>
      <w:sz w:val="25"/>
      <w:szCs w:val="25"/>
    </w:rPr>
  </w:style>
  <w:style w:type="paragraph" w:customStyle="1" w:styleId="1a">
    <w:name w:val="Без интервала1"/>
    <w:uiPriority w:val="99"/>
    <w:rsid w:val="00E05C60"/>
    <w:rPr>
      <w:rFonts w:eastAsia="Times New Roman" w:cs="Calibri"/>
      <w:sz w:val="22"/>
      <w:szCs w:val="22"/>
    </w:rPr>
  </w:style>
  <w:style w:type="character" w:customStyle="1" w:styleId="1b">
    <w:name w:val="бпОсновной текст Знак Знак1"/>
    <w:uiPriority w:val="99"/>
    <w:locked/>
    <w:rsid w:val="00E05C60"/>
    <w:rPr>
      <w:rFonts w:ascii="Times New Roman" w:hAnsi="Times New Roman" w:cs="Times New Roman"/>
      <w:sz w:val="24"/>
      <w:szCs w:val="24"/>
      <w:lang w:eastAsia="ru-RU"/>
    </w:rPr>
  </w:style>
  <w:style w:type="paragraph" w:customStyle="1" w:styleId="ConsPlusDocList">
    <w:name w:val="ConsPlusDocList"/>
    <w:uiPriority w:val="99"/>
    <w:rsid w:val="00E05C60"/>
    <w:pPr>
      <w:autoSpaceDE w:val="0"/>
      <w:autoSpaceDN w:val="0"/>
      <w:adjustRightInd w:val="0"/>
      <w:jc w:val="center"/>
    </w:pPr>
    <w:rPr>
      <w:rFonts w:ascii="Courier New" w:eastAsia="Times New Roman" w:hAnsi="Courier New" w:cs="Courier New"/>
      <w:sz w:val="24"/>
      <w:szCs w:val="24"/>
    </w:rPr>
  </w:style>
  <w:style w:type="character" w:customStyle="1" w:styleId="42">
    <w:name w:val="Знак Знак42"/>
    <w:uiPriority w:val="99"/>
    <w:rsid w:val="00E05C60"/>
    <w:rPr>
      <w:rFonts w:ascii="Arial" w:hAnsi="Arial" w:cs="Arial"/>
      <w:sz w:val="24"/>
      <w:szCs w:val="24"/>
      <w:lang w:val="ru-RU" w:eastAsia="ru-RU"/>
    </w:rPr>
  </w:style>
  <w:style w:type="paragraph" w:customStyle="1" w:styleId="120">
    <w:name w:val="Абзац списка12"/>
    <w:basedOn w:val="a3"/>
    <w:uiPriority w:val="99"/>
    <w:rsid w:val="00E05C60"/>
    <w:pPr>
      <w:widowControl/>
      <w:autoSpaceDE/>
      <w:autoSpaceDN/>
      <w:adjustRightInd/>
      <w:ind w:left="720" w:firstLine="0"/>
      <w:jc w:val="center"/>
    </w:pPr>
    <w:rPr>
      <w:rFonts w:ascii="Calibri" w:hAnsi="Calibri" w:cs="Calibri"/>
      <w:sz w:val="22"/>
      <w:szCs w:val="22"/>
      <w:lang w:eastAsia="en-US"/>
    </w:rPr>
  </w:style>
  <w:style w:type="paragraph" w:styleId="affc">
    <w:name w:val="caption"/>
    <w:basedOn w:val="a3"/>
    <w:next w:val="a3"/>
    <w:uiPriority w:val="99"/>
    <w:qFormat/>
    <w:locked/>
    <w:rsid w:val="00E05C60"/>
    <w:pPr>
      <w:widowControl/>
      <w:overflowPunct w:val="0"/>
      <w:spacing w:line="216" w:lineRule="auto"/>
      <w:ind w:firstLine="0"/>
      <w:jc w:val="center"/>
      <w:textAlignment w:val="baseline"/>
    </w:pPr>
    <w:rPr>
      <w:b/>
      <w:bCs/>
      <w:sz w:val="22"/>
      <w:szCs w:val="22"/>
    </w:rPr>
  </w:style>
  <w:style w:type="paragraph" w:customStyle="1" w:styleId="210">
    <w:name w:val="Основной текст 21"/>
    <w:basedOn w:val="a3"/>
    <w:uiPriority w:val="99"/>
    <w:rsid w:val="00E05C60"/>
    <w:pPr>
      <w:widowControl/>
      <w:overflowPunct w:val="0"/>
      <w:spacing w:line="216" w:lineRule="auto"/>
      <w:ind w:firstLine="709"/>
      <w:textAlignment w:val="baseline"/>
    </w:pPr>
    <w:rPr>
      <w:sz w:val="20"/>
      <w:szCs w:val="20"/>
    </w:rPr>
  </w:style>
  <w:style w:type="paragraph" w:styleId="affd">
    <w:name w:val="Title"/>
    <w:basedOn w:val="a3"/>
    <w:link w:val="affe"/>
    <w:uiPriority w:val="99"/>
    <w:qFormat/>
    <w:locked/>
    <w:rsid w:val="00E05C60"/>
    <w:pPr>
      <w:widowControl/>
      <w:autoSpaceDE/>
      <w:autoSpaceDN/>
      <w:adjustRightInd/>
      <w:spacing w:line="240" w:lineRule="auto"/>
      <w:ind w:firstLine="0"/>
      <w:jc w:val="center"/>
    </w:pPr>
    <w:rPr>
      <w:rFonts w:ascii="Tahoma" w:eastAsia="Calibri" w:hAnsi="Tahoma" w:cs="Tahoma"/>
      <w:sz w:val="16"/>
      <w:szCs w:val="16"/>
    </w:rPr>
  </w:style>
  <w:style w:type="character" w:customStyle="1" w:styleId="TitleChar">
    <w:name w:val="Title Char"/>
    <w:uiPriority w:val="99"/>
    <w:locked/>
    <w:rsid w:val="00E05C60"/>
    <w:rPr>
      <w:rFonts w:ascii="Arial" w:hAnsi="Arial" w:cs="Arial"/>
      <w:b/>
      <w:bCs/>
      <w:sz w:val="24"/>
      <w:szCs w:val="24"/>
      <w:lang w:val="ru-RU" w:eastAsia="ru-RU"/>
    </w:rPr>
  </w:style>
  <w:style w:type="character" w:customStyle="1" w:styleId="affe">
    <w:name w:val="Название Знак"/>
    <w:link w:val="affd"/>
    <w:uiPriority w:val="99"/>
    <w:locked/>
    <w:rsid w:val="00E05C60"/>
    <w:rPr>
      <w:rFonts w:ascii="Tahoma" w:hAnsi="Tahoma" w:cs="Tahoma"/>
      <w:sz w:val="16"/>
      <w:szCs w:val="16"/>
    </w:rPr>
  </w:style>
  <w:style w:type="paragraph" w:styleId="36">
    <w:name w:val="Body Text Indent 3"/>
    <w:basedOn w:val="a3"/>
    <w:link w:val="37"/>
    <w:uiPriority w:val="99"/>
    <w:rsid w:val="00E05C60"/>
    <w:pPr>
      <w:widowControl/>
      <w:autoSpaceDE/>
      <w:autoSpaceDN/>
      <w:adjustRightInd/>
      <w:spacing w:after="120" w:line="240" w:lineRule="auto"/>
      <w:ind w:left="283" w:firstLine="0"/>
      <w:jc w:val="center"/>
    </w:pPr>
    <w:rPr>
      <w:rFonts w:ascii="Calibri" w:hAnsi="Calibri" w:cs="Calibri"/>
      <w:sz w:val="16"/>
      <w:szCs w:val="16"/>
    </w:rPr>
  </w:style>
  <w:style w:type="character" w:customStyle="1" w:styleId="BodyTextIndent3Char">
    <w:name w:val="Body Text Indent 3 Char"/>
    <w:uiPriority w:val="99"/>
    <w:locked/>
    <w:rsid w:val="00E05C60"/>
    <w:rPr>
      <w:rFonts w:eastAsia="Times New Roman"/>
      <w:sz w:val="16"/>
      <w:szCs w:val="16"/>
      <w:lang w:val="ru-RU" w:eastAsia="ru-RU"/>
    </w:rPr>
  </w:style>
  <w:style w:type="character" w:customStyle="1" w:styleId="37">
    <w:name w:val="Основной текст с отступом 3 Знак"/>
    <w:link w:val="36"/>
    <w:uiPriority w:val="99"/>
    <w:locked/>
    <w:rsid w:val="00E05C60"/>
    <w:rPr>
      <w:rFonts w:eastAsia="Times New Roman"/>
      <w:sz w:val="16"/>
      <w:szCs w:val="16"/>
    </w:rPr>
  </w:style>
  <w:style w:type="paragraph" w:styleId="afff">
    <w:name w:val="Plain Text"/>
    <w:basedOn w:val="a3"/>
    <w:link w:val="afff0"/>
    <w:uiPriority w:val="99"/>
    <w:rsid w:val="00E05C60"/>
    <w:pPr>
      <w:widowControl/>
      <w:autoSpaceDE/>
      <w:autoSpaceDN/>
      <w:adjustRightInd/>
      <w:spacing w:line="240" w:lineRule="auto"/>
      <w:ind w:firstLine="0"/>
      <w:jc w:val="center"/>
    </w:pPr>
    <w:rPr>
      <w:rFonts w:ascii="Calibri" w:eastAsia="Calibri" w:hAnsi="Calibri" w:cs="Calibri"/>
      <w:b/>
      <w:bCs/>
      <w:sz w:val="28"/>
      <w:szCs w:val="28"/>
    </w:rPr>
  </w:style>
  <w:style w:type="character" w:customStyle="1" w:styleId="PlainTextChar">
    <w:name w:val="Plain Text Char"/>
    <w:uiPriority w:val="99"/>
    <w:locked/>
    <w:rsid w:val="00E05C60"/>
    <w:rPr>
      <w:rFonts w:ascii="Courier New" w:hAnsi="Courier New" w:cs="Courier New"/>
      <w:lang w:val="ru-RU" w:eastAsia="ru-RU"/>
    </w:rPr>
  </w:style>
  <w:style w:type="character" w:customStyle="1" w:styleId="afff0">
    <w:name w:val="Текст Знак"/>
    <w:link w:val="afff"/>
    <w:uiPriority w:val="99"/>
    <w:locked/>
    <w:rsid w:val="00E05C60"/>
    <w:rPr>
      <w:b/>
      <w:bCs/>
      <w:sz w:val="28"/>
      <w:szCs w:val="28"/>
      <w:lang w:val="ru-RU" w:eastAsia="ru-RU"/>
    </w:rPr>
  </w:style>
  <w:style w:type="paragraph" w:customStyle="1" w:styleId="ConsNormal">
    <w:name w:val="ConsNormal"/>
    <w:uiPriority w:val="99"/>
    <w:rsid w:val="00E05C60"/>
    <w:pPr>
      <w:widowControl w:val="0"/>
      <w:autoSpaceDE w:val="0"/>
      <w:autoSpaceDN w:val="0"/>
      <w:adjustRightInd w:val="0"/>
      <w:ind w:right="19772" w:firstLine="720"/>
      <w:jc w:val="center"/>
    </w:pPr>
    <w:rPr>
      <w:rFonts w:ascii="Arial" w:eastAsia="Times New Roman" w:hAnsi="Arial" w:cs="Arial"/>
      <w:sz w:val="24"/>
      <w:szCs w:val="24"/>
    </w:rPr>
  </w:style>
  <w:style w:type="paragraph" w:customStyle="1" w:styleId="ConsTitle">
    <w:name w:val="ConsTitle"/>
    <w:uiPriority w:val="99"/>
    <w:rsid w:val="00E05C60"/>
    <w:pPr>
      <w:widowControl w:val="0"/>
      <w:autoSpaceDE w:val="0"/>
      <w:autoSpaceDN w:val="0"/>
      <w:adjustRightInd w:val="0"/>
      <w:ind w:right="19772"/>
      <w:jc w:val="center"/>
    </w:pPr>
    <w:rPr>
      <w:rFonts w:ascii="Arial" w:eastAsia="Times New Roman" w:hAnsi="Arial" w:cs="Arial"/>
      <w:b/>
      <w:bCs/>
      <w:sz w:val="24"/>
      <w:szCs w:val="24"/>
    </w:rPr>
  </w:style>
  <w:style w:type="paragraph" w:customStyle="1" w:styleId="Preformat">
    <w:name w:val="Preformat"/>
    <w:uiPriority w:val="99"/>
    <w:rsid w:val="00E05C60"/>
    <w:pPr>
      <w:autoSpaceDE w:val="0"/>
      <w:autoSpaceDN w:val="0"/>
      <w:adjustRightInd w:val="0"/>
      <w:jc w:val="center"/>
    </w:pPr>
    <w:rPr>
      <w:rFonts w:ascii="Courier New" w:eastAsia="Times New Roman" w:hAnsi="Courier New" w:cs="Courier New"/>
      <w:sz w:val="24"/>
      <w:szCs w:val="24"/>
    </w:rPr>
  </w:style>
  <w:style w:type="paragraph" w:customStyle="1" w:styleId="afff1">
    <w:name w:val="Нумерованный Список"/>
    <w:basedOn w:val="a3"/>
    <w:uiPriority w:val="99"/>
    <w:rsid w:val="00E05C60"/>
    <w:pPr>
      <w:widowControl/>
      <w:autoSpaceDE/>
      <w:autoSpaceDN/>
      <w:adjustRightInd/>
      <w:spacing w:before="120" w:after="120" w:line="240" w:lineRule="auto"/>
      <w:ind w:firstLine="0"/>
    </w:pPr>
  </w:style>
  <w:style w:type="paragraph" w:customStyle="1" w:styleId="ConsNonformat">
    <w:name w:val="ConsNonformat"/>
    <w:uiPriority w:val="99"/>
    <w:rsid w:val="00E05C60"/>
    <w:pPr>
      <w:widowControl w:val="0"/>
      <w:autoSpaceDE w:val="0"/>
      <w:autoSpaceDN w:val="0"/>
      <w:adjustRightInd w:val="0"/>
      <w:ind w:right="19772"/>
      <w:jc w:val="center"/>
    </w:pPr>
    <w:rPr>
      <w:rFonts w:ascii="Courier New" w:eastAsia="Times New Roman" w:hAnsi="Courier New" w:cs="Courier New"/>
      <w:sz w:val="24"/>
      <w:szCs w:val="24"/>
    </w:rPr>
  </w:style>
  <w:style w:type="paragraph" w:customStyle="1" w:styleId="ConsCell">
    <w:name w:val="ConsCell"/>
    <w:uiPriority w:val="99"/>
    <w:rsid w:val="00E05C60"/>
    <w:pPr>
      <w:widowControl w:val="0"/>
      <w:autoSpaceDE w:val="0"/>
      <w:autoSpaceDN w:val="0"/>
      <w:adjustRightInd w:val="0"/>
      <w:ind w:right="19772"/>
      <w:jc w:val="center"/>
    </w:pPr>
    <w:rPr>
      <w:rFonts w:ascii="Arial" w:eastAsia="Times New Roman" w:hAnsi="Arial" w:cs="Arial"/>
      <w:sz w:val="24"/>
      <w:szCs w:val="24"/>
    </w:rPr>
  </w:style>
  <w:style w:type="paragraph" w:customStyle="1" w:styleId="1c">
    <w:name w:val="Обычный1"/>
    <w:link w:val="1d"/>
    <w:uiPriority w:val="99"/>
    <w:rsid w:val="00E05C60"/>
    <w:pPr>
      <w:widowControl w:val="0"/>
      <w:snapToGrid w:val="0"/>
      <w:spacing w:line="300" w:lineRule="auto"/>
      <w:ind w:firstLine="820"/>
      <w:jc w:val="both"/>
    </w:pPr>
    <w:rPr>
      <w:rFonts w:eastAsia="Times New Roman" w:cs="Calibri"/>
      <w:sz w:val="22"/>
      <w:szCs w:val="22"/>
    </w:rPr>
  </w:style>
  <w:style w:type="character" w:customStyle="1" w:styleId="1d">
    <w:name w:val="Обычный1 Знак"/>
    <w:link w:val="1c"/>
    <w:uiPriority w:val="99"/>
    <w:locked/>
    <w:rsid w:val="00E05C60"/>
    <w:rPr>
      <w:rFonts w:eastAsia="Times New Roman"/>
      <w:sz w:val="22"/>
      <w:szCs w:val="22"/>
      <w:lang w:val="ru-RU" w:eastAsia="ru-RU"/>
    </w:rPr>
  </w:style>
  <w:style w:type="paragraph" w:customStyle="1" w:styleId="text">
    <w:name w:val="text"/>
    <w:basedOn w:val="a3"/>
    <w:uiPriority w:val="99"/>
    <w:rsid w:val="00E05C60"/>
    <w:pPr>
      <w:widowControl/>
      <w:autoSpaceDE/>
      <w:autoSpaceDN/>
      <w:adjustRightInd/>
      <w:spacing w:line="240" w:lineRule="auto"/>
      <w:ind w:firstLine="0"/>
      <w:jc w:val="center"/>
    </w:pPr>
    <w:rPr>
      <w:rFonts w:ascii="Verdana" w:hAnsi="Verdana" w:cs="Verdana"/>
      <w:color w:val="000000"/>
      <w:sz w:val="16"/>
      <w:szCs w:val="16"/>
    </w:rPr>
  </w:style>
  <w:style w:type="character" w:customStyle="1" w:styleId="BodyTextChar1">
    <w:name w:val="Body Text Char1"/>
    <w:aliases w:val="бпОсновной текст Char1"/>
    <w:uiPriority w:val="99"/>
    <w:locked/>
    <w:rsid w:val="00E05C60"/>
    <w:rPr>
      <w:sz w:val="24"/>
      <w:szCs w:val="24"/>
      <w:lang w:val="ru-RU" w:eastAsia="ru-RU"/>
    </w:rPr>
  </w:style>
  <w:style w:type="character" w:customStyle="1" w:styleId="BodyTextIndentChar1">
    <w:name w:val="Body Text Indent Char1"/>
    <w:uiPriority w:val="99"/>
    <w:locked/>
    <w:rsid w:val="00E05C60"/>
    <w:rPr>
      <w:sz w:val="24"/>
      <w:szCs w:val="24"/>
      <w:lang w:val="ru-RU" w:eastAsia="ru-RU"/>
    </w:rPr>
  </w:style>
  <w:style w:type="character" w:customStyle="1" w:styleId="152">
    <w:name w:val="Знак Знак152"/>
    <w:uiPriority w:val="99"/>
    <w:rsid w:val="00E05C60"/>
    <w:rPr>
      <w:rFonts w:ascii="Times New Roman" w:hAnsi="Times New Roman" w:cs="Times New Roman"/>
      <w:sz w:val="24"/>
      <w:szCs w:val="24"/>
      <w:lang w:eastAsia="ru-RU"/>
    </w:rPr>
  </w:style>
  <w:style w:type="character" w:styleId="afff2">
    <w:name w:val="Strong"/>
    <w:uiPriority w:val="99"/>
    <w:qFormat/>
    <w:locked/>
    <w:rsid w:val="00E05C60"/>
    <w:rPr>
      <w:b/>
      <w:bCs/>
    </w:rPr>
  </w:style>
  <w:style w:type="paragraph" w:customStyle="1" w:styleId="afff3">
    <w:name w:val="Адресат"/>
    <w:basedOn w:val="a3"/>
    <w:uiPriority w:val="99"/>
    <w:rsid w:val="00E05C60"/>
    <w:pPr>
      <w:widowControl/>
      <w:suppressAutoHyphens/>
      <w:autoSpaceDE/>
      <w:autoSpaceDN/>
      <w:adjustRightInd/>
      <w:spacing w:after="120" w:line="240" w:lineRule="exact"/>
      <w:ind w:firstLine="0"/>
      <w:jc w:val="center"/>
    </w:pPr>
    <w:rPr>
      <w:b/>
      <w:bCs/>
      <w:sz w:val="28"/>
      <w:szCs w:val="28"/>
    </w:rPr>
  </w:style>
  <w:style w:type="paragraph" w:customStyle="1" w:styleId="afff4">
    <w:name w:val="Приложение"/>
    <w:basedOn w:val="aff"/>
    <w:uiPriority w:val="99"/>
    <w:rsid w:val="00E05C60"/>
    <w:pPr>
      <w:tabs>
        <w:tab w:val="left" w:pos="1673"/>
      </w:tabs>
      <w:spacing w:before="240" w:line="240" w:lineRule="exact"/>
      <w:ind w:left="1985" w:hanging="1985"/>
    </w:pPr>
    <w:rPr>
      <w:rFonts w:eastAsia="Times New Roman"/>
      <w:b/>
      <w:bCs/>
    </w:rPr>
  </w:style>
  <w:style w:type="paragraph" w:customStyle="1" w:styleId="afff5">
    <w:name w:val="Заголовок к тексту"/>
    <w:basedOn w:val="a3"/>
    <w:next w:val="aff"/>
    <w:uiPriority w:val="99"/>
    <w:rsid w:val="00E05C60"/>
    <w:pPr>
      <w:widowControl/>
      <w:suppressAutoHyphens/>
      <w:autoSpaceDE/>
      <w:autoSpaceDN/>
      <w:adjustRightInd/>
      <w:spacing w:after="480" w:line="240" w:lineRule="exact"/>
      <w:ind w:firstLine="0"/>
      <w:jc w:val="center"/>
    </w:pPr>
    <w:rPr>
      <w:sz w:val="28"/>
      <w:szCs w:val="28"/>
    </w:rPr>
  </w:style>
  <w:style w:type="paragraph" w:customStyle="1" w:styleId="afff6">
    <w:name w:val="регистрационные поля"/>
    <w:basedOn w:val="a3"/>
    <w:uiPriority w:val="99"/>
    <w:rsid w:val="00E05C60"/>
    <w:pPr>
      <w:widowControl/>
      <w:autoSpaceDE/>
      <w:autoSpaceDN/>
      <w:adjustRightInd/>
      <w:spacing w:line="240" w:lineRule="exact"/>
      <w:ind w:firstLine="0"/>
      <w:jc w:val="center"/>
    </w:pPr>
    <w:rPr>
      <w:b/>
      <w:bCs/>
      <w:sz w:val="28"/>
      <w:szCs w:val="28"/>
      <w:lang w:val="en-US"/>
    </w:rPr>
  </w:style>
  <w:style w:type="paragraph" w:customStyle="1" w:styleId="afff7">
    <w:name w:val="Исполнитель"/>
    <w:basedOn w:val="aff"/>
    <w:uiPriority w:val="99"/>
    <w:rsid w:val="00E05C60"/>
    <w:pPr>
      <w:suppressAutoHyphens/>
      <w:spacing w:after="120" w:line="240" w:lineRule="exact"/>
      <w:jc w:val="left"/>
    </w:pPr>
    <w:rPr>
      <w:rFonts w:eastAsia="Times New Roman"/>
      <w:b/>
      <w:bCs/>
    </w:rPr>
  </w:style>
  <w:style w:type="paragraph" w:customStyle="1" w:styleId="afff8">
    <w:name w:val="Подпись на общем бланке"/>
    <w:basedOn w:val="aff4"/>
    <w:next w:val="aff"/>
    <w:uiPriority w:val="99"/>
    <w:rsid w:val="00E05C60"/>
    <w:pPr>
      <w:tabs>
        <w:tab w:val="right" w:pos="9639"/>
      </w:tabs>
      <w:suppressAutoHyphens/>
      <w:spacing w:before="480" w:line="240" w:lineRule="exact"/>
      <w:ind w:left="0"/>
      <w:jc w:val="center"/>
    </w:pPr>
    <w:rPr>
      <w:rFonts w:eastAsia="Times New Roman"/>
      <w:b w:val="0"/>
      <w:bCs w:val="0"/>
    </w:rPr>
  </w:style>
  <w:style w:type="character" w:customStyle="1" w:styleId="afff9">
    <w:name w:val="Цветовое выделение"/>
    <w:uiPriority w:val="99"/>
    <w:rsid w:val="00E05C60"/>
    <w:rPr>
      <w:b/>
      <w:bCs/>
      <w:color w:val="000080"/>
      <w:sz w:val="20"/>
      <w:szCs w:val="20"/>
    </w:rPr>
  </w:style>
  <w:style w:type="paragraph" w:customStyle="1" w:styleId="afffa">
    <w:name w:val="Таблицы (моноширинный)"/>
    <w:basedOn w:val="a3"/>
    <w:next w:val="a3"/>
    <w:uiPriority w:val="99"/>
    <w:rsid w:val="00E05C60"/>
    <w:pPr>
      <w:widowControl/>
      <w:spacing w:line="240" w:lineRule="auto"/>
      <w:ind w:firstLine="0"/>
    </w:pPr>
    <w:rPr>
      <w:rFonts w:ascii="Courier New" w:hAnsi="Courier New" w:cs="Courier New"/>
      <w:sz w:val="20"/>
      <w:szCs w:val="20"/>
    </w:rPr>
  </w:style>
  <w:style w:type="character" w:customStyle="1" w:styleId="afffb">
    <w:name w:val="Гипертекстовая ссылка"/>
    <w:uiPriority w:val="99"/>
    <w:rsid w:val="00E05C60"/>
    <w:rPr>
      <w:b/>
      <w:bCs/>
      <w:color w:val="008000"/>
      <w:sz w:val="20"/>
      <w:szCs w:val="20"/>
      <w:u w:val="single"/>
    </w:rPr>
  </w:style>
  <w:style w:type="paragraph" w:customStyle="1" w:styleId="afffc">
    <w:name w:val="Заголовок статьи"/>
    <w:basedOn w:val="a3"/>
    <w:next w:val="a3"/>
    <w:uiPriority w:val="99"/>
    <w:rsid w:val="00E05C60"/>
    <w:pPr>
      <w:widowControl/>
      <w:spacing w:line="240" w:lineRule="auto"/>
      <w:ind w:left="1612" w:hanging="892"/>
    </w:pPr>
    <w:rPr>
      <w:rFonts w:ascii="Arial" w:hAnsi="Arial" w:cs="Arial"/>
      <w:sz w:val="20"/>
      <w:szCs w:val="20"/>
    </w:rPr>
  </w:style>
  <w:style w:type="paragraph" w:customStyle="1" w:styleId="afffd">
    <w:name w:val="Комментарий"/>
    <w:basedOn w:val="a3"/>
    <w:next w:val="a3"/>
    <w:uiPriority w:val="99"/>
    <w:rsid w:val="00E05C60"/>
    <w:pPr>
      <w:widowControl/>
      <w:spacing w:line="240" w:lineRule="auto"/>
      <w:ind w:left="170" w:firstLine="0"/>
    </w:pPr>
    <w:rPr>
      <w:rFonts w:ascii="Arial" w:hAnsi="Arial" w:cs="Arial"/>
      <w:i/>
      <w:iCs/>
      <w:color w:val="800080"/>
      <w:sz w:val="20"/>
      <w:szCs w:val="20"/>
    </w:rPr>
  </w:style>
  <w:style w:type="character" w:customStyle="1" w:styleId="afffe">
    <w:name w:val="Продолжение ссылки"/>
    <w:uiPriority w:val="99"/>
    <w:rsid w:val="00E05C60"/>
    <w:rPr>
      <w:color w:val="008000"/>
      <w:sz w:val="20"/>
      <w:szCs w:val="20"/>
      <w:u w:val="single"/>
    </w:rPr>
  </w:style>
  <w:style w:type="paragraph" w:customStyle="1" w:styleId="38">
    <w:name w:val="Знак Знак Знак Знак Знак Знак Знак Знак Знак Знак3"/>
    <w:basedOn w:val="a3"/>
    <w:uiPriority w:val="99"/>
    <w:rsid w:val="00E05C60"/>
    <w:pPr>
      <w:widowControl/>
      <w:autoSpaceDE/>
      <w:autoSpaceDN/>
      <w:adjustRightInd/>
      <w:spacing w:after="160" w:line="240" w:lineRule="exact"/>
      <w:ind w:firstLine="0"/>
      <w:jc w:val="center"/>
    </w:pPr>
    <w:rPr>
      <w:rFonts w:ascii="Verdana" w:hAnsi="Verdana" w:cs="Verdana"/>
      <w:lang w:val="en-US" w:eastAsia="en-US"/>
    </w:rPr>
  </w:style>
  <w:style w:type="paragraph" w:customStyle="1" w:styleId="100">
    <w:name w:val="Обычный 10"/>
    <w:basedOn w:val="a3"/>
    <w:uiPriority w:val="99"/>
    <w:rsid w:val="00E05C60"/>
    <w:pPr>
      <w:widowControl/>
      <w:autoSpaceDE/>
      <w:autoSpaceDN/>
      <w:adjustRightInd/>
      <w:spacing w:line="240" w:lineRule="auto"/>
      <w:ind w:right="2" w:firstLine="110"/>
    </w:pPr>
    <w:rPr>
      <w:sz w:val="20"/>
      <w:szCs w:val="20"/>
    </w:rPr>
  </w:style>
  <w:style w:type="paragraph" w:customStyle="1" w:styleId="1e">
    <w:name w:val="Стиль1"/>
    <w:basedOn w:val="aff6"/>
    <w:uiPriority w:val="99"/>
    <w:rsid w:val="00E05C60"/>
    <w:pPr>
      <w:spacing w:after="60"/>
      <w:ind w:firstLine="709"/>
      <w:jc w:val="both"/>
    </w:pPr>
    <w:rPr>
      <w:rFonts w:eastAsia="Times New Roman"/>
      <w:sz w:val="28"/>
      <w:szCs w:val="28"/>
    </w:rPr>
  </w:style>
  <w:style w:type="paragraph" w:customStyle="1" w:styleId="1f">
    <w:name w:val="Знак1"/>
    <w:basedOn w:val="a3"/>
    <w:uiPriority w:val="99"/>
    <w:rsid w:val="00E05C60"/>
    <w:pPr>
      <w:widowControl/>
      <w:autoSpaceDE/>
      <w:autoSpaceDN/>
      <w:adjustRightInd/>
      <w:spacing w:after="160" w:line="240" w:lineRule="exact"/>
      <w:ind w:firstLine="0"/>
    </w:pPr>
    <w:rPr>
      <w:lang w:val="en-US" w:eastAsia="en-US"/>
    </w:rPr>
  </w:style>
  <w:style w:type="paragraph" w:customStyle="1" w:styleId="Normal1">
    <w:name w:val="Normal1"/>
    <w:uiPriority w:val="99"/>
    <w:rsid w:val="00E05C60"/>
    <w:pPr>
      <w:widowControl w:val="0"/>
      <w:jc w:val="center"/>
    </w:pPr>
    <w:rPr>
      <w:rFonts w:ascii="Times New Roman" w:eastAsia="Times New Roman" w:hAnsi="Times New Roman"/>
      <w:sz w:val="24"/>
      <w:szCs w:val="24"/>
    </w:rPr>
  </w:style>
  <w:style w:type="character" w:customStyle="1" w:styleId="270">
    <w:name w:val="Знак Знак27"/>
    <w:uiPriority w:val="99"/>
    <w:rsid w:val="00E05C60"/>
    <w:rPr>
      <w:sz w:val="28"/>
      <w:szCs w:val="28"/>
      <w:lang w:val="ru-RU" w:eastAsia="ru-RU"/>
    </w:rPr>
  </w:style>
  <w:style w:type="character" w:customStyle="1" w:styleId="260">
    <w:name w:val="Знак Знак26"/>
    <w:uiPriority w:val="99"/>
    <w:rsid w:val="00E05C60"/>
    <w:rPr>
      <w:rFonts w:ascii="Arial" w:hAnsi="Arial" w:cs="Arial"/>
      <w:b/>
      <w:bCs/>
      <w:sz w:val="26"/>
      <w:szCs w:val="26"/>
      <w:lang w:val="ru-RU" w:eastAsia="ru-RU"/>
    </w:rPr>
  </w:style>
  <w:style w:type="character" w:styleId="affff">
    <w:name w:val="Emphasis"/>
    <w:uiPriority w:val="99"/>
    <w:qFormat/>
    <w:locked/>
    <w:rsid w:val="00E05C60"/>
    <w:rPr>
      <w:i/>
      <w:iCs/>
    </w:rPr>
  </w:style>
  <w:style w:type="character" w:customStyle="1" w:styleId="HTML1">
    <w:name w:val="Стандартный HTML Знак1"/>
    <w:uiPriority w:val="99"/>
    <w:rsid w:val="00E05C60"/>
    <w:rPr>
      <w:rFonts w:ascii="Courier New" w:hAnsi="Courier New" w:cs="Courier New"/>
      <w:lang w:eastAsia="ar-SA" w:bidi="ar-SA"/>
    </w:rPr>
  </w:style>
  <w:style w:type="character" w:customStyle="1" w:styleId="280">
    <w:name w:val="Знак Знак28"/>
    <w:uiPriority w:val="99"/>
    <w:rsid w:val="00E05C60"/>
    <w:rPr>
      <w:sz w:val="24"/>
      <w:szCs w:val="24"/>
      <w:lang w:val="ru-RU" w:eastAsia="ru-RU"/>
    </w:rPr>
  </w:style>
  <w:style w:type="character" w:customStyle="1" w:styleId="220">
    <w:name w:val="Заголовок 2 Знак2"/>
    <w:aliases w:val="Заголовок 2 Знак Знак1"/>
    <w:uiPriority w:val="99"/>
    <w:rsid w:val="00E05C60"/>
    <w:rPr>
      <w:rFonts w:ascii="Arial" w:hAnsi="Arial" w:cs="Arial"/>
      <w:b/>
      <w:bCs/>
      <w:i/>
      <w:iCs/>
      <w:sz w:val="28"/>
      <w:szCs w:val="28"/>
      <w:lang w:val="ru-RU" w:eastAsia="ru-RU"/>
    </w:rPr>
  </w:style>
  <w:style w:type="paragraph" w:customStyle="1" w:styleId="ConsPlusCell">
    <w:name w:val="ConsPlusCell"/>
    <w:uiPriority w:val="99"/>
    <w:rsid w:val="00E05C60"/>
    <w:pPr>
      <w:autoSpaceDE w:val="0"/>
      <w:autoSpaceDN w:val="0"/>
      <w:adjustRightInd w:val="0"/>
      <w:jc w:val="center"/>
    </w:pPr>
    <w:rPr>
      <w:rFonts w:ascii="Arial" w:eastAsia="Times New Roman" w:hAnsi="Arial" w:cs="Arial"/>
      <w:sz w:val="24"/>
      <w:szCs w:val="24"/>
    </w:rPr>
  </w:style>
  <w:style w:type="character" w:customStyle="1" w:styleId="211">
    <w:name w:val="Заголовок 2 Знак1"/>
    <w:aliases w:val="Заголовок 2 Знак Знак"/>
    <w:uiPriority w:val="99"/>
    <w:rsid w:val="00E05C60"/>
    <w:rPr>
      <w:rFonts w:ascii="Arial" w:hAnsi="Arial" w:cs="Arial"/>
      <w:b/>
      <w:bCs/>
      <w:i/>
      <w:iCs/>
      <w:sz w:val="28"/>
      <w:szCs w:val="28"/>
      <w:lang w:val="ru-RU" w:eastAsia="ru-RU"/>
    </w:rPr>
  </w:style>
  <w:style w:type="paragraph" w:customStyle="1" w:styleId="affff0">
    <w:name w:val="Знак Знак Знак Знак Знак Знак Знак"/>
    <w:basedOn w:val="a3"/>
    <w:uiPriority w:val="99"/>
    <w:rsid w:val="00E05C60"/>
    <w:pPr>
      <w:widowControl/>
      <w:autoSpaceDE/>
      <w:autoSpaceDN/>
      <w:adjustRightInd/>
      <w:spacing w:before="100" w:beforeAutospacing="1" w:after="100" w:afterAutospacing="1" w:line="240" w:lineRule="auto"/>
      <w:ind w:firstLine="0"/>
      <w:jc w:val="center"/>
    </w:pPr>
    <w:rPr>
      <w:rFonts w:ascii="Tahoma" w:hAnsi="Tahoma" w:cs="Tahoma"/>
      <w:sz w:val="20"/>
      <w:szCs w:val="20"/>
      <w:lang w:val="en-US" w:eastAsia="en-US"/>
    </w:rPr>
  </w:style>
  <w:style w:type="character" w:customStyle="1" w:styleId="221">
    <w:name w:val="Знак Знак221"/>
    <w:uiPriority w:val="99"/>
    <w:locked/>
    <w:rsid w:val="00E05C60"/>
    <w:rPr>
      <w:sz w:val="24"/>
      <w:szCs w:val="24"/>
      <w:lang w:val="ru-RU" w:eastAsia="ru-RU"/>
    </w:rPr>
  </w:style>
  <w:style w:type="character" w:customStyle="1" w:styleId="2110">
    <w:name w:val="Знак Знак211"/>
    <w:uiPriority w:val="99"/>
    <w:locked/>
    <w:rsid w:val="00E05C60"/>
    <w:rPr>
      <w:sz w:val="28"/>
      <w:szCs w:val="28"/>
      <w:lang w:val="ru-RU" w:eastAsia="ru-RU"/>
    </w:rPr>
  </w:style>
  <w:style w:type="character" w:customStyle="1" w:styleId="201">
    <w:name w:val="Знак Знак201"/>
    <w:uiPriority w:val="99"/>
    <w:locked/>
    <w:rsid w:val="00E05C60"/>
    <w:rPr>
      <w:rFonts w:ascii="Arial" w:hAnsi="Arial" w:cs="Arial"/>
      <w:b/>
      <w:bCs/>
      <w:sz w:val="26"/>
      <w:szCs w:val="26"/>
      <w:lang w:val="ru-RU" w:eastAsia="ru-RU"/>
    </w:rPr>
  </w:style>
  <w:style w:type="character" w:customStyle="1" w:styleId="172">
    <w:name w:val="Знак Знак172"/>
    <w:uiPriority w:val="99"/>
    <w:locked/>
    <w:rsid w:val="00E05C60"/>
    <w:rPr>
      <w:i/>
      <w:iCs/>
      <w:sz w:val="22"/>
      <w:szCs w:val="22"/>
      <w:lang w:val="ru-RU" w:eastAsia="ru-RU"/>
    </w:rPr>
  </w:style>
  <w:style w:type="character" w:customStyle="1" w:styleId="162">
    <w:name w:val="Знак Знак162"/>
    <w:uiPriority w:val="99"/>
    <w:locked/>
    <w:rsid w:val="00E05C60"/>
    <w:rPr>
      <w:rFonts w:ascii="Arial" w:hAnsi="Arial" w:cs="Arial"/>
      <w:lang w:val="ru-RU" w:eastAsia="ru-RU"/>
    </w:rPr>
  </w:style>
  <w:style w:type="character" w:customStyle="1" w:styleId="151">
    <w:name w:val="Знак Знак151"/>
    <w:uiPriority w:val="99"/>
    <w:locked/>
    <w:rsid w:val="00E05C60"/>
    <w:rPr>
      <w:rFonts w:ascii="Arial" w:hAnsi="Arial" w:cs="Arial"/>
      <w:i/>
      <w:iCs/>
      <w:lang w:val="ru-RU" w:eastAsia="ru-RU"/>
    </w:rPr>
  </w:style>
  <w:style w:type="character" w:customStyle="1" w:styleId="29">
    <w:name w:val="Знак Знак2"/>
    <w:uiPriority w:val="99"/>
    <w:locked/>
    <w:rsid w:val="00E05C60"/>
    <w:rPr>
      <w:rFonts w:ascii="Times New Roman" w:hAnsi="Times New Roman" w:cs="Times New Roman"/>
      <w:sz w:val="24"/>
      <w:szCs w:val="24"/>
      <w:lang w:val="ru-RU" w:eastAsia="ru-RU"/>
    </w:rPr>
  </w:style>
  <w:style w:type="character" w:customStyle="1" w:styleId="1f0">
    <w:name w:val="Знак Знак1"/>
    <w:uiPriority w:val="99"/>
    <w:locked/>
    <w:rsid w:val="00E05C60"/>
    <w:rPr>
      <w:sz w:val="16"/>
      <w:szCs w:val="16"/>
      <w:lang w:val="ru-RU" w:eastAsia="ru-RU"/>
    </w:rPr>
  </w:style>
  <w:style w:type="paragraph" w:customStyle="1" w:styleId="1f1">
    <w:name w:val="Знак Знак Знак Знак Знак Знак Знак Знак Знак Знак1"/>
    <w:basedOn w:val="a3"/>
    <w:uiPriority w:val="99"/>
    <w:rsid w:val="00E05C60"/>
    <w:pPr>
      <w:widowControl/>
      <w:autoSpaceDE/>
      <w:autoSpaceDN/>
      <w:adjustRightInd/>
      <w:spacing w:after="160" w:line="240" w:lineRule="exact"/>
      <w:ind w:firstLine="0"/>
      <w:jc w:val="center"/>
    </w:pPr>
    <w:rPr>
      <w:rFonts w:ascii="Verdana" w:hAnsi="Verdana" w:cs="Verdana"/>
      <w:lang w:val="en-US" w:eastAsia="en-US"/>
    </w:rPr>
  </w:style>
  <w:style w:type="paragraph" w:customStyle="1" w:styleId="1f2">
    <w:name w:val="Знак Знак Знак Знак Знак Знак Знак1"/>
    <w:basedOn w:val="a3"/>
    <w:uiPriority w:val="99"/>
    <w:rsid w:val="00E05C60"/>
    <w:pPr>
      <w:widowControl/>
      <w:autoSpaceDE/>
      <w:autoSpaceDN/>
      <w:adjustRightInd/>
      <w:spacing w:before="100" w:beforeAutospacing="1" w:after="100" w:afterAutospacing="1" w:line="240" w:lineRule="auto"/>
      <w:ind w:firstLine="0"/>
      <w:jc w:val="center"/>
    </w:pPr>
    <w:rPr>
      <w:rFonts w:ascii="Tahoma" w:hAnsi="Tahoma" w:cs="Tahoma"/>
      <w:sz w:val="20"/>
      <w:szCs w:val="20"/>
      <w:lang w:val="en-US" w:eastAsia="en-US"/>
    </w:rPr>
  </w:style>
  <w:style w:type="character" w:customStyle="1" w:styleId="121">
    <w:name w:val="Знак Знак121"/>
    <w:uiPriority w:val="99"/>
    <w:rsid w:val="00E05C60"/>
    <w:rPr>
      <w:rFonts w:ascii="Arial" w:hAnsi="Arial" w:cs="Arial"/>
      <w:b/>
      <w:bCs/>
      <w:color w:val="000080"/>
      <w:sz w:val="20"/>
      <w:szCs w:val="20"/>
      <w:lang w:eastAsia="ru-RU"/>
    </w:rPr>
  </w:style>
  <w:style w:type="character" w:customStyle="1" w:styleId="1f3">
    <w:name w:val="Текст выноски Знак1"/>
    <w:uiPriority w:val="99"/>
    <w:rsid w:val="00E05C60"/>
    <w:rPr>
      <w:rFonts w:ascii="Tahoma" w:hAnsi="Tahoma" w:cs="Tahoma"/>
      <w:sz w:val="16"/>
      <w:szCs w:val="16"/>
      <w:lang w:eastAsia="ar-SA" w:bidi="ar-SA"/>
    </w:rPr>
  </w:style>
  <w:style w:type="character" w:customStyle="1" w:styleId="1f4">
    <w:name w:val="Схема документа Знак1"/>
    <w:uiPriority w:val="99"/>
    <w:rsid w:val="00E05C60"/>
    <w:rPr>
      <w:rFonts w:ascii="Tahoma" w:hAnsi="Tahoma" w:cs="Tahoma"/>
      <w:sz w:val="16"/>
      <w:szCs w:val="16"/>
      <w:lang w:eastAsia="ar-SA" w:bidi="ar-SA"/>
    </w:rPr>
  </w:style>
  <w:style w:type="paragraph" w:customStyle="1" w:styleId="msonormalcxspmiddle">
    <w:name w:val="msonormalcxspmiddle"/>
    <w:basedOn w:val="a3"/>
    <w:uiPriority w:val="99"/>
    <w:rsid w:val="00E05C60"/>
    <w:pPr>
      <w:widowControl/>
      <w:autoSpaceDE/>
      <w:autoSpaceDN/>
      <w:adjustRightInd/>
      <w:spacing w:before="100" w:beforeAutospacing="1" w:after="100" w:afterAutospacing="1" w:line="240" w:lineRule="auto"/>
      <w:ind w:firstLine="0"/>
      <w:jc w:val="center"/>
    </w:pPr>
    <w:rPr>
      <w:color w:val="000000"/>
    </w:rPr>
  </w:style>
  <w:style w:type="paragraph" w:customStyle="1" w:styleId="msonormalcxsplast">
    <w:name w:val="msonormalcxsplast"/>
    <w:basedOn w:val="a3"/>
    <w:uiPriority w:val="99"/>
    <w:rsid w:val="00E05C60"/>
    <w:pPr>
      <w:widowControl/>
      <w:autoSpaceDE/>
      <w:autoSpaceDN/>
      <w:adjustRightInd/>
      <w:spacing w:before="100" w:beforeAutospacing="1" w:after="100" w:afterAutospacing="1" w:line="240" w:lineRule="auto"/>
      <w:ind w:firstLine="0"/>
      <w:jc w:val="center"/>
    </w:pPr>
    <w:rPr>
      <w:color w:val="000000"/>
    </w:rPr>
  </w:style>
  <w:style w:type="paragraph" w:customStyle="1" w:styleId="affff1">
    <w:name w:val="......."/>
    <w:basedOn w:val="a3"/>
    <w:next w:val="a3"/>
    <w:uiPriority w:val="99"/>
    <w:rsid w:val="00E05C60"/>
    <w:pPr>
      <w:widowControl/>
      <w:spacing w:line="240" w:lineRule="auto"/>
      <w:ind w:firstLine="0"/>
      <w:jc w:val="center"/>
    </w:pPr>
  </w:style>
  <w:style w:type="paragraph" w:customStyle="1" w:styleId="2-11">
    <w:name w:val="Средняя сетка 2 - Акцент 11"/>
    <w:uiPriority w:val="99"/>
    <w:rsid w:val="00E05C60"/>
    <w:rPr>
      <w:rFonts w:ascii="Times New Roman" w:hAnsi="Times New Roman"/>
      <w:b/>
      <w:bCs/>
      <w:sz w:val="28"/>
      <w:szCs w:val="28"/>
    </w:rPr>
  </w:style>
  <w:style w:type="character" w:customStyle="1" w:styleId="123">
    <w:name w:val="Знак Знак123"/>
    <w:uiPriority w:val="99"/>
    <w:rsid w:val="00E05C60"/>
    <w:rPr>
      <w:rFonts w:ascii="Arial" w:hAnsi="Arial" w:cs="Arial"/>
      <w:b/>
      <w:bCs/>
      <w:color w:val="000080"/>
      <w:sz w:val="20"/>
      <w:szCs w:val="20"/>
      <w:lang w:eastAsia="ru-RU"/>
    </w:rPr>
  </w:style>
  <w:style w:type="paragraph" w:customStyle="1" w:styleId="39">
    <w:name w:val="Знак3"/>
    <w:basedOn w:val="a3"/>
    <w:uiPriority w:val="99"/>
    <w:rsid w:val="00E05C60"/>
    <w:pPr>
      <w:widowControl/>
      <w:autoSpaceDE/>
      <w:autoSpaceDN/>
      <w:adjustRightInd/>
      <w:spacing w:after="160" w:line="240" w:lineRule="exact"/>
      <w:ind w:firstLine="0"/>
    </w:pPr>
    <w:rPr>
      <w:rFonts w:eastAsia="Calibri"/>
      <w:lang w:val="en-US" w:eastAsia="en-US"/>
    </w:rPr>
  </w:style>
  <w:style w:type="paragraph" w:customStyle="1" w:styleId="2a">
    <w:name w:val="Обычный2"/>
    <w:uiPriority w:val="99"/>
    <w:rsid w:val="00E05C60"/>
    <w:pPr>
      <w:widowControl w:val="0"/>
    </w:pPr>
    <w:rPr>
      <w:rFonts w:ascii="Times New Roman" w:hAnsi="Times New Roman"/>
      <w:sz w:val="24"/>
      <w:szCs w:val="24"/>
    </w:rPr>
  </w:style>
  <w:style w:type="character" w:customStyle="1" w:styleId="2b">
    <w:name w:val="Заголовок 2 Знак Знак Знак"/>
    <w:uiPriority w:val="99"/>
    <w:rsid w:val="00E05C60"/>
    <w:rPr>
      <w:rFonts w:ascii="Arial" w:hAnsi="Arial" w:cs="Arial"/>
      <w:b/>
      <w:bCs/>
      <w:i/>
      <w:iCs/>
      <w:sz w:val="28"/>
      <w:szCs w:val="28"/>
      <w:lang w:val="ru-RU" w:eastAsia="ru-RU"/>
    </w:rPr>
  </w:style>
  <w:style w:type="character" w:customStyle="1" w:styleId="192">
    <w:name w:val="Знак Знак192"/>
    <w:uiPriority w:val="99"/>
    <w:rsid w:val="00E05C60"/>
    <w:rPr>
      <w:rFonts w:ascii="Arial" w:hAnsi="Arial" w:cs="Arial"/>
      <w:b/>
      <w:bCs/>
      <w:sz w:val="24"/>
      <w:szCs w:val="24"/>
      <w:lang w:val="ru-RU" w:eastAsia="ru-RU"/>
    </w:rPr>
  </w:style>
  <w:style w:type="character" w:customStyle="1" w:styleId="182">
    <w:name w:val="Знак Знак182"/>
    <w:uiPriority w:val="99"/>
    <w:rsid w:val="00E05C60"/>
    <w:rPr>
      <w:sz w:val="24"/>
      <w:szCs w:val="24"/>
      <w:lang w:val="ru-RU" w:eastAsia="ru-RU"/>
    </w:rPr>
  </w:style>
  <w:style w:type="character" w:customStyle="1" w:styleId="232">
    <w:name w:val="Знак Знак232"/>
    <w:uiPriority w:val="99"/>
    <w:rsid w:val="00E05C60"/>
    <w:rPr>
      <w:rFonts w:ascii="Times New Roman" w:hAnsi="Times New Roman" w:cs="Times New Roman"/>
      <w:sz w:val="24"/>
      <w:szCs w:val="24"/>
    </w:rPr>
  </w:style>
  <w:style w:type="character" w:customStyle="1" w:styleId="223">
    <w:name w:val="Знак Знак223"/>
    <w:uiPriority w:val="99"/>
    <w:rsid w:val="00E05C60"/>
    <w:rPr>
      <w:rFonts w:ascii="Times New Roman" w:hAnsi="Times New Roman" w:cs="Times New Roman"/>
      <w:sz w:val="28"/>
      <w:szCs w:val="28"/>
    </w:rPr>
  </w:style>
  <w:style w:type="character" w:customStyle="1" w:styleId="213">
    <w:name w:val="Знак Знак213"/>
    <w:uiPriority w:val="99"/>
    <w:rsid w:val="00E05C60"/>
    <w:rPr>
      <w:rFonts w:ascii="Arial" w:hAnsi="Arial" w:cs="Arial"/>
      <w:b/>
      <w:bCs/>
      <w:sz w:val="26"/>
      <w:szCs w:val="26"/>
    </w:rPr>
  </w:style>
  <w:style w:type="character" w:customStyle="1" w:styleId="203">
    <w:name w:val="Знак Знак203"/>
    <w:uiPriority w:val="99"/>
    <w:rsid w:val="00E05C60"/>
    <w:rPr>
      <w:rFonts w:ascii="Times New Roman" w:hAnsi="Times New Roman" w:cs="Times New Roman"/>
      <w:b/>
      <w:bCs/>
      <w:sz w:val="28"/>
      <w:szCs w:val="28"/>
    </w:rPr>
  </w:style>
  <w:style w:type="paragraph" w:customStyle="1" w:styleId="3a">
    <w:name w:val="Знак Знак Знак Знак Знак Знак Знак3"/>
    <w:basedOn w:val="a3"/>
    <w:uiPriority w:val="99"/>
    <w:rsid w:val="00E05C60"/>
    <w:pPr>
      <w:widowControl/>
      <w:autoSpaceDE/>
      <w:autoSpaceDN/>
      <w:adjustRightInd/>
      <w:spacing w:before="100" w:beforeAutospacing="1" w:after="100" w:afterAutospacing="1" w:line="240" w:lineRule="auto"/>
      <w:ind w:firstLine="0"/>
      <w:jc w:val="left"/>
    </w:pPr>
    <w:rPr>
      <w:rFonts w:ascii="Tahoma" w:eastAsia="Calibri" w:hAnsi="Tahoma" w:cs="Tahoma"/>
      <w:sz w:val="20"/>
      <w:szCs w:val="20"/>
      <w:lang w:val="en-US" w:eastAsia="en-US"/>
    </w:rPr>
  </w:style>
  <w:style w:type="character" w:customStyle="1" w:styleId="Heading1Char1">
    <w:name w:val="Heading 1 Char1"/>
    <w:aliases w:val="Знак Char,Заголовок 1 Знак Знак Char1,Заголовок 1 Знак Знак Знак Знак Char1,Заголовок 1 Знак Знак Знак Char1,Знак Знак Знак Знак Char1,Header1-2000 Char1,H1 Char1,Head 1 + Arial Narrow Char1,12 пт Char1,все пр... Char1,Head 1 Char1,1 Ch"/>
    <w:uiPriority w:val="99"/>
    <w:locked/>
    <w:rsid w:val="00E05C60"/>
    <w:rPr>
      <w:rFonts w:ascii="Tahoma" w:hAnsi="Tahoma" w:cs="Tahoma"/>
      <w:lang w:val="en-US" w:eastAsia="en-US"/>
    </w:rPr>
  </w:style>
  <w:style w:type="character" w:customStyle="1" w:styleId="Heading2Char1">
    <w:name w:val="Heading 2 Char1"/>
    <w:uiPriority w:val="99"/>
    <w:locked/>
    <w:rsid w:val="00E05C60"/>
    <w:rPr>
      <w:rFonts w:ascii="Arial" w:hAnsi="Arial" w:cs="Arial"/>
      <w:b/>
      <w:bCs/>
      <w:i/>
      <w:iCs/>
      <w:sz w:val="28"/>
      <w:szCs w:val="28"/>
      <w:lang w:val="ru-RU" w:eastAsia="ru-RU"/>
    </w:rPr>
  </w:style>
  <w:style w:type="character" w:customStyle="1" w:styleId="Heading3Char1">
    <w:name w:val="Heading 3 Char1"/>
    <w:uiPriority w:val="99"/>
    <w:locked/>
    <w:rsid w:val="00E05C60"/>
    <w:rPr>
      <w:rFonts w:ascii="Arial" w:hAnsi="Arial" w:cs="Arial"/>
      <w:b/>
      <w:bCs/>
      <w:sz w:val="26"/>
      <w:szCs w:val="26"/>
      <w:lang w:val="ru-RU" w:eastAsia="ru-RU"/>
    </w:rPr>
  </w:style>
  <w:style w:type="character" w:customStyle="1" w:styleId="Heading4Char1">
    <w:name w:val="Heading 4 Char1"/>
    <w:uiPriority w:val="99"/>
    <w:locked/>
    <w:rsid w:val="00E05C60"/>
    <w:rPr>
      <w:rFonts w:eastAsia="Times New Roman"/>
      <w:b/>
      <w:bCs/>
      <w:sz w:val="24"/>
      <w:szCs w:val="24"/>
      <w:lang w:val="ru-RU" w:eastAsia="ru-RU"/>
    </w:rPr>
  </w:style>
  <w:style w:type="character" w:customStyle="1" w:styleId="HeaderChar1">
    <w:name w:val="Header Char1"/>
    <w:uiPriority w:val="99"/>
    <w:locked/>
    <w:rsid w:val="00E05C60"/>
    <w:rPr>
      <w:rFonts w:ascii="Calibri" w:hAnsi="Calibri" w:cs="Calibri"/>
      <w:sz w:val="22"/>
      <w:szCs w:val="22"/>
      <w:lang w:val="ru-RU" w:eastAsia="ru-RU"/>
    </w:rPr>
  </w:style>
  <w:style w:type="character" w:customStyle="1" w:styleId="FooterChar1">
    <w:name w:val="Footer Char1"/>
    <w:uiPriority w:val="99"/>
    <w:locked/>
    <w:rsid w:val="00E05C60"/>
    <w:rPr>
      <w:rFonts w:ascii="Calibri" w:hAnsi="Calibri" w:cs="Calibri"/>
      <w:sz w:val="22"/>
      <w:szCs w:val="22"/>
      <w:lang w:val="ru-RU" w:eastAsia="ru-RU"/>
    </w:rPr>
  </w:style>
  <w:style w:type="character" w:customStyle="1" w:styleId="BodyTextChar2">
    <w:name w:val="Body Text Char2"/>
    <w:aliases w:val="бпОсновной текст Char2"/>
    <w:uiPriority w:val="99"/>
    <w:locked/>
    <w:rsid w:val="00E05C60"/>
    <w:rPr>
      <w:rFonts w:eastAsia="Times New Roman"/>
      <w:sz w:val="24"/>
      <w:szCs w:val="24"/>
      <w:lang w:val="ru-RU" w:eastAsia="ru-RU"/>
    </w:rPr>
  </w:style>
  <w:style w:type="character" w:customStyle="1" w:styleId="BodyTextIndentChar2">
    <w:name w:val="Body Text Indent Char2"/>
    <w:uiPriority w:val="99"/>
    <w:locked/>
    <w:rsid w:val="00E05C60"/>
    <w:rPr>
      <w:rFonts w:eastAsia="Times New Roman"/>
      <w:sz w:val="24"/>
      <w:szCs w:val="24"/>
      <w:lang w:val="ru-RU" w:eastAsia="ru-RU"/>
    </w:rPr>
  </w:style>
  <w:style w:type="character" w:customStyle="1" w:styleId="BodyText2Char1">
    <w:name w:val="Body Text 2 Char1"/>
    <w:uiPriority w:val="99"/>
    <w:locked/>
    <w:rsid w:val="00E05C60"/>
    <w:rPr>
      <w:rFonts w:eastAsia="Times New Roman"/>
      <w:b/>
      <w:bCs/>
      <w:sz w:val="24"/>
      <w:szCs w:val="24"/>
      <w:lang w:val="ru-RU" w:eastAsia="ru-RU"/>
    </w:rPr>
  </w:style>
  <w:style w:type="character" w:customStyle="1" w:styleId="SignatureChar1">
    <w:name w:val="Signature Char1"/>
    <w:uiPriority w:val="99"/>
    <w:locked/>
    <w:rsid w:val="00E05C60"/>
    <w:rPr>
      <w:rFonts w:eastAsia="Times New Roman"/>
      <w:b/>
      <w:bCs/>
      <w:sz w:val="28"/>
      <w:szCs w:val="28"/>
      <w:lang w:val="ru-RU" w:eastAsia="ru-RU"/>
    </w:rPr>
  </w:style>
  <w:style w:type="character" w:customStyle="1" w:styleId="BodyTextFirstIndentChar1">
    <w:name w:val="Body Text First Indent Char1"/>
    <w:uiPriority w:val="99"/>
    <w:locked/>
    <w:rsid w:val="00E05C60"/>
    <w:rPr>
      <w:rFonts w:eastAsia="Times New Roman"/>
      <w:sz w:val="24"/>
      <w:szCs w:val="24"/>
      <w:lang w:val="ru-RU" w:eastAsia="ru-RU"/>
    </w:rPr>
  </w:style>
  <w:style w:type="character" w:customStyle="1" w:styleId="BodyText3Char1">
    <w:name w:val="Body Text 3 Char1"/>
    <w:uiPriority w:val="99"/>
    <w:locked/>
    <w:rsid w:val="00E05C60"/>
    <w:rPr>
      <w:rFonts w:eastAsia="Times New Roman"/>
      <w:sz w:val="16"/>
      <w:szCs w:val="16"/>
      <w:lang w:val="ru-RU" w:eastAsia="ru-RU"/>
    </w:rPr>
  </w:style>
  <w:style w:type="paragraph" w:styleId="2c">
    <w:name w:val="Body Text First Indent 2"/>
    <w:basedOn w:val="af9"/>
    <w:link w:val="2d"/>
    <w:uiPriority w:val="99"/>
    <w:rsid w:val="00E05C60"/>
    <w:pPr>
      <w:widowControl w:val="0"/>
      <w:autoSpaceDE w:val="0"/>
      <w:autoSpaceDN w:val="0"/>
      <w:adjustRightInd w:val="0"/>
      <w:ind w:firstLine="210"/>
    </w:pPr>
    <w:rPr>
      <w:sz w:val="20"/>
      <w:szCs w:val="20"/>
    </w:rPr>
  </w:style>
  <w:style w:type="character" w:customStyle="1" w:styleId="BodyTextFirstIndent2Char">
    <w:name w:val="Body Text First Indent 2 Char"/>
    <w:uiPriority w:val="99"/>
    <w:semiHidden/>
    <w:locked/>
    <w:rsid w:val="002E26CC"/>
    <w:rPr>
      <w:rFonts w:ascii="Times New Roman" w:hAnsi="Times New Roman" w:cs="Times New Roman"/>
      <w:sz w:val="24"/>
      <w:szCs w:val="24"/>
    </w:rPr>
  </w:style>
  <w:style w:type="character" w:customStyle="1" w:styleId="2d">
    <w:name w:val="Красная строка 2 Знак"/>
    <w:link w:val="2c"/>
    <w:uiPriority w:val="99"/>
    <w:locked/>
    <w:rsid w:val="00E05C60"/>
    <w:rPr>
      <w:sz w:val="24"/>
      <w:szCs w:val="24"/>
    </w:rPr>
  </w:style>
  <w:style w:type="paragraph" w:customStyle="1" w:styleId="222">
    <w:name w:val="Основной текст 22"/>
    <w:basedOn w:val="a3"/>
    <w:uiPriority w:val="99"/>
    <w:rsid w:val="00E05C60"/>
    <w:pPr>
      <w:widowControl/>
      <w:overflowPunct w:val="0"/>
      <w:spacing w:line="216" w:lineRule="auto"/>
      <w:ind w:firstLine="709"/>
      <w:textAlignment w:val="baseline"/>
    </w:pPr>
    <w:rPr>
      <w:rFonts w:eastAsia="Calibri"/>
      <w:sz w:val="20"/>
      <w:szCs w:val="20"/>
    </w:rPr>
  </w:style>
  <w:style w:type="paragraph" w:customStyle="1" w:styleId="Default">
    <w:name w:val="Default"/>
    <w:uiPriority w:val="99"/>
    <w:rsid w:val="00E05C60"/>
    <w:pPr>
      <w:autoSpaceDE w:val="0"/>
      <w:autoSpaceDN w:val="0"/>
      <w:adjustRightInd w:val="0"/>
    </w:pPr>
    <w:rPr>
      <w:rFonts w:ascii="Times New Roman" w:hAnsi="Times New Roman"/>
      <w:color w:val="000000"/>
      <w:sz w:val="24"/>
      <w:szCs w:val="24"/>
    </w:rPr>
  </w:style>
  <w:style w:type="character" w:customStyle="1" w:styleId="apple-style-span">
    <w:name w:val="apple-style-span"/>
    <w:uiPriority w:val="99"/>
    <w:rsid w:val="00E05C60"/>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E05C60"/>
    <w:pPr>
      <w:widowControl/>
      <w:autoSpaceDE/>
      <w:autoSpaceDN/>
      <w:adjustRightInd/>
      <w:spacing w:line="240" w:lineRule="auto"/>
      <w:ind w:firstLine="0"/>
      <w:jc w:val="left"/>
    </w:pPr>
    <w:rPr>
      <w:rFonts w:ascii="Verdana" w:eastAsia="Calibri" w:hAnsi="Verdana" w:cs="Verdana"/>
      <w:sz w:val="20"/>
      <w:szCs w:val="20"/>
      <w:lang w:val="en-US" w:eastAsia="en-US"/>
    </w:rPr>
  </w:style>
  <w:style w:type="paragraph" w:customStyle="1" w:styleId="Nonformat">
    <w:name w:val="Nonformat"/>
    <w:basedOn w:val="a3"/>
    <w:uiPriority w:val="99"/>
    <w:rsid w:val="00E05C60"/>
    <w:pPr>
      <w:spacing w:line="240" w:lineRule="auto"/>
      <w:ind w:firstLine="0"/>
      <w:jc w:val="left"/>
    </w:pPr>
    <w:rPr>
      <w:rFonts w:ascii="Consultant" w:eastAsia="Calibri" w:hAnsi="Consultant" w:cs="Consultant"/>
      <w:sz w:val="20"/>
      <w:szCs w:val="20"/>
    </w:rPr>
  </w:style>
  <w:style w:type="paragraph" w:customStyle="1" w:styleId="1f5">
    <w:name w:val="Заголовок оглавления1"/>
    <w:basedOn w:val="13"/>
    <w:next w:val="a3"/>
    <w:uiPriority w:val="99"/>
    <w:semiHidden/>
    <w:rsid w:val="00E05C60"/>
    <w:pPr>
      <w:keepLines/>
      <w:spacing w:before="480" w:after="0"/>
      <w:outlineLvl w:val="9"/>
    </w:pPr>
    <w:rPr>
      <w:rFonts w:ascii="Cambria" w:hAnsi="Cambria" w:cs="Cambria"/>
      <w:color w:val="365F91"/>
      <w:kern w:val="0"/>
      <w:sz w:val="28"/>
      <w:szCs w:val="28"/>
      <w:lang w:eastAsia="ru-RU"/>
    </w:rPr>
  </w:style>
  <w:style w:type="paragraph" w:styleId="2e">
    <w:name w:val="toc 2"/>
    <w:basedOn w:val="a3"/>
    <w:next w:val="a3"/>
    <w:autoRedefine/>
    <w:uiPriority w:val="99"/>
    <w:semiHidden/>
    <w:locked/>
    <w:rsid w:val="00E05C60"/>
    <w:pPr>
      <w:widowControl/>
      <w:tabs>
        <w:tab w:val="left" w:pos="880"/>
        <w:tab w:val="right" w:leader="dot" w:pos="9061"/>
      </w:tabs>
      <w:autoSpaceDE/>
      <w:autoSpaceDN/>
      <w:adjustRightInd/>
      <w:ind w:left="220" w:firstLine="0"/>
    </w:pPr>
    <w:rPr>
      <w:sz w:val="20"/>
      <w:szCs w:val="20"/>
      <w:lang w:eastAsia="en-US"/>
    </w:rPr>
  </w:style>
  <w:style w:type="paragraph" w:styleId="1f6">
    <w:name w:val="toc 1"/>
    <w:basedOn w:val="a3"/>
    <w:next w:val="a3"/>
    <w:autoRedefine/>
    <w:uiPriority w:val="99"/>
    <w:semiHidden/>
    <w:locked/>
    <w:rsid w:val="00E05C60"/>
    <w:pPr>
      <w:widowControl/>
      <w:autoSpaceDE/>
      <w:autoSpaceDN/>
      <w:adjustRightInd/>
      <w:spacing w:before="120" w:after="120"/>
      <w:ind w:firstLine="0"/>
      <w:jc w:val="left"/>
    </w:pPr>
    <w:rPr>
      <w:b/>
      <w:bCs/>
      <w:caps/>
      <w:sz w:val="20"/>
      <w:szCs w:val="20"/>
      <w:lang w:eastAsia="en-US"/>
    </w:rPr>
  </w:style>
  <w:style w:type="paragraph" w:styleId="3b">
    <w:name w:val="toc 3"/>
    <w:basedOn w:val="a3"/>
    <w:next w:val="a3"/>
    <w:autoRedefine/>
    <w:uiPriority w:val="99"/>
    <w:semiHidden/>
    <w:locked/>
    <w:rsid w:val="00E05C60"/>
    <w:pPr>
      <w:widowControl/>
      <w:autoSpaceDE/>
      <w:autoSpaceDN/>
      <w:adjustRightInd/>
      <w:ind w:left="440" w:firstLine="0"/>
      <w:jc w:val="left"/>
    </w:pPr>
    <w:rPr>
      <w:i/>
      <w:iCs/>
      <w:sz w:val="20"/>
      <w:szCs w:val="20"/>
      <w:lang w:eastAsia="en-US"/>
    </w:rPr>
  </w:style>
  <w:style w:type="paragraph" w:styleId="43">
    <w:name w:val="toc 4"/>
    <w:basedOn w:val="a3"/>
    <w:next w:val="a3"/>
    <w:autoRedefine/>
    <w:uiPriority w:val="99"/>
    <w:semiHidden/>
    <w:locked/>
    <w:rsid w:val="00E05C60"/>
    <w:pPr>
      <w:widowControl/>
      <w:autoSpaceDE/>
      <w:autoSpaceDN/>
      <w:adjustRightInd/>
      <w:ind w:left="660" w:firstLine="0"/>
      <w:jc w:val="left"/>
    </w:pPr>
    <w:rPr>
      <w:sz w:val="18"/>
      <w:szCs w:val="18"/>
      <w:lang w:eastAsia="en-US"/>
    </w:rPr>
  </w:style>
  <w:style w:type="paragraph" w:styleId="51">
    <w:name w:val="toc 5"/>
    <w:basedOn w:val="a3"/>
    <w:next w:val="a3"/>
    <w:autoRedefine/>
    <w:uiPriority w:val="99"/>
    <w:semiHidden/>
    <w:locked/>
    <w:rsid w:val="00E05C60"/>
    <w:pPr>
      <w:widowControl/>
      <w:autoSpaceDE/>
      <w:autoSpaceDN/>
      <w:adjustRightInd/>
      <w:ind w:left="880" w:firstLine="0"/>
      <w:jc w:val="left"/>
    </w:pPr>
    <w:rPr>
      <w:rFonts w:ascii="Calibri" w:hAnsi="Calibri" w:cs="Calibri"/>
      <w:sz w:val="18"/>
      <w:szCs w:val="18"/>
      <w:lang w:eastAsia="en-US"/>
    </w:rPr>
  </w:style>
  <w:style w:type="paragraph" w:styleId="61">
    <w:name w:val="toc 6"/>
    <w:basedOn w:val="a3"/>
    <w:next w:val="a3"/>
    <w:autoRedefine/>
    <w:uiPriority w:val="99"/>
    <w:semiHidden/>
    <w:locked/>
    <w:rsid w:val="00E05C60"/>
    <w:pPr>
      <w:widowControl/>
      <w:autoSpaceDE/>
      <w:autoSpaceDN/>
      <w:adjustRightInd/>
      <w:ind w:left="1100" w:firstLine="0"/>
      <w:jc w:val="left"/>
    </w:pPr>
    <w:rPr>
      <w:rFonts w:ascii="Calibri" w:hAnsi="Calibri" w:cs="Calibri"/>
      <w:sz w:val="18"/>
      <w:szCs w:val="18"/>
      <w:lang w:eastAsia="en-US"/>
    </w:rPr>
  </w:style>
  <w:style w:type="paragraph" w:styleId="71">
    <w:name w:val="toc 7"/>
    <w:basedOn w:val="a3"/>
    <w:next w:val="a3"/>
    <w:autoRedefine/>
    <w:uiPriority w:val="99"/>
    <w:semiHidden/>
    <w:locked/>
    <w:rsid w:val="00E05C60"/>
    <w:pPr>
      <w:widowControl/>
      <w:autoSpaceDE/>
      <w:autoSpaceDN/>
      <w:adjustRightInd/>
      <w:ind w:left="1320" w:firstLine="0"/>
      <w:jc w:val="left"/>
    </w:pPr>
    <w:rPr>
      <w:rFonts w:ascii="Calibri" w:hAnsi="Calibri" w:cs="Calibri"/>
      <w:sz w:val="18"/>
      <w:szCs w:val="18"/>
      <w:lang w:eastAsia="en-US"/>
    </w:rPr>
  </w:style>
  <w:style w:type="paragraph" w:styleId="81">
    <w:name w:val="toc 8"/>
    <w:basedOn w:val="a3"/>
    <w:next w:val="a3"/>
    <w:autoRedefine/>
    <w:uiPriority w:val="99"/>
    <w:semiHidden/>
    <w:locked/>
    <w:rsid w:val="00E05C60"/>
    <w:pPr>
      <w:widowControl/>
      <w:autoSpaceDE/>
      <w:autoSpaceDN/>
      <w:adjustRightInd/>
      <w:ind w:left="1540" w:firstLine="0"/>
      <w:jc w:val="left"/>
    </w:pPr>
    <w:rPr>
      <w:rFonts w:ascii="Calibri" w:hAnsi="Calibri" w:cs="Calibri"/>
      <w:sz w:val="18"/>
      <w:szCs w:val="18"/>
      <w:lang w:eastAsia="en-US"/>
    </w:rPr>
  </w:style>
  <w:style w:type="paragraph" w:styleId="91">
    <w:name w:val="toc 9"/>
    <w:basedOn w:val="a3"/>
    <w:next w:val="a3"/>
    <w:autoRedefine/>
    <w:uiPriority w:val="99"/>
    <w:semiHidden/>
    <w:locked/>
    <w:rsid w:val="00E05C60"/>
    <w:pPr>
      <w:widowControl/>
      <w:autoSpaceDE/>
      <w:autoSpaceDN/>
      <w:adjustRightInd/>
      <w:ind w:left="1760" w:firstLine="0"/>
      <w:jc w:val="left"/>
    </w:pPr>
    <w:rPr>
      <w:rFonts w:ascii="Calibri" w:hAnsi="Calibri" w:cs="Calibri"/>
      <w:sz w:val="18"/>
      <w:szCs w:val="18"/>
      <w:lang w:eastAsia="en-US"/>
    </w:rPr>
  </w:style>
  <w:style w:type="paragraph" w:styleId="affff2">
    <w:name w:val="endnote text"/>
    <w:basedOn w:val="a3"/>
    <w:link w:val="affff3"/>
    <w:uiPriority w:val="99"/>
    <w:semiHidden/>
    <w:rsid w:val="00E05C60"/>
    <w:pPr>
      <w:widowControl/>
      <w:autoSpaceDE/>
      <w:autoSpaceDN/>
      <w:adjustRightInd/>
      <w:spacing w:after="200"/>
      <w:ind w:firstLine="0"/>
      <w:jc w:val="left"/>
    </w:pPr>
    <w:rPr>
      <w:rFonts w:ascii="Calibri" w:eastAsia="Calibri" w:hAnsi="Calibri" w:cs="Calibri"/>
      <w:lang w:eastAsia="en-US"/>
    </w:rPr>
  </w:style>
  <w:style w:type="character" w:customStyle="1" w:styleId="EndnoteTextChar">
    <w:name w:val="Endnote Text Char"/>
    <w:uiPriority w:val="99"/>
    <w:semiHidden/>
    <w:locked/>
    <w:rsid w:val="002E26CC"/>
    <w:rPr>
      <w:rFonts w:ascii="Times New Roman" w:hAnsi="Times New Roman" w:cs="Times New Roman"/>
      <w:sz w:val="20"/>
      <w:szCs w:val="20"/>
    </w:rPr>
  </w:style>
  <w:style w:type="character" w:customStyle="1" w:styleId="affff3">
    <w:name w:val="Текст концевой сноски Знак"/>
    <w:link w:val="affff2"/>
    <w:uiPriority w:val="99"/>
    <w:locked/>
    <w:rsid w:val="00E05C60"/>
    <w:rPr>
      <w:rFonts w:ascii="Calibri" w:hAnsi="Calibri" w:cs="Calibri"/>
      <w:sz w:val="24"/>
      <w:szCs w:val="24"/>
      <w:lang w:eastAsia="en-US"/>
    </w:rPr>
  </w:style>
  <w:style w:type="character" w:styleId="affff4">
    <w:name w:val="endnote reference"/>
    <w:uiPriority w:val="99"/>
    <w:semiHidden/>
    <w:rsid w:val="00E05C60"/>
    <w:rPr>
      <w:vertAlign w:val="superscript"/>
    </w:rPr>
  </w:style>
  <w:style w:type="paragraph" w:customStyle="1" w:styleId="1-11">
    <w:name w:val="Средняя заливка 1 - Акцент 11"/>
    <w:uiPriority w:val="99"/>
    <w:rsid w:val="00E05C60"/>
    <w:rPr>
      <w:rFonts w:eastAsia="Times New Roman" w:cs="Calibri"/>
      <w:sz w:val="22"/>
      <w:szCs w:val="22"/>
      <w:lang w:eastAsia="en-US"/>
    </w:rPr>
  </w:style>
  <w:style w:type="paragraph" w:customStyle="1" w:styleId="1-21">
    <w:name w:val="Средняя сетка 1 - Акцент 21"/>
    <w:basedOn w:val="a3"/>
    <w:uiPriority w:val="99"/>
    <w:rsid w:val="00E05C60"/>
    <w:pPr>
      <w:widowControl/>
      <w:autoSpaceDE/>
      <w:autoSpaceDN/>
      <w:adjustRightInd/>
      <w:spacing w:after="200"/>
      <w:ind w:left="720" w:firstLine="0"/>
      <w:jc w:val="left"/>
    </w:pPr>
    <w:rPr>
      <w:rFonts w:ascii="Calibri" w:hAnsi="Calibri" w:cs="Calibri"/>
      <w:sz w:val="22"/>
      <w:szCs w:val="22"/>
      <w:lang w:eastAsia="en-US"/>
    </w:rPr>
  </w:style>
  <w:style w:type="paragraph" w:styleId="affff5">
    <w:name w:val="Document Map"/>
    <w:basedOn w:val="a3"/>
    <w:link w:val="affff6"/>
    <w:uiPriority w:val="99"/>
    <w:semiHidden/>
    <w:rsid w:val="00E05C60"/>
    <w:pPr>
      <w:widowControl/>
      <w:autoSpaceDE/>
      <w:autoSpaceDN/>
      <w:adjustRightInd/>
      <w:spacing w:after="200"/>
      <w:ind w:firstLine="0"/>
      <w:jc w:val="left"/>
    </w:pPr>
    <w:rPr>
      <w:rFonts w:ascii="Calibri" w:hAnsi="Calibri" w:cs="Calibri"/>
      <w:lang w:eastAsia="en-US"/>
    </w:rPr>
  </w:style>
  <w:style w:type="character" w:customStyle="1" w:styleId="DocumentMapChar">
    <w:name w:val="Document Map Char"/>
    <w:uiPriority w:val="99"/>
    <w:semiHidden/>
    <w:locked/>
    <w:rsid w:val="002E26CC"/>
    <w:rPr>
      <w:rFonts w:ascii="Times New Roman" w:hAnsi="Times New Roman" w:cs="Times New Roman"/>
      <w:sz w:val="2"/>
      <w:szCs w:val="2"/>
    </w:rPr>
  </w:style>
  <w:style w:type="character" w:customStyle="1" w:styleId="affff6">
    <w:name w:val="Схема документа Знак"/>
    <w:link w:val="affff5"/>
    <w:uiPriority w:val="99"/>
    <w:semiHidden/>
    <w:locked/>
    <w:rsid w:val="00E05C60"/>
    <w:rPr>
      <w:rFonts w:eastAsia="Times New Roman"/>
      <w:sz w:val="24"/>
      <w:szCs w:val="24"/>
      <w:lang w:eastAsia="en-US"/>
    </w:rPr>
  </w:style>
  <w:style w:type="paragraph" w:customStyle="1" w:styleId="affff7">
    <w:name w:val="Сценарии"/>
    <w:basedOn w:val="a3"/>
    <w:uiPriority w:val="99"/>
    <w:rsid w:val="00E05C60"/>
    <w:pPr>
      <w:widowControl/>
      <w:autoSpaceDE/>
      <w:autoSpaceDN/>
      <w:adjustRightInd/>
      <w:spacing w:before="120" w:after="120"/>
      <w:ind w:firstLine="539"/>
      <w:jc w:val="center"/>
    </w:pPr>
    <w:rPr>
      <w:i/>
      <w:iCs/>
      <w:sz w:val="28"/>
      <w:szCs w:val="28"/>
      <w:lang w:eastAsia="en-US"/>
    </w:rPr>
  </w:style>
  <w:style w:type="paragraph" w:customStyle="1" w:styleId="2f">
    <w:name w:val="Заголовок оглавления2"/>
    <w:basedOn w:val="13"/>
    <w:next w:val="a3"/>
    <w:uiPriority w:val="99"/>
    <w:semiHidden/>
    <w:rsid w:val="00E05C60"/>
    <w:pPr>
      <w:keepLines/>
      <w:spacing w:before="480" w:after="0"/>
      <w:outlineLvl w:val="9"/>
    </w:pPr>
    <w:rPr>
      <w:rFonts w:ascii="Cambria" w:hAnsi="Cambria" w:cs="Cambria"/>
      <w:color w:val="365F91"/>
      <w:kern w:val="0"/>
      <w:sz w:val="28"/>
      <w:szCs w:val="28"/>
      <w:lang w:eastAsia="ru-RU"/>
    </w:rPr>
  </w:style>
  <w:style w:type="paragraph" w:customStyle="1" w:styleId="112">
    <w:name w:val="Рег. Основной текст уровень 1.1"/>
    <w:basedOn w:val="ConsPlusNormal"/>
    <w:uiPriority w:val="99"/>
    <w:rsid w:val="00E05C60"/>
    <w:pPr>
      <w:spacing w:line="276" w:lineRule="auto"/>
      <w:ind w:firstLine="709"/>
      <w:jc w:val="both"/>
    </w:pPr>
  </w:style>
  <w:style w:type="paragraph" w:customStyle="1" w:styleId="affff8">
    <w:name w:val="Рег. Обычный с отступом"/>
    <w:basedOn w:val="a3"/>
    <w:uiPriority w:val="99"/>
    <w:rsid w:val="00E05C60"/>
    <w:pPr>
      <w:widowControl/>
      <w:suppressAutoHyphens/>
      <w:ind w:firstLine="540"/>
    </w:pPr>
    <w:rPr>
      <w:rFonts w:eastAsia="Calibri"/>
      <w:sz w:val="28"/>
      <w:szCs w:val="28"/>
      <w:lang w:eastAsia="ar-SA"/>
    </w:rPr>
  </w:style>
  <w:style w:type="paragraph" w:customStyle="1" w:styleId="a0">
    <w:name w:val="Рег. Списки числовый"/>
    <w:basedOn w:val="1-21"/>
    <w:uiPriority w:val="99"/>
    <w:rsid w:val="00E05C60"/>
    <w:pPr>
      <w:numPr>
        <w:numId w:val="16"/>
      </w:numPr>
      <w:ind w:left="1068"/>
      <w:jc w:val="both"/>
    </w:pPr>
    <w:rPr>
      <w:rFonts w:ascii="Times New Roman" w:hAnsi="Times New Roman" w:cs="Times New Roman"/>
      <w:sz w:val="28"/>
      <w:szCs w:val="28"/>
    </w:rPr>
  </w:style>
  <w:style w:type="paragraph" w:customStyle="1" w:styleId="affff9">
    <w:name w:val="Рег. Заголовок для названий результата"/>
    <w:basedOn w:val="2-"/>
    <w:uiPriority w:val="99"/>
    <w:rsid w:val="00E05C60"/>
    <w:pPr>
      <w:numPr>
        <w:numId w:val="0"/>
      </w:numPr>
      <w:ind w:left="714"/>
      <w:jc w:val="left"/>
    </w:pPr>
  </w:style>
  <w:style w:type="paragraph" w:customStyle="1" w:styleId="113">
    <w:name w:val="Рег. Основной текст уровень 1.1 (сценарии)"/>
    <w:basedOn w:val="11"/>
    <w:uiPriority w:val="99"/>
    <w:rsid w:val="00E05C60"/>
    <w:pPr>
      <w:numPr>
        <w:ilvl w:val="0"/>
        <w:numId w:val="0"/>
      </w:numPr>
      <w:spacing w:before="360" w:after="240"/>
    </w:pPr>
    <w:rPr>
      <w:i/>
      <w:iCs/>
    </w:rPr>
  </w:style>
  <w:style w:type="paragraph" w:customStyle="1" w:styleId="1110">
    <w:name w:val="Рег. Основной текст уровень 1.1.1"/>
    <w:basedOn w:val="a3"/>
    <w:next w:val="111"/>
    <w:uiPriority w:val="99"/>
    <w:rsid w:val="00E05C60"/>
    <w:pPr>
      <w:widowControl/>
      <w:autoSpaceDE/>
      <w:autoSpaceDN/>
      <w:adjustRightInd/>
      <w:ind w:left="1440" w:hanging="720"/>
    </w:pPr>
    <w:rPr>
      <w:sz w:val="28"/>
      <w:szCs w:val="28"/>
      <w:lang w:eastAsia="en-US"/>
    </w:rPr>
  </w:style>
  <w:style w:type="paragraph" w:customStyle="1" w:styleId="affffa">
    <w:name w:val="Рег. Списки без буллетов"/>
    <w:basedOn w:val="ConsPlusNormal"/>
    <w:uiPriority w:val="99"/>
    <w:rsid w:val="00E05C60"/>
    <w:pPr>
      <w:spacing w:line="276" w:lineRule="auto"/>
      <w:ind w:left="709"/>
      <w:jc w:val="both"/>
    </w:pPr>
  </w:style>
  <w:style w:type="paragraph" w:customStyle="1" w:styleId="1f7">
    <w:name w:val="Рег. Списки два уровня: 1)  и а) б) в)"/>
    <w:basedOn w:val="1-21"/>
    <w:uiPriority w:val="99"/>
    <w:rsid w:val="00E05C60"/>
    <w:pPr>
      <w:spacing w:after="120"/>
      <w:ind w:left="1440" w:hanging="360"/>
      <w:jc w:val="both"/>
    </w:pPr>
    <w:rPr>
      <w:rFonts w:ascii="Times New Roman" w:hAnsi="Times New Roman" w:cs="Times New Roman"/>
      <w:sz w:val="28"/>
      <w:szCs w:val="28"/>
    </w:rPr>
  </w:style>
  <w:style w:type="paragraph" w:customStyle="1" w:styleId="a">
    <w:name w:val="Рег. Списки одного уровня: а) б) в)"/>
    <w:basedOn w:val="1f7"/>
    <w:uiPriority w:val="99"/>
    <w:rsid w:val="00E05C60"/>
    <w:pPr>
      <w:numPr>
        <w:numId w:val="17"/>
      </w:numPr>
    </w:pPr>
    <w:rPr>
      <w:lang w:eastAsia="ar-SA"/>
    </w:rPr>
  </w:style>
  <w:style w:type="paragraph" w:customStyle="1" w:styleId="affffb">
    <w:name w:val="Рег. Списки без буллетов широкие"/>
    <w:basedOn w:val="a3"/>
    <w:uiPriority w:val="99"/>
    <w:rsid w:val="00E05C60"/>
    <w:pPr>
      <w:widowControl/>
      <w:suppressAutoHyphens/>
      <w:ind w:firstLine="540"/>
    </w:pPr>
    <w:rPr>
      <w:rFonts w:eastAsia="Calibri"/>
      <w:sz w:val="28"/>
      <w:szCs w:val="28"/>
      <w:lang w:eastAsia="ar-SA"/>
    </w:rPr>
  </w:style>
  <w:style w:type="paragraph" w:customStyle="1" w:styleId="2-0">
    <w:name w:val="Рег. Заголовок 2-го уровня сценариев в приложении"/>
    <w:basedOn w:val="22"/>
    <w:uiPriority w:val="99"/>
    <w:rsid w:val="00E05C60"/>
    <w:pPr>
      <w:spacing w:before="360" w:after="240" w:line="276" w:lineRule="auto"/>
      <w:jc w:val="center"/>
    </w:pPr>
    <w:rPr>
      <w:rFonts w:ascii="Times New Roman" w:hAnsi="Times New Roman" w:cs="Times New Roman"/>
    </w:rPr>
  </w:style>
  <w:style w:type="paragraph" w:customStyle="1" w:styleId="1">
    <w:name w:val="Рег. Основной нумерованный 1. текст"/>
    <w:basedOn w:val="ConsPlusNormal"/>
    <w:uiPriority w:val="99"/>
    <w:rsid w:val="00E05C60"/>
    <w:pPr>
      <w:numPr>
        <w:numId w:val="18"/>
      </w:numPr>
      <w:spacing w:line="276" w:lineRule="auto"/>
      <w:ind w:left="0" w:firstLine="710"/>
      <w:jc w:val="both"/>
    </w:pPr>
  </w:style>
  <w:style w:type="character" w:customStyle="1" w:styleId="410">
    <w:name w:val="Знак Знак41"/>
    <w:uiPriority w:val="99"/>
    <w:rsid w:val="00E05C60"/>
    <w:rPr>
      <w:rFonts w:ascii="Arial" w:hAnsi="Arial" w:cs="Arial"/>
      <w:sz w:val="24"/>
      <w:szCs w:val="24"/>
      <w:lang w:val="ru-RU" w:eastAsia="ru-RU"/>
    </w:rPr>
  </w:style>
  <w:style w:type="paragraph" w:customStyle="1" w:styleId="114">
    <w:name w:val="Абзац списка11"/>
    <w:basedOn w:val="a3"/>
    <w:uiPriority w:val="99"/>
    <w:rsid w:val="00E05C60"/>
    <w:pPr>
      <w:widowControl/>
      <w:autoSpaceDE/>
      <w:autoSpaceDN/>
      <w:adjustRightInd/>
      <w:ind w:left="720" w:firstLine="0"/>
      <w:jc w:val="center"/>
    </w:pPr>
    <w:rPr>
      <w:rFonts w:ascii="Calibri" w:hAnsi="Calibri" w:cs="Calibri"/>
      <w:sz w:val="22"/>
      <w:szCs w:val="22"/>
      <w:lang w:eastAsia="en-US"/>
    </w:rPr>
  </w:style>
  <w:style w:type="paragraph" w:customStyle="1" w:styleId="2f0">
    <w:name w:val="Знак Знак Знак Знак Знак Знак Знак Знак Знак Знак2"/>
    <w:basedOn w:val="a3"/>
    <w:uiPriority w:val="99"/>
    <w:rsid w:val="00E05C60"/>
    <w:pPr>
      <w:widowControl/>
      <w:autoSpaceDE/>
      <w:autoSpaceDN/>
      <w:adjustRightInd/>
      <w:spacing w:after="160" w:line="240" w:lineRule="exact"/>
      <w:ind w:firstLine="0"/>
      <w:jc w:val="center"/>
    </w:pPr>
    <w:rPr>
      <w:rFonts w:ascii="Verdana" w:hAnsi="Verdana" w:cs="Verdana"/>
      <w:lang w:val="en-US" w:eastAsia="en-US"/>
    </w:rPr>
  </w:style>
  <w:style w:type="character" w:customStyle="1" w:styleId="171">
    <w:name w:val="Знак Знак171"/>
    <w:uiPriority w:val="99"/>
    <w:locked/>
    <w:rsid w:val="00E05C60"/>
    <w:rPr>
      <w:i/>
      <w:iCs/>
      <w:sz w:val="22"/>
      <w:szCs w:val="22"/>
      <w:lang w:val="ru-RU" w:eastAsia="ru-RU"/>
    </w:rPr>
  </w:style>
  <w:style w:type="character" w:customStyle="1" w:styleId="161">
    <w:name w:val="Знак Знак161"/>
    <w:uiPriority w:val="99"/>
    <w:locked/>
    <w:rsid w:val="00E05C60"/>
    <w:rPr>
      <w:rFonts w:ascii="Arial" w:hAnsi="Arial" w:cs="Arial"/>
      <w:lang w:val="ru-RU" w:eastAsia="ru-RU"/>
    </w:rPr>
  </w:style>
  <w:style w:type="character" w:customStyle="1" w:styleId="122">
    <w:name w:val="Знак Знак122"/>
    <w:uiPriority w:val="99"/>
    <w:rsid w:val="00E05C60"/>
    <w:rPr>
      <w:rFonts w:ascii="Arial" w:hAnsi="Arial" w:cs="Arial"/>
      <w:b/>
      <w:bCs/>
      <w:color w:val="000080"/>
      <w:sz w:val="20"/>
      <w:szCs w:val="20"/>
      <w:lang w:eastAsia="ru-RU"/>
    </w:rPr>
  </w:style>
  <w:style w:type="paragraph" w:customStyle="1" w:styleId="2f1">
    <w:name w:val="Знак2"/>
    <w:basedOn w:val="a3"/>
    <w:uiPriority w:val="99"/>
    <w:rsid w:val="00E05C60"/>
    <w:pPr>
      <w:widowControl/>
      <w:autoSpaceDE/>
      <w:autoSpaceDN/>
      <w:adjustRightInd/>
      <w:spacing w:after="160" w:line="240" w:lineRule="exact"/>
      <w:ind w:firstLine="0"/>
    </w:pPr>
    <w:rPr>
      <w:rFonts w:eastAsia="Calibri"/>
      <w:lang w:val="en-US" w:eastAsia="en-US"/>
    </w:rPr>
  </w:style>
  <w:style w:type="character" w:customStyle="1" w:styleId="191">
    <w:name w:val="Знак Знак191"/>
    <w:uiPriority w:val="99"/>
    <w:rsid w:val="00E05C60"/>
    <w:rPr>
      <w:rFonts w:ascii="Arial" w:hAnsi="Arial" w:cs="Arial"/>
      <w:b/>
      <w:bCs/>
      <w:sz w:val="24"/>
      <w:szCs w:val="24"/>
      <w:lang w:val="ru-RU" w:eastAsia="ru-RU"/>
    </w:rPr>
  </w:style>
  <w:style w:type="character" w:customStyle="1" w:styleId="181">
    <w:name w:val="Знак Знак181"/>
    <w:uiPriority w:val="99"/>
    <w:rsid w:val="00E05C60"/>
    <w:rPr>
      <w:sz w:val="24"/>
      <w:szCs w:val="24"/>
      <w:lang w:val="ru-RU" w:eastAsia="ru-RU"/>
    </w:rPr>
  </w:style>
  <w:style w:type="character" w:customStyle="1" w:styleId="231">
    <w:name w:val="Знак Знак231"/>
    <w:uiPriority w:val="99"/>
    <w:rsid w:val="00E05C60"/>
    <w:rPr>
      <w:rFonts w:ascii="Times New Roman" w:hAnsi="Times New Roman" w:cs="Times New Roman"/>
      <w:sz w:val="24"/>
      <w:szCs w:val="24"/>
    </w:rPr>
  </w:style>
  <w:style w:type="character" w:customStyle="1" w:styleId="2220">
    <w:name w:val="Знак Знак222"/>
    <w:uiPriority w:val="99"/>
    <w:rsid w:val="00E05C60"/>
    <w:rPr>
      <w:rFonts w:ascii="Times New Roman" w:hAnsi="Times New Roman" w:cs="Times New Roman"/>
      <w:sz w:val="28"/>
      <w:szCs w:val="28"/>
    </w:rPr>
  </w:style>
  <w:style w:type="character" w:customStyle="1" w:styleId="212">
    <w:name w:val="Знак Знак212"/>
    <w:uiPriority w:val="99"/>
    <w:rsid w:val="00E05C60"/>
    <w:rPr>
      <w:rFonts w:ascii="Arial" w:hAnsi="Arial" w:cs="Arial"/>
      <w:b/>
      <w:bCs/>
      <w:sz w:val="26"/>
      <w:szCs w:val="26"/>
    </w:rPr>
  </w:style>
  <w:style w:type="character" w:customStyle="1" w:styleId="202">
    <w:name w:val="Знак Знак202"/>
    <w:uiPriority w:val="99"/>
    <w:rsid w:val="00E05C60"/>
    <w:rPr>
      <w:rFonts w:ascii="Times New Roman" w:hAnsi="Times New Roman" w:cs="Times New Roman"/>
      <w:b/>
      <w:bCs/>
      <w:sz w:val="28"/>
      <w:szCs w:val="28"/>
    </w:rPr>
  </w:style>
  <w:style w:type="paragraph" w:customStyle="1" w:styleId="2f2">
    <w:name w:val="Знак Знак Знак Знак Знак Знак Знак2"/>
    <w:basedOn w:val="a3"/>
    <w:uiPriority w:val="99"/>
    <w:rsid w:val="00E05C60"/>
    <w:pPr>
      <w:widowControl/>
      <w:autoSpaceDE/>
      <w:autoSpaceDN/>
      <w:adjustRightInd/>
      <w:spacing w:before="100" w:beforeAutospacing="1" w:after="100" w:afterAutospacing="1" w:line="240" w:lineRule="auto"/>
      <w:ind w:firstLine="0"/>
      <w:jc w:val="left"/>
    </w:pPr>
    <w:rPr>
      <w:rFonts w:ascii="Tahoma" w:eastAsia="Calibri" w:hAnsi="Tahoma" w:cs="Tahoma"/>
      <w:sz w:val="20"/>
      <w:szCs w:val="20"/>
      <w:lang w:val="en-US" w:eastAsia="en-US"/>
    </w:rPr>
  </w:style>
  <w:style w:type="character" w:customStyle="1" w:styleId="apple-converted-space">
    <w:name w:val="apple-converted-space"/>
    <w:uiPriority w:val="99"/>
    <w:rsid w:val="00E05C60"/>
  </w:style>
  <w:style w:type="character" w:customStyle="1" w:styleId="24">
    <w:name w:val="Заг 2 РГ Знак"/>
    <w:link w:val="20"/>
    <w:uiPriority w:val="99"/>
    <w:locked/>
    <w:rsid w:val="00E05C60"/>
    <w:rPr>
      <w:b/>
      <w:b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3">
    <w:name w:val="Normal"/>
    <w:qFormat/>
    <w:rsid w:val="00B95440"/>
    <w:pPr>
      <w:widowControl w:val="0"/>
      <w:autoSpaceDE w:val="0"/>
      <w:autoSpaceDN w:val="0"/>
      <w:adjustRightInd w:val="0"/>
      <w:spacing w:line="276" w:lineRule="auto"/>
      <w:ind w:firstLine="284"/>
      <w:jc w:val="both"/>
    </w:pPr>
    <w:rPr>
      <w:rFonts w:ascii="Times New Roman" w:eastAsia="Times New Roman" w:hAnsi="Times New Roman"/>
      <w:sz w:val="24"/>
      <w:szCs w:val="24"/>
    </w:rPr>
  </w:style>
  <w:style w:type="paragraph" w:styleId="13">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4"/>
    <w:uiPriority w:val="99"/>
    <w:qFormat/>
    <w:locked/>
    <w:rsid w:val="00E05C60"/>
    <w:pPr>
      <w:keepNext/>
      <w:widowControl/>
      <w:autoSpaceDE/>
      <w:autoSpaceDN/>
      <w:adjustRightInd/>
      <w:spacing w:before="240" w:after="60"/>
      <w:ind w:firstLine="0"/>
      <w:jc w:val="left"/>
      <w:outlineLvl w:val="0"/>
    </w:pPr>
    <w:rPr>
      <w:rFonts w:ascii="Calibri Light" w:eastAsia="Calibri" w:hAnsi="Calibri Light" w:cs="Calibri Light"/>
      <w:b/>
      <w:bCs/>
      <w:kern w:val="32"/>
      <w:sz w:val="32"/>
      <w:szCs w:val="32"/>
      <w:lang w:eastAsia="en-US"/>
    </w:rPr>
  </w:style>
  <w:style w:type="paragraph" w:styleId="22">
    <w:name w:val="heading 2"/>
    <w:basedOn w:val="a3"/>
    <w:next w:val="a3"/>
    <w:link w:val="23"/>
    <w:uiPriority w:val="99"/>
    <w:qFormat/>
    <w:locked/>
    <w:rsid w:val="00E05C60"/>
    <w:pPr>
      <w:keepNext/>
      <w:widowControl/>
      <w:autoSpaceDE/>
      <w:autoSpaceDN/>
      <w:adjustRightInd/>
      <w:spacing w:before="240" w:after="60" w:line="240" w:lineRule="auto"/>
      <w:ind w:firstLine="0"/>
      <w:jc w:val="left"/>
      <w:outlineLvl w:val="1"/>
    </w:pPr>
    <w:rPr>
      <w:rFonts w:ascii="Arial" w:eastAsia="Calibri" w:hAnsi="Arial" w:cs="Arial"/>
      <w:b/>
      <w:bCs/>
    </w:rPr>
  </w:style>
  <w:style w:type="paragraph" w:styleId="3">
    <w:name w:val="heading 3"/>
    <w:basedOn w:val="a3"/>
    <w:next w:val="a3"/>
    <w:link w:val="30"/>
    <w:uiPriority w:val="99"/>
    <w:qFormat/>
    <w:locked/>
    <w:rsid w:val="00E05C60"/>
    <w:pPr>
      <w:keepNext/>
      <w:widowControl/>
      <w:autoSpaceDE/>
      <w:autoSpaceDN/>
      <w:adjustRightInd/>
      <w:spacing w:before="240" w:after="60" w:line="240" w:lineRule="auto"/>
      <w:ind w:firstLine="0"/>
      <w:jc w:val="left"/>
      <w:outlineLvl w:val="2"/>
    </w:pPr>
    <w:rPr>
      <w:rFonts w:ascii="Arial" w:eastAsia="Calibri" w:hAnsi="Arial" w:cs="Arial"/>
      <w:b/>
      <w:bCs/>
      <w:sz w:val="26"/>
      <w:szCs w:val="26"/>
    </w:rPr>
  </w:style>
  <w:style w:type="paragraph" w:styleId="4">
    <w:name w:val="heading 4"/>
    <w:basedOn w:val="a3"/>
    <w:next w:val="a3"/>
    <w:link w:val="40"/>
    <w:uiPriority w:val="99"/>
    <w:qFormat/>
    <w:locked/>
    <w:rsid w:val="00E05C60"/>
    <w:pPr>
      <w:keepNext/>
      <w:widowControl/>
      <w:overflowPunct w:val="0"/>
      <w:spacing w:line="216" w:lineRule="auto"/>
      <w:ind w:firstLine="0"/>
      <w:jc w:val="center"/>
      <w:textAlignment w:val="baseline"/>
      <w:outlineLvl w:val="3"/>
    </w:pPr>
    <w:rPr>
      <w:rFonts w:eastAsia="Calibri"/>
    </w:rPr>
  </w:style>
  <w:style w:type="paragraph" w:styleId="5">
    <w:name w:val="heading 5"/>
    <w:basedOn w:val="a3"/>
    <w:next w:val="a3"/>
    <w:link w:val="50"/>
    <w:uiPriority w:val="99"/>
    <w:qFormat/>
    <w:locked/>
    <w:rsid w:val="00E05C60"/>
    <w:pPr>
      <w:widowControl/>
      <w:suppressAutoHyphens/>
      <w:autoSpaceDE/>
      <w:autoSpaceDN/>
      <w:adjustRightInd/>
      <w:spacing w:before="240" w:after="60" w:line="240" w:lineRule="auto"/>
      <w:ind w:firstLine="0"/>
      <w:jc w:val="left"/>
      <w:outlineLvl w:val="4"/>
    </w:pPr>
    <w:rPr>
      <w:rFonts w:eastAsia="Calibri"/>
      <w:sz w:val="28"/>
      <w:szCs w:val="28"/>
    </w:rPr>
  </w:style>
  <w:style w:type="paragraph" w:styleId="6">
    <w:name w:val="heading 6"/>
    <w:basedOn w:val="a3"/>
    <w:next w:val="a3"/>
    <w:link w:val="60"/>
    <w:uiPriority w:val="99"/>
    <w:qFormat/>
    <w:locked/>
    <w:rsid w:val="00E05C60"/>
    <w:pPr>
      <w:widowControl/>
      <w:tabs>
        <w:tab w:val="num" w:pos="1152"/>
      </w:tabs>
      <w:autoSpaceDE/>
      <w:autoSpaceDN/>
      <w:adjustRightInd/>
      <w:spacing w:before="240" w:after="60" w:line="240" w:lineRule="auto"/>
      <w:ind w:left="1152" w:hanging="1152"/>
      <w:outlineLvl w:val="5"/>
    </w:pPr>
    <w:rPr>
      <w:rFonts w:ascii="Arial" w:eastAsia="Calibri" w:hAnsi="Arial" w:cs="Arial"/>
      <w:b/>
      <w:bCs/>
      <w:sz w:val="26"/>
      <w:szCs w:val="26"/>
    </w:rPr>
  </w:style>
  <w:style w:type="paragraph" w:styleId="7">
    <w:name w:val="heading 7"/>
    <w:basedOn w:val="a3"/>
    <w:next w:val="a3"/>
    <w:link w:val="70"/>
    <w:uiPriority w:val="99"/>
    <w:qFormat/>
    <w:locked/>
    <w:rsid w:val="00E05C60"/>
    <w:pPr>
      <w:widowControl/>
      <w:autoSpaceDE/>
      <w:autoSpaceDN/>
      <w:adjustRightInd/>
      <w:spacing w:before="240" w:after="60" w:line="240" w:lineRule="auto"/>
      <w:ind w:firstLine="0"/>
      <w:jc w:val="center"/>
      <w:outlineLvl w:val="6"/>
    </w:pPr>
    <w:rPr>
      <w:rFonts w:eastAsia="Calibri"/>
      <w:b/>
      <w:bCs/>
      <w:sz w:val="28"/>
      <w:szCs w:val="28"/>
    </w:rPr>
  </w:style>
  <w:style w:type="paragraph" w:styleId="8">
    <w:name w:val="heading 8"/>
    <w:basedOn w:val="a3"/>
    <w:next w:val="a3"/>
    <w:link w:val="80"/>
    <w:uiPriority w:val="99"/>
    <w:qFormat/>
    <w:locked/>
    <w:rsid w:val="00E05C60"/>
    <w:pPr>
      <w:widowControl/>
      <w:tabs>
        <w:tab w:val="num" w:pos="1440"/>
      </w:tabs>
      <w:autoSpaceDE/>
      <w:autoSpaceDN/>
      <w:adjustRightInd/>
      <w:spacing w:before="240" w:after="60" w:line="240" w:lineRule="auto"/>
      <w:ind w:left="1440" w:hanging="1440"/>
      <w:outlineLvl w:val="7"/>
    </w:pPr>
    <w:rPr>
      <w:rFonts w:ascii="Calibri" w:eastAsia="Calibri" w:hAnsi="Calibri" w:cs="Calibri"/>
      <w:b/>
      <w:bCs/>
      <w:sz w:val="28"/>
      <w:szCs w:val="28"/>
    </w:rPr>
  </w:style>
  <w:style w:type="paragraph" w:styleId="9">
    <w:name w:val="heading 9"/>
    <w:basedOn w:val="a3"/>
    <w:next w:val="a3"/>
    <w:link w:val="90"/>
    <w:uiPriority w:val="99"/>
    <w:qFormat/>
    <w:locked/>
    <w:rsid w:val="00E05C60"/>
    <w:pPr>
      <w:widowControl/>
      <w:tabs>
        <w:tab w:val="num" w:pos="1584"/>
      </w:tabs>
      <w:autoSpaceDE/>
      <w:autoSpaceDN/>
      <w:adjustRightInd/>
      <w:spacing w:before="240" w:after="60" w:line="240" w:lineRule="auto"/>
      <w:ind w:left="1584" w:hanging="1584"/>
      <w:outlineLvl w:val="8"/>
    </w:pPr>
    <w:rPr>
      <w:rFonts w:ascii="Calibri" w:eastAsia="Calibri" w:hAnsi="Calibri" w:cs="Calibri"/>
      <w:b/>
      <w:bCs/>
      <w:i/>
      <w:iCs/>
      <w:sz w:val="26"/>
      <w:szCs w:val="2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Heading1Char">
    <w:name w:val="Heading 1 Char"/>
    <w:aliases w:val="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H12 Char,H13 Char"/>
    <w:uiPriority w:val="9"/>
    <w:rsid w:val="00B60DF7"/>
    <w:rPr>
      <w:rFonts w:ascii="Cambria" w:eastAsia="Times New Roman" w:hAnsi="Cambria" w:cs="Times New Roman"/>
      <w:b/>
      <w:bCs/>
      <w:kern w:val="32"/>
      <w:sz w:val="32"/>
      <w:szCs w:val="32"/>
    </w:rPr>
  </w:style>
  <w:style w:type="character" w:customStyle="1" w:styleId="Heading2Char">
    <w:name w:val="Heading 2 Char"/>
    <w:uiPriority w:val="99"/>
    <w:locked/>
    <w:rsid w:val="00E05C60"/>
    <w:rPr>
      <w:rFonts w:ascii="Arial" w:hAnsi="Arial" w:cs="Arial"/>
      <w:sz w:val="24"/>
      <w:szCs w:val="24"/>
      <w:lang w:val="ru-RU" w:eastAsia="ru-RU"/>
    </w:rPr>
  </w:style>
  <w:style w:type="character" w:customStyle="1" w:styleId="Heading3Char">
    <w:name w:val="Heading 3 Char"/>
    <w:uiPriority w:val="99"/>
    <w:locked/>
    <w:rsid w:val="00E05C60"/>
    <w:rPr>
      <w:rFonts w:ascii="Arial" w:hAnsi="Arial" w:cs="Arial"/>
      <w:b/>
      <w:bCs/>
      <w:sz w:val="24"/>
      <w:szCs w:val="24"/>
      <w:lang w:val="ru-RU" w:eastAsia="ru-RU"/>
    </w:rPr>
  </w:style>
  <w:style w:type="character" w:customStyle="1" w:styleId="Heading4Char">
    <w:name w:val="Heading 4 Char"/>
    <w:uiPriority w:val="99"/>
    <w:locked/>
    <w:rsid w:val="00E05C60"/>
    <w:rPr>
      <w:sz w:val="24"/>
      <w:szCs w:val="24"/>
      <w:lang w:val="ru-RU" w:eastAsia="ru-RU"/>
    </w:rPr>
  </w:style>
  <w:style w:type="character" w:customStyle="1" w:styleId="Heading5Char">
    <w:name w:val="Heading 5 Char"/>
    <w:uiPriority w:val="99"/>
    <w:locked/>
    <w:rsid w:val="00E05C60"/>
    <w:rPr>
      <w:rFonts w:eastAsia="Times New Roman"/>
      <w:b/>
      <w:bCs/>
      <w:i/>
      <w:iCs/>
      <w:sz w:val="26"/>
      <w:szCs w:val="26"/>
      <w:lang w:val="ru-RU" w:eastAsia="ru-RU"/>
    </w:rPr>
  </w:style>
  <w:style w:type="character" w:customStyle="1" w:styleId="Heading6Char">
    <w:name w:val="Heading 6 Char"/>
    <w:uiPriority w:val="99"/>
    <w:locked/>
    <w:rsid w:val="00E05C60"/>
    <w:rPr>
      <w:rFonts w:eastAsia="Times New Roman"/>
      <w:i/>
      <w:iCs/>
      <w:sz w:val="22"/>
      <w:szCs w:val="22"/>
      <w:lang w:val="ru-RU" w:eastAsia="ru-RU"/>
    </w:rPr>
  </w:style>
  <w:style w:type="character" w:customStyle="1" w:styleId="Heading7Char">
    <w:name w:val="Heading 7 Char"/>
    <w:uiPriority w:val="99"/>
    <w:locked/>
    <w:rsid w:val="00E05C60"/>
    <w:rPr>
      <w:rFonts w:eastAsia="Times New Roman"/>
      <w:sz w:val="24"/>
      <w:szCs w:val="24"/>
      <w:lang w:val="ru-RU" w:eastAsia="ru-RU"/>
    </w:rPr>
  </w:style>
  <w:style w:type="character" w:customStyle="1" w:styleId="Heading8Char">
    <w:name w:val="Heading 8 Char"/>
    <w:uiPriority w:val="99"/>
    <w:locked/>
    <w:rsid w:val="00E05C60"/>
    <w:rPr>
      <w:rFonts w:ascii="Arial" w:hAnsi="Arial" w:cs="Arial"/>
      <w:i/>
      <w:iCs/>
      <w:lang w:val="ru-RU" w:eastAsia="ru-RU"/>
    </w:rPr>
  </w:style>
  <w:style w:type="character" w:customStyle="1" w:styleId="Heading9Char">
    <w:name w:val="Heading 9 Char"/>
    <w:uiPriority w:val="99"/>
    <w:locked/>
    <w:rsid w:val="00E05C60"/>
    <w:rPr>
      <w:rFonts w:ascii="Arial" w:hAnsi="Arial" w:cs="Arial"/>
      <w:b/>
      <w:bCs/>
      <w:i/>
      <w:iCs/>
      <w:sz w:val="18"/>
      <w:szCs w:val="18"/>
      <w:lang w:val="ru-RU" w:eastAsia="ru-RU"/>
    </w:rPr>
  </w:style>
  <w:style w:type="character" w:customStyle="1" w:styleId="Heading1Char5">
    <w:name w:val="Heading 1 Char5"/>
    <w:aliases w:val="Заголовок 1 Знак Знак Char5,Заголовок 1 Знак Знак Знак Знак Char5,Заголовок 1 Знак Знак Знак Char5,Знак Знак Знак Знак Char5,Header1-2000 Char5,H1 Char5,Head 1 + Arial Narrow Char5,12 пт Char5,все пр... Char5,Head 1 Char5,H11 Char4"/>
    <w:uiPriority w:val="99"/>
    <w:locked/>
    <w:rPr>
      <w:rFonts w:ascii="Cambria" w:hAnsi="Cambria" w:cs="Cambria"/>
      <w:b/>
      <w:bCs/>
      <w:kern w:val="32"/>
      <w:sz w:val="32"/>
      <w:szCs w:val="32"/>
    </w:rPr>
  </w:style>
  <w:style w:type="character" w:customStyle="1" w:styleId="Heading1Char4">
    <w:name w:val="Heading 1 Char4"/>
    <w:aliases w:val="Заголовок 1 Знак Знак Char4,Заголовок 1 Знак Знак Знак Знак Char4,Заголовок 1 Знак Знак Знак Char4,Знак Знак Знак Знак Char4,Header1-2000 Char4,H1 Char4,Head 1 + Arial Narrow Char4,12 пт Char4,все пр... Char4,Head 1 Char4,H11 Char3"/>
    <w:uiPriority w:val="99"/>
    <w:locked/>
    <w:rsid w:val="00B4720E"/>
    <w:rPr>
      <w:rFonts w:ascii="Cambria" w:hAnsi="Cambria" w:cs="Cambria"/>
      <w:b/>
      <w:bCs/>
      <w:kern w:val="32"/>
      <w:sz w:val="32"/>
      <w:szCs w:val="32"/>
    </w:rPr>
  </w:style>
  <w:style w:type="character" w:customStyle="1" w:styleId="Heading1Char3">
    <w:name w:val="Heading 1 Char3"/>
    <w:aliases w:val="Заголовок 1 Знак Знак Char3,Заголовок 1 Знак Знак Знак Знак Char3,Заголовок 1 Знак Знак Знак Char3,Знак Знак Знак Знак Char3,Header1-2000 Char3,H1 Char3,Head 1 + Arial Narrow Char3,12 пт Char3,все пр... Char3,Head 1 Char3,H11 Char2"/>
    <w:uiPriority w:val="99"/>
    <w:locked/>
    <w:rsid w:val="00E05C60"/>
    <w:rPr>
      <w:rFonts w:ascii="Arial" w:hAnsi="Arial" w:cs="Arial"/>
      <w:b/>
      <w:bCs/>
      <w:color w:val="000080"/>
      <w:lang w:val="ru-RU" w:eastAsia="ru-RU"/>
    </w:rPr>
  </w:style>
  <w:style w:type="paragraph" w:customStyle="1" w:styleId="ConsPlusTitle">
    <w:name w:val="ConsPlusTitle"/>
    <w:uiPriority w:val="99"/>
    <w:rsid w:val="00B95440"/>
    <w:pPr>
      <w:widowControl w:val="0"/>
      <w:autoSpaceDE w:val="0"/>
      <w:autoSpaceDN w:val="0"/>
      <w:adjustRightInd w:val="0"/>
    </w:pPr>
    <w:rPr>
      <w:rFonts w:ascii="Arial" w:eastAsia="Times New Roman" w:hAnsi="Arial" w:cs="Arial"/>
      <w:b/>
      <w:bCs/>
      <w:sz w:val="16"/>
      <w:szCs w:val="16"/>
    </w:rPr>
  </w:style>
  <w:style w:type="character" w:styleId="a7">
    <w:name w:val="Hyperlink"/>
    <w:uiPriority w:val="99"/>
    <w:rsid w:val="001C5420"/>
    <w:rPr>
      <w:color w:val="auto"/>
      <w:u w:val="single"/>
    </w:rPr>
  </w:style>
  <w:style w:type="paragraph" w:styleId="a8">
    <w:name w:val="Balloon Text"/>
    <w:basedOn w:val="a3"/>
    <w:link w:val="a9"/>
    <w:uiPriority w:val="99"/>
    <w:semiHidden/>
    <w:rsid w:val="009B3EF8"/>
    <w:pPr>
      <w:spacing w:line="240" w:lineRule="auto"/>
    </w:pPr>
    <w:rPr>
      <w:rFonts w:ascii="Tahoma" w:eastAsia="Calibri" w:hAnsi="Tahoma" w:cs="Tahoma"/>
      <w:sz w:val="16"/>
      <w:szCs w:val="16"/>
    </w:rPr>
  </w:style>
  <w:style w:type="character" w:customStyle="1" w:styleId="a9">
    <w:name w:val="Текст выноски Знак"/>
    <w:link w:val="a8"/>
    <w:uiPriority w:val="99"/>
    <w:semiHidden/>
    <w:locked/>
    <w:rsid w:val="009B3EF8"/>
    <w:rPr>
      <w:rFonts w:ascii="Tahoma" w:hAnsi="Tahoma" w:cs="Tahoma"/>
      <w:sz w:val="16"/>
      <w:szCs w:val="16"/>
      <w:lang w:eastAsia="ru-RU"/>
    </w:rPr>
  </w:style>
  <w:style w:type="character" w:customStyle="1" w:styleId="15">
    <w:name w:val="Абзац списка Знак1"/>
    <w:aliases w:val="Абзац списка нумерованный Знак1"/>
    <w:link w:val="aa"/>
    <w:uiPriority w:val="99"/>
    <w:locked/>
    <w:rsid w:val="00943DF0"/>
    <w:rPr>
      <w:rFonts w:ascii="Times New Roman" w:hAnsi="Times New Roman" w:cs="Times New Roman"/>
      <w:sz w:val="22"/>
      <w:szCs w:val="22"/>
      <w:lang w:eastAsia="en-US"/>
    </w:rPr>
  </w:style>
  <w:style w:type="paragraph" w:styleId="aa">
    <w:name w:val="List Paragraph"/>
    <w:aliases w:val="Абзац списка нумерованный"/>
    <w:basedOn w:val="a3"/>
    <w:link w:val="15"/>
    <w:uiPriority w:val="99"/>
    <w:qFormat/>
    <w:rsid w:val="00943DF0"/>
    <w:pPr>
      <w:widowControl/>
      <w:autoSpaceDE/>
      <w:autoSpaceDN/>
      <w:adjustRightInd/>
      <w:spacing w:after="200"/>
      <w:ind w:left="708" w:firstLine="0"/>
      <w:jc w:val="left"/>
    </w:pPr>
    <w:rPr>
      <w:rFonts w:eastAsia="Calibri"/>
      <w:sz w:val="22"/>
      <w:szCs w:val="22"/>
      <w:lang w:eastAsia="en-US"/>
    </w:rPr>
  </w:style>
  <w:style w:type="paragraph" w:customStyle="1" w:styleId="16">
    <w:name w:val="Без интервала1"/>
    <w:link w:val="ab"/>
    <w:uiPriority w:val="99"/>
    <w:rsid w:val="00E05C60"/>
    <w:rPr>
      <w:rFonts w:cs="Calibri"/>
      <w:sz w:val="22"/>
      <w:szCs w:val="22"/>
      <w:lang w:eastAsia="en-US"/>
    </w:rPr>
  </w:style>
  <w:style w:type="character" w:styleId="ac">
    <w:name w:val="annotation reference"/>
    <w:uiPriority w:val="99"/>
    <w:semiHidden/>
    <w:rsid w:val="00E05C60"/>
    <w:rPr>
      <w:sz w:val="16"/>
      <w:szCs w:val="16"/>
    </w:rPr>
  </w:style>
  <w:style w:type="paragraph" w:styleId="ad">
    <w:name w:val="annotation text"/>
    <w:basedOn w:val="a3"/>
    <w:link w:val="ae"/>
    <w:uiPriority w:val="99"/>
    <w:semiHidden/>
    <w:rsid w:val="00E05C60"/>
    <w:pPr>
      <w:widowControl/>
      <w:autoSpaceDE/>
      <w:autoSpaceDN/>
      <w:adjustRightInd/>
      <w:spacing w:after="200"/>
      <w:ind w:firstLine="0"/>
      <w:jc w:val="left"/>
    </w:pPr>
    <w:rPr>
      <w:rFonts w:ascii="Calibri" w:hAnsi="Calibri" w:cs="Calibri"/>
      <w:sz w:val="20"/>
      <w:szCs w:val="20"/>
    </w:rPr>
  </w:style>
  <w:style w:type="character" w:customStyle="1" w:styleId="CommentTextChar">
    <w:name w:val="Comment Text Char"/>
    <w:uiPriority w:val="99"/>
    <w:semiHidden/>
    <w:locked/>
    <w:rsid w:val="002E26CC"/>
    <w:rPr>
      <w:rFonts w:ascii="Times New Roman" w:hAnsi="Times New Roman" w:cs="Times New Roman"/>
      <w:sz w:val="20"/>
      <w:szCs w:val="20"/>
    </w:rPr>
  </w:style>
  <w:style w:type="character" w:customStyle="1" w:styleId="ae">
    <w:name w:val="Текст примечания Знак"/>
    <w:link w:val="ad"/>
    <w:uiPriority w:val="99"/>
    <w:locked/>
    <w:rsid w:val="00E05C60"/>
    <w:rPr>
      <w:rFonts w:eastAsia="Times New Roman"/>
      <w:lang w:eastAsia="ru-RU"/>
    </w:rPr>
  </w:style>
  <w:style w:type="paragraph" w:styleId="af">
    <w:name w:val="annotation subject"/>
    <w:basedOn w:val="ad"/>
    <w:next w:val="ad"/>
    <w:link w:val="af0"/>
    <w:uiPriority w:val="99"/>
    <w:semiHidden/>
    <w:rsid w:val="00E05C60"/>
  </w:style>
  <w:style w:type="character" w:customStyle="1" w:styleId="CommentSubjectChar">
    <w:name w:val="Comment Subject Char"/>
    <w:uiPriority w:val="99"/>
    <w:semiHidden/>
    <w:locked/>
    <w:rsid w:val="002E26CC"/>
    <w:rPr>
      <w:rFonts w:ascii="Times New Roman" w:eastAsia="Times New Roman" w:hAnsi="Times New Roman" w:cs="Times New Roman"/>
      <w:b/>
      <w:bCs/>
      <w:sz w:val="20"/>
      <w:szCs w:val="20"/>
      <w:lang w:eastAsia="ru-RU"/>
    </w:rPr>
  </w:style>
  <w:style w:type="character" w:customStyle="1" w:styleId="af0">
    <w:name w:val="Тема примечания Знак"/>
    <w:link w:val="af"/>
    <w:uiPriority w:val="99"/>
    <w:locked/>
    <w:rsid w:val="00E05C60"/>
    <w:rPr>
      <w:rFonts w:eastAsia="Times New Roman"/>
      <w:lang w:eastAsia="ru-RU"/>
    </w:rPr>
  </w:style>
  <w:style w:type="character" w:customStyle="1" w:styleId="150">
    <w:name w:val="Знак Знак15"/>
    <w:uiPriority w:val="99"/>
    <w:semiHidden/>
    <w:rsid w:val="00E05C60"/>
    <w:rPr>
      <w:rFonts w:ascii="Segoe UI" w:hAnsi="Segoe UI" w:cs="Segoe UI"/>
      <w:sz w:val="18"/>
      <w:szCs w:val="18"/>
      <w:lang w:eastAsia="en-US"/>
    </w:rPr>
  </w:style>
  <w:style w:type="paragraph" w:customStyle="1" w:styleId="17">
    <w:name w:val="Рецензия1"/>
    <w:hidden/>
    <w:uiPriority w:val="99"/>
    <w:semiHidden/>
    <w:rsid w:val="00E05C60"/>
    <w:rPr>
      <w:rFonts w:cs="Calibri"/>
      <w:sz w:val="22"/>
      <w:szCs w:val="22"/>
      <w:lang w:eastAsia="en-US"/>
    </w:rPr>
  </w:style>
  <w:style w:type="paragraph" w:customStyle="1" w:styleId="ConsPlusNormal">
    <w:name w:val="ConsPlusNormal"/>
    <w:link w:val="ConsPlusNormal0"/>
    <w:uiPriority w:val="99"/>
    <w:rsid w:val="00E05C60"/>
    <w:pPr>
      <w:autoSpaceDE w:val="0"/>
      <w:autoSpaceDN w:val="0"/>
      <w:adjustRightInd w:val="0"/>
    </w:pPr>
    <w:rPr>
      <w:rFonts w:eastAsia="Times New Roman" w:cs="Calibri"/>
      <w:sz w:val="28"/>
      <w:szCs w:val="28"/>
      <w:lang w:eastAsia="en-US"/>
    </w:rPr>
  </w:style>
  <w:style w:type="paragraph" w:customStyle="1" w:styleId="2-">
    <w:name w:val="Рег. Заголовок 2-го уровня регламента"/>
    <w:basedOn w:val="ConsPlusNormal"/>
    <w:uiPriority w:val="99"/>
    <w:rsid w:val="00E05C60"/>
    <w:pPr>
      <w:numPr>
        <w:numId w:val="5"/>
      </w:numPr>
      <w:spacing w:before="360" w:after="240"/>
      <w:ind w:left="1770"/>
      <w:jc w:val="center"/>
      <w:outlineLvl w:val="1"/>
    </w:pPr>
    <w:rPr>
      <w:b/>
      <w:bCs/>
      <w:i/>
      <w:iCs/>
    </w:rPr>
  </w:style>
  <w:style w:type="paragraph" w:customStyle="1" w:styleId="111">
    <w:name w:val="Рег. 1.1.1"/>
    <w:basedOn w:val="a3"/>
    <w:uiPriority w:val="99"/>
    <w:rsid w:val="00E05C60"/>
    <w:pPr>
      <w:widowControl/>
      <w:numPr>
        <w:ilvl w:val="2"/>
        <w:numId w:val="5"/>
      </w:numPr>
      <w:autoSpaceDE/>
      <w:autoSpaceDN/>
      <w:adjustRightInd/>
    </w:pPr>
    <w:rPr>
      <w:sz w:val="28"/>
      <w:szCs w:val="28"/>
      <w:lang w:eastAsia="en-US"/>
    </w:rPr>
  </w:style>
  <w:style w:type="paragraph" w:customStyle="1" w:styleId="11">
    <w:name w:val="Рег. Основной текст уровнеь 1.1 (базовый)"/>
    <w:basedOn w:val="ConsPlusNormal"/>
    <w:uiPriority w:val="99"/>
    <w:rsid w:val="00E05C60"/>
    <w:pPr>
      <w:numPr>
        <w:ilvl w:val="1"/>
        <w:numId w:val="5"/>
      </w:numPr>
      <w:spacing w:line="276" w:lineRule="auto"/>
      <w:ind w:left="2490" w:hanging="360"/>
      <w:jc w:val="both"/>
    </w:pPr>
  </w:style>
  <w:style w:type="paragraph" w:customStyle="1" w:styleId="20">
    <w:name w:val="Заг 2 РГ"/>
    <w:basedOn w:val="a3"/>
    <w:link w:val="24"/>
    <w:autoRedefine/>
    <w:uiPriority w:val="99"/>
    <w:rsid w:val="00E05C60"/>
    <w:pPr>
      <w:widowControl/>
      <w:numPr>
        <w:numId w:val="6"/>
      </w:numPr>
      <w:autoSpaceDE/>
      <w:autoSpaceDN/>
      <w:adjustRightInd/>
      <w:spacing w:before="360" w:after="360"/>
      <w:jc w:val="center"/>
    </w:pPr>
    <w:rPr>
      <w:rFonts w:ascii="Calibri" w:eastAsia="Calibri" w:hAnsi="Calibri" w:cs="Calibri"/>
      <w:b/>
      <w:bCs/>
      <w:color w:val="000000"/>
    </w:rPr>
  </w:style>
  <w:style w:type="paragraph" w:customStyle="1" w:styleId="12">
    <w:name w:val="текст 1"/>
    <w:basedOn w:val="20"/>
    <w:link w:val="18"/>
    <w:uiPriority w:val="99"/>
    <w:rsid w:val="00E05C60"/>
    <w:pPr>
      <w:numPr>
        <w:ilvl w:val="1"/>
      </w:numPr>
      <w:spacing w:before="0" w:after="0" w:line="240" w:lineRule="auto"/>
      <w:ind w:left="1364"/>
      <w:jc w:val="both"/>
    </w:pPr>
    <w:rPr>
      <w:b w:val="0"/>
      <w:bCs w:val="0"/>
      <w:sz w:val="22"/>
      <w:szCs w:val="22"/>
      <w:lang w:eastAsia="en-US"/>
    </w:rPr>
  </w:style>
  <w:style w:type="paragraph" w:customStyle="1" w:styleId="21">
    <w:name w:val="текст 2"/>
    <w:basedOn w:val="12"/>
    <w:link w:val="25"/>
    <w:uiPriority w:val="99"/>
    <w:rsid w:val="00E05C60"/>
    <w:pPr>
      <w:numPr>
        <w:ilvl w:val="2"/>
      </w:numPr>
      <w:ind w:left="0" w:firstLine="709"/>
    </w:pPr>
  </w:style>
  <w:style w:type="character" w:customStyle="1" w:styleId="25">
    <w:name w:val="текст 2 Знак"/>
    <w:link w:val="21"/>
    <w:uiPriority w:val="99"/>
    <w:locked/>
    <w:rsid w:val="00E05C60"/>
    <w:rPr>
      <w:color w:val="000000"/>
      <w:sz w:val="22"/>
      <w:szCs w:val="22"/>
      <w:lang w:eastAsia="en-US"/>
    </w:rPr>
  </w:style>
  <w:style w:type="character" w:customStyle="1" w:styleId="18">
    <w:name w:val="текст 1 Знак"/>
    <w:link w:val="12"/>
    <w:uiPriority w:val="99"/>
    <w:locked/>
    <w:rsid w:val="00E05C60"/>
    <w:rPr>
      <w:color w:val="000000"/>
      <w:sz w:val="22"/>
      <w:szCs w:val="22"/>
      <w:lang w:eastAsia="en-US"/>
    </w:rPr>
  </w:style>
  <w:style w:type="character" w:customStyle="1" w:styleId="ab">
    <w:name w:val="Без интервала Знак"/>
    <w:link w:val="16"/>
    <w:uiPriority w:val="99"/>
    <w:locked/>
    <w:rsid w:val="00E05C60"/>
    <w:rPr>
      <w:sz w:val="22"/>
      <w:szCs w:val="22"/>
      <w:lang w:val="ru-RU" w:eastAsia="en-US"/>
    </w:rPr>
  </w:style>
  <w:style w:type="paragraph" w:customStyle="1" w:styleId="a2">
    <w:name w:val="РегламентГПЗУ"/>
    <w:basedOn w:val="aa"/>
    <w:uiPriority w:val="99"/>
    <w:rsid w:val="00E05C60"/>
    <w:pPr>
      <w:numPr>
        <w:ilvl w:val="1"/>
        <w:numId w:val="10"/>
      </w:numPr>
      <w:tabs>
        <w:tab w:val="left" w:pos="992"/>
        <w:tab w:val="left" w:pos="1134"/>
        <w:tab w:val="left" w:pos="9781"/>
      </w:tabs>
      <w:spacing w:after="0" w:line="240" w:lineRule="auto"/>
      <w:ind w:left="1247" w:hanging="540"/>
      <w:jc w:val="both"/>
    </w:pPr>
    <w:rPr>
      <w:rFonts w:eastAsia="Times New Roman"/>
      <w:sz w:val="24"/>
      <w:szCs w:val="24"/>
    </w:rPr>
  </w:style>
  <w:style w:type="paragraph" w:customStyle="1" w:styleId="2">
    <w:name w:val="РегламентГПЗУ2"/>
    <w:basedOn w:val="a2"/>
    <w:uiPriority w:val="99"/>
    <w:rsid w:val="00E05C60"/>
    <w:pPr>
      <w:numPr>
        <w:ilvl w:val="2"/>
      </w:numPr>
      <w:tabs>
        <w:tab w:val="clear" w:pos="992"/>
        <w:tab w:val="left" w:pos="1418"/>
      </w:tabs>
      <w:ind w:left="2134" w:hanging="720"/>
    </w:pPr>
  </w:style>
  <w:style w:type="character" w:customStyle="1" w:styleId="40">
    <w:name w:val="Заголовок 4 Знак"/>
    <w:link w:val="4"/>
    <w:uiPriority w:val="99"/>
    <w:locked/>
    <w:rsid w:val="00E05C60"/>
    <w:rPr>
      <w:rFonts w:ascii="Times New Roman" w:hAnsi="Times New Roman" w:cs="Times New Roman"/>
      <w:sz w:val="24"/>
      <w:szCs w:val="24"/>
    </w:rPr>
  </w:style>
  <w:style w:type="paragraph" w:customStyle="1" w:styleId="ConsPlusNonformat">
    <w:name w:val="ConsPlusNonformat"/>
    <w:uiPriority w:val="99"/>
    <w:rsid w:val="00E05C60"/>
    <w:pPr>
      <w:widowControl w:val="0"/>
      <w:autoSpaceDE w:val="0"/>
      <w:autoSpaceDN w:val="0"/>
      <w:adjustRightInd w:val="0"/>
    </w:pPr>
    <w:rPr>
      <w:rFonts w:ascii="Courier New" w:hAnsi="Courier New" w:cs="Courier New"/>
      <w:sz w:val="24"/>
      <w:szCs w:val="24"/>
    </w:rPr>
  </w:style>
  <w:style w:type="character" w:customStyle="1" w:styleId="ConsPlusNormal0">
    <w:name w:val="ConsPlusNormal Знак"/>
    <w:link w:val="ConsPlusNormal"/>
    <w:uiPriority w:val="99"/>
    <w:locked/>
    <w:rsid w:val="00E05C60"/>
    <w:rPr>
      <w:rFonts w:eastAsia="Times New Roman"/>
      <w:sz w:val="28"/>
      <w:szCs w:val="28"/>
      <w:lang w:val="ru-RU" w:eastAsia="en-US"/>
    </w:rPr>
  </w:style>
  <w:style w:type="paragraph" w:customStyle="1" w:styleId="af1">
    <w:name w:val="Рег. Комментарии"/>
    <w:basedOn w:val="a3"/>
    <w:uiPriority w:val="99"/>
    <w:rsid w:val="00E05C60"/>
    <w:pPr>
      <w:widowControl/>
      <w:autoSpaceDE/>
      <w:autoSpaceDN/>
      <w:adjustRightInd/>
      <w:ind w:left="539" w:firstLine="709"/>
    </w:pPr>
    <w:rPr>
      <w:i/>
      <w:iCs/>
      <w:sz w:val="28"/>
      <w:szCs w:val="28"/>
      <w:lang w:eastAsia="en-US"/>
    </w:rPr>
  </w:style>
  <w:style w:type="paragraph" w:customStyle="1" w:styleId="1-">
    <w:name w:val="Рег. Заголовок 1-го уровня регламента"/>
    <w:basedOn w:val="13"/>
    <w:uiPriority w:val="99"/>
    <w:rsid w:val="00E05C60"/>
    <w:pPr>
      <w:spacing w:after="240"/>
      <w:jc w:val="center"/>
    </w:pPr>
    <w:rPr>
      <w:rFonts w:ascii="Times New Roman" w:hAnsi="Times New Roman" w:cs="Times New Roman"/>
      <w:kern w:val="0"/>
      <w:sz w:val="28"/>
      <w:szCs w:val="28"/>
      <w:lang w:eastAsia="ru-RU"/>
    </w:rPr>
  </w:style>
  <w:style w:type="paragraph" w:customStyle="1" w:styleId="10">
    <w:name w:val="Рег. Списки 1)"/>
    <w:basedOn w:val="a3"/>
    <w:uiPriority w:val="99"/>
    <w:rsid w:val="00E05C60"/>
    <w:pPr>
      <w:widowControl/>
      <w:numPr>
        <w:numId w:val="13"/>
      </w:numPr>
    </w:pPr>
    <w:rPr>
      <w:sz w:val="28"/>
      <w:szCs w:val="28"/>
      <w:lang w:eastAsia="en-US"/>
    </w:rPr>
  </w:style>
  <w:style w:type="character" w:customStyle="1" w:styleId="14">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link w:val="13"/>
    <w:uiPriority w:val="99"/>
    <w:locked/>
    <w:rsid w:val="00E05C60"/>
    <w:rPr>
      <w:rFonts w:ascii="Calibri Light" w:hAnsi="Calibri Light" w:cs="Calibri Light"/>
      <w:b/>
      <w:bCs/>
      <w:kern w:val="32"/>
      <w:sz w:val="32"/>
      <w:szCs w:val="32"/>
      <w:lang w:eastAsia="en-US"/>
    </w:rPr>
  </w:style>
  <w:style w:type="table" w:styleId="af2">
    <w:name w:val="Table Grid"/>
    <w:basedOn w:val="a5"/>
    <w:uiPriority w:val="99"/>
    <w:locked/>
    <w:rsid w:val="00E05C60"/>
    <w:pPr>
      <w:suppressAutoHyphens/>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Заг 3 РГ"/>
    <w:basedOn w:val="20"/>
    <w:link w:val="32"/>
    <w:uiPriority w:val="99"/>
    <w:rsid w:val="00E05C60"/>
    <w:pPr>
      <w:numPr>
        <w:numId w:val="0"/>
      </w:numPr>
      <w:ind w:left="660"/>
    </w:pPr>
  </w:style>
  <w:style w:type="paragraph" w:customStyle="1" w:styleId="af3">
    <w:name w:val="прил"/>
    <w:basedOn w:val="4"/>
    <w:link w:val="af4"/>
    <w:uiPriority w:val="99"/>
    <w:rsid w:val="00E05C60"/>
    <w:pPr>
      <w:jc w:val="right"/>
    </w:pPr>
    <w:rPr>
      <w:rFonts w:ascii="Calibri" w:hAnsi="Calibri" w:cs="Calibri"/>
    </w:rPr>
  </w:style>
  <w:style w:type="character" w:customStyle="1" w:styleId="32">
    <w:name w:val="Заг 3 РГ Знак"/>
    <w:link w:val="31"/>
    <w:uiPriority w:val="99"/>
    <w:locked/>
    <w:rsid w:val="00E05C60"/>
    <w:rPr>
      <w:b/>
      <w:bCs/>
      <w:color w:val="000000"/>
      <w:sz w:val="24"/>
      <w:szCs w:val="24"/>
    </w:rPr>
  </w:style>
  <w:style w:type="character" w:customStyle="1" w:styleId="af4">
    <w:name w:val="прил Знак"/>
    <w:link w:val="af3"/>
    <w:uiPriority w:val="99"/>
    <w:locked/>
    <w:rsid w:val="00E05C60"/>
    <w:rPr>
      <w:sz w:val="24"/>
      <w:szCs w:val="24"/>
    </w:rPr>
  </w:style>
  <w:style w:type="paragraph" w:styleId="af5">
    <w:name w:val="footnote text"/>
    <w:basedOn w:val="a3"/>
    <w:link w:val="af6"/>
    <w:uiPriority w:val="99"/>
    <w:semiHidden/>
    <w:rsid w:val="00E05C60"/>
    <w:pPr>
      <w:widowControl/>
      <w:suppressAutoHyphens/>
      <w:autoSpaceDE/>
      <w:autoSpaceDN/>
      <w:adjustRightInd/>
      <w:spacing w:line="240" w:lineRule="auto"/>
      <w:ind w:firstLine="0"/>
      <w:jc w:val="left"/>
    </w:pPr>
    <w:rPr>
      <w:rFonts w:ascii="Calibri" w:eastAsia="Calibri" w:hAnsi="Calibri" w:cs="Calibri"/>
    </w:rPr>
  </w:style>
  <w:style w:type="character" w:customStyle="1" w:styleId="FootnoteTextChar">
    <w:name w:val="Footnote Text Char"/>
    <w:uiPriority w:val="99"/>
    <w:semiHidden/>
    <w:locked/>
    <w:rsid w:val="002E26CC"/>
    <w:rPr>
      <w:rFonts w:ascii="Times New Roman" w:hAnsi="Times New Roman" w:cs="Times New Roman"/>
      <w:sz w:val="20"/>
      <w:szCs w:val="20"/>
    </w:rPr>
  </w:style>
  <w:style w:type="character" w:customStyle="1" w:styleId="af6">
    <w:name w:val="Текст сноски Знак"/>
    <w:link w:val="af5"/>
    <w:uiPriority w:val="99"/>
    <w:locked/>
    <w:rsid w:val="00E05C60"/>
    <w:rPr>
      <w:sz w:val="24"/>
      <w:szCs w:val="24"/>
      <w:lang w:val="ru-RU" w:eastAsia="ru-RU"/>
    </w:rPr>
  </w:style>
  <w:style w:type="character" w:styleId="af7">
    <w:name w:val="footnote reference"/>
    <w:uiPriority w:val="99"/>
    <w:semiHidden/>
    <w:rsid w:val="00E05C60"/>
    <w:rPr>
      <w:vertAlign w:val="superscript"/>
    </w:rPr>
  </w:style>
  <w:style w:type="character" w:customStyle="1" w:styleId="af8">
    <w:name w:val="Абзац списка Знак"/>
    <w:aliases w:val="Абзац списка нумерованный Знак"/>
    <w:uiPriority w:val="99"/>
    <w:locked/>
    <w:rsid w:val="00E05C60"/>
    <w:rPr>
      <w:rFonts w:ascii="Calibri" w:hAnsi="Calibri" w:cs="Calibri"/>
      <w:sz w:val="22"/>
      <w:szCs w:val="22"/>
      <w:lang w:eastAsia="en-US"/>
    </w:rPr>
  </w:style>
  <w:style w:type="paragraph" w:styleId="af9">
    <w:name w:val="Body Text Indent"/>
    <w:basedOn w:val="a3"/>
    <w:link w:val="afa"/>
    <w:uiPriority w:val="99"/>
    <w:rsid w:val="00E05C60"/>
    <w:pPr>
      <w:widowControl/>
      <w:autoSpaceDE/>
      <w:autoSpaceDN/>
      <w:adjustRightInd/>
      <w:spacing w:after="120" w:line="240" w:lineRule="auto"/>
      <w:ind w:left="283" w:firstLine="0"/>
      <w:jc w:val="left"/>
    </w:pPr>
    <w:rPr>
      <w:rFonts w:ascii="Calibri" w:eastAsia="Calibri" w:hAnsi="Calibri" w:cs="Calibri"/>
    </w:rPr>
  </w:style>
  <w:style w:type="character" w:customStyle="1" w:styleId="BodyTextIndentChar">
    <w:name w:val="Body Text Indent Char"/>
    <w:uiPriority w:val="99"/>
    <w:locked/>
    <w:rsid w:val="00E05C60"/>
    <w:rPr>
      <w:sz w:val="24"/>
      <w:szCs w:val="24"/>
      <w:lang w:val="ru-RU" w:eastAsia="ru-RU"/>
    </w:rPr>
  </w:style>
  <w:style w:type="character" w:customStyle="1" w:styleId="afa">
    <w:name w:val="Основной текст с отступом Знак"/>
    <w:link w:val="af9"/>
    <w:uiPriority w:val="99"/>
    <w:locked/>
    <w:rsid w:val="00E05C60"/>
    <w:rPr>
      <w:sz w:val="24"/>
      <w:szCs w:val="24"/>
    </w:rPr>
  </w:style>
  <w:style w:type="character" w:customStyle="1" w:styleId="26">
    <w:name w:val="Заголовок 2 Знак"/>
    <w:uiPriority w:val="99"/>
    <w:rsid w:val="00E05C60"/>
    <w:rPr>
      <w:rFonts w:ascii="Calibri Light" w:hAnsi="Calibri Light" w:cs="Calibri Light"/>
      <w:b/>
      <w:bCs/>
      <w:i/>
      <w:iCs/>
      <w:sz w:val="28"/>
      <w:szCs w:val="28"/>
      <w:lang w:eastAsia="en-US"/>
    </w:rPr>
  </w:style>
  <w:style w:type="character" w:customStyle="1" w:styleId="30">
    <w:name w:val="Заголовок 3 Знак"/>
    <w:link w:val="3"/>
    <w:uiPriority w:val="99"/>
    <w:locked/>
    <w:rsid w:val="00E05C60"/>
    <w:rPr>
      <w:rFonts w:ascii="Arial" w:hAnsi="Arial" w:cs="Arial"/>
      <w:b/>
      <w:bCs/>
      <w:sz w:val="26"/>
      <w:szCs w:val="26"/>
    </w:rPr>
  </w:style>
  <w:style w:type="character" w:customStyle="1" w:styleId="50">
    <w:name w:val="Заголовок 5 Знак"/>
    <w:link w:val="5"/>
    <w:uiPriority w:val="99"/>
    <w:locked/>
    <w:rsid w:val="00E05C60"/>
    <w:rPr>
      <w:rFonts w:ascii="Times New Roman" w:hAnsi="Times New Roman" w:cs="Times New Roman"/>
      <w:sz w:val="28"/>
      <w:szCs w:val="28"/>
    </w:rPr>
  </w:style>
  <w:style w:type="character" w:customStyle="1" w:styleId="60">
    <w:name w:val="Заголовок 6 Знак"/>
    <w:link w:val="6"/>
    <w:uiPriority w:val="99"/>
    <w:locked/>
    <w:rsid w:val="00E05C60"/>
    <w:rPr>
      <w:rFonts w:ascii="Arial" w:hAnsi="Arial" w:cs="Arial"/>
      <w:b/>
      <w:bCs/>
      <w:sz w:val="26"/>
      <w:szCs w:val="26"/>
    </w:rPr>
  </w:style>
  <w:style w:type="character" w:customStyle="1" w:styleId="70">
    <w:name w:val="Заголовок 7 Знак"/>
    <w:link w:val="7"/>
    <w:uiPriority w:val="99"/>
    <w:locked/>
    <w:rsid w:val="00E05C60"/>
    <w:rPr>
      <w:rFonts w:ascii="Times New Roman" w:hAnsi="Times New Roman" w:cs="Times New Roman"/>
      <w:b/>
      <w:bCs/>
      <w:sz w:val="28"/>
      <w:szCs w:val="28"/>
    </w:rPr>
  </w:style>
  <w:style w:type="character" w:customStyle="1" w:styleId="80">
    <w:name w:val="Заголовок 8 Знак"/>
    <w:link w:val="8"/>
    <w:uiPriority w:val="99"/>
    <w:locked/>
    <w:rsid w:val="00E05C60"/>
    <w:rPr>
      <w:b/>
      <w:bCs/>
      <w:sz w:val="28"/>
      <w:szCs w:val="28"/>
      <w:lang w:val="ru-RU" w:eastAsia="ru-RU"/>
    </w:rPr>
  </w:style>
  <w:style w:type="character" w:customStyle="1" w:styleId="90">
    <w:name w:val="Заголовок 9 Знак"/>
    <w:link w:val="9"/>
    <w:uiPriority w:val="99"/>
    <w:locked/>
    <w:rsid w:val="00E05C60"/>
    <w:rPr>
      <w:b/>
      <w:bCs/>
      <w:i/>
      <w:iCs/>
      <w:sz w:val="26"/>
      <w:szCs w:val="26"/>
      <w:lang w:val="ru-RU" w:eastAsia="ru-RU"/>
    </w:rPr>
  </w:style>
  <w:style w:type="paragraph" w:styleId="afb">
    <w:name w:val="header"/>
    <w:basedOn w:val="a3"/>
    <w:link w:val="afc"/>
    <w:uiPriority w:val="99"/>
    <w:rsid w:val="00E05C60"/>
    <w:pPr>
      <w:widowControl/>
      <w:tabs>
        <w:tab w:val="center" w:pos="4677"/>
        <w:tab w:val="right" w:pos="9355"/>
      </w:tabs>
      <w:autoSpaceDE/>
      <w:autoSpaceDN/>
      <w:adjustRightInd/>
      <w:spacing w:line="240" w:lineRule="auto"/>
      <w:ind w:firstLine="0"/>
      <w:jc w:val="left"/>
    </w:pPr>
    <w:rPr>
      <w:rFonts w:ascii="Arial" w:eastAsia="Calibri" w:hAnsi="Arial" w:cs="Arial"/>
      <w:b/>
      <w:bCs/>
      <w:color w:val="000080"/>
      <w:sz w:val="20"/>
      <w:szCs w:val="20"/>
    </w:rPr>
  </w:style>
  <w:style w:type="character" w:customStyle="1" w:styleId="HeaderChar">
    <w:name w:val="Header Char"/>
    <w:uiPriority w:val="99"/>
    <w:locked/>
    <w:rsid w:val="00E05C60"/>
    <w:rPr>
      <w:sz w:val="24"/>
      <w:szCs w:val="24"/>
      <w:lang w:val="ru-RU" w:eastAsia="ar-SA" w:bidi="ar-SA"/>
    </w:rPr>
  </w:style>
  <w:style w:type="character" w:customStyle="1" w:styleId="afc">
    <w:name w:val="Верхний колонтитул Знак"/>
    <w:link w:val="afb"/>
    <w:uiPriority w:val="99"/>
    <w:locked/>
    <w:rsid w:val="00E05C60"/>
    <w:rPr>
      <w:rFonts w:ascii="Arial" w:hAnsi="Arial" w:cs="Arial"/>
      <w:b/>
      <w:bCs/>
      <w:color w:val="000080"/>
      <w:sz w:val="20"/>
      <w:szCs w:val="20"/>
      <w:lang w:eastAsia="ru-RU"/>
    </w:rPr>
  </w:style>
  <w:style w:type="paragraph" w:styleId="afd">
    <w:name w:val="footer"/>
    <w:basedOn w:val="a3"/>
    <w:link w:val="afe"/>
    <w:uiPriority w:val="99"/>
    <w:rsid w:val="00E05C60"/>
    <w:pPr>
      <w:widowControl/>
      <w:tabs>
        <w:tab w:val="center" w:pos="4677"/>
        <w:tab w:val="right" w:pos="9355"/>
      </w:tabs>
      <w:autoSpaceDE/>
      <w:autoSpaceDN/>
      <w:adjustRightInd/>
      <w:spacing w:line="240" w:lineRule="auto"/>
      <w:ind w:firstLine="0"/>
      <w:jc w:val="left"/>
    </w:pPr>
    <w:rPr>
      <w:rFonts w:ascii="Calibri" w:eastAsia="Calibri" w:hAnsi="Calibri" w:cs="Calibri"/>
    </w:rPr>
  </w:style>
  <w:style w:type="character" w:customStyle="1" w:styleId="FooterChar">
    <w:name w:val="Footer Char"/>
    <w:uiPriority w:val="99"/>
    <w:locked/>
    <w:rsid w:val="00E05C60"/>
    <w:rPr>
      <w:sz w:val="24"/>
      <w:szCs w:val="24"/>
      <w:lang w:val="ru-RU" w:eastAsia="ar-SA" w:bidi="ar-SA"/>
    </w:rPr>
  </w:style>
  <w:style w:type="character" w:customStyle="1" w:styleId="afe">
    <w:name w:val="Нижний колонтитул Знак"/>
    <w:link w:val="afd"/>
    <w:uiPriority w:val="99"/>
    <w:locked/>
    <w:rsid w:val="00E05C60"/>
    <w:rPr>
      <w:sz w:val="24"/>
      <w:szCs w:val="24"/>
      <w:lang w:val="ru-RU" w:eastAsia="ru-RU"/>
    </w:rPr>
  </w:style>
  <w:style w:type="paragraph" w:customStyle="1" w:styleId="-31">
    <w:name w:val="Светлая сетка - Акцент 31"/>
    <w:basedOn w:val="a3"/>
    <w:uiPriority w:val="99"/>
    <w:rsid w:val="00E05C60"/>
    <w:pPr>
      <w:widowControl/>
      <w:autoSpaceDE/>
      <w:autoSpaceDN/>
      <w:adjustRightInd/>
      <w:spacing w:after="200"/>
      <w:ind w:left="720" w:firstLine="0"/>
      <w:jc w:val="left"/>
    </w:pPr>
    <w:rPr>
      <w:rFonts w:ascii="Calibri" w:hAnsi="Calibri" w:cs="Calibri"/>
      <w:sz w:val="22"/>
      <w:szCs w:val="22"/>
      <w:lang w:eastAsia="en-US"/>
    </w:rPr>
  </w:style>
  <w:style w:type="paragraph" w:customStyle="1" w:styleId="a1">
    <w:name w:val="МУ Обычный стиль"/>
    <w:basedOn w:val="a3"/>
    <w:autoRedefine/>
    <w:uiPriority w:val="99"/>
    <w:rsid w:val="00E05C60"/>
    <w:pPr>
      <w:numPr>
        <w:numId w:val="15"/>
      </w:numPr>
      <w:tabs>
        <w:tab w:val="left" w:pos="1134"/>
        <w:tab w:val="left" w:pos="1560"/>
      </w:tabs>
    </w:pPr>
    <w:rPr>
      <w:sz w:val="28"/>
      <w:szCs w:val="28"/>
      <w:lang w:eastAsia="en-US"/>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uiPriority w:val="99"/>
    <w:rsid w:val="00E05C60"/>
    <w:rPr>
      <w:rFonts w:ascii="Times New Roman" w:hAnsi="Times New Roman" w:cs="Times New Roman"/>
      <w:b/>
      <w:bCs/>
      <w:i/>
      <w:iCs/>
      <w:sz w:val="24"/>
      <w:szCs w:val="24"/>
      <w:lang w:eastAsia="ru-RU"/>
    </w:rPr>
  </w:style>
  <w:style w:type="character" w:customStyle="1" w:styleId="23">
    <w:name w:val="Заголовок 2 Знак3"/>
    <w:link w:val="22"/>
    <w:uiPriority w:val="99"/>
    <w:locked/>
    <w:rsid w:val="00E05C60"/>
    <w:rPr>
      <w:rFonts w:ascii="Arial" w:hAnsi="Arial" w:cs="Arial"/>
      <w:b/>
      <w:bCs/>
      <w:sz w:val="24"/>
      <w:szCs w:val="24"/>
      <w:lang w:val="ru-RU" w:eastAsia="ru-RU"/>
    </w:rPr>
  </w:style>
  <w:style w:type="paragraph" w:styleId="aff">
    <w:name w:val="Body Text"/>
    <w:aliases w:val="бпОсновной текст"/>
    <w:basedOn w:val="a3"/>
    <w:link w:val="aff0"/>
    <w:uiPriority w:val="99"/>
    <w:rsid w:val="00E05C60"/>
    <w:pPr>
      <w:widowControl/>
      <w:autoSpaceDE/>
      <w:autoSpaceDN/>
      <w:adjustRightInd/>
      <w:spacing w:line="240" w:lineRule="auto"/>
      <w:ind w:firstLine="0"/>
    </w:pPr>
    <w:rPr>
      <w:rFonts w:ascii="Calibri" w:eastAsia="Calibri" w:hAnsi="Calibri" w:cs="Calibri"/>
    </w:rPr>
  </w:style>
  <w:style w:type="character" w:customStyle="1" w:styleId="BodyTextChar">
    <w:name w:val="Body Text Char"/>
    <w:aliases w:val="бпОсновной текст Char"/>
    <w:uiPriority w:val="99"/>
    <w:locked/>
    <w:rsid w:val="00E05C60"/>
    <w:rPr>
      <w:sz w:val="24"/>
      <w:szCs w:val="24"/>
      <w:lang w:val="ru-RU" w:eastAsia="ru-RU"/>
    </w:rPr>
  </w:style>
  <w:style w:type="character" w:customStyle="1" w:styleId="aff0">
    <w:name w:val="Основной текст Знак"/>
    <w:aliases w:val="бпОсновной текст Знак"/>
    <w:link w:val="aff"/>
    <w:uiPriority w:val="99"/>
    <w:locked/>
    <w:rsid w:val="00E05C60"/>
    <w:rPr>
      <w:sz w:val="24"/>
      <w:szCs w:val="24"/>
    </w:rPr>
  </w:style>
  <w:style w:type="paragraph" w:customStyle="1" w:styleId="aff1">
    <w:name w:val="Знак"/>
    <w:basedOn w:val="a3"/>
    <w:uiPriority w:val="99"/>
    <w:rsid w:val="00E05C60"/>
    <w:pPr>
      <w:autoSpaceDE/>
      <w:autoSpaceDN/>
      <w:spacing w:after="160" w:line="240" w:lineRule="exact"/>
      <w:ind w:firstLine="0"/>
      <w:jc w:val="right"/>
    </w:pPr>
    <w:rPr>
      <w:rFonts w:eastAsia="Calibri"/>
      <w:sz w:val="20"/>
      <w:szCs w:val="20"/>
      <w:lang w:val="en-GB" w:eastAsia="en-US"/>
    </w:rPr>
  </w:style>
  <w:style w:type="paragraph" w:styleId="HTML">
    <w:name w:val="HTML Preformatted"/>
    <w:basedOn w:val="a3"/>
    <w:link w:val="HTML0"/>
    <w:uiPriority w:val="99"/>
    <w:rsid w:val="00E05C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left"/>
    </w:pPr>
    <w:rPr>
      <w:rFonts w:ascii="Calibri" w:eastAsia="Calibri" w:hAnsi="Calibri" w:cs="Calibri"/>
    </w:rPr>
  </w:style>
  <w:style w:type="character" w:customStyle="1" w:styleId="HTMLPreformattedChar">
    <w:name w:val="HTML Preformatted Char"/>
    <w:uiPriority w:val="99"/>
    <w:locked/>
    <w:rsid w:val="00E05C60"/>
    <w:rPr>
      <w:rFonts w:ascii="Courier New" w:hAnsi="Courier New" w:cs="Courier New"/>
      <w:color w:val="auto"/>
      <w:lang w:val="ru-RU" w:eastAsia="ru-RU"/>
    </w:rPr>
  </w:style>
  <w:style w:type="character" w:customStyle="1" w:styleId="HTML0">
    <w:name w:val="Стандартный HTML Знак"/>
    <w:link w:val="HTML"/>
    <w:uiPriority w:val="99"/>
    <w:locked/>
    <w:rsid w:val="00E05C60"/>
    <w:rPr>
      <w:sz w:val="24"/>
      <w:szCs w:val="24"/>
      <w:lang w:val="ru-RU" w:eastAsia="ru-RU"/>
    </w:rPr>
  </w:style>
  <w:style w:type="character" w:styleId="aff2">
    <w:name w:val="page number"/>
    <w:basedOn w:val="a4"/>
    <w:uiPriority w:val="99"/>
    <w:rsid w:val="00E05C60"/>
  </w:style>
  <w:style w:type="character" w:customStyle="1" w:styleId="41">
    <w:name w:val="Знак Знак4"/>
    <w:uiPriority w:val="99"/>
    <w:rsid w:val="00E05C60"/>
    <w:rPr>
      <w:rFonts w:ascii="Arial" w:hAnsi="Arial" w:cs="Arial"/>
      <w:sz w:val="24"/>
      <w:szCs w:val="24"/>
      <w:lang w:val="ru-RU" w:eastAsia="ru-RU"/>
    </w:rPr>
  </w:style>
  <w:style w:type="paragraph" w:styleId="27">
    <w:name w:val="Body Text 2"/>
    <w:basedOn w:val="a3"/>
    <w:link w:val="28"/>
    <w:uiPriority w:val="99"/>
    <w:rsid w:val="00E05C60"/>
    <w:pPr>
      <w:widowControl/>
      <w:autoSpaceDE/>
      <w:autoSpaceDN/>
      <w:adjustRightInd/>
      <w:spacing w:line="240" w:lineRule="auto"/>
      <w:ind w:firstLine="0"/>
      <w:jc w:val="left"/>
    </w:pPr>
    <w:rPr>
      <w:rFonts w:ascii="Calibri" w:eastAsia="Calibri" w:hAnsi="Calibri" w:cs="Calibri"/>
      <w:sz w:val="20"/>
      <w:szCs w:val="20"/>
    </w:rPr>
  </w:style>
  <w:style w:type="character" w:customStyle="1" w:styleId="BodyText2Char">
    <w:name w:val="Body Text 2 Char"/>
    <w:uiPriority w:val="99"/>
    <w:locked/>
    <w:rsid w:val="00E05C60"/>
    <w:rPr>
      <w:sz w:val="24"/>
      <w:szCs w:val="24"/>
      <w:lang w:val="ru-RU" w:eastAsia="ru-RU"/>
    </w:rPr>
  </w:style>
  <w:style w:type="character" w:customStyle="1" w:styleId="28">
    <w:name w:val="Основной текст 2 Знак"/>
    <w:link w:val="27"/>
    <w:uiPriority w:val="99"/>
    <w:locked/>
    <w:rsid w:val="00E05C60"/>
    <w:rPr>
      <w:lang w:val="ru-RU" w:eastAsia="ru-RU"/>
    </w:rPr>
  </w:style>
  <w:style w:type="paragraph" w:customStyle="1" w:styleId="aff3">
    <w:name w:val="Готовый"/>
    <w:basedOn w:val="a3"/>
    <w:uiPriority w:val="99"/>
    <w:rsid w:val="00E05C6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adjustRightInd/>
      <w:spacing w:line="240" w:lineRule="auto"/>
      <w:ind w:firstLine="0"/>
      <w:jc w:val="left"/>
    </w:pPr>
    <w:rPr>
      <w:rFonts w:ascii="Courier New" w:eastAsia="Calibri" w:hAnsi="Courier New" w:cs="Courier New"/>
      <w:sz w:val="20"/>
      <w:szCs w:val="20"/>
    </w:rPr>
  </w:style>
  <w:style w:type="paragraph" w:styleId="aff4">
    <w:name w:val="Signature"/>
    <w:basedOn w:val="a3"/>
    <w:link w:val="aff5"/>
    <w:uiPriority w:val="99"/>
    <w:rsid w:val="00E05C60"/>
    <w:pPr>
      <w:widowControl/>
      <w:autoSpaceDE/>
      <w:autoSpaceDN/>
      <w:adjustRightInd/>
      <w:spacing w:line="240" w:lineRule="auto"/>
      <w:ind w:left="4252" w:firstLine="0"/>
      <w:jc w:val="left"/>
    </w:pPr>
    <w:rPr>
      <w:rFonts w:ascii="Calibri" w:eastAsia="Calibri" w:hAnsi="Calibri" w:cs="Calibri"/>
      <w:b/>
      <w:bCs/>
      <w:sz w:val="28"/>
      <w:szCs w:val="28"/>
    </w:rPr>
  </w:style>
  <w:style w:type="character" w:customStyle="1" w:styleId="SignatureChar">
    <w:name w:val="Signature Char"/>
    <w:uiPriority w:val="99"/>
    <w:locked/>
    <w:rsid w:val="00E05C60"/>
    <w:rPr>
      <w:b/>
      <w:bCs/>
      <w:sz w:val="28"/>
      <w:szCs w:val="28"/>
      <w:lang w:val="ru-RU" w:eastAsia="ru-RU"/>
    </w:rPr>
  </w:style>
  <w:style w:type="character" w:customStyle="1" w:styleId="aff5">
    <w:name w:val="Подпись Знак"/>
    <w:link w:val="aff4"/>
    <w:uiPriority w:val="99"/>
    <w:locked/>
    <w:rsid w:val="00E05C60"/>
    <w:rPr>
      <w:b/>
      <w:bCs/>
      <w:sz w:val="28"/>
      <w:szCs w:val="28"/>
    </w:rPr>
  </w:style>
  <w:style w:type="paragraph" w:styleId="aff6">
    <w:name w:val="Body Text First Indent"/>
    <w:basedOn w:val="aff"/>
    <w:link w:val="aff7"/>
    <w:uiPriority w:val="99"/>
    <w:rsid w:val="00E05C60"/>
    <w:pPr>
      <w:spacing w:after="120"/>
      <w:ind w:firstLine="210"/>
      <w:jc w:val="left"/>
    </w:pPr>
  </w:style>
  <w:style w:type="character" w:customStyle="1" w:styleId="BodyTextFirstIndentChar">
    <w:name w:val="Body Text First Indent Char"/>
    <w:uiPriority w:val="99"/>
    <w:locked/>
    <w:rsid w:val="00E05C60"/>
    <w:rPr>
      <w:sz w:val="24"/>
      <w:szCs w:val="24"/>
      <w:lang w:val="ru-RU" w:eastAsia="ru-RU"/>
    </w:rPr>
  </w:style>
  <w:style w:type="character" w:customStyle="1" w:styleId="aff7">
    <w:name w:val="Красная строка Знак"/>
    <w:link w:val="aff6"/>
    <w:uiPriority w:val="99"/>
    <w:locked/>
    <w:rsid w:val="00E05C60"/>
    <w:rPr>
      <w:sz w:val="24"/>
      <w:szCs w:val="24"/>
    </w:rPr>
  </w:style>
  <w:style w:type="paragraph" w:styleId="33">
    <w:name w:val="Body Text 3"/>
    <w:basedOn w:val="a3"/>
    <w:link w:val="34"/>
    <w:uiPriority w:val="99"/>
    <w:rsid w:val="00E05C60"/>
    <w:pPr>
      <w:widowControl/>
      <w:autoSpaceDE/>
      <w:autoSpaceDN/>
      <w:adjustRightInd/>
      <w:spacing w:after="120" w:line="240" w:lineRule="auto"/>
      <w:ind w:firstLine="0"/>
      <w:jc w:val="left"/>
    </w:pPr>
    <w:rPr>
      <w:rFonts w:ascii="Calibri" w:eastAsia="Calibri" w:hAnsi="Calibri" w:cs="Calibri"/>
      <w:sz w:val="16"/>
      <w:szCs w:val="16"/>
    </w:rPr>
  </w:style>
  <w:style w:type="character" w:customStyle="1" w:styleId="BodyText3Char">
    <w:name w:val="Body Text 3 Char"/>
    <w:uiPriority w:val="99"/>
    <w:locked/>
    <w:rsid w:val="00E05C60"/>
    <w:rPr>
      <w:sz w:val="16"/>
      <w:szCs w:val="16"/>
      <w:lang w:val="ru-RU" w:eastAsia="ru-RU"/>
    </w:rPr>
  </w:style>
  <w:style w:type="character" w:customStyle="1" w:styleId="34">
    <w:name w:val="Основной текст 3 Знак"/>
    <w:link w:val="33"/>
    <w:uiPriority w:val="99"/>
    <w:locked/>
    <w:rsid w:val="00E05C60"/>
    <w:rPr>
      <w:sz w:val="16"/>
      <w:szCs w:val="16"/>
    </w:rPr>
  </w:style>
  <w:style w:type="paragraph" w:styleId="aff8">
    <w:name w:val="Normal (Web)"/>
    <w:basedOn w:val="a3"/>
    <w:uiPriority w:val="99"/>
    <w:rsid w:val="00E05C60"/>
    <w:pPr>
      <w:widowControl/>
      <w:autoSpaceDE/>
      <w:autoSpaceDN/>
      <w:adjustRightInd/>
      <w:spacing w:line="240" w:lineRule="auto"/>
      <w:ind w:firstLine="0"/>
      <w:jc w:val="left"/>
    </w:pPr>
    <w:rPr>
      <w:rFonts w:eastAsia="Calibri"/>
    </w:rPr>
  </w:style>
  <w:style w:type="paragraph" w:customStyle="1" w:styleId="19">
    <w:name w:val="Абзац списка1"/>
    <w:basedOn w:val="a3"/>
    <w:uiPriority w:val="99"/>
    <w:rsid w:val="00E05C60"/>
    <w:pPr>
      <w:widowControl/>
      <w:autoSpaceDE/>
      <w:autoSpaceDN/>
      <w:adjustRightInd/>
      <w:spacing w:after="200"/>
      <w:ind w:left="720" w:firstLine="0"/>
      <w:jc w:val="left"/>
    </w:pPr>
    <w:rPr>
      <w:rFonts w:ascii="Calibri" w:eastAsia="Calibri" w:hAnsi="Calibri" w:cs="Calibri"/>
      <w:sz w:val="22"/>
      <w:szCs w:val="22"/>
      <w:lang w:eastAsia="en-US"/>
    </w:rPr>
  </w:style>
  <w:style w:type="paragraph" w:customStyle="1" w:styleId="Style3">
    <w:name w:val="Style3"/>
    <w:basedOn w:val="a3"/>
    <w:uiPriority w:val="99"/>
    <w:rsid w:val="00E05C60"/>
    <w:pPr>
      <w:spacing w:line="317" w:lineRule="exact"/>
      <w:ind w:firstLine="0"/>
      <w:jc w:val="left"/>
    </w:pPr>
    <w:rPr>
      <w:rFonts w:eastAsia="Calibri"/>
    </w:rPr>
  </w:style>
  <w:style w:type="character" w:customStyle="1" w:styleId="FontStyle13">
    <w:name w:val="Font Style13"/>
    <w:uiPriority w:val="99"/>
    <w:rsid w:val="00E05C60"/>
    <w:rPr>
      <w:rFonts w:ascii="Times New Roman" w:hAnsi="Times New Roman" w:cs="Times New Roman"/>
      <w:sz w:val="22"/>
      <w:szCs w:val="22"/>
    </w:rPr>
  </w:style>
  <w:style w:type="character" w:styleId="aff9">
    <w:name w:val="FollowedHyperlink"/>
    <w:uiPriority w:val="99"/>
    <w:rsid w:val="00E05C60"/>
    <w:rPr>
      <w:color w:val="800080"/>
      <w:u w:val="single"/>
    </w:rPr>
  </w:style>
  <w:style w:type="paragraph" w:customStyle="1" w:styleId="affa">
    <w:name w:val="Знак Знак Знак Знак Знак Знак Знак Знак Знак Знак"/>
    <w:basedOn w:val="a3"/>
    <w:uiPriority w:val="99"/>
    <w:rsid w:val="00E05C60"/>
    <w:pPr>
      <w:widowControl/>
      <w:autoSpaceDE/>
      <w:autoSpaceDN/>
      <w:adjustRightInd/>
      <w:spacing w:after="160" w:line="240" w:lineRule="exact"/>
      <w:ind w:firstLine="0"/>
      <w:jc w:val="left"/>
    </w:pPr>
    <w:rPr>
      <w:rFonts w:ascii="Verdana" w:eastAsia="Calibri" w:hAnsi="Verdana" w:cs="Verdana"/>
      <w:lang w:val="en-US" w:eastAsia="en-US"/>
    </w:rPr>
  </w:style>
  <w:style w:type="character" w:customStyle="1" w:styleId="affb">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uiPriority w:val="99"/>
    <w:locked/>
    <w:rsid w:val="00E05C60"/>
    <w:rPr>
      <w:rFonts w:ascii="Tahoma" w:hAnsi="Tahoma" w:cs="Tahoma"/>
      <w:sz w:val="20"/>
      <w:szCs w:val="20"/>
      <w:lang w:val="en-US"/>
    </w:rPr>
  </w:style>
  <w:style w:type="character" w:customStyle="1" w:styleId="35">
    <w:name w:val="Знак Знак35"/>
    <w:uiPriority w:val="99"/>
    <w:locked/>
    <w:rsid w:val="00E05C60"/>
    <w:rPr>
      <w:rFonts w:ascii="Arial" w:hAnsi="Arial" w:cs="Arial"/>
      <w:b/>
      <w:bCs/>
      <w:i/>
      <w:iCs/>
      <w:sz w:val="28"/>
      <w:szCs w:val="28"/>
      <w:lang w:eastAsia="ru-RU"/>
    </w:rPr>
  </w:style>
  <w:style w:type="character" w:customStyle="1" w:styleId="340">
    <w:name w:val="Знак Знак34"/>
    <w:uiPriority w:val="99"/>
    <w:locked/>
    <w:rsid w:val="00E05C60"/>
    <w:rPr>
      <w:rFonts w:ascii="Arial" w:hAnsi="Arial" w:cs="Arial"/>
      <w:b/>
      <w:bCs/>
      <w:sz w:val="26"/>
      <w:szCs w:val="26"/>
      <w:lang w:eastAsia="ru-RU"/>
    </w:rPr>
  </w:style>
  <w:style w:type="character" w:customStyle="1" w:styleId="330">
    <w:name w:val="Знак Знак33"/>
    <w:uiPriority w:val="99"/>
    <w:locked/>
    <w:rsid w:val="00E05C60"/>
    <w:rPr>
      <w:rFonts w:ascii="Times New Roman" w:hAnsi="Times New Roman" w:cs="Times New Roman"/>
      <w:b/>
      <w:bCs/>
      <w:sz w:val="20"/>
      <w:szCs w:val="20"/>
      <w:lang w:eastAsia="ru-RU"/>
    </w:rPr>
  </w:style>
  <w:style w:type="character" w:customStyle="1" w:styleId="320">
    <w:name w:val="Знак Знак32"/>
    <w:uiPriority w:val="99"/>
    <w:locked/>
    <w:rsid w:val="00E05C60"/>
    <w:rPr>
      <w:rFonts w:ascii="Times New Roman" w:hAnsi="Times New Roman" w:cs="Times New Roman"/>
      <w:b/>
      <w:bCs/>
      <w:i/>
      <w:iCs/>
      <w:sz w:val="26"/>
      <w:szCs w:val="26"/>
      <w:lang w:eastAsia="ru-RU"/>
    </w:rPr>
  </w:style>
  <w:style w:type="character" w:customStyle="1" w:styleId="blk">
    <w:name w:val="blk"/>
    <w:uiPriority w:val="99"/>
    <w:rsid w:val="00E05C60"/>
  </w:style>
  <w:style w:type="character" w:customStyle="1" w:styleId="u">
    <w:name w:val="u"/>
    <w:uiPriority w:val="99"/>
    <w:rsid w:val="00E05C60"/>
  </w:style>
  <w:style w:type="paragraph" w:customStyle="1" w:styleId="1251">
    <w:name w:val="Стиль Без интервала + 125 пт Черный По ширине Первая строка:  1..."/>
    <w:basedOn w:val="1a"/>
    <w:uiPriority w:val="99"/>
    <w:rsid w:val="00E05C60"/>
    <w:pPr>
      <w:widowControl w:val="0"/>
      <w:autoSpaceDE w:val="0"/>
      <w:autoSpaceDN w:val="0"/>
      <w:adjustRightInd w:val="0"/>
      <w:ind w:firstLine="709"/>
      <w:jc w:val="both"/>
    </w:pPr>
    <w:rPr>
      <w:rFonts w:ascii="Times New Roman" w:hAnsi="Times New Roman" w:cs="Times New Roman"/>
      <w:color w:val="000000"/>
      <w:spacing w:val="1"/>
      <w:sz w:val="25"/>
      <w:szCs w:val="25"/>
    </w:rPr>
  </w:style>
  <w:style w:type="paragraph" w:customStyle="1" w:styleId="1a">
    <w:name w:val="Без интервала1"/>
    <w:uiPriority w:val="99"/>
    <w:rsid w:val="00E05C60"/>
    <w:rPr>
      <w:rFonts w:eastAsia="Times New Roman" w:cs="Calibri"/>
      <w:sz w:val="22"/>
      <w:szCs w:val="22"/>
    </w:rPr>
  </w:style>
  <w:style w:type="character" w:customStyle="1" w:styleId="1b">
    <w:name w:val="бпОсновной текст Знак Знак1"/>
    <w:uiPriority w:val="99"/>
    <w:locked/>
    <w:rsid w:val="00E05C60"/>
    <w:rPr>
      <w:rFonts w:ascii="Times New Roman" w:hAnsi="Times New Roman" w:cs="Times New Roman"/>
      <w:sz w:val="24"/>
      <w:szCs w:val="24"/>
      <w:lang w:eastAsia="ru-RU"/>
    </w:rPr>
  </w:style>
  <w:style w:type="paragraph" w:customStyle="1" w:styleId="ConsPlusDocList">
    <w:name w:val="ConsPlusDocList"/>
    <w:uiPriority w:val="99"/>
    <w:rsid w:val="00E05C60"/>
    <w:pPr>
      <w:autoSpaceDE w:val="0"/>
      <w:autoSpaceDN w:val="0"/>
      <w:adjustRightInd w:val="0"/>
      <w:jc w:val="center"/>
    </w:pPr>
    <w:rPr>
      <w:rFonts w:ascii="Courier New" w:eastAsia="Times New Roman" w:hAnsi="Courier New" w:cs="Courier New"/>
      <w:sz w:val="24"/>
      <w:szCs w:val="24"/>
    </w:rPr>
  </w:style>
  <w:style w:type="character" w:customStyle="1" w:styleId="42">
    <w:name w:val="Знак Знак42"/>
    <w:uiPriority w:val="99"/>
    <w:rsid w:val="00E05C60"/>
    <w:rPr>
      <w:rFonts w:ascii="Arial" w:hAnsi="Arial" w:cs="Arial"/>
      <w:sz w:val="24"/>
      <w:szCs w:val="24"/>
      <w:lang w:val="ru-RU" w:eastAsia="ru-RU"/>
    </w:rPr>
  </w:style>
  <w:style w:type="paragraph" w:customStyle="1" w:styleId="120">
    <w:name w:val="Абзац списка12"/>
    <w:basedOn w:val="a3"/>
    <w:uiPriority w:val="99"/>
    <w:rsid w:val="00E05C60"/>
    <w:pPr>
      <w:widowControl/>
      <w:autoSpaceDE/>
      <w:autoSpaceDN/>
      <w:adjustRightInd/>
      <w:ind w:left="720" w:firstLine="0"/>
      <w:jc w:val="center"/>
    </w:pPr>
    <w:rPr>
      <w:rFonts w:ascii="Calibri" w:hAnsi="Calibri" w:cs="Calibri"/>
      <w:sz w:val="22"/>
      <w:szCs w:val="22"/>
      <w:lang w:eastAsia="en-US"/>
    </w:rPr>
  </w:style>
  <w:style w:type="paragraph" w:styleId="affc">
    <w:name w:val="caption"/>
    <w:basedOn w:val="a3"/>
    <w:next w:val="a3"/>
    <w:uiPriority w:val="99"/>
    <w:qFormat/>
    <w:locked/>
    <w:rsid w:val="00E05C60"/>
    <w:pPr>
      <w:widowControl/>
      <w:overflowPunct w:val="0"/>
      <w:spacing w:line="216" w:lineRule="auto"/>
      <w:ind w:firstLine="0"/>
      <w:jc w:val="center"/>
      <w:textAlignment w:val="baseline"/>
    </w:pPr>
    <w:rPr>
      <w:b/>
      <w:bCs/>
      <w:sz w:val="22"/>
      <w:szCs w:val="22"/>
    </w:rPr>
  </w:style>
  <w:style w:type="paragraph" w:customStyle="1" w:styleId="210">
    <w:name w:val="Основной текст 21"/>
    <w:basedOn w:val="a3"/>
    <w:uiPriority w:val="99"/>
    <w:rsid w:val="00E05C60"/>
    <w:pPr>
      <w:widowControl/>
      <w:overflowPunct w:val="0"/>
      <w:spacing w:line="216" w:lineRule="auto"/>
      <w:ind w:firstLine="709"/>
      <w:textAlignment w:val="baseline"/>
    </w:pPr>
    <w:rPr>
      <w:sz w:val="20"/>
      <w:szCs w:val="20"/>
    </w:rPr>
  </w:style>
  <w:style w:type="paragraph" w:styleId="affd">
    <w:name w:val="Title"/>
    <w:basedOn w:val="a3"/>
    <w:link w:val="affe"/>
    <w:uiPriority w:val="99"/>
    <w:qFormat/>
    <w:locked/>
    <w:rsid w:val="00E05C60"/>
    <w:pPr>
      <w:widowControl/>
      <w:autoSpaceDE/>
      <w:autoSpaceDN/>
      <w:adjustRightInd/>
      <w:spacing w:line="240" w:lineRule="auto"/>
      <w:ind w:firstLine="0"/>
      <w:jc w:val="center"/>
    </w:pPr>
    <w:rPr>
      <w:rFonts w:ascii="Tahoma" w:eastAsia="Calibri" w:hAnsi="Tahoma" w:cs="Tahoma"/>
      <w:sz w:val="16"/>
      <w:szCs w:val="16"/>
    </w:rPr>
  </w:style>
  <w:style w:type="character" w:customStyle="1" w:styleId="TitleChar">
    <w:name w:val="Title Char"/>
    <w:uiPriority w:val="99"/>
    <w:locked/>
    <w:rsid w:val="00E05C60"/>
    <w:rPr>
      <w:rFonts w:ascii="Arial" w:hAnsi="Arial" w:cs="Arial"/>
      <w:b/>
      <w:bCs/>
      <w:sz w:val="24"/>
      <w:szCs w:val="24"/>
      <w:lang w:val="ru-RU" w:eastAsia="ru-RU"/>
    </w:rPr>
  </w:style>
  <w:style w:type="character" w:customStyle="1" w:styleId="affe">
    <w:name w:val="Название Знак"/>
    <w:link w:val="affd"/>
    <w:uiPriority w:val="99"/>
    <w:locked/>
    <w:rsid w:val="00E05C60"/>
    <w:rPr>
      <w:rFonts w:ascii="Tahoma" w:hAnsi="Tahoma" w:cs="Tahoma"/>
      <w:sz w:val="16"/>
      <w:szCs w:val="16"/>
    </w:rPr>
  </w:style>
  <w:style w:type="paragraph" w:styleId="36">
    <w:name w:val="Body Text Indent 3"/>
    <w:basedOn w:val="a3"/>
    <w:link w:val="37"/>
    <w:uiPriority w:val="99"/>
    <w:rsid w:val="00E05C60"/>
    <w:pPr>
      <w:widowControl/>
      <w:autoSpaceDE/>
      <w:autoSpaceDN/>
      <w:adjustRightInd/>
      <w:spacing w:after="120" w:line="240" w:lineRule="auto"/>
      <w:ind w:left="283" w:firstLine="0"/>
      <w:jc w:val="center"/>
    </w:pPr>
    <w:rPr>
      <w:rFonts w:ascii="Calibri" w:hAnsi="Calibri" w:cs="Calibri"/>
      <w:sz w:val="16"/>
      <w:szCs w:val="16"/>
    </w:rPr>
  </w:style>
  <w:style w:type="character" w:customStyle="1" w:styleId="BodyTextIndent3Char">
    <w:name w:val="Body Text Indent 3 Char"/>
    <w:uiPriority w:val="99"/>
    <w:locked/>
    <w:rsid w:val="00E05C60"/>
    <w:rPr>
      <w:rFonts w:eastAsia="Times New Roman"/>
      <w:sz w:val="16"/>
      <w:szCs w:val="16"/>
      <w:lang w:val="ru-RU" w:eastAsia="ru-RU"/>
    </w:rPr>
  </w:style>
  <w:style w:type="character" w:customStyle="1" w:styleId="37">
    <w:name w:val="Основной текст с отступом 3 Знак"/>
    <w:link w:val="36"/>
    <w:uiPriority w:val="99"/>
    <w:locked/>
    <w:rsid w:val="00E05C60"/>
    <w:rPr>
      <w:rFonts w:eastAsia="Times New Roman"/>
      <w:sz w:val="16"/>
      <w:szCs w:val="16"/>
    </w:rPr>
  </w:style>
  <w:style w:type="paragraph" w:styleId="afff">
    <w:name w:val="Plain Text"/>
    <w:basedOn w:val="a3"/>
    <w:link w:val="afff0"/>
    <w:uiPriority w:val="99"/>
    <w:rsid w:val="00E05C60"/>
    <w:pPr>
      <w:widowControl/>
      <w:autoSpaceDE/>
      <w:autoSpaceDN/>
      <w:adjustRightInd/>
      <w:spacing w:line="240" w:lineRule="auto"/>
      <w:ind w:firstLine="0"/>
      <w:jc w:val="center"/>
    </w:pPr>
    <w:rPr>
      <w:rFonts w:ascii="Calibri" w:eastAsia="Calibri" w:hAnsi="Calibri" w:cs="Calibri"/>
      <w:b/>
      <w:bCs/>
      <w:sz w:val="28"/>
      <w:szCs w:val="28"/>
    </w:rPr>
  </w:style>
  <w:style w:type="character" w:customStyle="1" w:styleId="PlainTextChar">
    <w:name w:val="Plain Text Char"/>
    <w:uiPriority w:val="99"/>
    <w:locked/>
    <w:rsid w:val="00E05C60"/>
    <w:rPr>
      <w:rFonts w:ascii="Courier New" w:hAnsi="Courier New" w:cs="Courier New"/>
      <w:lang w:val="ru-RU" w:eastAsia="ru-RU"/>
    </w:rPr>
  </w:style>
  <w:style w:type="character" w:customStyle="1" w:styleId="afff0">
    <w:name w:val="Текст Знак"/>
    <w:link w:val="afff"/>
    <w:uiPriority w:val="99"/>
    <w:locked/>
    <w:rsid w:val="00E05C60"/>
    <w:rPr>
      <w:b/>
      <w:bCs/>
      <w:sz w:val="28"/>
      <w:szCs w:val="28"/>
      <w:lang w:val="ru-RU" w:eastAsia="ru-RU"/>
    </w:rPr>
  </w:style>
  <w:style w:type="paragraph" w:customStyle="1" w:styleId="ConsNormal">
    <w:name w:val="ConsNormal"/>
    <w:uiPriority w:val="99"/>
    <w:rsid w:val="00E05C60"/>
    <w:pPr>
      <w:widowControl w:val="0"/>
      <w:autoSpaceDE w:val="0"/>
      <w:autoSpaceDN w:val="0"/>
      <w:adjustRightInd w:val="0"/>
      <w:ind w:right="19772" w:firstLine="720"/>
      <w:jc w:val="center"/>
    </w:pPr>
    <w:rPr>
      <w:rFonts w:ascii="Arial" w:eastAsia="Times New Roman" w:hAnsi="Arial" w:cs="Arial"/>
      <w:sz w:val="24"/>
      <w:szCs w:val="24"/>
    </w:rPr>
  </w:style>
  <w:style w:type="paragraph" w:customStyle="1" w:styleId="ConsTitle">
    <w:name w:val="ConsTitle"/>
    <w:uiPriority w:val="99"/>
    <w:rsid w:val="00E05C60"/>
    <w:pPr>
      <w:widowControl w:val="0"/>
      <w:autoSpaceDE w:val="0"/>
      <w:autoSpaceDN w:val="0"/>
      <w:adjustRightInd w:val="0"/>
      <w:ind w:right="19772"/>
      <w:jc w:val="center"/>
    </w:pPr>
    <w:rPr>
      <w:rFonts w:ascii="Arial" w:eastAsia="Times New Roman" w:hAnsi="Arial" w:cs="Arial"/>
      <w:b/>
      <w:bCs/>
      <w:sz w:val="24"/>
      <w:szCs w:val="24"/>
    </w:rPr>
  </w:style>
  <w:style w:type="paragraph" w:customStyle="1" w:styleId="Preformat">
    <w:name w:val="Preformat"/>
    <w:uiPriority w:val="99"/>
    <w:rsid w:val="00E05C60"/>
    <w:pPr>
      <w:autoSpaceDE w:val="0"/>
      <w:autoSpaceDN w:val="0"/>
      <w:adjustRightInd w:val="0"/>
      <w:jc w:val="center"/>
    </w:pPr>
    <w:rPr>
      <w:rFonts w:ascii="Courier New" w:eastAsia="Times New Roman" w:hAnsi="Courier New" w:cs="Courier New"/>
      <w:sz w:val="24"/>
      <w:szCs w:val="24"/>
    </w:rPr>
  </w:style>
  <w:style w:type="paragraph" w:customStyle="1" w:styleId="afff1">
    <w:name w:val="Нумерованный Список"/>
    <w:basedOn w:val="a3"/>
    <w:uiPriority w:val="99"/>
    <w:rsid w:val="00E05C60"/>
    <w:pPr>
      <w:widowControl/>
      <w:autoSpaceDE/>
      <w:autoSpaceDN/>
      <w:adjustRightInd/>
      <w:spacing w:before="120" w:after="120" w:line="240" w:lineRule="auto"/>
      <w:ind w:firstLine="0"/>
    </w:pPr>
  </w:style>
  <w:style w:type="paragraph" w:customStyle="1" w:styleId="ConsNonformat">
    <w:name w:val="ConsNonformat"/>
    <w:uiPriority w:val="99"/>
    <w:rsid w:val="00E05C60"/>
    <w:pPr>
      <w:widowControl w:val="0"/>
      <w:autoSpaceDE w:val="0"/>
      <w:autoSpaceDN w:val="0"/>
      <w:adjustRightInd w:val="0"/>
      <w:ind w:right="19772"/>
      <w:jc w:val="center"/>
    </w:pPr>
    <w:rPr>
      <w:rFonts w:ascii="Courier New" w:eastAsia="Times New Roman" w:hAnsi="Courier New" w:cs="Courier New"/>
      <w:sz w:val="24"/>
      <w:szCs w:val="24"/>
    </w:rPr>
  </w:style>
  <w:style w:type="paragraph" w:customStyle="1" w:styleId="ConsCell">
    <w:name w:val="ConsCell"/>
    <w:uiPriority w:val="99"/>
    <w:rsid w:val="00E05C60"/>
    <w:pPr>
      <w:widowControl w:val="0"/>
      <w:autoSpaceDE w:val="0"/>
      <w:autoSpaceDN w:val="0"/>
      <w:adjustRightInd w:val="0"/>
      <w:ind w:right="19772"/>
      <w:jc w:val="center"/>
    </w:pPr>
    <w:rPr>
      <w:rFonts w:ascii="Arial" w:eastAsia="Times New Roman" w:hAnsi="Arial" w:cs="Arial"/>
      <w:sz w:val="24"/>
      <w:szCs w:val="24"/>
    </w:rPr>
  </w:style>
  <w:style w:type="paragraph" w:customStyle="1" w:styleId="1c">
    <w:name w:val="Обычный1"/>
    <w:link w:val="1d"/>
    <w:uiPriority w:val="99"/>
    <w:rsid w:val="00E05C60"/>
    <w:pPr>
      <w:widowControl w:val="0"/>
      <w:snapToGrid w:val="0"/>
      <w:spacing w:line="300" w:lineRule="auto"/>
      <w:ind w:firstLine="820"/>
      <w:jc w:val="both"/>
    </w:pPr>
    <w:rPr>
      <w:rFonts w:eastAsia="Times New Roman" w:cs="Calibri"/>
      <w:sz w:val="22"/>
      <w:szCs w:val="22"/>
    </w:rPr>
  </w:style>
  <w:style w:type="character" w:customStyle="1" w:styleId="1d">
    <w:name w:val="Обычный1 Знак"/>
    <w:link w:val="1c"/>
    <w:uiPriority w:val="99"/>
    <w:locked/>
    <w:rsid w:val="00E05C60"/>
    <w:rPr>
      <w:rFonts w:eastAsia="Times New Roman"/>
      <w:sz w:val="22"/>
      <w:szCs w:val="22"/>
      <w:lang w:val="ru-RU" w:eastAsia="ru-RU"/>
    </w:rPr>
  </w:style>
  <w:style w:type="paragraph" w:customStyle="1" w:styleId="text">
    <w:name w:val="text"/>
    <w:basedOn w:val="a3"/>
    <w:uiPriority w:val="99"/>
    <w:rsid w:val="00E05C60"/>
    <w:pPr>
      <w:widowControl/>
      <w:autoSpaceDE/>
      <w:autoSpaceDN/>
      <w:adjustRightInd/>
      <w:spacing w:line="240" w:lineRule="auto"/>
      <w:ind w:firstLine="0"/>
      <w:jc w:val="center"/>
    </w:pPr>
    <w:rPr>
      <w:rFonts w:ascii="Verdana" w:hAnsi="Verdana" w:cs="Verdana"/>
      <w:color w:val="000000"/>
      <w:sz w:val="16"/>
      <w:szCs w:val="16"/>
    </w:rPr>
  </w:style>
  <w:style w:type="character" w:customStyle="1" w:styleId="BodyTextChar1">
    <w:name w:val="Body Text Char1"/>
    <w:aliases w:val="бпОсновной текст Char1"/>
    <w:uiPriority w:val="99"/>
    <w:locked/>
    <w:rsid w:val="00E05C60"/>
    <w:rPr>
      <w:sz w:val="24"/>
      <w:szCs w:val="24"/>
      <w:lang w:val="ru-RU" w:eastAsia="ru-RU"/>
    </w:rPr>
  </w:style>
  <w:style w:type="character" w:customStyle="1" w:styleId="BodyTextIndentChar1">
    <w:name w:val="Body Text Indent Char1"/>
    <w:uiPriority w:val="99"/>
    <w:locked/>
    <w:rsid w:val="00E05C60"/>
    <w:rPr>
      <w:sz w:val="24"/>
      <w:szCs w:val="24"/>
      <w:lang w:val="ru-RU" w:eastAsia="ru-RU"/>
    </w:rPr>
  </w:style>
  <w:style w:type="character" w:customStyle="1" w:styleId="152">
    <w:name w:val="Знак Знак152"/>
    <w:uiPriority w:val="99"/>
    <w:rsid w:val="00E05C60"/>
    <w:rPr>
      <w:rFonts w:ascii="Times New Roman" w:hAnsi="Times New Roman" w:cs="Times New Roman"/>
      <w:sz w:val="24"/>
      <w:szCs w:val="24"/>
      <w:lang w:eastAsia="ru-RU"/>
    </w:rPr>
  </w:style>
  <w:style w:type="character" w:styleId="afff2">
    <w:name w:val="Strong"/>
    <w:uiPriority w:val="99"/>
    <w:qFormat/>
    <w:locked/>
    <w:rsid w:val="00E05C60"/>
    <w:rPr>
      <w:b/>
      <w:bCs/>
    </w:rPr>
  </w:style>
  <w:style w:type="paragraph" w:customStyle="1" w:styleId="afff3">
    <w:name w:val="Адресат"/>
    <w:basedOn w:val="a3"/>
    <w:uiPriority w:val="99"/>
    <w:rsid w:val="00E05C60"/>
    <w:pPr>
      <w:widowControl/>
      <w:suppressAutoHyphens/>
      <w:autoSpaceDE/>
      <w:autoSpaceDN/>
      <w:adjustRightInd/>
      <w:spacing w:after="120" w:line="240" w:lineRule="exact"/>
      <w:ind w:firstLine="0"/>
      <w:jc w:val="center"/>
    </w:pPr>
    <w:rPr>
      <w:b/>
      <w:bCs/>
      <w:sz w:val="28"/>
      <w:szCs w:val="28"/>
    </w:rPr>
  </w:style>
  <w:style w:type="paragraph" w:customStyle="1" w:styleId="afff4">
    <w:name w:val="Приложение"/>
    <w:basedOn w:val="aff"/>
    <w:uiPriority w:val="99"/>
    <w:rsid w:val="00E05C60"/>
    <w:pPr>
      <w:tabs>
        <w:tab w:val="left" w:pos="1673"/>
      </w:tabs>
      <w:spacing w:before="240" w:line="240" w:lineRule="exact"/>
      <w:ind w:left="1985" w:hanging="1985"/>
    </w:pPr>
    <w:rPr>
      <w:rFonts w:eastAsia="Times New Roman"/>
      <w:b/>
      <w:bCs/>
    </w:rPr>
  </w:style>
  <w:style w:type="paragraph" w:customStyle="1" w:styleId="afff5">
    <w:name w:val="Заголовок к тексту"/>
    <w:basedOn w:val="a3"/>
    <w:next w:val="aff"/>
    <w:uiPriority w:val="99"/>
    <w:rsid w:val="00E05C60"/>
    <w:pPr>
      <w:widowControl/>
      <w:suppressAutoHyphens/>
      <w:autoSpaceDE/>
      <w:autoSpaceDN/>
      <w:adjustRightInd/>
      <w:spacing w:after="480" w:line="240" w:lineRule="exact"/>
      <w:ind w:firstLine="0"/>
      <w:jc w:val="center"/>
    </w:pPr>
    <w:rPr>
      <w:sz w:val="28"/>
      <w:szCs w:val="28"/>
    </w:rPr>
  </w:style>
  <w:style w:type="paragraph" w:customStyle="1" w:styleId="afff6">
    <w:name w:val="регистрационные поля"/>
    <w:basedOn w:val="a3"/>
    <w:uiPriority w:val="99"/>
    <w:rsid w:val="00E05C60"/>
    <w:pPr>
      <w:widowControl/>
      <w:autoSpaceDE/>
      <w:autoSpaceDN/>
      <w:adjustRightInd/>
      <w:spacing w:line="240" w:lineRule="exact"/>
      <w:ind w:firstLine="0"/>
      <w:jc w:val="center"/>
    </w:pPr>
    <w:rPr>
      <w:b/>
      <w:bCs/>
      <w:sz w:val="28"/>
      <w:szCs w:val="28"/>
      <w:lang w:val="en-US"/>
    </w:rPr>
  </w:style>
  <w:style w:type="paragraph" w:customStyle="1" w:styleId="afff7">
    <w:name w:val="Исполнитель"/>
    <w:basedOn w:val="aff"/>
    <w:uiPriority w:val="99"/>
    <w:rsid w:val="00E05C60"/>
    <w:pPr>
      <w:suppressAutoHyphens/>
      <w:spacing w:after="120" w:line="240" w:lineRule="exact"/>
      <w:jc w:val="left"/>
    </w:pPr>
    <w:rPr>
      <w:rFonts w:eastAsia="Times New Roman"/>
      <w:b/>
      <w:bCs/>
    </w:rPr>
  </w:style>
  <w:style w:type="paragraph" w:customStyle="1" w:styleId="afff8">
    <w:name w:val="Подпись на общем бланке"/>
    <w:basedOn w:val="aff4"/>
    <w:next w:val="aff"/>
    <w:uiPriority w:val="99"/>
    <w:rsid w:val="00E05C60"/>
    <w:pPr>
      <w:tabs>
        <w:tab w:val="right" w:pos="9639"/>
      </w:tabs>
      <w:suppressAutoHyphens/>
      <w:spacing w:before="480" w:line="240" w:lineRule="exact"/>
      <w:ind w:left="0"/>
      <w:jc w:val="center"/>
    </w:pPr>
    <w:rPr>
      <w:rFonts w:eastAsia="Times New Roman"/>
      <w:b w:val="0"/>
      <w:bCs w:val="0"/>
    </w:rPr>
  </w:style>
  <w:style w:type="character" w:customStyle="1" w:styleId="afff9">
    <w:name w:val="Цветовое выделение"/>
    <w:uiPriority w:val="99"/>
    <w:rsid w:val="00E05C60"/>
    <w:rPr>
      <w:b/>
      <w:bCs/>
      <w:color w:val="000080"/>
      <w:sz w:val="20"/>
      <w:szCs w:val="20"/>
    </w:rPr>
  </w:style>
  <w:style w:type="paragraph" w:customStyle="1" w:styleId="afffa">
    <w:name w:val="Таблицы (моноширинный)"/>
    <w:basedOn w:val="a3"/>
    <w:next w:val="a3"/>
    <w:uiPriority w:val="99"/>
    <w:rsid w:val="00E05C60"/>
    <w:pPr>
      <w:widowControl/>
      <w:spacing w:line="240" w:lineRule="auto"/>
      <w:ind w:firstLine="0"/>
    </w:pPr>
    <w:rPr>
      <w:rFonts w:ascii="Courier New" w:hAnsi="Courier New" w:cs="Courier New"/>
      <w:sz w:val="20"/>
      <w:szCs w:val="20"/>
    </w:rPr>
  </w:style>
  <w:style w:type="character" w:customStyle="1" w:styleId="afffb">
    <w:name w:val="Гипертекстовая ссылка"/>
    <w:uiPriority w:val="99"/>
    <w:rsid w:val="00E05C60"/>
    <w:rPr>
      <w:b/>
      <w:bCs/>
      <w:color w:val="008000"/>
      <w:sz w:val="20"/>
      <w:szCs w:val="20"/>
      <w:u w:val="single"/>
    </w:rPr>
  </w:style>
  <w:style w:type="paragraph" w:customStyle="1" w:styleId="afffc">
    <w:name w:val="Заголовок статьи"/>
    <w:basedOn w:val="a3"/>
    <w:next w:val="a3"/>
    <w:uiPriority w:val="99"/>
    <w:rsid w:val="00E05C60"/>
    <w:pPr>
      <w:widowControl/>
      <w:spacing w:line="240" w:lineRule="auto"/>
      <w:ind w:left="1612" w:hanging="892"/>
    </w:pPr>
    <w:rPr>
      <w:rFonts w:ascii="Arial" w:hAnsi="Arial" w:cs="Arial"/>
      <w:sz w:val="20"/>
      <w:szCs w:val="20"/>
    </w:rPr>
  </w:style>
  <w:style w:type="paragraph" w:customStyle="1" w:styleId="afffd">
    <w:name w:val="Комментарий"/>
    <w:basedOn w:val="a3"/>
    <w:next w:val="a3"/>
    <w:uiPriority w:val="99"/>
    <w:rsid w:val="00E05C60"/>
    <w:pPr>
      <w:widowControl/>
      <w:spacing w:line="240" w:lineRule="auto"/>
      <w:ind w:left="170" w:firstLine="0"/>
    </w:pPr>
    <w:rPr>
      <w:rFonts w:ascii="Arial" w:hAnsi="Arial" w:cs="Arial"/>
      <w:i/>
      <w:iCs/>
      <w:color w:val="800080"/>
      <w:sz w:val="20"/>
      <w:szCs w:val="20"/>
    </w:rPr>
  </w:style>
  <w:style w:type="character" w:customStyle="1" w:styleId="afffe">
    <w:name w:val="Продолжение ссылки"/>
    <w:uiPriority w:val="99"/>
    <w:rsid w:val="00E05C60"/>
    <w:rPr>
      <w:color w:val="008000"/>
      <w:sz w:val="20"/>
      <w:szCs w:val="20"/>
      <w:u w:val="single"/>
    </w:rPr>
  </w:style>
  <w:style w:type="paragraph" w:customStyle="1" w:styleId="38">
    <w:name w:val="Знак Знак Знак Знак Знак Знак Знак Знак Знак Знак3"/>
    <w:basedOn w:val="a3"/>
    <w:uiPriority w:val="99"/>
    <w:rsid w:val="00E05C60"/>
    <w:pPr>
      <w:widowControl/>
      <w:autoSpaceDE/>
      <w:autoSpaceDN/>
      <w:adjustRightInd/>
      <w:spacing w:after="160" w:line="240" w:lineRule="exact"/>
      <w:ind w:firstLine="0"/>
      <w:jc w:val="center"/>
    </w:pPr>
    <w:rPr>
      <w:rFonts w:ascii="Verdana" w:hAnsi="Verdana" w:cs="Verdana"/>
      <w:lang w:val="en-US" w:eastAsia="en-US"/>
    </w:rPr>
  </w:style>
  <w:style w:type="paragraph" w:customStyle="1" w:styleId="100">
    <w:name w:val="Обычный 10"/>
    <w:basedOn w:val="a3"/>
    <w:uiPriority w:val="99"/>
    <w:rsid w:val="00E05C60"/>
    <w:pPr>
      <w:widowControl/>
      <w:autoSpaceDE/>
      <w:autoSpaceDN/>
      <w:adjustRightInd/>
      <w:spacing w:line="240" w:lineRule="auto"/>
      <w:ind w:right="2" w:firstLine="110"/>
    </w:pPr>
    <w:rPr>
      <w:sz w:val="20"/>
      <w:szCs w:val="20"/>
    </w:rPr>
  </w:style>
  <w:style w:type="paragraph" w:customStyle="1" w:styleId="1e">
    <w:name w:val="Стиль1"/>
    <w:basedOn w:val="aff6"/>
    <w:uiPriority w:val="99"/>
    <w:rsid w:val="00E05C60"/>
    <w:pPr>
      <w:spacing w:after="60"/>
      <w:ind w:firstLine="709"/>
      <w:jc w:val="both"/>
    </w:pPr>
    <w:rPr>
      <w:rFonts w:eastAsia="Times New Roman"/>
      <w:sz w:val="28"/>
      <w:szCs w:val="28"/>
    </w:rPr>
  </w:style>
  <w:style w:type="paragraph" w:customStyle="1" w:styleId="1f">
    <w:name w:val="Знак1"/>
    <w:basedOn w:val="a3"/>
    <w:uiPriority w:val="99"/>
    <w:rsid w:val="00E05C60"/>
    <w:pPr>
      <w:widowControl/>
      <w:autoSpaceDE/>
      <w:autoSpaceDN/>
      <w:adjustRightInd/>
      <w:spacing w:after="160" w:line="240" w:lineRule="exact"/>
      <w:ind w:firstLine="0"/>
    </w:pPr>
    <w:rPr>
      <w:lang w:val="en-US" w:eastAsia="en-US"/>
    </w:rPr>
  </w:style>
  <w:style w:type="paragraph" w:customStyle="1" w:styleId="Normal1">
    <w:name w:val="Normal1"/>
    <w:uiPriority w:val="99"/>
    <w:rsid w:val="00E05C60"/>
    <w:pPr>
      <w:widowControl w:val="0"/>
      <w:jc w:val="center"/>
    </w:pPr>
    <w:rPr>
      <w:rFonts w:ascii="Times New Roman" w:eastAsia="Times New Roman" w:hAnsi="Times New Roman"/>
      <w:sz w:val="24"/>
      <w:szCs w:val="24"/>
    </w:rPr>
  </w:style>
  <w:style w:type="character" w:customStyle="1" w:styleId="270">
    <w:name w:val="Знак Знак27"/>
    <w:uiPriority w:val="99"/>
    <w:rsid w:val="00E05C60"/>
    <w:rPr>
      <w:sz w:val="28"/>
      <w:szCs w:val="28"/>
      <w:lang w:val="ru-RU" w:eastAsia="ru-RU"/>
    </w:rPr>
  </w:style>
  <w:style w:type="character" w:customStyle="1" w:styleId="260">
    <w:name w:val="Знак Знак26"/>
    <w:uiPriority w:val="99"/>
    <w:rsid w:val="00E05C60"/>
    <w:rPr>
      <w:rFonts w:ascii="Arial" w:hAnsi="Arial" w:cs="Arial"/>
      <w:b/>
      <w:bCs/>
      <w:sz w:val="26"/>
      <w:szCs w:val="26"/>
      <w:lang w:val="ru-RU" w:eastAsia="ru-RU"/>
    </w:rPr>
  </w:style>
  <w:style w:type="character" w:styleId="affff">
    <w:name w:val="Emphasis"/>
    <w:uiPriority w:val="99"/>
    <w:qFormat/>
    <w:locked/>
    <w:rsid w:val="00E05C60"/>
    <w:rPr>
      <w:i/>
      <w:iCs/>
    </w:rPr>
  </w:style>
  <w:style w:type="character" w:customStyle="1" w:styleId="HTML1">
    <w:name w:val="Стандартный HTML Знак1"/>
    <w:uiPriority w:val="99"/>
    <w:rsid w:val="00E05C60"/>
    <w:rPr>
      <w:rFonts w:ascii="Courier New" w:hAnsi="Courier New" w:cs="Courier New"/>
      <w:lang w:eastAsia="ar-SA" w:bidi="ar-SA"/>
    </w:rPr>
  </w:style>
  <w:style w:type="character" w:customStyle="1" w:styleId="280">
    <w:name w:val="Знак Знак28"/>
    <w:uiPriority w:val="99"/>
    <w:rsid w:val="00E05C60"/>
    <w:rPr>
      <w:sz w:val="24"/>
      <w:szCs w:val="24"/>
      <w:lang w:val="ru-RU" w:eastAsia="ru-RU"/>
    </w:rPr>
  </w:style>
  <w:style w:type="character" w:customStyle="1" w:styleId="220">
    <w:name w:val="Заголовок 2 Знак2"/>
    <w:aliases w:val="Заголовок 2 Знак Знак1"/>
    <w:uiPriority w:val="99"/>
    <w:rsid w:val="00E05C60"/>
    <w:rPr>
      <w:rFonts w:ascii="Arial" w:hAnsi="Arial" w:cs="Arial"/>
      <w:b/>
      <w:bCs/>
      <w:i/>
      <w:iCs/>
      <w:sz w:val="28"/>
      <w:szCs w:val="28"/>
      <w:lang w:val="ru-RU" w:eastAsia="ru-RU"/>
    </w:rPr>
  </w:style>
  <w:style w:type="paragraph" w:customStyle="1" w:styleId="ConsPlusCell">
    <w:name w:val="ConsPlusCell"/>
    <w:uiPriority w:val="99"/>
    <w:rsid w:val="00E05C60"/>
    <w:pPr>
      <w:autoSpaceDE w:val="0"/>
      <w:autoSpaceDN w:val="0"/>
      <w:adjustRightInd w:val="0"/>
      <w:jc w:val="center"/>
    </w:pPr>
    <w:rPr>
      <w:rFonts w:ascii="Arial" w:eastAsia="Times New Roman" w:hAnsi="Arial" w:cs="Arial"/>
      <w:sz w:val="24"/>
      <w:szCs w:val="24"/>
    </w:rPr>
  </w:style>
  <w:style w:type="character" w:customStyle="1" w:styleId="211">
    <w:name w:val="Заголовок 2 Знак1"/>
    <w:aliases w:val="Заголовок 2 Знак Знак"/>
    <w:uiPriority w:val="99"/>
    <w:rsid w:val="00E05C60"/>
    <w:rPr>
      <w:rFonts w:ascii="Arial" w:hAnsi="Arial" w:cs="Arial"/>
      <w:b/>
      <w:bCs/>
      <w:i/>
      <w:iCs/>
      <w:sz w:val="28"/>
      <w:szCs w:val="28"/>
      <w:lang w:val="ru-RU" w:eastAsia="ru-RU"/>
    </w:rPr>
  </w:style>
  <w:style w:type="paragraph" w:customStyle="1" w:styleId="affff0">
    <w:name w:val="Знак Знак Знак Знак Знак Знак Знак"/>
    <w:basedOn w:val="a3"/>
    <w:uiPriority w:val="99"/>
    <w:rsid w:val="00E05C60"/>
    <w:pPr>
      <w:widowControl/>
      <w:autoSpaceDE/>
      <w:autoSpaceDN/>
      <w:adjustRightInd/>
      <w:spacing w:before="100" w:beforeAutospacing="1" w:after="100" w:afterAutospacing="1" w:line="240" w:lineRule="auto"/>
      <w:ind w:firstLine="0"/>
      <w:jc w:val="center"/>
    </w:pPr>
    <w:rPr>
      <w:rFonts w:ascii="Tahoma" w:hAnsi="Tahoma" w:cs="Tahoma"/>
      <w:sz w:val="20"/>
      <w:szCs w:val="20"/>
      <w:lang w:val="en-US" w:eastAsia="en-US"/>
    </w:rPr>
  </w:style>
  <w:style w:type="character" w:customStyle="1" w:styleId="221">
    <w:name w:val="Знак Знак221"/>
    <w:uiPriority w:val="99"/>
    <w:locked/>
    <w:rsid w:val="00E05C60"/>
    <w:rPr>
      <w:sz w:val="24"/>
      <w:szCs w:val="24"/>
      <w:lang w:val="ru-RU" w:eastAsia="ru-RU"/>
    </w:rPr>
  </w:style>
  <w:style w:type="character" w:customStyle="1" w:styleId="2110">
    <w:name w:val="Знак Знак211"/>
    <w:uiPriority w:val="99"/>
    <w:locked/>
    <w:rsid w:val="00E05C60"/>
    <w:rPr>
      <w:sz w:val="28"/>
      <w:szCs w:val="28"/>
      <w:lang w:val="ru-RU" w:eastAsia="ru-RU"/>
    </w:rPr>
  </w:style>
  <w:style w:type="character" w:customStyle="1" w:styleId="201">
    <w:name w:val="Знак Знак201"/>
    <w:uiPriority w:val="99"/>
    <w:locked/>
    <w:rsid w:val="00E05C60"/>
    <w:rPr>
      <w:rFonts w:ascii="Arial" w:hAnsi="Arial" w:cs="Arial"/>
      <w:b/>
      <w:bCs/>
      <w:sz w:val="26"/>
      <w:szCs w:val="26"/>
      <w:lang w:val="ru-RU" w:eastAsia="ru-RU"/>
    </w:rPr>
  </w:style>
  <w:style w:type="character" w:customStyle="1" w:styleId="172">
    <w:name w:val="Знак Знак172"/>
    <w:uiPriority w:val="99"/>
    <w:locked/>
    <w:rsid w:val="00E05C60"/>
    <w:rPr>
      <w:i/>
      <w:iCs/>
      <w:sz w:val="22"/>
      <w:szCs w:val="22"/>
      <w:lang w:val="ru-RU" w:eastAsia="ru-RU"/>
    </w:rPr>
  </w:style>
  <w:style w:type="character" w:customStyle="1" w:styleId="162">
    <w:name w:val="Знак Знак162"/>
    <w:uiPriority w:val="99"/>
    <w:locked/>
    <w:rsid w:val="00E05C60"/>
    <w:rPr>
      <w:rFonts w:ascii="Arial" w:hAnsi="Arial" w:cs="Arial"/>
      <w:lang w:val="ru-RU" w:eastAsia="ru-RU"/>
    </w:rPr>
  </w:style>
  <w:style w:type="character" w:customStyle="1" w:styleId="151">
    <w:name w:val="Знак Знак151"/>
    <w:uiPriority w:val="99"/>
    <w:locked/>
    <w:rsid w:val="00E05C60"/>
    <w:rPr>
      <w:rFonts w:ascii="Arial" w:hAnsi="Arial" w:cs="Arial"/>
      <w:i/>
      <w:iCs/>
      <w:lang w:val="ru-RU" w:eastAsia="ru-RU"/>
    </w:rPr>
  </w:style>
  <w:style w:type="character" w:customStyle="1" w:styleId="29">
    <w:name w:val="Знак Знак2"/>
    <w:uiPriority w:val="99"/>
    <w:locked/>
    <w:rsid w:val="00E05C60"/>
    <w:rPr>
      <w:rFonts w:ascii="Times New Roman" w:hAnsi="Times New Roman" w:cs="Times New Roman"/>
      <w:sz w:val="24"/>
      <w:szCs w:val="24"/>
      <w:lang w:val="ru-RU" w:eastAsia="ru-RU"/>
    </w:rPr>
  </w:style>
  <w:style w:type="character" w:customStyle="1" w:styleId="1f0">
    <w:name w:val="Знак Знак1"/>
    <w:uiPriority w:val="99"/>
    <w:locked/>
    <w:rsid w:val="00E05C60"/>
    <w:rPr>
      <w:sz w:val="16"/>
      <w:szCs w:val="16"/>
      <w:lang w:val="ru-RU" w:eastAsia="ru-RU"/>
    </w:rPr>
  </w:style>
  <w:style w:type="paragraph" w:customStyle="1" w:styleId="1f1">
    <w:name w:val="Знак Знак Знак Знак Знак Знак Знак Знак Знак Знак1"/>
    <w:basedOn w:val="a3"/>
    <w:uiPriority w:val="99"/>
    <w:rsid w:val="00E05C60"/>
    <w:pPr>
      <w:widowControl/>
      <w:autoSpaceDE/>
      <w:autoSpaceDN/>
      <w:adjustRightInd/>
      <w:spacing w:after="160" w:line="240" w:lineRule="exact"/>
      <w:ind w:firstLine="0"/>
      <w:jc w:val="center"/>
    </w:pPr>
    <w:rPr>
      <w:rFonts w:ascii="Verdana" w:hAnsi="Verdana" w:cs="Verdana"/>
      <w:lang w:val="en-US" w:eastAsia="en-US"/>
    </w:rPr>
  </w:style>
  <w:style w:type="paragraph" w:customStyle="1" w:styleId="1f2">
    <w:name w:val="Знак Знак Знак Знак Знак Знак Знак1"/>
    <w:basedOn w:val="a3"/>
    <w:uiPriority w:val="99"/>
    <w:rsid w:val="00E05C60"/>
    <w:pPr>
      <w:widowControl/>
      <w:autoSpaceDE/>
      <w:autoSpaceDN/>
      <w:adjustRightInd/>
      <w:spacing w:before="100" w:beforeAutospacing="1" w:after="100" w:afterAutospacing="1" w:line="240" w:lineRule="auto"/>
      <w:ind w:firstLine="0"/>
      <w:jc w:val="center"/>
    </w:pPr>
    <w:rPr>
      <w:rFonts w:ascii="Tahoma" w:hAnsi="Tahoma" w:cs="Tahoma"/>
      <w:sz w:val="20"/>
      <w:szCs w:val="20"/>
      <w:lang w:val="en-US" w:eastAsia="en-US"/>
    </w:rPr>
  </w:style>
  <w:style w:type="character" w:customStyle="1" w:styleId="121">
    <w:name w:val="Знак Знак121"/>
    <w:uiPriority w:val="99"/>
    <w:rsid w:val="00E05C60"/>
    <w:rPr>
      <w:rFonts w:ascii="Arial" w:hAnsi="Arial" w:cs="Arial"/>
      <w:b/>
      <w:bCs/>
      <w:color w:val="000080"/>
      <w:sz w:val="20"/>
      <w:szCs w:val="20"/>
      <w:lang w:eastAsia="ru-RU"/>
    </w:rPr>
  </w:style>
  <w:style w:type="character" w:customStyle="1" w:styleId="1f3">
    <w:name w:val="Текст выноски Знак1"/>
    <w:uiPriority w:val="99"/>
    <w:rsid w:val="00E05C60"/>
    <w:rPr>
      <w:rFonts w:ascii="Tahoma" w:hAnsi="Tahoma" w:cs="Tahoma"/>
      <w:sz w:val="16"/>
      <w:szCs w:val="16"/>
      <w:lang w:eastAsia="ar-SA" w:bidi="ar-SA"/>
    </w:rPr>
  </w:style>
  <w:style w:type="character" w:customStyle="1" w:styleId="1f4">
    <w:name w:val="Схема документа Знак1"/>
    <w:uiPriority w:val="99"/>
    <w:rsid w:val="00E05C60"/>
    <w:rPr>
      <w:rFonts w:ascii="Tahoma" w:hAnsi="Tahoma" w:cs="Tahoma"/>
      <w:sz w:val="16"/>
      <w:szCs w:val="16"/>
      <w:lang w:eastAsia="ar-SA" w:bidi="ar-SA"/>
    </w:rPr>
  </w:style>
  <w:style w:type="paragraph" w:customStyle="1" w:styleId="msonormalcxspmiddle">
    <w:name w:val="msonormalcxspmiddle"/>
    <w:basedOn w:val="a3"/>
    <w:uiPriority w:val="99"/>
    <w:rsid w:val="00E05C60"/>
    <w:pPr>
      <w:widowControl/>
      <w:autoSpaceDE/>
      <w:autoSpaceDN/>
      <w:adjustRightInd/>
      <w:spacing w:before="100" w:beforeAutospacing="1" w:after="100" w:afterAutospacing="1" w:line="240" w:lineRule="auto"/>
      <w:ind w:firstLine="0"/>
      <w:jc w:val="center"/>
    </w:pPr>
    <w:rPr>
      <w:color w:val="000000"/>
    </w:rPr>
  </w:style>
  <w:style w:type="paragraph" w:customStyle="1" w:styleId="msonormalcxsplast">
    <w:name w:val="msonormalcxsplast"/>
    <w:basedOn w:val="a3"/>
    <w:uiPriority w:val="99"/>
    <w:rsid w:val="00E05C60"/>
    <w:pPr>
      <w:widowControl/>
      <w:autoSpaceDE/>
      <w:autoSpaceDN/>
      <w:adjustRightInd/>
      <w:spacing w:before="100" w:beforeAutospacing="1" w:after="100" w:afterAutospacing="1" w:line="240" w:lineRule="auto"/>
      <w:ind w:firstLine="0"/>
      <w:jc w:val="center"/>
    </w:pPr>
    <w:rPr>
      <w:color w:val="000000"/>
    </w:rPr>
  </w:style>
  <w:style w:type="paragraph" w:customStyle="1" w:styleId="affff1">
    <w:name w:val="......."/>
    <w:basedOn w:val="a3"/>
    <w:next w:val="a3"/>
    <w:uiPriority w:val="99"/>
    <w:rsid w:val="00E05C60"/>
    <w:pPr>
      <w:widowControl/>
      <w:spacing w:line="240" w:lineRule="auto"/>
      <w:ind w:firstLine="0"/>
      <w:jc w:val="center"/>
    </w:pPr>
  </w:style>
  <w:style w:type="paragraph" w:customStyle="1" w:styleId="2-11">
    <w:name w:val="Средняя сетка 2 - Акцент 11"/>
    <w:uiPriority w:val="99"/>
    <w:rsid w:val="00E05C60"/>
    <w:rPr>
      <w:rFonts w:ascii="Times New Roman" w:hAnsi="Times New Roman"/>
      <w:b/>
      <w:bCs/>
      <w:sz w:val="28"/>
      <w:szCs w:val="28"/>
    </w:rPr>
  </w:style>
  <w:style w:type="character" w:customStyle="1" w:styleId="123">
    <w:name w:val="Знак Знак123"/>
    <w:uiPriority w:val="99"/>
    <w:rsid w:val="00E05C60"/>
    <w:rPr>
      <w:rFonts w:ascii="Arial" w:hAnsi="Arial" w:cs="Arial"/>
      <w:b/>
      <w:bCs/>
      <w:color w:val="000080"/>
      <w:sz w:val="20"/>
      <w:szCs w:val="20"/>
      <w:lang w:eastAsia="ru-RU"/>
    </w:rPr>
  </w:style>
  <w:style w:type="paragraph" w:customStyle="1" w:styleId="39">
    <w:name w:val="Знак3"/>
    <w:basedOn w:val="a3"/>
    <w:uiPriority w:val="99"/>
    <w:rsid w:val="00E05C60"/>
    <w:pPr>
      <w:widowControl/>
      <w:autoSpaceDE/>
      <w:autoSpaceDN/>
      <w:adjustRightInd/>
      <w:spacing w:after="160" w:line="240" w:lineRule="exact"/>
      <w:ind w:firstLine="0"/>
    </w:pPr>
    <w:rPr>
      <w:rFonts w:eastAsia="Calibri"/>
      <w:lang w:val="en-US" w:eastAsia="en-US"/>
    </w:rPr>
  </w:style>
  <w:style w:type="paragraph" w:customStyle="1" w:styleId="2a">
    <w:name w:val="Обычный2"/>
    <w:uiPriority w:val="99"/>
    <w:rsid w:val="00E05C60"/>
    <w:pPr>
      <w:widowControl w:val="0"/>
    </w:pPr>
    <w:rPr>
      <w:rFonts w:ascii="Times New Roman" w:hAnsi="Times New Roman"/>
      <w:sz w:val="24"/>
      <w:szCs w:val="24"/>
    </w:rPr>
  </w:style>
  <w:style w:type="character" w:customStyle="1" w:styleId="2b">
    <w:name w:val="Заголовок 2 Знак Знак Знак"/>
    <w:uiPriority w:val="99"/>
    <w:rsid w:val="00E05C60"/>
    <w:rPr>
      <w:rFonts w:ascii="Arial" w:hAnsi="Arial" w:cs="Arial"/>
      <w:b/>
      <w:bCs/>
      <w:i/>
      <w:iCs/>
      <w:sz w:val="28"/>
      <w:szCs w:val="28"/>
      <w:lang w:val="ru-RU" w:eastAsia="ru-RU"/>
    </w:rPr>
  </w:style>
  <w:style w:type="character" w:customStyle="1" w:styleId="192">
    <w:name w:val="Знак Знак192"/>
    <w:uiPriority w:val="99"/>
    <w:rsid w:val="00E05C60"/>
    <w:rPr>
      <w:rFonts w:ascii="Arial" w:hAnsi="Arial" w:cs="Arial"/>
      <w:b/>
      <w:bCs/>
      <w:sz w:val="24"/>
      <w:szCs w:val="24"/>
      <w:lang w:val="ru-RU" w:eastAsia="ru-RU"/>
    </w:rPr>
  </w:style>
  <w:style w:type="character" w:customStyle="1" w:styleId="182">
    <w:name w:val="Знак Знак182"/>
    <w:uiPriority w:val="99"/>
    <w:rsid w:val="00E05C60"/>
    <w:rPr>
      <w:sz w:val="24"/>
      <w:szCs w:val="24"/>
      <w:lang w:val="ru-RU" w:eastAsia="ru-RU"/>
    </w:rPr>
  </w:style>
  <w:style w:type="character" w:customStyle="1" w:styleId="232">
    <w:name w:val="Знак Знак232"/>
    <w:uiPriority w:val="99"/>
    <w:rsid w:val="00E05C60"/>
    <w:rPr>
      <w:rFonts w:ascii="Times New Roman" w:hAnsi="Times New Roman" w:cs="Times New Roman"/>
      <w:sz w:val="24"/>
      <w:szCs w:val="24"/>
    </w:rPr>
  </w:style>
  <w:style w:type="character" w:customStyle="1" w:styleId="223">
    <w:name w:val="Знак Знак223"/>
    <w:uiPriority w:val="99"/>
    <w:rsid w:val="00E05C60"/>
    <w:rPr>
      <w:rFonts w:ascii="Times New Roman" w:hAnsi="Times New Roman" w:cs="Times New Roman"/>
      <w:sz w:val="28"/>
      <w:szCs w:val="28"/>
    </w:rPr>
  </w:style>
  <w:style w:type="character" w:customStyle="1" w:styleId="213">
    <w:name w:val="Знак Знак213"/>
    <w:uiPriority w:val="99"/>
    <w:rsid w:val="00E05C60"/>
    <w:rPr>
      <w:rFonts w:ascii="Arial" w:hAnsi="Arial" w:cs="Arial"/>
      <w:b/>
      <w:bCs/>
      <w:sz w:val="26"/>
      <w:szCs w:val="26"/>
    </w:rPr>
  </w:style>
  <w:style w:type="character" w:customStyle="1" w:styleId="203">
    <w:name w:val="Знак Знак203"/>
    <w:uiPriority w:val="99"/>
    <w:rsid w:val="00E05C60"/>
    <w:rPr>
      <w:rFonts w:ascii="Times New Roman" w:hAnsi="Times New Roman" w:cs="Times New Roman"/>
      <w:b/>
      <w:bCs/>
      <w:sz w:val="28"/>
      <w:szCs w:val="28"/>
    </w:rPr>
  </w:style>
  <w:style w:type="paragraph" w:customStyle="1" w:styleId="3a">
    <w:name w:val="Знак Знак Знак Знак Знак Знак Знак3"/>
    <w:basedOn w:val="a3"/>
    <w:uiPriority w:val="99"/>
    <w:rsid w:val="00E05C60"/>
    <w:pPr>
      <w:widowControl/>
      <w:autoSpaceDE/>
      <w:autoSpaceDN/>
      <w:adjustRightInd/>
      <w:spacing w:before="100" w:beforeAutospacing="1" w:after="100" w:afterAutospacing="1" w:line="240" w:lineRule="auto"/>
      <w:ind w:firstLine="0"/>
      <w:jc w:val="left"/>
    </w:pPr>
    <w:rPr>
      <w:rFonts w:ascii="Tahoma" w:eastAsia="Calibri" w:hAnsi="Tahoma" w:cs="Tahoma"/>
      <w:sz w:val="20"/>
      <w:szCs w:val="20"/>
      <w:lang w:val="en-US" w:eastAsia="en-US"/>
    </w:rPr>
  </w:style>
  <w:style w:type="character" w:customStyle="1" w:styleId="Heading1Char1">
    <w:name w:val="Heading 1 Char1"/>
    <w:aliases w:val="Знак Char,Заголовок 1 Знак Знак Char1,Заголовок 1 Знак Знак Знак Знак Char1,Заголовок 1 Знак Знак Знак Char1,Знак Знак Знак Знак Char1,Header1-2000 Char1,H1 Char1,Head 1 + Arial Narrow Char1,12 пт Char1,все пр... Char1,Head 1 Char1,1 Ch"/>
    <w:uiPriority w:val="99"/>
    <w:locked/>
    <w:rsid w:val="00E05C60"/>
    <w:rPr>
      <w:rFonts w:ascii="Tahoma" w:hAnsi="Tahoma" w:cs="Tahoma"/>
      <w:lang w:val="en-US" w:eastAsia="en-US"/>
    </w:rPr>
  </w:style>
  <w:style w:type="character" w:customStyle="1" w:styleId="Heading2Char1">
    <w:name w:val="Heading 2 Char1"/>
    <w:uiPriority w:val="99"/>
    <w:locked/>
    <w:rsid w:val="00E05C60"/>
    <w:rPr>
      <w:rFonts w:ascii="Arial" w:hAnsi="Arial" w:cs="Arial"/>
      <w:b/>
      <w:bCs/>
      <w:i/>
      <w:iCs/>
      <w:sz w:val="28"/>
      <w:szCs w:val="28"/>
      <w:lang w:val="ru-RU" w:eastAsia="ru-RU"/>
    </w:rPr>
  </w:style>
  <w:style w:type="character" w:customStyle="1" w:styleId="Heading3Char1">
    <w:name w:val="Heading 3 Char1"/>
    <w:uiPriority w:val="99"/>
    <w:locked/>
    <w:rsid w:val="00E05C60"/>
    <w:rPr>
      <w:rFonts w:ascii="Arial" w:hAnsi="Arial" w:cs="Arial"/>
      <w:b/>
      <w:bCs/>
      <w:sz w:val="26"/>
      <w:szCs w:val="26"/>
      <w:lang w:val="ru-RU" w:eastAsia="ru-RU"/>
    </w:rPr>
  </w:style>
  <w:style w:type="character" w:customStyle="1" w:styleId="Heading4Char1">
    <w:name w:val="Heading 4 Char1"/>
    <w:uiPriority w:val="99"/>
    <w:locked/>
    <w:rsid w:val="00E05C60"/>
    <w:rPr>
      <w:rFonts w:eastAsia="Times New Roman"/>
      <w:b/>
      <w:bCs/>
      <w:sz w:val="24"/>
      <w:szCs w:val="24"/>
      <w:lang w:val="ru-RU" w:eastAsia="ru-RU"/>
    </w:rPr>
  </w:style>
  <w:style w:type="character" w:customStyle="1" w:styleId="HeaderChar1">
    <w:name w:val="Header Char1"/>
    <w:uiPriority w:val="99"/>
    <w:locked/>
    <w:rsid w:val="00E05C60"/>
    <w:rPr>
      <w:rFonts w:ascii="Calibri" w:hAnsi="Calibri" w:cs="Calibri"/>
      <w:sz w:val="22"/>
      <w:szCs w:val="22"/>
      <w:lang w:val="ru-RU" w:eastAsia="ru-RU"/>
    </w:rPr>
  </w:style>
  <w:style w:type="character" w:customStyle="1" w:styleId="FooterChar1">
    <w:name w:val="Footer Char1"/>
    <w:uiPriority w:val="99"/>
    <w:locked/>
    <w:rsid w:val="00E05C60"/>
    <w:rPr>
      <w:rFonts w:ascii="Calibri" w:hAnsi="Calibri" w:cs="Calibri"/>
      <w:sz w:val="22"/>
      <w:szCs w:val="22"/>
      <w:lang w:val="ru-RU" w:eastAsia="ru-RU"/>
    </w:rPr>
  </w:style>
  <w:style w:type="character" w:customStyle="1" w:styleId="BodyTextChar2">
    <w:name w:val="Body Text Char2"/>
    <w:aliases w:val="бпОсновной текст Char2"/>
    <w:uiPriority w:val="99"/>
    <w:locked/>
    <w:rsid w:val="00E05C60"/>
    <w:rPr>
      <w:rFonts w:eastAsia="Times New Roman"/>
      <w:sz w:val="24"/>
      <w:szCs w:val="24"/>
      <w:lang w:val="ru-RU" w:eastAsia="ru-RU"/>
    </w:rPr>
  </w:style>
  <w:style w:type="character" w:customStyle="1" w:styleId="BodyTextIndentChar2">
    <w:name w:val="Body Text Indent Char2"/>
    <w:uiPriority w:val="99"/>
    <w:locked/>
    <w:rsid w:val="00E05C60"/>
    <w:rPr>
      <w:rFonts w:eastAsia="Times New Roman"/>
      <w:sz w:val="24"/>
      <w:szCs w:val="24"/>
      <w:lang w:val="ru-RU" w:eastAsia="ru-RU"/>
    </w:rPr>
  </w:style>
  <w:style w:type="character" w:customStyle="1" w:styleId="BodyText2Char1">
    <w:name w:val="Body Text 2 Char1"/>
    <w:uiPriority w:val="99"/>
    <w:locked/>
    <w:rsid w:val="00E05C60"/>
    <w:rPr>
      <w:rFonts w:eastAsia="Times New Roman"/>
      <w:b/>
      <w:bCs/>
      <w:sz w:val="24"/>
      <w:szCs w:val="24"/>
      <w:lang w:val="ru-RU" w:eastAsia="ru-RU"/>
    </w:rPr>
  </w:style>
  <w:style w:type="character" w:customStyle="1" w:styleId="SignatureChar1">
    <w:name w:val="Signature Char1"/>
    <w:uiPriority w:val="99"/>
    <w:locked/>
    <w:rsid w:val="00E05C60"/>
    <w:rPr>
      <w:rFonts w:eastAsia="Times New Roman"/>
      <w:b/>
      <w:bCs/>
      <w:sz w:val="28"/>
      <w:szCs w:val="28"/>
      <w:lang w:val="ru-RU" w:eastAsia="ru-RU"/>
    </w:rPr>
  </w:style>
  <w:style w:type="character" w:customStyle="1" w:styleId="BodyTextFirstIndentChar1">
    <w:name w:val="Body Text First Indent Char1"/>
    <w:uiPriority w:val="99"/>
    <w:locked/>
    <w:rsid w:val="00E05C60"/>
    <w:rPr>
      <w:rFonts w:eastAsia="Times New Roman"/>
      <w:sz w:val="24"/>
      <w:szCs w:val="24"/>
      <w:lang w:val="ru-RU" w:eastAsia="ru-RU"/>
    </w:rPr>
  </w:style>
  <w:style w:type="character" w:customStyle="1" w:styleId="BodyText3Char1">
    <w:name w:val="Body Text 3 Char1"/>
    <w:uiPriority w:val="99"/>
    <w:locked/>
    <w:rsid w:val="00E05C60"/>
    <w:rPr>
      <w:rFonts w:eastAsia="Times New Roman"/>
      <w:sz w:val="16"/>
      <w:szCs w:val="16"/>
      <w:lang w:val="ru-RU" w:eastAsia="ru-RU"/>
    </w:rPr>
  </w:style>
  <w:style w:type="paragraph" w:styleId="2c">
    <w:name w:val="Body Text First Indent 2"/>
    <w:basedOn w:val="af9"/>
    <w:link w:val="2d"/>
    <w:uiPriority w:val="99"/>
    <w:rsid w:val="00E05C60"/>
    <w:pPr>
      <w:widowControl w:val="0"/>
      <w:autoSpaceDE w:val="0"/>
      <w:autoSpaceDN w:val="0"/>
      <w:adjustRightInd w:val="0"/>
      <w:ind w:firstLine="210"/>
    </w:pPr>
    <w:rPr>
      <w:sz w:val="20"/>
      <w:szCs w:val="20"/>
    </w:rPr>
  </w:style>
  <w:style w:type="character" w:customStyle="1" w:styleId="BodyTextFirstIndent2Char">
    <w:name w:val="Body Text First Indent 2 Char"/>
    <w:uiPriority w:val="99"/>
    <w:semiHidden/>
    <w:locked/>
    <w:rsid w:val="002E26CC"/>
    <w:rPr>
      <w:rFonts w:ascii="Times New Roman" w:hAnsi="Times New Roman" w:cs="Times New Roman"/>
      <w:sz w:val="24"/>
      <w:szCs w:val="24"/>
    </w:rPr>
  </w:style>
  <w:style w:type="character" w:customStyle="1" w:styleId="2d">
    <w:name w:val="Красная строка 2 Знак"/>
    <w:link w:val="2c"/>
    <w:uiPriority w:val="99"/>
    <w:locked/>
    <w:rsid w:val="00E05C60"/>
    <w:rPr>
      <w:sz w:val="24"/>
      <w:szCs w:val="24"/>
    </w:rPr>
  </w:style>
  <w:style w:type="paragraph" w:customStyle="1" w:styleId="222">
    <w:name w:val="Основной текст 22"/>
    <w:basedOn w:val="a3"/>
    <w:uiPriority w:val="99"/>
    <w:rsid w:val="00E05C60"/>
    <w:pPr>
      <w:widowControl/>
      <w:overflowPunct w:val="0"/>
      <w:spacing w:line="216" w:lineRule="auto"/>
      <w:ind w:firstLine="709"/>
      <w:textAlignment w:val="baseline"/>
    </w:pPr>
    <w:rPr>
      <w:rFonts w:eastAsia="Calibri"/>
      <w:sz w:val="20"/>
      <w:szCs w:val="20"/>
    </w:rPr>
  </w:style>
  <w:style w:type="paragraph" w:customStyle="1" w:styleId="Default">
    <w:name w:val="Default"/>
    <w:uiPriority w:val="99"/>
    <w:rsid w:val="00E05C60"/>
    <w:pPr>
      <w:autoSpaceDE w:val="0"/>
      <w:autoSpaceDN w:val="0"/>
      <w:adjustRightInd w:val="0"/>
    </w:pPr>
    <w:rPr>
      <w:rFonts w:ascii="Times New Roman" w:hAnsi="Times New Roman"/>
      <w:color w:val="000000"/>
      <w:sz w:val="24"/>
      <w:szCs w:val="24"/>
    </w:rPr>
  </w:style>
  <w:style w:type="character" w:customStyle="1" w:styleId="apple-style-span">
    <w:name w:val="apple-style-span"/>
    <w:uiPriority w:val="99"/>
    <w:rsid w:val="00E05C60"/>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E05C60"/>
    <w:pPr>
      <w:widowControl/>
      <w:autoSpaceDE/>
      <w:autoSpaceDN/>
      <w:adjustRightInd/>
      <w:spacing w:line="240" w:lineRule="auto"/>
      <w:ind w:firstLine="0"/>
      <w:jc w:val="left"/>
    </w:pPr>
    <w:rPr>
      <w:rFonts w:ascii="Verdana" w:eastAsia="Calibri" w:hAnsi="Verdana" w:cs="Verdana"/>
      <w:sz w:val="20"/>
      <w:szCs w:val="20"/>
      <w:lang w:val="en-US" w:eastAsia="en-US"/>
    </w:rPr>
  </w:style>
  <w:style w:type="paragraph" w:customStyle="1" w:styleId="Nonformat">
    <w:name w:val="Nonformat"/>
    <w:basedOn w:val="a3"/>
    <w:uiPriority w:val="99"/>
    <w:rsid w:val="00E05C60"/>
    <w:pPr>
      <w:spacing w:line="240" w:lineRule="auto"/>
      <w:ind w:firstLine="0"/>
      <w:jc w:val="left"/>
    </w:pPr>
    <w:rPr>
      <w:rFonts w:ascii="Consultant" w:eastAsia="Calibri" w:hAnsi="Consultant" w:cs="Consultant"/>
      <w:sz w:val="20"/>
      <w:szCs w:val="20"/>
    </w:rPr>
  </w:style>
  <w:style w:type="paragraph" w:customStyle="1" w:styleId="1f5">
    <w:name w:val="Заголовок оглавления1"/>
    <w:basedOn w:val="13"/>
    <w:next w:val="a3"/>
    <w:uiPriority w:val="99"/>
    <w:semiHidden/>
    <w:rsid w:val="00E05C60"/>
    <w:pPr>
      <w:keepLines/>
      <w:spacing w:before="480" w:after="0"/>
      <w:outlineLvl w:val="9"/>
    </w:pPr>
    <w:rPr>
      <w:rFonts w:ascii="Cambria" w:hAnsi="Cambria" w:cs="Cambria"/>
      <w:color w:val="365F91"/>
      <w:kern w:val="0"/>
      <w:sz w:val="28"/>
      <w:szCs w:val="28"/>
      <w:lang w:eastAsia="ru-RU"/>
    </w:rPr>
  </w:style>
  <w:style w:type="paragraph" w:styleId="2e">
    <w:name w:val="toc 2"/>
    <w:basedOn w:val="a3"/>
    <w:next w:val="a3"/>
    <w:autoRedefine/>
    <w:uiPriority w:val="99"/>
    <w:semiHidden/>
    <w:locked/>
    <w:rsid w:val="00E05C60"/>
    <w:pPr>
      <w:widowControl/>
      <w:tabs>
        <w:tab w:val="left" w:pos="880"/>
        <w:tab w:val="right" w:leader="dot" w:pos="9061"/>
      </w:tabs>
      <w:autoSpaceDE/>
      <w:autoSpaceDN/>
      <w:adjustRightInd/>
      <w:ind w:left="220" w:firstLine="0"/>
    </w:pPr>
    <w:rPr>
      <w:sz w:val="20"/>
      <w:szCs w:val="20"/>
      <w:lang w:eastAsia="en-US"/>
    </w:rPr>
  </w:style>
  <w:style w:type="paragraph" w:styleId="1f6">
    <w:name w:val="toc 1"/>
    <w:basedOn w:val="a3"/>
    <w:next w:val="a3"/>
    <w:autoRedefine/>
    <w:uiPriority w:val="99"/>
    <w:semiHidden/>
    <w:locked/>
    <w:rsid w:val="00E05C60"/>
    <w:pPr>
      <w:widowControl/>
      <w:autoSpaceDE/>
      <w:autoSpaceDN/>
      <w:adjustRightInd/>
      <w:spacing w:before="120" w:after="120"/>
      <w:ind w:firstLine="0"/>
      <w:jc w:val="left"/>
    </w:pPr>
    <w:rPr>
      <w:b/>
      <w:bCs/>
      <w:caps/>
      <w:sz w:val="20"/>
      <w:szCs w:val="20"/>
      <w:lang w:eastAsia="en-US"/>
    </w:rPr>
  </w:style>
  <w:style w:type="paragraph" w:styleId="3b">
    <w:name w:val="toc 3"/>
    <w:basedOn w:val="a3"/>
    <w:next w:val="a3"/>
    <w:autoRedefine/>
    <w:uiPriority w:val="99"/>
    <w:semiHidden/>
    <w:locked/>
    <w:rsid w:val="00E05C60"/>
    <w:pPr>
      <w:widowControl/>
      <w:autoSpaceDE/>
      <w:autoSpaceDN/>
      <w:adjustRightInd/>
      <w:ind w:left="440" w:firstLine="0"/>
      <w:jc w:val="left"/>
    </w:pPr>
    <w:rPr>
      <w:i/>
      <w:iCs/>
      <w:sz w:val="20"/>
      <w:szCs w:val="20"/>
      <w:lang w:eastAsia="en-US"/>
    </w:rPr>
  </w:style>
  <w:style w:type="paragraph" w:styleId="43">
    <w:name w:val="toc 4"/>
    <w:basedOn w:val="a3"/>
    <w:next w:val="a3"/>
    <w:autoRedefine/>
    <w:uiPriority w:val="99"/>
    <w:semiHidden/>
    <w:locked/>
    <w:rsid w:val="00E05C60"/>
    <w:pPr>
      <w:widowControl/>
      <w:autoSpaceDE/>
      <w:autoSpaceDN/>
      <w:adjustRightInd/>
      <w:ind w:left="660" w:firstLine="0"/>
      <w:jc w:val="left"/>
    </w:pPr>
    <w:rPr>
      <w:sz w:val="18"/>
      <w:szCs w:val="18"/>
      <w:lang w:eastAsia="en-US"/>
    </w:rPr>
  </w:style>
  <w:style w:type="paragraph" w:styleId="51">
    <w:name w:val="toc 5"/>
    <w:basedOn w:val="a3"/>
    <w:next w:val="a3"/>
    <w:autoRedefine/>
    <w:uiPriority w:val="99"/>
    <w:semiHidden/>
    <w:locked/>
    <w:rsid w:val="00E05C60"/>
    <w:pPr>
      <w:widowControl/>
      <w:autoSpaceDE/>
      <w:autoSpaceDN/>
      <w:adjustRightInd/>
      <w:ind w:left="880" w:firstLine="0"/>
      <w:jc w:val="left"/>
    </w:pPr>
    <w:rPr>
      <w:rFonts w:ascii="Calibri" w:hAnsi="Calibri" w:cs="Calibri"/>
      <w:sz w:val="18"/>
      <w:szCs w:val="18"/>
      <w:lang w:eastAsia="en-US"/>
    </w:rPr>
  </w:style>
  <w:style w:type="paragraph" w:styleId="61">
    <w:name w:val="toc 6"/>
    <w:basedOn w:val="a3"/>
    <w:next w:val="a3"/>
    <w:autoRedefine/>
    <w:uiPriority w:val="99"/>
    <w:semiHidden/>
    <w:locked/>
    <w:rsid w:val="00E05C60"/>
    <w:pPr>
      <w:widowControl/>
      <w:autoSpaceDE/>
      <w:autoSpaceDN/>
      <w:adjustRightInd/>
      <w:ind w:left="1100" w:firstLine="0"/>
      <w:jc w:val="left"/>
    </w:pPr>
    <w:rPr>
      <w:rFonts w:ascii="Calibri" w:hAnsi="Calibri" w:cs="Calibri"/>
      <w:sz w:val="18"/>
      <w:szCs w:val="18"/>
      <w:lang w:eastAsia="en-US"/>
    </w:rPr>
  </w:style>
  <w:style w:type="paragraph" w:styleId="71">
    <w:name w:val="toc 7"/>
    <w:basedOn w:val="a3"/>
    <w:next w:val="a3"/>
    <w:autoRedefine/>
    <w:uiPriority w:val="99"/>
    <w:semiHidden/>
    <w:locked/>
    <w:rsid w:val="00E05C60"/>
    <w:pPr>
      <w:widowControl/>
      <w:autoSpaceDE/>
      <w:autoSpaceDN/>
      <w:adjustRightInd/>
      <w:ind w:left="1320" w:firstLine="0"/>
      <w:jc w:val="left"/>
    </w:pPr>
    <w:rPr>
      <w:rFonts w:ascii="Calibri" w:hAnsi="Calibri" w:cs="Calibri"/>
      <w:sz w:val="18"/>
      <w:szCs w:val="18"/>
      <w:lang w:eastAsia="en-US"/>
    </w:rPr>
  </w:style>
  <w:style w:type="paragraph" w:styleId="81">
    <w:name w:val="toc 8"/>
    <w:basedOn w:val="a3"/>
    <w:next w:val="a3"/>
    <w:autoRedefine/>
    <w:uiPriority w:val="99"/>
    <w:semiHidden/>
    <w:locked/>
    <w:rsid w:val="00E05C60"/>
    <w:pPr>
      <w:widowControl/>
      <w:autoSpaceDE/>
      <w:autoSpaceDN/>
      <w:adjustRightInd/>
      <w:ind w:left="1540" w:firstLine="0"/>
      <w:jc w:val="left"/>
    </w:pPr>
    <w:rPr>
      <w:rFonts w:ascii="Calibri" w:hAnsi="Calibri" w:cs="Calibri"/>
      <w:sz w:val="18"/>
      <w:szCs w:val="18"/>
      <w:lang w:eastAsia="en-US"/>
    </w:rPr>
  </w:style>
  <w:style w:type="paragraph" w:styleId="91">
    <w:name w:val="toc 9"/>
    <w:basedOn w:val="a3"/>
    <w:next w:val="a3"/>
    <w:autoRedefine/>
    <w:uiPriority w:val="99"/>
    <w:semiHidden/>
    <w:locked/>
    <w:rsid w:val="00E05C60"/>
    <w:pPr>
      <w:widowControl/>
      <w:autoSpaceDE/>
      <w:autoSpaceDN/>
      <w:adjustRightInd/>
      <w:ind w:left="1760" w:firstLine="0"/>
      <w:jc w:val="left"/>
    </w:pPr>
    <w:rPr>
      <w:rFonts w:ascii="Calibri" w:hAnsi="Calibri" w:cs="Calibri"/>
      <w:sz w:val="18"/>
      <w:szCs w:val="18"/>
      <w:lang w:eastAsia="en-US"/>
    </w:rPr>
  </w:style>
  <w:style w:type="paragraph" w:styleId="affff2">
    <w:name w:val="endnote text"/>
    <w:basedOn w:val="a3"/>
    <w:link w:val="affff3"/>
    <w:uiPriority w:val="99"/>
    <w:semiHidden/>
    <w:rsid w:val="00E05C60"/>
    <w:pPr>
      <w:widowControl/>
      <w:autoSpaceDE/>
      <w:autoSpaceDN/>
      <w:adjustRightInd/>
      <w:spacing w:after="200"/>
      <w:ind w:firstLine="0"/>
      <w:jc w:val="left"/>
    </w:pPr>
    <w:rPr>
      <w:rFonts w:ascii="Calibri" w:eastAsia="Calibri" w:hAnsi="Calibri" w:cs="Calibri"/>
      <w:lang w:eastAsia="en-US"/>
    </w:rPr>
  </w:style>
  <w:style w:type="character" w:customStyle="1" w:styleId="EndnoteTextChar">
    <w:name w:val="Endnote Text Char"/>
    <w:uiPriority w:val="99"/>
    <w:semiHidden/>
    <w:locked/>
    <w:rsid w:val="002E26CC"/>
    <w:rPr>
      <w:rFonts w:ascii="Times New Roman" w:hAnsi="Times New Roman" w:cs="Times New Roman"/>
      <w:sz w:val="20"/>
      <w:szCs w:val="20"/>
    </w:rPr>
  </w:style>
  <w:style w:type="character" w:customStyle="1" w:styleId="affff3">
    <w:name w:val="Текст концевой сноски Знак"/>
    <w:link w:val="affff2"/>
    <w:uiPriority w:val="99"/>
    <w:locked/>
    <w:rsid w:val="00E05C60"/>
    <w:rPr>
      <w:rFonts w:ascii="Calibri" w:hAnsi="Calibri" w:cs="Calibri"/>
      <w:sz w:val="24"/>
      <w:szCs w:val="24"/>
      <w:lang w:eastAsia="en-US"/>
    </w:rPr>
  </w:style>
  <w:style w:type="character" w:styleId="affff4">
    <w:name w:val="endnote reference"/>
    <w:uiPriority w:val="99"/>
    <w:semiHidden/>
    <w:rsid w:val="00E05C60"/>
    <w:rPr>
      <w:vertAlign w:val="superscript"/>
    </w:rPr>
  </w:style>
  <w:style w:type="paragraph" w:customStyle="1" w:styleId="1-11">
    <w:name w:val="Средняя заливка 1 - Акцент 11"/>
    <w:uiPriority w:val="99"/>
    <w:rsid w:val="00E05C60"/>
    <w:rPr>
      <w:rFonts w:eastAsia="Times New Roman" w:cs="Calibri"/>
      <w:sz w:val="22"/>
      <w:szCs w:val="22"/>
      <w:lang w:eastAsia="en-US"/>
    </w:rPr>
  </w:style>
  <w:style w:type="paragraph" w:customStyle="1" w:styleId="1-21">
    <w:name w:val="Средняя сетка 1 - Акцент 21"/>
    <w:basedOn w:val="a3"/>
    <w:uiPriority w:val="99"/>
    <w:rsid w:val="00E05C60"/>
    <w:pPr>
      <w:widowControl/>
      <w:autoSpaceDE/>
      <w:autoSpaceDN/>
      <w:adjustRightInd/>
      <w:spacing w:after="200"/>
      <w:ind w:left="720" w:firstLine="0"/>
      <w:jc w:val="left"/>
    </w:pPr>
    <w:rPr>
      <w:rFonts w:ascii="Calibri" w:hAnsi="Calibri" w:cs="Calibri"/>
      <w:sz w:val="22"/>
      <w:szCs w:val="22"/>
      <w:lang w:eastAsia="en-US"/>
    </w:rPr>
  </w:style>
  <w:style w:type="paragraph" w:styleId="affff5">
    <w:name w:val="Document Map"/>
    <w:basedOn w:val="a3"/>
    <w:link w:val="affff6"/>
    <w:uiPriority w:val="99"/>
    <w:semiHidden/>
    <w:rsid w:val="00E05C60"/>
    <w:pPr>
      <w:widowControl/>
      <w:autoSpaceDE/>
      <w:autoSpaceDN/>
      <w:adjustRightInd/>
      <w:spacing w:after="200"/>
      <w:ind w:firstLine="0"/>
      <w:jc w:val="left"/>
    </w:pPr>
    <w:rPr>
      <w:rFonts w:ascii="Calibri" w:hAnsi="Calibri" w:cs="Calibri"/>
      <w:lang w:eastAsia="en-US"/>
    </w:rPr>
  </w:style>
  <w:style w:type="character" w:customStyle="1" w:styleId="DocumentMapChar">
    <w:name w:val="Document Map Char"/>
    <w:uiPriority w:val="99"/>
    <w:semiHidden/>
    <w:locked/>
    <w:rsid w:val="002E26CC"/>
    <w:rPr>
      <w:rFonts w:ascii="Times New Roman" w:hAnsi="Times New Roman" w:cs="Times New Roman"/>
      <w:sz w:val="2"/>
      <w:szCs w:val="2"/>
    </w:rPr>
  </w:style>
  <w:style w:type="character" w:customStyle="1" w:styleId="affff6">
    <w:name w:val="Схема документа Знак"/>
    <w:link w:val="affff5"/>
    <w:uiPriority w:val="99"/>
    <w:semiHidden/>
    <w:locked/>
    <w:rsid w:val="00E05C60"/>
    <w:rPr>
      <w:rFonts w:eastAsia="Times New Roman"/>
      <w:sz w:val="24"/>
      <w:szCs w:val="24"/>
      <w:lang w:eastAsia="en-US"/>
    </w:rPr>
  </w:style>
  <w:style w:type="paragraph" w:customStyle="1" w:styleId="affff7">
    <w:name w:val="Сценарии"/>
    <w:basedOn w:val="a3"/>
    <w:uiPriority w:val="99"/>
    <w:rsid w:val="00E05C60"/>
    <w:pPr>
      <w:widowControl/>
      <w:autoSpaceDE/>
      <w:autoSpaceDN/>
      <w:adjustRightInd/>
      <w:spacing w:before="120" w:after="120"/>
      <w:ind w:firstLine="539"/>
      <w:jc w:val="center"/>
    </w:pPr>
    <w:rPr>
      <w:i/>
      <w:iCs/>
      <w:sz w:val="28"/>
      <w:szCs w:val="28"/>
      <w:lang w:eastAsia="en-US"/>
    </w:rPr>
  </w:style>
  <w:style w:type="paragraph" w:customStyle="1" w:styleId="2f">
    <w:name w:val="Заголовок оглавления2"/>
    <w:basedOn w:val="13"/>
    <w:next w:val="a3"/>
    <w:uiPriority w:val="99"/>
    <w:semiHidden/>
    <w:rsid w:val="00E05C60"/>
    <w:pPr>
      <w:keepLines/>
      <w:spacing w:before="480" w:after="0"/>
      <w:outlineLvl w:val="9"/>
    </w:pPr>
    <w:rPr>
      <w:rFonts w:ascii="Cambria" w:hAnsi="Cambria" w:cs="Cambria"/>
      <w:color w:val="365F91"/>
      <w:kern w:val="0"/>
      <w:sz w:val="28"/>
      <w:szCs w:val="28"/>
      <w:lang w:eastAsia="ru-RU"/>
    </w:rPr>
  </w:style>
  <w:style w:type="paragraph" w:customStyle="1" w:styleId="112">
    <w:name w:val="Рег. Основной текст уровень 1.1"/>
    <w:basedOn w:val="ConsPlusNormal"/>
    <w:uiPriority w:val="99"/>
    <w:rsid w:val="00E05C60"/>
    <w:pPr>
      <w:spacing w:line="276" w:lineRule="auto"/>
      <w:ind w:firstLine="709"/>
      <w:jc w:val="both"/>
    </w:pPr>
  </w:style>
  <w:style w:type="paragraph" w:customStyle="1" w:styleId="affff8">
    <w:name w:val="Рег. Обычный с отступом"/>
    <w:basedOn w:val="a3"/>
    <w:uiPriority w:val="99"/>
    <w:rsid w:val="00E05C60"/>
    <w:pPr>
      <w:widowControl/>
      <w:suppressAutoHyphens/>
      <w:ind w:firstLine="540"/>
    </w:pPr>
    <w:rPr>
      <w:rFonts w:eastAsia="Calibri"/>
      <w:sz w:val="28"/>
      <w:szCs w:val="28"/>
      <w:lang w:eastAsia="ar-SA"/>
    </w:rPr>
  </w:style>
  <w:style w:type="paragraph" w:customStyle="1" w:styleId="a0">
    <w:name w:val="Рег. Списки числовый"/>
    <w:basedOn w:val="1-21"/>
    <w:uiPriority w:val="99"/>
    <w:rsid w:val="00E05C60"/>
    <w:pPr>
      <w:numPr>
        <w:numId w:val="16"/>
      </w:numPr>
      <w:ind w:left="1068"/>
      <w:jc w:val="both"/>
    </w:pPr>
    <w:rPr>
      <w:rFonts w:ascii="Times New Roman" w:hAnsi="Times New Roman" w:cs="Times New Roman"/>
      <w:sz w:val="28"/>
      <w:szCs w:val="28"/>
    </w:rPr>
  </w:style>
  <w:style w:type="paragraph" w:customStyle="1" w:styleId="affff9">
    <w:name w:val="Рег. Заголовок для названий результата"/>
    <w:basedOn w:val="2-"/>
    <w:uiPriority w:val="99"/>
    <w:rsid w:val="00E05C60"/>
    <w:pPr>
      <w:numPr>
        <w:numId w:val="0"/>
      </w:numPr>
      <w:ind w:left="714"/>
      <w:jc w:val="left"/>
    </w:pPr>
  </w:style>
  <w:style w:type="paragraph" w:customStyle="1" w:styleId="113">
    <w:name w:val="Рег. Основной текст уровень 1.1 (сценарии)"/>
    <w:basedOn w:val="11"/>
    <w:uiPriority w:val="99"/>
    <w:rsid w:val="00E05C60"/>
    <w:pPr>
      <w:numPr>
        <w:ilvl w:val="0"/>
        <w:numId w:val="0"/>
      </w:numPr>
      <w:spacing w:before="360" w:after="240"/>
    </w:pPr>
    <w:rPr>
      <w:i/>
      <w:iCs/>
    </w:rPr>
  </w:style>
  <w:style w:type="paragraph" w:customStyle="1" w:styleId="1110">
    <w:name w:val="Рег. Основной текст уровень 1.1.1"/>
    <w:basedOn w:val="a3"/>
    <w:next w:val="111"/>
    <w:uiPriority w:val="99"/>
    <w:rsid w:val="00E05C60"/>
    <w:pPr>
      <w:widowControl/>
      <w:autoSpaceDE/>
      <w:autoSpaceDN/>
      <w:adjustRightInd/>
      <w:ind w:left="1440" w:hanging="720"/>
    </w:pPr>
    <w:rPr>
      <w:sz w:val="28"/>
      <w:szCs w:val="28"/>
      <w:lang w:eastAsia="en-US"/>
    </w:rPr>
  </w:style>
  <w:style w:type="paragraph" w:customStyle="1" w:styleId="affffa">
    <w:name w:val="Рег. Списки без буллетов"/>
    <w:basedOn w:val="ConsPlusNormal"/>
    <w:uiPriority w:val="99"/>
    <w:rsid w:val="00E05C60"/>
    <w:pPr>
      <w:spacing w:line="276" w:lineRule="auto"/>
      <w:ind w:left="709"/>
      <w:jc w:val="both"/>
    </w:pPr>
  </w:style>
  <w:style w:type="paragraph" w:customStyle="1" w:styleId="1f7">
    <w:name w:val="Рег. Списки два уровня: 1)  и а) б) в)"/>
    <w:basedOn w:val="1-21"/>
    <w:uiPriority w:val="99"/>
    <w:rsid w:val="00E05C60"/>
    <w:pPr>
      <w:spacing w:after="120"/>
      <w:ind w:left="1440" w:hanging="360"/>
      <w:jc w:val="both"/>
    </w:pPr>
    <w:rPr>
      <w:rFonts w:ascii="Times New Roman" w:hAnsi="Times New Roman" w:cs="Times New Roman"/>
      <w:sz w:val="28"/>
      <w:szCs w:val="28"/>
    </w:rPr>
  </w:style>
  <w:style w:type="paragraph" w:customStyle="1" w:styleId="a">
    <w:name w:val="Рег. Списки одного уровня: а) б) в)"/>
    <w:basedOn w:val="1f7"/>
    <w:uiPriority w:val="99"/>
    <w:rsid w:val="00E05C60"/>
    <w:pPr>
      <w:numPr>
        <w:numId w:val="17"/>
      </w:numPr>
    </w:pPr>
    <w:rPr>
      <w:lang w:eastAsia="ar-SA"/>
    </w:rPr>
  </w:style>
  <w:style w:type="paragraph" w:customStyle="1" w:styleId="affffb">
    <w:name w:val="Рег. Списки без буллетов широкие"/>
    <w:basedOn w:val="a3"/>
    <w:uiPriority w:val="99"/>
    <w:rsid w:val="00E05C60"/>
    <w:pPr>
      <w:widowControl/>
      <w:suppressAutoHyphens/>
      <w:ind w:firstLine="540"/>
    </w:pPr>
    <w:rPr>
      <w:rFonts w:eastAsia="Calibri"/>
      <w:sz w:val="28"/>
      <w:szCs w:val="28"/>
      <w:lang w:eastAsia="ar-SA"/>
    </w:rPr>
  </w:style>
  <w:style w:type="paragraph" w:customStyle="1" w:styleId="2-0">
    <w:name w:val="Рег. Заголовок 2-го уровня сценариев в приложении"/>
    <w:basedOn w:val="22"/>
    <w:uiPriority w:val="99"/>
    <w:rsid w:val="00E05C60"/>
    <w:pPr>
      <w:spacing w:before="360" w:after="240" w:line="276" w:lineRule="auto"/>
      <w:jc w:val="center"/>
    </w:pPr>
    <w:rPr>
      <w:rFonts w:ascii="Times New Roman" w:hAnsi="Times New Roman" w:cs="Times New Roman"/>
    </w:rPr>
  </w:style>
  <w:style w:type="paragraph" w:customStyle="1" w:styleId="1">
    <w:name w:val="Рег. Основной нумерованный 1. текст"/>
    <w:basedOn w:val="ConsPlusNormal"/>
    <w:uiPriority w:val="99"/>
    <w:rsid w:val="00E05C60"/>
    <w:pPr>
      <w:numPr>
        <w:numId w:val="18"/>
      </w:numPr>
      <w:spacing w:line="276" w:lineRule="auto"/>
      <w:ind w:left="0" w:firstLine="710"/>
      <w:jc w:val="both"/>
    </w:pPr>
  </w:style>
  <w:style w:type="character" w:customStyle="1" w:styleId="410">
    <w:name w:val="Знак Знак41"/>
    <w:uiPriority w:val="99"/>
    <w:rsid w:val="00E05C60"/>
    <w:rPr>
      <w:rFonts w:ascii="Arial" w:hAnsi="Arial" w:cs="Arial"/>
      <w:sz w:val="24"/>
      <w:szCs w:val="24"/>
      <w:lang w:val="ru-RU" w:eastAsia="ru-RU"/>
    </w:rPr>
  </w:style>
  <w:style w:type="paragraph" w:customStyle="1" w:styleId="114">
    <w:name w:val="Абзац списка11"/>
    <w:basedOn w:val="a3"/>
    <w:uiPriority w:val="99"/>
    <w:rsid w:val="00E05C60"/>
    <w:pPr>
      <w:widowControl/>
      <w:autoSpaceDE/>
      <w:autoSpaceDN/>
      <w:adjustRightInd/>
      <w:ind w:left="720" w:firstLine="0"/>
      <w:jc w:val="center"/>
    </w:pPr>
    <w:rPr>
      <w:rFonts w:ascii="Calibri" w:hAnsi="Calibri" w:cs="Calibri"/>
      <w:sz w:val="22"/>
      <w:szCs w:val="22"/>
      <w:lang w:eastAsia="en-US"/>
    </w:rPr>
  </w:style>
  <w:style w:type="paragraph" w:customStyle="1" w:styleId="2f0">
    <w:name w:val="Знак Знак Знак Знак Знак Знак Знак Знак Знак Знак2"/>
    <w:basedOn w:val="a3"/>
    <w:uiPriority w:val="99"/>
    <w:rsid w:val="00E05C60"/>
    <w:pPr>
      <w:widowControl/>
      <w:autoSpaceDE/>
      <w:autoSpaceDN/>
      <w:adjustRightInd/>
      <w:spacing w:after="160" w:line="240" w:lineRule="exact"/>
      <w:ind w:firstLine="0"/>
      <w:jc w:val="center"/>
    </w:pPr>
    <w:rPr>
      <w:rFonts w:ascii="Verdana" w:hAnsi="Verdana" w:cs="Verdana"/>
      <w:lang w:val="en-US" w:eastAsia="en-US"/>
    </w:rPr>
  </w:style>
  <w:style w:type="character" w:customStyle="1" w:styleId="171">
    <w:name w:val="Знак Знак171"/>
    <w:uiPriority w:val="99"/>
    <w:locked/>
    <w:rsid w:val="00E05C60"/>
    <w:rPr>
      <w:i/>
      <w:iCs/>
      <w:sz w:val="22"/>
      <w:szCs w:val="22"/>
      <w:lang w:val="ru-RU" w:eastAsia="ru-RU"/>
    </w:rPr>
  </w:style>
  <w:style w:type="character" w:customStyle="1" w:styleId="161">
    <w:name w:val="Знак Знак161"/>
    <w:uiPriority w:val="99"/>
    <w:locked/>
    <w:rsid w:val="00E05C60"/>
    <w:rPr>
      <w:rFonts w:ascii="Arial" w:hAnsi="Arial" w:cs="Arial"/>
      <w:lang w:val="ru-RU" w:eastAsia="ru-RU"/>
    </w:rPr>
  </w:style>
  <w:style w:type="character" w:customStyle="1" w:styleId="122">
    <w:name w:val="Знак Знак122"/>
    <w:uiPriority w:val="99"/>
    <w:rsid w:val="00E05C60"/>
    <w:rPr>
      <w:rFonts w:ascii="Arial" w:hAnsi="Arial" w:cs="Arial"/>
      <w:b/>
      <w:bCs/>
      <w:color w:val="000080"/>
      <w:sz w:val="20"/>
      <w:szCs w:val="20"/>
      <w:lang w:eastAsia="ru-RU"/>
    </w:rPr>
  </w:style>
  <w:style w:type="paragraph" w:customStyle="1" w:styleId="2f1">
    <w:name w:val="Знак2"/>
    <w:basedOn w:val="a3"/>
    <w:uiPriority w:val="99"/>
    <w:rsid w:val="00E05C60"/>
    <w:pPr>
      <w:widowControl/>
      <w:autoSpaceDE/>
      <w:autoSpaceDN/>
      <w:adjustRightInd/>
      <w:spacing w:after="160" w:line="240" w:lineRule="exact"/>
      <w:ind w:firstLine="0"/>
    </w:pPr>
    <w:rPr>
      <w:rFonts w:eastAsia="Calibri"/>
      <w:lang w:val="en-US" w:eastAsia="en-US"/>
    </w:rPr>
  </w:style>
  <w:style w:type="character" w:customStyle="1" w:styleId="191">
    <w:name w:val="Знак Знак191"/>
    <w:uiPriority w:val="99"/>
    <w:rsid w:val="00E05C60"/>
    <w:rPr>
      <w:rFonts w:ascii="Arial" w:hAnsi="Arial" w:cs="Arial"/>
      <w:b/>
      <w:bCs/>
      <w:sz w:val="24"/>
      <w:szCs w:val="24"/>
      <w:lang w:val="ru-RU" w:eastAsia="ru-RU"/>
    </w:rPr>
  </w:style>
  <w:style w:type="character" w:customStyle="1" w:styleId="181">
    <w:name w:val="Знак Знак181"/>
    <w:uiPriority w:val="99"/>
    <w:rsid w:val="00E05C60"/>
    <w:rPr>
      <w:sz w:val="24"/>
      <w:szCs w:val="24"/>
      <w:lang w:val="ru-RU" w:eastAsia="ru-RU"/>
    </w:rPr>
  </w:style>
  <w:style w:type="character" w:customStyle="1" w:styleId="231">
    <w:name w:val="Знак Знак231"/>
    <w:uiPriority w:val="99"/>
    <w:rsid w:val="00E05C60"/>
    <w:rPr>
      <w:rFonts w:ascii="Times New Roman" w:hAnsi="Times New Roman" w:cs="Times New Roman"/>
      <w:sz w:val="24"/>
      <w:szCs w:val="24"/>
    </w:rPr>
  </w:style>
  <w:style w:type="character" w:customStyle="1" w:styleId="2220">
    <w:name w:val="Знак Знак222"/>
    <w:uiPriority w:val="99"/>
    <w:rsid w:val="00E05C60"/>
    <w:rPr>
      <w:rFonts w:ascii="Times New Roman" w:hAnsi="Times New Roman" w:cs="Times New Roman"/>
      <w:sz w:val="28"/>
      <w:szCs w:val="28"/>
    </w:rPr>
  </w:style>
  <w:style w:type="character" w:customStyle="1" w:styleId="212">
    <w:name w:val="Знак Знак212"/>
    <w:uiPriority w:val="99"/>
    <w:rsid w:val="00E05C60"/>
    <w:rPr>
      <w:rFonts w:ascii="Arial" w:hAnsi="Arial" w:cs="Arial"/>
      <w:b/>
      <w:bCs/>
      <w:sz w:val="26"/>
      <w:szCs w:val="26"/>
    </w:rPr>
  </w:style>
  <w:style w:type="character" w:customStyle="1" w:styleId="202">
    <w:name w:val="Знак Знак202"/>
    <w:uiPriority w:val="99"/>
    <w:rsid w:val="00E05C60"/>
    <w:rPr>
      <w:rFonts w:ascii="Times New Roman" w:hAnsi="Times New Roman" w:cs="Times New Roman"/>
      <w:b/>
      <w:bCs/>
      <w:sz w:val="28"/>
      <w:szCs w:val="28"/>
    </w:rPr>
  </w:style>
  <w:style w:type="paragraph" w:customStyle="1" w:styleId="2f2">
    <w:name w:val="Знак Знак Знак Знак Знак Знак Знак2"/>
    <w:basedOn w:val="a3"/>
    <w:uiPriority w:val="99"/>
    <w:rsid w:val="00E05C60"/>
    <w:pPr>
      <w:widowControl/>
      <w:autoSpaceDE/>
      <w:autoSpaceDN/>
      <w:adjustRightInd/>
      <w:spacing w:before="100" w:beforeAutospacing="1" w:after="100" w:afterAutospacing="1" w:line="240" w:lineRule="auto"/>
      <w:ind w:firstLine="0"/>
      <w:jc w:val="left"/>
    </w:pPr>
    <w:rPr>
      <w:rFonts w:ascii="Tahoma" w:eastAsia="Calibri" w:hAnsi="Tahoma" w:cs="Tahoma"/>
      <w:sz w:val="20"/>
      <w:szCs w:val="20"/>
      <w:lang w:val="en-US" w:eastAsia="en-US"/>
    </w:rPr>
  </w:style>
  <w:style w:type="character" w:customStyle="1" w:styleId="apple-converted-space">
    <w:name w:val="apple-converted-space"/>
    <w:uiPriority w:val="99"/>
    <w:rsid w:val="00E05C60"/>
  </w:style>
  <w:style w:type="character" w:customStyle="1" w:styleId="24">
    <w:name w:val="Заг 2 РГ Знак"/>
    <w:link w:val="20"/>
    <w:uiPriority w:val="99"/>
    <w:locked/>
    <w:rsid w:val="00E05C60"/>
    <w:rPr>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308520">
      <w:marLeft w:val="0"/>
      <w:marRight w:val="0"/>
      <w:marTop w:val="0"/>
      <w:marBottom w:val="0"/>
      <w:divBdr>
        <w:top w:val="none" w:sz="0" w:space="0" w:color="auto"/>
        <w:left w:val="none" w:sz="0" w:space="0" w:color="auto"/>
        <w:bottom w:val="none" w:sz="0" w:space="0" w:color="auto"/>
        <w:right w:val="none" w:sz="0" w:space="0" w:color="auto"/>
      </w:divBdr>
    </w:div>
    <w:div w:id="2089308521">
      <w:marLeft w:val="0"/>
      <w:marRight w:val="0"/>
      <w:marTop w:val="0"/>
      <w:marBottom w:val="0"/>
      <w:divBdr>
        <w:top w:val="none" w:sz="0" w:space="0" w:color="auto"/>
        <w:left w:val="none" w:sz="0" w:space="0" w:color="auto"/>
        <w:bottom w:val="none" w:sz="0" w:space="0" w:color="auto"/>
        <w:right w:val="none" w:sz="0" w:space="0" w:color="auto"/>
      </w:divBdr>
    </w:div>
    <w:div w:id="2089308522">
      <w:marLeft w:val="0"/>
      <w:marRight w:val="0"/>
      <w:marTop w:val="0"/>
      <w:marBottom w:val="0"/>
      <w:divBdr>
        <w:top w:val="none" w:sz="0" w:space="0" w:color="auto"/>
        <w:left w:val="none" w:sz="0" w:space="0" w:color="auto"/>
        <w:bottom w:val="none" w:sz="0" w:space="0" w:color="auto"/>
        <w:right w:val="none" w:sz="0" w:space="0" w:color="auto"/>
      </w:divBdr>
    </w:div>
    <w:div w:id="2089308523">
      <w:marLeft w:val="0"/>
      <w:marRight w:val="0"/>
      <w:marTop w:val="0"/>
      <w:marBottom w:val="0"/>
      <w:divBdr>
        <w:top w:val="none" w:sz="0" w:space="0" w:color="auto"/>
        <w:left w:val="none" w:sz="0" w:space="0" w:color="auto"/>
        <w:bottom w:val="none" w:sz="0" w:space="0" w:color="auto"/>
        <w:right w:val="none" w:sz="0" w:space="0" w:color="auto"/>
      </w:divBdr>
    </w:div>
    <w:div w:id="2089308524">
      <w:marLeft w:val="0"/>
      <w:marRight w:val="0"/>
      <w:marTop w:val="0"/>
      <w:marBottom w:val="0"/>
      <w:divBdr>
        <w:top w:val="none" w:sz="0" w:space="0" w:color="auto"/>
        <w:left w:val="none" w:sz="0" w:space="0" w:color="auto"/>
        <w:bottom w:val="none" w:sz="0" w:space="0" w:color="auto"/>
        <w:right w:val="none" w:sz="0" w:space="0" w:color="auto"/>
      </w:divBdr>
    </w:div>
    <w:div w:id="2089308525">
      <w:marLeft w:val="0"/>
      <w:marRight w:val="0"/>
      <w:marTop w:val="0"/>
      <w:marBottom w:val="0"/>
      <w:divBdr>
        <w:top w:val="none" w:sz="0" w:space="0" w:color="auto"/>
        <w:left w:val="none" w:sz="0" w:space="0" w:color="auto"/>
        <w:bottom w:val="none" w:sz="0" w:space="0" w:color="auto"/>
        <w:right w:val="none" w:sz="0" w:space="0" w:color="auto"/>
      </w:divBdr>
    </w:div>
    <w:div w:id="2089308526">
      <w:marLeft w:val="0"/>
      <w:marRight w:val="0"/>
      <w:marTop w:val="0"/>
      <w:marBottom w:val="0"/>
      <w:divBdr>
        <w:top w:val="none" w:sz="0" w:space="0" w:color="auto"/>
        <w:left w:val="none" w:sz="0" w:space="0" w:color="auto"/>
        <w:bottom w:val="none" w:sz="0" w:space="0" w:color="auto"/>
        <w:right w:val="none" w:sz="0" w:space="0" w:color="auto"/>
      </w:divBdr>
    </w:div>
    <w:div w:id="2089308527">
      <w:marLeft w:val="0"/>
      <w:marRight w:val="0"/>
      <w:marTop w:val="0"/>
      <w:marBottom w:val="0"/>
      <w:divBdr>
        <w:top w:val="none" w:sz="0" w:space="0" w:color="auto"/>
        <w:left w:val="none" w:sz="0" w:space="0" w:color="auto"/>
        <w:bottom w:val="none" w:sz="0" w:space="0" w:color="auto"/>
        <w:right w:val="none" w:sz="0" w:space="0" w:color="auto"/>
      </w:divBdr>
    </w:div>
    <w:div w:id="2089308528">
      <w:marLeft w:val="0"/>
      <w:marRight w:val="0"/>
      <w:marTop w:val="0"/>
      <w:marBottom w:val="0"/>
      <w:divBdr>
        <w:top w:val="none" w:sz="0" w:space="0" w:color="auto"/>
        <w:left w:val="none" w:sz="0" w:space="0" w:color="auto"/>
        <w:bottom w:val="none" w:sz="0" w:space="0" w:color="auto"/>
        <w:right w:val="none" w:sz="0" w:space="0" w:color="auto"/>
      </w:divBdr>
    </w:div>
    <w:div w:id="20893085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F1F328D9E87637B1AADC6F1427F6A84AC442DDF8BE8E839E42F3856CbD0EQ" TargetMode="External"/><Relationship Id="rId13" Type="http://schemas.openxmlformats.org/officeDocument/2006/relationships/hyperlink" Target="consultantplus://offline/ref=91A02512410275074CF234819166793D62973005679D4E5BB296800DD00FF6A86Er3D" TargetMode="External"/><Relationship Id="rId18" Type="http://schemas.openxmlformats.org/officeDocument/2006/relationships/hyperlink" Target="consultantplus://offline/ref=91A02512410275074CF234819166793D62973005679D4E5BB296800DD00FF6A86Er3D" TargetMode="External"/><Relationship Id="rId26" Type="http://schemas.openxmlformats.org/officeDocument/2006/relationships/hyperlink" Target="consultantplus://offline/ref=91A02512410275074CF234819166793D629730056D904E57BB96800DD00FF6A8E3683C3C61E097139A0B8F66r1D" TargetMode="External"/><Relationship Id="rId39" Type="http://schemas.openxmlformats.org/officeDocument/2006/relationships/hyperlink" Target="consultantplus://offline/ref=11F1F328D9E87637B1AADC6F1427F6A84AC442D2F0BF8E839E42F3856CbD0EQ" TargetMode="External"/><Relationship Id="rId3" Type="http://schemas.microsoft.com/office/2007/relationships/stylesWithEffects" Target="stylesWithEffects.xml"/><Relationship Id="rId21" Type="http://schemas.openxmlformats.org/officeDocument/2006/relationships/hyperlink" Target="consultantplus://offline/ref=91A02512410275074CF234819166793D62973005679D4E5BB296800DD00FF6A86Er3D" TargetMode="External"/><Relationship Id="rId34" Type="http://schemas.openxmlformats.org/officeDocument/2006/relationships/hyperlink" Target="consultantplus://offline/ref=91A02512410275074CF234819166793D62973005679D4E5BB296800DD00FF6A86Er3D"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AE6CD953D114051CBB05CF8A3E1E70212440BFEE00829FCD57480B5A97FD6CF7D3B4E484E6CAE1fCL" TargetMode="External"/><Relationship Id="rId17" Type="http://schemas.openxmlformats.org/officeDocument/2006/relationships/hyperlink" Target="consultantplus://offline/ref=91A02512410275074CF234819166793D62973005679D4E5BB296800DD00FF6A86Er3D" TargetMode="External"/><Relationship Id="rId25" Type="http://schemas.openxmlformats.org/officeDocument/2006/relationships/hyperlink" Target="consultantplus://offline/ref=91A02512410275074CF234819166793D629730056D904E57BB96800DD00FF6A8E3683C3C61E097139A0B8F66r1D" TargetMode="External"/><Relationship Id="rId33" Type="http://schemas.openxmlformats.org/officeDocument/2006/relationships/hyperlink" Target="consultantplus://offline/ref=91A02512410275074CF234819166793D629730056D904E57BB96800DD00FF6A8E3683C3C61E097139A0B8F66r1D"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91A02512410275074CF234819166793D62973005679D4E5BB296800DD00FF6A86Er3D" TargetMode="External"/><Relationship Id="rId20" Type="http://schemas.openxmlformats.org/officeDocument/2006/relationships/hyperlink" Target="consultantplus://offline/ref=91A02512410275074CF234819166793D62973005679D4E5BB296800DD00FF6A86Er3D" TargetMode="External"/><Relationship Id="rId29" Type="http://schemas.openxmlformats.org/officeDocument/2006/relationships/hyperlink" Target="consultantplus://offline/ref=91A02512410275074CF234819166793D629730056D904E57BB96800DD00FF6A8E3683C3C61E097139A0B8F66r1D"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91A02512410275074CF234819166793D62973005679D4E5BB296800DD00FF6A86Er3D" TargetMode="External"/><Relationship Id="rId24" Type="http://schemas.openxmlformats.org/officeDocument/2006/relationships/hyperlink" Target="consultantplus://offline/ref=91A02512410275074CF234819166793D629730056D904E57BB96800DD00FF6A8E3683C3C61E097139A0B8F66r1D" TargetMode="External"/><Relationship Id="rId32" Type="http://schemas.openxmlformats.org/officeDocument/2006/relationships/hyperlink" Target="consultantplus://offline/ref=91A02512410275074CF234819166793D629730056D904E57BB96800DD00FF6A8E3683C3C61E097139A0B8F66r1D" TargetMode="External"/><Relationship Id="rId37" Type="http://schemas.openxmlformats.org/officeDocument/2006/relationships/hyperlink" Target="http://uslugi.mosreg.ru" TargetMode="External"/><Relationship Id="rId40" Type="http://schemas.openxmlformats.org/officeDocument/2006/relationships/hyperlink" Target="consultantplus://offline/ref=11F1F328D9E87637B1AADC6F1427F6A84AC442DDF8BE8E839E42F3856CbD0EQ" TargetMode="External"/><Relationship Id="rId5" Type="http://schemas.openxmlformats.org/officeDocument/2006/relationships/webSettings" Target="webSettings.xml"/><Relationship Id="rId15" Type="http://schemas.openxmlformats.org/officeDocument/2006/relationships/hyperlink" Target="consultantplus://offline/ref=91A02512410275074CF234819166793D62973005679D4E5BB296800DD00FF6A86Er3D" TargetMode="External"/><Relationship Id="rId23" Type="http://schemas.openxmlformats.org/officeDocument/2006/relationships/hyperlink" Target="consultantplus://offline/ref=91A02512410275074CF234819166793D629730056D904E57BB96800DD00FF6A8E3683C3C61E097139A0B8F66r1D" TargetMode="External"/><Relationship Id="rId28" Type="http://schemas.openxmlformats.org/officeDocument/2006/relationships/hyperlink" Target="consultantplus://offline/ref=91A02512410275074CF234819166793D629730056D904E57BB96800DD00FF6A8E3683C3C61E097139A0B8F66r1D" TargetMode="External"/><Relationship Id="rId36" Type="http://schemas.openxmlformats.org/officeDocument/2006/relationships/hyperlink" Target="consultantplus://offline/ref=11F1F328D9E87637B1AADC6F1427F6A84AC442DDF8BE8E839E42F3856CbD0EQ" TargetMode="External"/><Relationship Id="rId10" Type="http://schemas.openxmlformats.org/officeDocument/2006/relationships/hyperlink" Target="consultantplus://offline/ref=11F1F328D9E87637B1AADC6F1427F6A84AC442DDF8BE8E839E42F3856CbD0EQ" TargetMode="External"/><Relationship Id="rId19" Type="http://schemas.openxmlformats.org/officeDocument/2006/relationships/hyperlink" Target="consultantplus://offline/ref=91A02512410275074CF234819166793D62973005679D4E5BB296800DD00FF6A86Er3D" TargetMode="External"/><Relationship Id="rId31" Type="http://schemas.openxmlformats.org/officeDocument/2006/relationships/hyperlink" Target="consultantplus://offline/ref=91A02512410275074CF234819166793D629730056D904E57BB96800DD00FF6A8E3683C3C61E097139A0B8F66r1D" TargetMode="External"/><Relationship Id="rId4" Type="http://schemas.openxmlformats.org/officeDocument/2006/relationships/settings" Target="settings.xml"/><Relationship Id="rId9" Type="http://schemas.openxmlformats.org/officeDocument/2006/relationships/hyperlink" Target="consultantplus://offline/ref=11F1F328D9E87637B1AADC6F1427F6A84AC442D2F0BF8E839E42F3856CbD0EQ" TargetMode="External"/><Relationship Id="rId14" Type="http://schemas.openxmlformats.org/officeDocument/2006/relationships/hyperlink" Target="consultantplus://offline/ref=91A02512410275074CF234819166793D62973005679D4E5BB296800DD00FF6A86Er3D" TargetMode="External"/><Relationship Id="rId22" Type="http://schemas.openxmlformats.org/officeDocument/2006/relationships/hyperlink" Target="consultantplus://offline/ref=91A02512410275074CF234819166793D629730056D904E57BB96800DD00FF6A8E3683C3C61E097139A0B8F66r1D" TargetMode="External"/><Relationship Id="rId27" Type="http://schemas.openxmlformats.org/officeDocument/2006/relationships/hyperlink" Target="consultantplus://offline/ref=91A02512410275074CF234819166793D629730056D904E57BB96800DD00FF6A8E3683C3C61E097139A0B8F66r1D" TargetMode="External"/><Relationship Id="rId30" Type="http://schemas.openxmlformats.org/officeDocument/2006/relationships/hyperlink" Target="consultantplus://offline/ref=91A02512410275074CF234819166793D629730056D904E57BB96800DD00FF6A8E3683C3C61E097139A0B8F66r1D" TargetMode="External"/><Relationship Id="rId35" Type="http://schemas.openxmlformats.org/officeDocument/2006/relationships/hyperlink" Target="consultantplus://offline/ref=AE6CD953D114051CBB05CF8A3E1E70212440BFEE00829FCD57480B5A97FD6CF7D3B4E484E6CAE1f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16770</Words>
  <Characters>95595</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Антонина Савина</cp:lastModifiedBy>
  <cp:revision>6</cp:revision>
  <cp:lastPrinted>2017-10-31T07:40:00Z</cp:lastPrinted>
  <dcterms:created xsi:type="dcterms:W3CDTF">2017-10-31T07:16:00Z</dcterms:created>
  <dcterms:modified xsi:type="dcterms:W3CDTF">2017-11-02T05:41:00Z</dcterms:modified>
</cp:coreProperties>
</file>