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CA" w:rsidRPr="00490186" w:rsidRDefault="008032CA" w:rsidP="00490186">
      <w:pPr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8032CA" w:rsidRPr="00490186" w:rsidRDefault="008032CA" w:rsidP="00490186">
      <w:pPr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032CA" w:rsidRPr="00490186" w:rsidRDefault="008032CA" w:rsidP="00490186">
      <w:pPr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3AC16" id="Прямая соединительная линия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8032CA" w:rsidRPr="00490186" w:rsidRDefault="008032CA" w:rsidP="00490186">
      <w:pPr>
        <w:jc w:val="center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490186" w:rsidRDefault="00490186" w:rsidP="00490186">
      <w:pPr>
        <w:jc w:val="center"/>
        <w:rPr>
          <w:rFonts w:ascii="Arial" w:hAnsi="Arial" w:cs="Arial"/>
          <w:sz w:val="24"/>
          <w:szCs w:val="24"/>
        </w:rPr>
      </w:pPr>
    </w:p>
    <w:p w:rsidR="008032CA" w:rsidRPr="00490186" w:rsidRDefault="00490186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0E50DC0" wp14:editId="0E4D40C4">
                <wp:simplePos x="0" y="0"/>
                <wp:positionH relativeFrom="column">
                  <wp:posOffset>3617595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D77F" id="Прямая соединительная линия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5pt,12.7pt" to="428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9018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4BA53A7" wp14:editId="3B280D34">
                <wp:simplePos x="0" y="0"/>
                <wp:positionH relativeFrom="column">
                  <wp:posOffset>1670685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79D5" id="Прямая соединительная линия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5pt,12.7pt" to="25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r43QIAAMw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     15.06.2018</w:t>
      </w:r>
      <w:r w:rsidR="00FB74D2" w:rsidRPr="004901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="008032CA" w:rsidRPr="00490186">
        <w:rPr>
          <w:rFonts w:ascii="Arial" w:hAnsi="Arial" w:cs="Arial"/>
          <w:sz w:val="24"/>
          <w:szCs w:val="24"/>
        </w:rPr>
        <w:t>№</w:t>
      </w:r>
      <w:r w:rsidR="00FB74D2" w:rsidRPr="00490186">
        <w:rPr>
          <w:rFonts w:ascii="Arial" w:hAnsi="Arial" w:cs="Arial"/>
          <w:sz w:val="24"/>
          <w:szCs w:val="24"/>
        </w:rPr>
        <w:t xml:space="preserve">    </w:t>
      </w:r>
      <w:r w:rsidR="00FB74D2" w:rsidRPr="0049018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989</w:t>
      </w:r>
    </w:p>
    <w:p w:rsidR="008032CA" w:rsidRPr="00490186" w:rsidRDefault="008032CA" w:rsidP="00490186">
      <w:pPr>
        <w:jc w:val="center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г. Клин</w:t>
      </w:r>
    </w:p>
    <w:p w:rsidR="008032CA" w:rsidRPr="00490186" w:rsidRDefault="008032CA" w:rsidP="00490186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Московская область</w:t>
      </w:r>
    </w:p>
    <w:p w:rsidR="005007A4" w:rsidRPr="00490186" w:rsidRDefault="005007A4" w:rsidP="00490186">
      <w:pPr>
        <w:jc w:val="center"/>
        <w:rPr>
          <w:rFonts w:ascii="Arial" w:hAnsi="Arial" w:cs="Arial"/>
          <w:sz w:val="24"/>
          <w:szCs w:val="24"/>
        </w:rPr>
      </w:pPr>
    </w:p>
    <w:p w:rsidR="0096145F" w:rsidRPr="00490186" w:rsidRDefault="0096145F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8032CA" w:rsidRPr="00490186">
        <w:rPr>
          <w:rFonts w:ascii="Arial" w:hAnsi="Arial" w:cs="Arial"/>
          <w:sz w:val="24"/>
          <w:szCs w:val="24"/>
        </w:rPr>
        <w:t>м</w:t>
      </w:r>
      <w:r w:rsidRPr="00490186">
        <w:rPr>
          <w:rFonts w:ascii="Arial" w:hAnsi="Arial" w:cs="Arial"/>
          <w:sz w:val="24"/>
          <w:szCs w:val="24"/>
        </w:rPr>
        <w:t xml:space="preserve">униципальную программу </w:t>
      </w:r>
    </w:p>
    <w:p w:rsidR="0096145F" w:rsidRPr="00490186" w:rsidRDefault="000B5492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городского округа Клин</w:t>
      </w:r>
      <w:r w:rsidR="0096145F" w:rsidRPr="00490186">
        <w:rPr>
          <w:rFonts w:ascii="Arial" w:hAnsi="Arial" w:cs="Arial"/>
          <w:sz w:val="24"/>
          <w:szCs w:val="24"/>
        </w:rPr>
        <w:t xml:space="preserve"> «Развитие системы </w:t>
      </w:r>
    </w:p>
    <w:p w:rsidR="0096145F" w:rsidRPr="00490186" w:rsidRDefault="0096145F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 xml:space="preserve">информирования населения </w:t>
      </w:r>
      <w:r w:rsidR="000B5492" w:rsidRPr="00490186">
        <w:rPr>
          <w:rFonts w:ascii="Arial" w:hAnsi="Arial" w:cs="Arial"/>
          <w:sz w:val="24"/>
          <w:szCs w:val="24"/>
        </w:rPr>
        <w:t>городского округа Клин</w:t>
      </w:r>
    </w:p>
    <w:p w:rsidR="00490186" w:rsidRDefault="0096145F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о деятельности о</w:t>
      </w:r>
      <w:r w:rsidR="000B5492" w:rsidRPr="00490186">
        <w:rPr>
          <w:rFonts w:ascii="Arial" w:hAnsi="Arial" w:cs="Arial"/>
          <w:sz w:val="24"/>
          <w:szCs w:val="24"/>
        </w:rPr>
        <w:t xml:space="preserve">рганов местного самоуправления </w:t>
      </w:r>
    </w:p>
    <w:p w:rsidR="0096145F" w:rsidRPr="00490186" w:rsidRDefault="0096145F" w:rsidP="00490186">
      <w:pPr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 xml:space="preserve">на 2017-2021 годы» </w:t>
      </w:r>
    </w:p>
    <w:p w:rsidR="0096145F" w:rsidRPr="00490186" w:rsidRDefault="0096145F" w:rsidP="0049018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145F" w:rsidRPr="00490186" w:rsidRDefault="005C50FF" w:rsidP="0049018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186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490186">
        <w:rPr>
          <w:rFonts w:ascii="Arial" w:hAnsi="Arial" w:cs="Arial"/>
          <w:sz w:val="24"/>
          <w:szCs w:val="24"/>
        </w:rPr>
        <w:t>Федеральным законом от 06.10.2003 года №131-ФЗ «Об общих принципах организации местного самоуправления в Российской Фе</w:t>
      </w:r>
      <w:r w:rsidR="008032CA" w:rsidRPr="00490186">
        <w:rPr>
          <w:rFonts w:ascii="Arial" w:hAnsi="Arial" w:cs="Arial"/>
          <w:sz w:val="24"/>
          <w:szCs w:val="24"/>
        </w:rPr>
        <w:t xml:space="preserve">дерации» </w:t>
      </w:r>
      <w:r w:rsidRPr="00490186">
        <w:rPr>
          <w:rFonts w:ascii="Arial" w:hAnsi="Arial" w:cs="Arial"/>
          <w:bCs/>
          <w:sz w:val="24"/>
          <w:szCs w:val="24"/>
        </w:rPr>
        <w:t>и</w:t>
      </w:r>
      <w:r w:rsidRPr="00490186">
        <w:rPr>
          <w:rFonts w:ascii="Arial" w:hAnsi="Arial" w:cs="Arial"/>
          <w:sz w:val="24"/>
          <w:szCs w:val="24"/>
        </w:rPr>
        <w:t xml:space="preserve"> в связи с уточнением расходов по муниципальной программе </w:t>
      </w:r>
      <w:r w:rsidR="0096145F" w:rsidRPr="00490186">
        <w:rPr>
          <w:rFonts w:ascii="Arial" w:hAnsi="Arial" w:cs="Arial"/>
          <w:sz w:val="24"/>
          <w:szCs w:val="24"/>
        </w:rPr>
        <w:t xml:space="preserve">«Развитие системы информирования населения </w:t>
      </w:r>
      <w:r w:rsidR="000B5492" w:rsidRPr="00490186">
        <w:rPr>
          <w:rFonts w:ascii="Arial" w:hAnsi="Arial" w:cs="Arial"/>
          <w:sz w:val="24"/>
          <w:szCs w:val="24"/>
        </w:rPr>
        <w:t>городского округа Клин</w:t>
      </w:r>
      <w:r w:rsidR="0096145F" w:rsidRPr="00490186">
        <w:rPr>
          <w:rFonts w:ascii="Arial" w:hAnsi="Arial" w:cs="Arial"/>
          <w:sz w:val="24"/>
          <w:szCs w:val="24"/>
        </w:rPr>
        <w:t xml:space="preserve"> о деятельности органов местного самоуправления на 2017-2021 годы»,</w:t>
      </w:r>
    </w:p>
    <w:p w:rsidR="0096145F" w:rsidRPr="00490186" w:rsidRDefault="0096145F" w:rsidP="00490186">
      <w:pPr>
        <w:jc w:val="center"/>
        <w:rPr>
          <w:rFonts w:ascii="Arial" w:hAnsi="Arial" w:cs="Arial"/>
          <w:sz w:val="24"/>
          <w:szCs w:val="24"/>
        </w:rPr>
      </w:pPr>
    </w:p>
    <w:p w:rsidR="0096145F" w:rsidRDefault="0096145F" w:rsidP="00490186">
      <w:pPr>
        <w:jc w:val="center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П О С Т А Н О В Л Я Ю:</w:t>
      </w:r>
    </w:p>
    <w:p w:rsidR="00490186" w:rsidRPr="00490186" w:rsidRDefault="00490186" w:rsidP="00490186">
      <w:pPr>
        <w:jc w:val="center"/>
        <w:rPr>
          <w:rFonts w:ascii="Arial" w:hAnsi="Arial" w:cs="Arial"/>
          <w:sz w:val="24"/>
          <w:szCs w:val="24"/>
        </w:rPr>
      </w:pPr>
    </w:p>
    <w:p w:rsidR="00150F72" w:rsidRPr="00490186" w:rsidRDefault="00150F72" w:rsidP="00490186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«Развитие системы информирования населения </w:t>
      </w:r>
      <w:r w:rsidR="000B5492" w:rsidRPr="00490186">
        <w:rPr>
          <w:rFonts w:ascii="Arial" w:hAnsi="Arial" w:cs="Arial"/>
          <w:sz w:val="24"/>
          <w:szCs w:val="24"/>
        </w:rPr>
        <w:t>городского округа Клин</w:t>
      </w:r>
      <w:r w:rsidRPr="00490186">
        <w:rPr>
          <w:rFonts w:ascii="Arial" w:hAnsi="Arial" w:cs="Arial"/>
          <w:sz w:val="24"/>
          <w:szCs w:val="24"/>
        </w:rPr>
        <w:t>а о деятельности органов местного самоуправления» на 2017-2021 годы, утвержденную постановлением Администрации Клинского муниципального района</w:t>
      </w:r>
      <w:r w:rsidR="00646172" w:rsidRPr="00490186">
        <w:rPr>
          <w:rFonts w:ascii="Arial" w:hAnsi="Arial" w:cs="Arial"/>
          <w:sz w:val="24"/>
          <w:szCs w:val="24"/>
        </w:rPr>
        <w:t xml:space="preserve"> от 23.12.2017 №3585 </w:t>
      </w:r>
      <w:r w:rsidR="00646172" w:rsidRPr="00490186">
        <w:rPr>
          <w:rFonts w:ascii="Arial" w:hAnsi="Arial" w:cs="Arial"/>
          <w:bCs/>
          <w:sz w:val="24"/>
          <w:szCs w:val="24"/>
        </w:rPr>
        <w:t>(в редакции постановлений Администрации Клинского муниципального района</w:t>
      </w:r>
      <w:r w:rsidRPr="00490186">
        <w:rPr>
          <w:rFonts w:ascii="Arial" w:hAnsi="Arial" w:cs="Arial"/>
          <w:sz w:val="24"/>
          <w:szCs w:val="24"/>
        </w:rPr>
        <w:t xml:space="preserve"> от </w:t>
      </w:r>
      <w:r w:rsidR="000B5492" w:rsidRPr="00490186">
        <w:rPr>
          <w:rFonts w:ascii="Arial" w:hAnsi="Arial" w:cs="Arial"/>
          <w:sz w:val="24"/>
          <w:szCs w:val="24"/>
        </w:rPr>
        <w:t>14</w:t>
      </w:r>
      <w:r w:rsidRPr="00490186">
        <w:rPr>
          <w:rFonts w:ascii="Arial" w:hAnsi="Arial" w:cs="Arial"/>
          <w:sz w:val="24"/>
          <w:szCs w:val="24"/>
        </w:rPr>
        <w:t>.12.</w:t>
      </w:r>
      <w:r w:rsidR="000B5492" w:rsidRPr="00490186">
        <w:rPr>
          <w:rFonts w:ascii="Arial" w:hAnsi="Arial" w:cs="Arial"/>
          <w:sz w:val="24"/>
          <w:szCs w:val="24"/>
        </w:rPr>
        <w:t>2017</w:t>
      </w:r>
      <w:r w:rsidRPr="00490186">
        <w:rPr>
          <w:rFonts w:ascii="Arial" w:hAnsi="Arial" w:cs="Arial"/>
          <w:sz w:val="24"/>
          <w:szCs w:val="24"/>
        </w:rPr>
        <w:t xml:space="preserve"> № </w:t>
      </w:r>
      <w:r w:rsidR="000B5492" w:rsidRPr="00490186">
        <w:rPr>
          <w:rFonts w:ascii="Arial" w:hAnsi="Arial" w:cs="Arial"/>
          <w:sz w:val="24"/>
          <w:szCs w:val="24"/>
        </w:rPr>
        <w:t>3143</w:t>
      </w:r>
      <w:r w:rsidR="00BC06F4" w:rsidRPr="00490186">
        <w:rPr>
          <w:rFonts w:ascii="Arial" w:hAnsi="Arial" w:cs="Arial"/>
          <w:sz w:val="24"/>
          <w:szCs w:val="24"/>
        </w:rPr>
        <w:t xml:space="preserve">, </w:t>
      </w:r>
      <w:r w:rsidR="008032CA" w:rsidRPr="00490186">
        <w:rPr>
          <w:rFonts w:ascii="Arial" w:hAnsi="Arial" w:cs="Arial"/>
          <w:sz w:val="24"/>
          <w:szCs w:val="24"/>
        </w:rPr>
        <w:t xml:space="preserve">Администрации городского округа Клин </w:t>
      </w:r>
      <w:r w:rsidR="00BC06F4" w:rsidRPr="00490186">
        <w:rPr>
          <w:rFonts w:ascii="Arial" w:hAnsi="Arial" w:cs="Arial"/>
          <w:sz w:val="24"/>
          <w:szCs w:val="24"/>
        </w:rPr>
        <w:t>от 28.03.2018 №249</w:t>
      </w:r>
      <w:r w:rsidR="00646172" w:rsidRPr="00490186">
        <w:rPr>
          <w:rFonts w:ascii="Arial" w:hAnsi="Arial" w:cs="Arial"/>
          <w:sz w:val="24"/>
          <w:szCs w:val="24"/>
        </w:rPr>
        <w:t>)</w:t>
      </w:r>
      <w:r w:rsidR="000B5492" w:rsidRPr="00490186">
        <w:rPr>
          <w:rFonts w:ascii="Arial" w:hAnsi="Arial" w:cs="Arial"/>
          <w:sz w:val="24"/>
          <w:szCs w:val="24"/>
        </w:rPr>
        <w:t xml:space="preserve"> и и</w:t>
      </w:r>
      <w:r w:rsidRPr="00490186">
        <w:rPr>
          <w:rFonts w:ascii="Arial" w:hAnsi="Arial" w:cs="Arial"/>
          <w:sz w:val="24"/>
          <w:szCs w:val="24"/>
        </w:rPr>
        <w:t>зложить программу в новой редакции (прилагается).</w:t>
      </w:r>
    </w:p>
    <w:p w:rsidR="0096145F" w:rsidRPr="00490186" w:rsidRDefault="000B5492" w:rsidP="00490186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2</w:t>
      </w:r>
      <w:r w:rsidR="00150F72" w:rsidRPr="00490186">
        <w:rPr>
          <w:rFonts w:ascii="Arial" w:hAnsi="Arial" w:cs="Arial"/>
          <w:sz w:val="24"/>
          <w:szCs w:val="24"/>
        </w:rPr>
        <w:t xml:space="preserve">. Настоящее постановление опубликовать в газете «Серп и молот» и на </w:t>
      </w:r>
      <w:r w:rsidR="006B3473" w:rsidRPr="00490186">
        <w:rPr>
          <w:rFonts w:ascii="Arial" w:hAnsi="Arial" w:cs="Arial"/>
          <w:sz w:val="24"/>
          <w:szCs w:val="24"/>
        </w:rPr>
        <w:t>официальном</w:t>
      </w:r>
      <w:r w:rsidR="00150F72" w:rsidRPr="00490186">
        <w:rPr>
          <w:rFonts w:ascii="Arial" w:hAnsi="Arial" w:cs="Arial"/>
          <w:sz w:val="24"/>
          <w:szCs w:val="24"/>
        </w:rPr>
        <w:t xml:space="preserve"> сайте </w:t>
      </w:r>
      <w:r w:rsidR="006B3473" w:rsidRPr="00490186">
        <w:rPr>
          <w:rFonts w:ascii="Arial" w:hAnsi="Arial" w:cs="Arial"/>
          <w:sz w:val="24"/>
          <w:szCs w:val="24"/>
        </w:rPr>
        <w:t xml:space="preserve">Администрации </w:t>
      </w:r>
      <w:r w:rsidR="00BB29A1" w:rsidRPr="00490186">
        <w:rPr>
          <w:rFonts w:ascii="Arial" w:hAnsi="Arial" w:cs="Arial"/>
          <w:sz w:val="24"/>
          <w:szCs w:val="24"/>
        </w:rPr>
        <w:t>городского округа Клин</w:t>
      </w:r>
      <w:r w:rsidR="00150F72" w:rsidRPr="00490186">
        <w:rPr>
          <w:rFonts w:ascii="Arial" w:hAnsi="Arial" w:cs="Arial"/>
          <w:sz w:val="24"/>
          <w:szCs w:val="24"/>
        </w:rPr>
        <w:t>.</w:t>
      </w:r>
    </w:p>
    <w:p w:rsidR="00675129" w:rsidRDefault="00675129" w:rsidP="0049018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90186" w:rsidRPr="00490186" w:rsidRDefault="00490186" w:rsidP="00490186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380B66" w:rsidRPr="00490186" w:rsidRDefault="00A6486C" w:rsidP="00490186">
      <w:pPr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Глава</w:t>
      </w:r>
      <w:r w:rsidR="00380B66" w:rsidRPr="00490186">
        <w:rPr>
          <w:rFonts w:ascii="Arial" w:eastAsia="Calibri" w:hAnsi="Arial" w:cs="Arial"/>
          <w:sz w:val="24"/>
          <w:szCs w:val="24"/>
        </w:rPr>
        <w:t xml:space="preserve"> </w:t>
      </w:r>
      <w:r w:rsidR="001B6B66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="00380B66" w:rsidRPr="00490186">
        <w:rPr>
          <w:rFonts w:ascii="Arial" w:eastAsia="Calibri" w:hAnsi="Arial" w:cs="Arial"/>
          <w:sz w:val="24"/>
          <w:szCs w:val="24"/>
        </w:rPr>
        <w:t xml:space="preserve">                  </w:t>
      </w:r>
      <w:r w:rsidR="001B6B66" w:rsidRPr="00490186">
        <w:rPr>
          <w:rFonts w:ascii="Arial" w:eastAsia="Calibri" w:hAnsi="Arial" w:cs="Arial"/>
          <w:sz w:val="24"/>
          <w:szCs w:val="24"/>
        </w:rPr>
        <w:t xml:space="preserve">              </w:t>
      </w:r>
      <w:r w:rsidR="001104AB" w:rsidRPr="00490186">
        <w:rPr>
          <w:rFonts w:ascii="Arial" w:eastAsia="Calibri" w:hAnsi="Arial" w:cs="Arial"/>
          <w:sz w:val="24"/>
          <w:szCs w:val="24"/>
        </w:rPr>
        <w:t xml:space="preserve">  </w:t>
      </w:r>
      <w:r w:rsidR="00087C6F" w:rsidRPr="00490186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="001B6B66" w:rsidRPr="00490186">
        <w:rPr>
          <w:rFonts w:ascii="Arial" w:eastAsia="Calibri" w:hAnsi="Arial" w:cs="Arial"/>
          <w:sz w:val="24"/>
          <w:szCs w:val="24"/>
        </w:rPr>
        <w:t>А.Д.</w:t>
      </w:r>
      <w:r w:rsidR="00646172" w:rsidRPr="00490186">
        <w:rPr>
          <w:rFonts w:ascii="Arial" w:eastAsia="Calibri" w:hAnsi="Arial" w:cs="Arial"/>
          <w:sz w:val="24"/>
          <w:szCs w:val="24"/>
        </w:rPr>
        <w:t xml:space="preserve"> </w:t>
      </w:r>
      <w:r w:rsidR="001B6B66" w:rsidRPr="00490186">
        <w:rPr>
          <w:rFonts w:ascii="Arial" w:eastAsia="Calibri" w:hAnsi="Arial" w:cs="Arial"/>
          <w:sz w:val="24"/>
          <w:szCs w:val="24"/>
        </w:rPr>
        <w:t>Сокольская</w:t>
      </w:r>
    </w:p>
    <w:p w:rsidR="005007A4" w:rsidRPr="00490186" w:rsidRDefault="00380B66" w:rsidP="00490186">
      <w:pPr>
        <w:rPr>
          <w:rFonts w:ascii="Arial" w:eastAsia="Calibri" w:hAnsi="Arial" w:cs="Arial"/>
          <w:sz w:val="26"/>
          <w:szCs w:val="26"/>
        </w:rPr>
      </w:pPr>
      <w:r w:rsidRPr="00490186">
        <w:rPr>
          <w:rFonts w:ascii="Arial" w:eastAsia="Calibri" w:hAnsi="Arial" w:cs="Arial"/>
          <w:sz w:val="26"/>
          <w:szCs w:val="26"/>
        </w:rPr>
        <w:t xml:space="preserve"> </w:t>
      </w:r>
    </w:p>
    <w:p w:rsidR="00380B66" w:rsidRPr="00490186" w:rsidRDefault="00A6486C" w:rsidP="00490186">
      <w:pPr>
        <w:rPr>
          <w:rFonts w:ascii="Arial" w:eastAsia="Calibri" w:hAnsi="Arial" w:cs="Arial"/>
          <w:sz w:val="26"/>
          <w:szCs w:val="26"/>
        </w:rPr>
      </w:pPr>
      <w:r w:rsidRPr="00490186">
        <w:rPr>
          <w:rFonts w:ascii="Arial" w:eastAsia="Calibri" w:hAnsi="Arial" w:cs="Arial"/>
          <w:sz w:val="26"/>
          <w:szCs w:val="26"/>
        </w:rPr>
        <w:t xml:space="preserve">                                                                                                           </w:t>
      </w:r>
    </w:p>
    <w:p w:rsidR="005007A4" w:rsidRPr="00490186" w:rsidRDefault="00380B66" w:rsidP="00490186">
      <w:pPr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i/>
          <w:sz w:val="24"/>
          <w:szCs w:val="24"/>
        </w:rPr>
        <w:tab/>
      </w: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center"/>
        <w:rPr>
          <w:rFonts w:ascii="Arial" w:eastAsia="Calibri" w:hAnsi="Arial" w:cs="Arial"/>
          <w:sz w:val="24"/>
          <w:szCs w:val="24"/>
        </w:rPr>
      </w:pPr>
    </w:p>
    <w:p w:rsidR="005007A4" w:rsidRPr="00490186" w:rsidRDefault="005007A4" w:rsidP="00490186">
      <w:pPr>
        <w:jc w:val="both"/>
        <w:rPr>
          <w:rFonts w:ascii="Arial" w:eastAsia="Calibri" w:hAnsi="Arial" w:cs="Arial"/>
          <w:sz w:val="26"/>
          <w:szCs w:val="26"/>
        </w:rPr>
        <w:sectPr w:rsidR="005007A4" w:rsidRPr="00490186" w:rsidSect="00490186">
          <w:pgSz w:w="11906" w:h="16838"/>
          <w:pgMar w:top="1134" w:right="567" w:bottom="1134" w:left="1134" w:header="397" w:footer="709" w:gutter="0"/>
          <w:pgNumType w:start="1"/>
          <w:cols w:space="720"/>
          <w:docGrid w:linePitch="299"/>
        </w:sectPr>
      </w:pPr>
    </w:p>
    <w:p w:rsidR="00380B66" w:rsidRPr="00490186" w:rsidRDefault="00B06D28" w:rsidP="0049018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Приложение</w:t>
      </w:r>
    </w:p>
    <w:p w:rsidR="00380B66" w:rsidRPr="00490186" w:rsidRDefault="00B06D28" w:rsidP="0049018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 xml:space="preserve">к </w:t>
      </w:r>
      <w:r w:rsidR="00380B66" w:rsidRPr="00490186">
        <w:rPr>
          <w:rFonts w:ascii="Arial" w:hAnsi="Arial" w:cs="Arial"/>
          <w:sz w:val="24"/>
          <w:szCs w:val="24"/>
        </w:rPr>
        <w:t>постановлени</w:t>
      </w:r>
      <w:r w:rsidRPr="00490186">
        <w:rPr>
          <w:rFonts w:ascii="Arial" w:hAnsi="Arial" w:cs="Arial"/>
          <w:sz w:val="24"/>
          <w:szCs w:val="24"/>
        </w:rPr>
        <w:t>ю</w:t>
      </w:r>
      <w:r w:rsidR="00380B66" w:rsidRPr="00490186">
        <w:rPr>
          <w:rFonts w:ascii="Arial" w:hAnsi="Arial" w:cs="Arial"/>
          <w:sz w:val="24"/>
          <w:szCs w:val="24"/>
        </w:rPr>
        <w:t xml:space="preserve"> Администрации</w:t>
      </w:r>
    </w:p>
    <w:p w:rsidR="008032CA" w:rsidRPr="00490186" w:rsidRDefault="000B5492" w:rsidP="0049018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>городского округа Клин</w:t>
      </w:r>
    </w:p>
    <w:p w:rsidR="00380B66" w:rsidRPr="00490186" w:rsidRDefault="00FB74D2" w:rsidP="0049018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ab/>
      </w:r>
      <w:r w:rsidR="00490186">
        <w:rPr>
          <w:rFonts w:ascii="Arial" w:hAnsi="Arial" w:cs="Arial"/>
          <w:sz w:val="24"/>
          <w:szCs w:val="24"/>
        </w:rPr>
        <w:t xml:space="preserve">15.06.2018  </w:t>
      </w:r>
      <w:r w:rsidR="00380B66" w:rsidRPr="00490186">
        <w:rPr>
          <w:rFonts w:ascii="Arial" w:hAnsi="Arial" w:cs="Arial"/>
          <w:sz w:val="24"/>
          <w:szCs w:val="24"/>
        </w:rPr>
        <w:t>№</w:t>
      </w:r>
      <w:r w:rsidR="003B0FB2" w:rsidRPr="00490186">
        <w:rPr>
          <w:rFonts w:ascii="Arial" w:hAnsi="Arial" w:cs="Arial"/>
          <w:sz w:val="24"/>
          <w:szCs w:val="24"/>
        </w:rPr>
        <w:t xml:space="preserve">  </w:t>
      </w:r>
      <w:r w:rsidR="00380B66" w:rsidRPr="00490186">
        <w:rPr>
          <w:rFonts w:ascii="Arial" w:hAnsi="Arial" w:cs="Arial"/>
          <w:sz w:val="24"/>
          <w:szCs w:val="24"/>
        </w:rPr>
        <w:t xml:space="preserve"> </w:t>
      </w:r>
      <w:r w:rsidR="00490186">
        <w:rPr>
          <w:rFonts w:ascii="Arial" w:hAnsi="Arial" w:cs="Arial"/>
          <w:sz w:val="24"/>
          <w:szCs w:val="24"/>
        </w:rPr>
        <w:t xml:space="preserve">989 </w:t>
      </w:r>
    </w:p>
    <w:p w:rsidR="00380B66" w:rsidRPr="00490186" w:rsidRDefault="00380B66" w:rsidP="004901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:rsidR="00380B66" w:rsidRPr="00490186" w:rsidRDefault="00380B66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90186">
        <w:rPr>
          <w:rFonts w:ascii="Arial" w:hAnsi="Arial" w:cs="Arial"/>
          <w:b/>
          <w:sz w:val="24"/>
          <w:szCs w:val="24"/>
        </w:rPr>
        <w:t>П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А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С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П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О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Р</w:t>
      </w:r>
      <w:r w:rsidR="001104AB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Т</w:t>
      </w:r>
    </w:p>
    <w:p w:rsidR="00087C6F" w:rsidRPr="00490186" w:rsidRDefault="00170C37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м</w:t>
      </w:r>
      <w:r w:rsidR="00380B66" w:rsidRPr="00490186">
        <w:rPr>
          <w:rFonts w:ascii="Arial" w:hAnsi="Arial" w:cs="Arial"/>
          <w:b/>
          <w:sz w:val="24"/>
          <w:szCs w:val="24"/>
        </w:rPr>
        <w:t xml:space="preserve">униципальной программы </w:t>
      </w:r>
      <w:r w:rsidR="00150F72" w:rsidRPr="00490186">
        <w:rPr>
          <w:rFonts w:ascii="Arial" w:hAnsi="Arial" w:cs="Arial"/>
          <w:b/>
          <w:sz w:val="24"/>
          <w:szCs w:val="24"/>
        </w:rPr>
        <w:t>городского округа Клин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="00380B66" w:rsidRPr="00490186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</w:p>
    <w:p w:rsidR="00380B66" w:rsidRPr="00490186" w:rsidRDefault="00150F72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городского округа Клин</w:t>
      </w:r>
      <w:r w:rsidR="00380B66" w:rsidRPr="00490186">
        <w:rPr>
          <w:rFonts w:ascii="Arial" w:hAnsi="Arial" w:cs="Arial"/>
          <w:b/>
          <w:sz w:val="24"/>
          <w:szCs w:val="24"/>
        </w:rPr>
        <w:t xml:space="preserve"> о деятельности органов местного самоуправления»</w:t>
      </w:r>
    </w:p>
    <w:p w:rsidR="00380B66" w:rsidRPr="00490186" w:rsidRDefault="00380B66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на 2017 – 2021 годы      </w:t>
      </w:r>
    </w:p>
    <w:p w:rsidR="00380B66" w:rsidRPr="00490186" w:rsidRDefault="00380B66" w:rsidP="0049018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4971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1497"/>
        <w:gridCol w:w="1845"/>
        <w:gridCol w:w="1701"/>
        <w:gridCol w:w="1842"/>
        <w:gridCol w:w="1845"/>
        <w:gridCol w:w="1988"/>
      </w:tblGrid>
      <w:tr w:rsidR="00380B66" w:rsidRPr="00490186" w:rsidTr="00490186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Координатор муниципальной </w:t>
            </w:r>
          </w:p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Заместитель </w:t>
            </w:r>
            <w:r w:rsidR="000B5492" w:rsidRPr="00490186">
              <w:rPr>
                <w:rFonts w:ascii="Arial" w:eastAsia="Calibri" w:hAnsi="Arial" w:cs="Arial"/>
                <w:sz w:val="24"/>
                <w:szCs w:val="24"/>
              </w:rPr>
              <w:t>Главы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 Администрации </w:t>
            </w:r>
            <w:r w:rsidR="000B5492" w:rsidRPr="00490186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 Долгов Г.М.</w:t>
            </w:r>
          </w:p>
        </w:tc>
      </w:tr>
      <w:tr w:rsidR="00380B66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   </w:t>
            </w:r>
          </w:p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муниципальной программы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B5492" w:rsidRPr="00490186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80B66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Цели муниципальной        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</w:t>
            </w:r>
            <w:r w:rsidR="00150F72" w:rsidRPr="00490186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80B66" w:rsidRPr="00490186" w:rsidTr="0049018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Подпрограмма</w:t>
            </w:r>
            <w:r w:rsidR="00170C37" w:rsidRPr="00490186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 «Развитие системы информирования населения </w:t>
            </w:r>
            <w:r w:rsidR="00150F72" w:rsidRPr="00490186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 о деятельности органов местного самоуправления»</w:t>
            </w:r>
          </w:p>
        </w:tc>
      </w:tr>
      <w:tr w:rsidR="00380B66" w:rsidRPr="00490186" w:rsidTr="00490186">
        <w:trPr>
          <w:trHeight w:val="32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   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380B66" w:rsidRPr="00490186" w:rsidTr="00490186">
        <w:trPr>
          <w:trHeight w:val="48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2019г.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2020г.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b/>
                <w:sz w:val="24"/>
                <w:szCs w:val="24"/>
              </w:rPr>
              <w:t>2021г.</w:t>
            </w:r>
          </w:p>
        </w:tc>
      </w:tr>
      <w:tr w:rsidR="00380B66" w:rsidRPr="00490186" w:rsidTr="00490186">
        <w:trPr>
          <w:trHeight w:val="32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A41CA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110020,9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BE" w:rsidRPr="00490186" w:rsidRDefault="00F47ABE" w:rsidP="00490186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16029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A41CA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35428,9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400825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17394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400825"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90186" w:rsidRDefault="00380B66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21899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09401E" w:rsidRPr="00490186" w:rsidTr="00490186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           </w:t>
            </w:r>
            <w:r w:rsidRPr="00490186">
              <w:rPr>
                <w:rFonts w:ascii="Arial" w:eastAsia="Calibri" w:hAnsi="Arial" w:cs="Arial"/>
                <w:sz w:val="24"/>
                <w:szCs w:val="24"/>
              </w:rPr>
              <w:br/>
              <w:t xml:space="preserve">Клинского муниципального района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23293,6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3377,1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9352,5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3100,0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3200,0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4264,0</w:t>
            </w:r>
          </w:p>
        </w:tc>
      </w:tr>
      <w:tr w:rsidR="0009401E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74144,9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12381,9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14574,0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14024,0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15800,0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17365,0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2320,3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2320,3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1372,9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1372,9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1911,2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1911,2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1635,5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1635,5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1305,0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1420,0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1420,0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98219B" w:rsidRPr="00490186" w:rsidTr="00490186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1267,5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1267,5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380B66" w:rsidRPr="00490186" w:rsidTr="00490186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264140" w:rsidP="00490186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1350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90186" w:rsidRDefault="00380B66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90186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90186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</w:tbl>
    <w:p w:rsidR="00380B66" w:rsidRPr="00490186" w:rsidRDefault="00380B66" w:rsidP="00490186">
      <w:pPr>
        <w:rPr>
          <w:rFonts w:ascii="Arial" w:hAnsi="Arial" w:cs="Arial"/>
          <w:sz w:val="24"/>
          <w:szCs w:val="24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</w:pPr>
    </w:p>
    <w:p w:rsidR="00660ABC" w:rsidRPr="00490186" w:rsidRDefault="00660ABC" w:rsidP="00490186">
      <w:pPr>
        <w:rPr>
          <w:rFonts w:ascii="Arial" w:hAnsi="Arial" w:cs="Arial"/>
          <w:sz w:val="26"/>
          <w:szCs w:val="26"/>
        </w:rPr>
        <w:sectPr w:rsidR="00660ABC" w:rsidRPr="00490186" w:rsidSect="00490186">
          <w:pgSz w:w="16838" w:h="11906" w:orient="landscape"/>
          <w:pgMar w:top="1134" w:right="567" w:bottom="1134" w:left="1134" w:header="709" w:footer="709" w:gutter="0"/>
          <w:pgNumType w:start="1"/>
          <w:cols w:space="720"/>
          <w:docGrid w:linePitch="299"/>
        </w:sectPr>
      </w:pPr>
    </w:p>
    <w:p w:rsidR="000E4AF3" w:rsidRPr="00490186" w:rsidRDefault="00380B66" w:rsidP="00490186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Общая х</w:t>
      </w:r>
      <w:r w:rsidR="00170C37" w:rsidRPr="00490186">
        <w:rPr>
          <w:rFonts w:ascii="Arial" w:hAnsi="Arial" w:cs="Arial"/>
          <w:b/>
          <w:sz w:val="24"/>
          <w:szCs w:val="24"/>
        </w:rPr>
        <w:t>арактеристика сферы реализации м</w:t>
      </w:r>
      <w:r w:rsidRPr="00490186">
        <w:rPr>
          <w:rFonts w:ascii="Arial" w:hAnsi="Arial" w:cs="Arial"/>
          <w:b/>
          <w:sz w:val="24"/>
          <w:szCs w:val="24"/>
        </w:rPr>
        <w:t>униципальной прогр</w:t>
      </w:r>
      <w:r w:rsidR="000E4AF3" w:rsidRPr="00490186">
        <w:rPr>
          <w:rFonts w:ascii="Arial" w:hAnsi="Arial" w:cs="Arial"/>
          <w:b/>
          <w:sz w:val="24"/>
          <w:szCs w:val="24"/>
        </w:rPr>
        <w:t>аммы, основные проблемы, инерционный прогноз ее развития, цели муниципальной программы</w:t>
      </w:r>
    </w:p>
    <w:p w:rsidR="00380B66" w:rsidRPr="00490186" w:rsidRDefault="00380B66" w:rsidP="004901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80B66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Открытость и прозрачность деятельности органов местного самоуправления </w:t>
      </w:r>
      <w:r w:rsidR="00150F72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380B66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Информационная прозрачность деятельности органов местного самоуправления </w:t>
      </w:r>
      <w:r w:rsidR="00150F72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380B66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телекоммуникации, наружная реклама, полиграфический комплекс и организации издательской деятельности представляют собой высокотехнологичный, динамично развивающийся сектор экономики района.</w:t>
      </w:r>
    </w:p>
    <w:p w:rsidR="00380B66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Вместе с тем, в настоящее время информационное пространство </w:t>
      </w:r>
      <w:r w:rsidR="00150F72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характеризуется неоднородностью доведения до жителей информации о деятельности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неравномерность и, как следствие, недостаточность доведения до жителей района информации о деятельности органов местного самоуправления, социально-экономическом развитии района;</w:t>
      </w:r>
    </w:p>
    <w:p w:rsidR="00380B66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Муниципальная программа</w:t>
      </w:r>
      <w:r w:rsidRPr="00490186">
        <w:rPr>
          <w:rFonts w:ascii="Arial" w:hAnsi="Arial" w:cs="Arial"/>
          <w:sz w:val="24"/>
          <w:szCs w:val="24"/>
        </w:rPr>
        <w:t xml:space="preserve"> </w:t>
      </w:r>
      <w:r w:rsidR="00150F72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«Развитие системы информирования населения </w:t>
      </w:r>
      <w:r w:rsidR="00150F72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самоуправления» (далее – Муниципальная программа) включает в себя Подпрограмму «Развитие системы информирования населения </w:t>
      </w:r>
      <w:r w:rsidR="00150F72" w:rsidRPr="00490186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Pr="00490186">
        <w:rPr>
          <w:rFonts w:ascii="Arial" w:eastAsia="Calibri" w:hAnsi="Arial" w:cs="Arial"/>
          <w:sz w:val="24"/>
          <w:szCs w:val="24"/>
        </w:rPr>
        <w:t>о деятельности органов местного самоуправления» (далее подпрограмма).</w:t>
      </w:r>
    </w:p>
    <w:p w:rsidR="00087C6F" w:rsidRPr="00490186" w:rsidRDefault="00087C6F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80B66" w:rsidRPr="00490186" w:rsidRDefault="000E4AF3" w:rsidP="00490186">
      <w:pPr>
        <w:pStyle w:val="msonormalcxspmiddle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 w:rsidRPr="00490186">
        <w:rPr>
          <w:rFonts w:ascii="Arial" w:hAnsi="Arial" w:cs="Arial"/>
          <w:b/>
          <w:bCs/>
        </w:rPr>
        <w:t>Прогноз развития сферы информирования городского округа Клин с учетом реализации муниципальной программы, возможные варианты решения проблем</w:t>
      </w:r>
    </w:p>
    <w:p w:rsidR="000E4AF3" w:rsidRPr="00490186" w:rsidRDefault="00B10E8E" w:rsidP="00490186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90186">
        <w:rPr>
          <w:rFonts w:ascii="Arial" w:eastAsia="Calibri" w:hAnsi="Arial" w:cs="Arial"/>
        </w:rPr>
        <w:t>Реализация муниципальной программы городского округа Клин «Развитие системы информирования населения городского округа Клин о деятельности органов местного самоуправления» обеспечивает повышение уровня информированности жителей о реализации государственных и муниципальных программ, деятельности органов местного самоуправления и социально-значимых событиях городского округа.  В период реализации программы планируется повышение качества и количества информационных материалов. В связи с тем, что растет число жителей, получающих информацию посредством сети Интернет необходимо увеличить число информационных материалов, размещаемых на информационных сайтах, а также оперативно и точно отображать данную информацию.</w:t>
      </w:r>
    </w:p>
    <w:p w:rsidR="00B10E8E" w:rsidRPr="00490186" w:rsidRDefault="00B10E8E" w:rsidP="00490186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90186">
        <w:rPr>
          <w:rFonts w:ascii="Arial" w:eastAsia="Calibri" w:hAnsi="Arial" w:cs="Arial"/>
        </w:rPr>
        <w:t>Одним их основных направления информир</w:t>
      </w:r>
      <w:r w:rsidR="00D025F4" w:rsidRPr="00490186">
        <w:rPr>
          <w:rFonts w:ascii="Arial" w:eastAsia="Calibri" w:hAnsi="Arial" w:cs="Arial"/>
        </w:rPr>
        <w:t xml:space="preserve">ования жителей </w:t>
      </w:r>
      <w:proofErr w:type="gramStart"/>
      <w:r w:rsidR="00D025F4" w:rsidRPr="00490186">
        <w:rPr>
          <w:rFonts w:ascii="Arial" w:eastAsia="Calibri" w:hAnsi="Arial" w:cs="Arial"/>
        </w:rPr>
        <w:t>по прежнему</w:t>
      </w:r>
      <w:proofErr w:type="gramEnd"/>
      <w:r w:rsidR="00D025F4" w:rsidRPr="00490186">
        <w:rPr>
          <w:rFonts w:ascii="Arial" w:eastAsia="Calibri" w:hAnsi="Arial" w:cs="Arial"/>
        </w:rPr>
        <w:t xml:space="preserve"> остаю</w:t>
      </w:r>
      <w:r w:rsidRPr="00490186">
        <w:rPr>
          <w:rFonts w:ascii="Arial" w:eastAsia="Calibri" w:hAnsi="Arial" w:cs="Arial"/>
        </w:rPr>
        <w:t xml:space="preserve">тся печатные средства массовой информации, телевидение и радио. Реализация мероприятий программы позволит сделать деятельность органов местного самоуправления более прозрачной, открытой, повысится позитивное отношение к городскому округу. </w:t>
      </w:r>
    </w:p>
    <w:p w:rsidR="00B10E8E" w:rsidRPr="00490186" w:rsidRDefault="00B10E8E" w:rsidP="00490186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90186">
        <w:rPr>
          <w:rFonts w:ascii="Arial" w:eastAsia="Calibri" w:hAnsi="Arial" w:cs="Arial"/>
        </w:rPr>
        <w:t>В конце 2017 года в городском округе Клин начало вещание новостных материалов о деятельности органов местного самоуправления «Дорожное радио», планируется продолжить и расширить сотрудничество в рамках освещения деятельности на радио.</w:t>
      </w:r>
    </w:p>
    <w:p w:rsidR="00D025F4" w:rsidRPr="00490186" w:rsidRDefault="00D025F4" w:rsidP="00490186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</w:p>
    <w:p w:rsidR="00380B66" w:rsidRPr="00490186" w:rsidRDefault="000E4AF3" w:rsidP="00490186">
      <w:pPr>
        <w:pStyle w:val="msonormalcxspmiddle"/>
        <w:spacing w:before="0" w:beforeAutospacing="0" w:after="0" w:afterAutospacing="0"/>
        <w:ind w:left="720"/>
        <w:contextualSpacing/>
        <w:jc w:val="center"/>
        <w:rPr>
          <w:rFonts w:ascii="Arial" w:hAnsi="Arial" w:cs="Arial"/>
          <w:b/>
        </w:rPr>
      </w:pPr>
      <w:r w:rsidRPr="00490186">
        <w:rPr>
          <w:rFonts w:ascii="Arial" w:hAnsi="Arial" w:cs="Arial"/>
          <w:b/>
        </w:rPr>
        <w:t>3. Перечень и краткое описание подпрограмм муниципальной программы</w:t>
      </w:r>
    </w:p>
    <w:p w:rsidR="00827B8F" w:rsidRPr="00490186" w:rsidRDefault="00380B66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Муниципальная программа включает в себя Подпрограмму «Развитие системы информирования населения </w:t>
      </w:r>
      <w:r w:rsidR="0095424A" w:rsidRPr="00490186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90186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самоуправления»</w:t>
      </w:r>
      <w:r w:rsidRPr="00490186">
        <w:rPr>
          <w:rFonts w:ascii="Arial" w:hAnsi="Arial" w:cs="Arial"/>
          <w:sz w:val="24"/>
          <w:szCs w:val="24"/>
        </w:rPr>
        <w:t xml:space="preserve"> </w:t>
      </w:r>
      <w:r w:rsidRPr="00490186">
        <w:rPr>
          <w:rFonts w:ascii="Arial" w:eastAsia="Calibri" w:hAnsi="Arial" w:cs="Arial"/>
          <w:sz w:val="24"/>
          <w:szCs w:val="24"/>
        </w:rPr>
        <w:t xml:space="preserve">(далее - подпрограмма), </w:t>
      </w:r>
      <w:r w:rsidR="00827B8F" w:rsidRPr="00490186">
        <w:rPr>
          <w:rFonts w:ascii="Arial" w:eastAsia="Calibri" w:hAnsi="Arial" w:cs="Arial"/>
          <w:sz w:val="24"/>
          <w:szCs w:val="24"/>
        </w:rPr>
        <w:t xml:space="preserve">основной целью которой является информирование жителей городского Клин о деятельности органов местного самоуправления посредством печатных, телевизионных СМИ, радиовещания, распространение информации в сети Интернет, изготовление и размещение средств наружной рекламы, распространение иной печатной продукции. </w:t>
      </w:r>
    </w:p>
    <w:p w:rsidR="00380B66" w:rsidRPr="00490186" w:rsidRDefault="00827B8F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 и два целевых показателя, направленных на </w:t>
      </w:r>
      <w:r w:rsidR="00750967" w:rsidRPr="00490186">
        <w:rPr>
          <w:rFonts w:ascii="Arial" w:eastAsia="Calibri" w:hAnsi="Arial" w:cs="Arial"/>
          <w:sz w:val="24"/>
          <w:szCs w:val="24"/>
        </w:rPr>
        <w:t>повышение уровня</w:t>
      </w:r>
      <w:r w:rsidRPr="00490186">
        <w:rPr>
          <w:rFonts w:ascii="Arial" w:eastAsia="Calibri" w:hAnsi="Arial" w:cs="Arial"/>
          <w:sz w:val="24"/>
          <w:szCs w:val="24"/>
        </w:rPr>
        <w:t xml:space="preserve"> информированных жителей городского округа Клин о деятельности органов местного самоуправления.</w:t>
      </w:r>
    </w:p>
    <w:p w:rsidR="001104AB" w:rsidRPr="00490186" w:rsidRDefault="001104AB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4AF3" w:rsidRPr="00490186" w:rsidRDefault="000E4AF3" w:rsidP="00490186">
      <w:pPr>
        <w:pStyle w:val="msonormalcxspmiddle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90186">
        <w:rPr>
          <w:rFonts w:ascii="Arial" w:hAnsi="Arial" w:cs="Arial"/>
          <w:b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0E4AF3" w:rsidRPr="00490186" w:rsidRDefault="00827B8F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мероприятия.</w:t>
      </w:r>
    </w:p>
    <w:p w:rsidR="00750967" w:rsidRPr="00490186" w:rsidRDefault="00827B8F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- Основное мероприятие 1. Информирование населения городского округа Клин района об основных событиях социально-экономического развития, общественно-политической жизни, о деятельности органов местного самоуправления</w:t>
      </w:r>
      <w:r w:rsidR="00750967" w:rsidRPr="00490186">
        <w:rPr>
          <w:rFonts w:ascii="Arial" w:eastAsia="Calibri" w:hAnsi="Arial" w:cs="Arial"/>
          <w:sz w:val="24"/>
          <w:szCs w:val="24"/>
        </w:rPr>
        <w:t>;</w:t>
      </w:r>
    </w:p>
    <w:p w:rsidR="00750967" w:rsidRPr="00490186" w:rsidRDefault="00750967" w:rsidP="00490186">
      <w:pPr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ab/>
        <w:t>-</w:t>
      </w:r>
      <w:r w:rsidR="00827B8F" w:rsidRPr="00490186">
        <w:rPr>
          <w:rFonts w:ascii="Arial" w:eastAsia="Calibri" w:hAnsi="Arial" w:cs="Arial"/>
          <w:sz w:val="24"/>
          <w:szCs w:val="24"/>
        </w:rPr>
        <w:t xml:space="preserve"> </w:t>
      </w:r>
      <w:r w:rsidRPr="00490186">
        <w:rPr>
          <w:rFonts w:ascii="Arial" w:eastAsia="Calibri" w:hAnsi="Arial" w:cs="Arial"/>
          <w:sz w:val="24"/>
          <w:szCs w:val="24"/>
        </w:rPr>
        <w:t>Основное мероприятие 2.</w:t>
      </w:r>
    </w:p>
    <w:p w:rsidR="00827B8F" w:rsidRPr="00490186" w:rsidRDefault="00750967" w:rsidP="00490186">
      <w:pPr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Приведение в соответствие количества и фактического расположения рекламных конструкций на территории городского округа Клин согласованной Правительством Московской области схеме размещения рекламных конструкций.</w:t>
      </w:r>
    </w:p>
    <w:p w:rsidR="00750967" w:rsidRPr="00490186" w:rsidRDefault="00750967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Основные мероприятия подпрограммы «Развитие системы информирования населения городского округа Клин о деятельности органов местного самоуправления» направлены на повышение уровня информированности жителей городского округа Клин о деятельности органов местного самоуправления, а также основных социально-значимых событиях городского округа. </w:t>
      </w:r>
    </w:p>
    <w:p w:rsidR="00380B66" w:rsidRPr="00490186" w:rsidRDefault="00380B66" w:rsidP="00490186">
      <w:pPr>
        <w:jc w:val="both"/>
        <w:rPr>
          <w:rFonts w:ascii="Arial" w:eastAsia="Calibri" w:hAnsi="Arial" w:cs="Arial"/>
          <w:sz w:val="24"/>
          <w:szCs w:val="24"/>
        </w:rPr>
      </w:pPr>
    </w:p>
    <w:p w:rsidR="00380B66" w:rsidRPr="00490186" w:rsidRDefault="00380B66" w:rsidP="00490186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</w:rPr>
      </w:pPr>
    </w:p>
    <w:p w:rsidR="00380B66" w:rsidRPr="00490186" w:rsidRDefault="00380B66" w:rsidP="00490186">
      <w:pPr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</w:rPr>
        <w:sectPr w:rsidR="00380B66" w:rsidRPr="00490186" w:rsidSect="00490186">
          <w:pgSz w:w="11906" w:h="16838"/>
          <w:pgMar w:top="1134" w:right="567" w:bottom="1134" w:left="1134" w:header="709" w:footer="709" w:gutter="0"/>
          <w:pgNumType w:start="1"/>
          <w:cols w:space="720"/>
          <w:docGrid w:linePitch="272"/>
        </w:sectPr>
      </w:pPr>
    </w:p>
    <w:p w:rsidR="00F03BB7" w:rsidRPr="00490186" w:rsidRDefault="00F03BB7" w:rsidP="0049018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F03BB7" w:rsidRPr="00490186" w:rsidRDefault="00420271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  <w:r w:rsidRPr="00490186">
        <w:rPr>
          <w:rFonts w:ascii="Arial" w:hAnsi="Arial" w:cs="Arial"/>
          <w:b/>
          <w:sz w:val="24"/>
          <w:szCs w:val="24"/>
        </w:rPr>
        <w:t xml:space="preserve">5. </w:t>
      </w:r>
      <w:r w:rsidR="00F03BB7" w:rsidRPr="004901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F03BB7" w:rsidRPr="00490186" w:rsidRDefault="00F03BB7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«Развитие системы информирования населения городского округа Клин о деятельности</w:t>
      </w:r>
    </w:p>
    <w:p w:rsidR="00F03BB7" w:rsidRPr="00490186" w:rsidRDefault="00F03BB7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органов местного самоуправления»</w:t>
      </w:r>
      <w:r w:rsidR="000E4AF3" w:rsidRPr="00490186">
        <w:rPr>
          <w:rFonts w:ascii="Arial" w:hAnsi="Arial" w:cs="Arial"/>
          <w:b/>
          <w:sz w:val="24"/>
          <w:szCs w:val="24"/>
        </w:rPr>
        <w:t xml:space="preserve"> на 2017 – 2021 годы </w:t>
      </w:r>
    </w:p>
    <w:p w:rsidR="00F03BB7" w:rsidRPr="00490186" w:rsidRDefault="00F03BB7" w:rsidP="00490186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044"/>
        <w:gridCol w:w="1641"/>
        <w:gridCol w:w="1054"/>
        <w:gridCol w:w="1841"/>
        <w:gridCol w:w="1134"/>
        <w:gridCol w:w="1134"/>
        <w:gridCol w:w="1417"/>
        <w:gridCol w:w="1227"/>
        <w:gridCol w:w="1183"/>
        <w:gridCol w:w="1701"/>
      </w:tblGrid>
      <w:tr w:rsidR="00F03BB7" w:rsidRPr="00490186" w:rsidTr="0042027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Номер основного мероприятия в перечне мероприятий подпрограммы</w:t>
            </w:r>
          </w:p>
        </w:tc>
      </w:tr>
      <w:tr w:rsidR="00F03BB7" w:rsidRPr="00490186" w:rsidTr="0042027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03BB7" w:rsidRPr="00490186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F03BB7" w:rsidRPr="00490186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Подпрограмма 1 Развитие системы информирования населения городского округа Клин о деятельности</w:t>
            </w:r>
          </w:p>
          <w:p w:rsidR="00F03BB7" w:rsidRPr="00490186" w:rsidRDefault="00F03BB7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</w:rPr>
            </w:pPr>
            <w:r w:rsidRPr="00490186">
              <w:rPr>
                <w:rFonts w:ascii="Arial" w:hAnsi="Arial" w:cs="Arial"/>
                <w:b/>
                <w:i/>
              </w:rPr>
              <w:t>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F03BB7" w:rsidRPr="00490186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0662C3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Житель хочет знать</w:t>
            </w:r>
            <w:r w:rsidR="006C3E78" w:rsidRPr="00490186">
              <w:rPr>
                <w:rFonts w:ascii="Arial" w:hAnsi="Arial" w:cs="Arial"/>
              </w:rPr>
              <w:t xml:space="preserve"> - Информирование населения через СМИ и социальные сети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0662C3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П</w:t>
            </w:r>
            <w:r w:rsidR="00F03BB7" w:rsidRPr="00490186">
              <w:rPr>
                <w:rFonts w:ascii="Arial" w:hAnsi="Arial" w:cs="Arial"/>
              </w:rPr>
              <w:t>риоритетный</w:t>
            </w:r>
            <w:r w:rsidRPr="00490186">
              <w:rPr>
                <w:rFonts w:ascii="Arial" w:hAnsi="Arial" w:cs="Arial"/>
              </w:rPr>
              <w:t xml:space="preserve"> </w:t>
            </w:r>
            <w:proofErr w:type="gramStart"/>
            <w:r w:rsidRPr="00490186">
              <w:rPr>
                <w:rFonts w:ascii="Arial" w:hAnsi="Arial" w:cs="Arial"/>
              </w:rPr>
              <w:t xml:space="preserve">целевой </w:t>
            </w:r>
            <w:r w:rsidR="00F03BB7" w:rsidRPr="00490186">
              <w:rPr>
                <w:rFonts w:ascii="Arial" w:hAnsi="Arial" w:cs="Arial"/>
              </w:rPr>
              <w:t xml:space="preserve"> показатель</w:t>
            </w:r>
            <w:proofErr w:type="gram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09401E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3959EF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3959EF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170,26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3959EF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170,</w:t>
            </w:r>
            <w:r w:rsidR="00ED58B4" w:rsidRPr="00490186">
              <w:rPr>
                <w:rFonts w:ascii="Arial" w:hAnsi="Arial" w:cs="Arial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3959EF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170,</w:t>
            </w:r>
            <w:r w:rsidR="00ED58B4" w:rsidRPr="00490186"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B51AB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b/>
              </w:rPr>
              <w:t>Основное мероприятие 1.</w:t>
            </w:r>
            <w:r w:rsidRPr="00490186">
              <w:rPr>
                <w:rFonts w:ascii="Arial" w:hAnsi="Arial" w:cs="Arial"/>
              </w:rPr>
              <w:t xml:space="preserve"> Информирование населения </w:t>
            </w:r>
            <w:r w:rsidR="00827B8F" w:rsidRPr="00490186">
              <w:rPr>
                <w:rFonts w:ascii="Arial" w:hAnsi="Arial" w:cs="Arial"/>
              </w:rPr>
              <w:t>городского округа Клин</w:t>
            </w:r>
            <w:r w:rsidRPr="00490186">
              <w:rPr>
                <w:rFonts w:ascii="Arial" w:hAnsi="Arial" w:cs="Arial"/>
              </w:rPr>
      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F03BB7" w:rsidRPr="00490186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Наличие незаконных рекламных конструкций, установленных на территории городского округа Клин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464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П</w:t>
            </w:r>
            <w:r w:rsidR="00F03BB7" w:rsidRPr="00490186">
              <w:rPr>
                <w:rFonts w:ascii="Arial" w:hAnsi="Arial" w:cs="Arial"/>
              </w:rPr>
              <w:t>риоритетный</w:t>
            </w:r>
            <w:r w:rsidRPr="00490186">
              <w:rPr>
                <w:rFonts w:ascii="Arial" w:hAnsi="Arial" w:cs="Arial"/>
              </w:rPr>
              <w:t xml:space="preserve"> целевой</w:t>
            </w:r>
            <w:r w:rsidR="00F03BB7" w:rsidRPr="00490186">
              <w:rPr>
                <w:rFonts w:ascii="Arial" w:hAnsi="Arial" w:cs="Arial"/>
              </w:rPr>
              <w:t xml:space="preserve">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90186" w:rsidRDefault="00F03BB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9" w:rsidRPr="00490186" w:rsidRDefault="00B51AB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b/>
              </w:rPr>
              <w:t>Основное мероприятие 2.</w:t>
            </w:r>
          </w:p>
          <w:p w:rsidR="00F03BB7" w:rsidRPr="00490186" w:rsidRDefault="00B51AB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  <w:r w:rsidR="00827B8F" w:rsidRPr="00490186">
              <w:rPr>
                <w:rFonts w:ascii="Arial" w:hAnsi="Arial" w:cs="Arial"/>
              </w:rPr>
              <w:t xml:space="preserve">городского округа Клин </w:t>
            </w:r>
            <w:r w:rsidRPr="00490186">
              <w:rPr>
                <w:rFonts w:ascii="Arial" w:hAnsi="Arial" w:cs="Arial"/>
              </w:rPr>
              <w:t>согласованной Правительством Московской области схеме размещения рекламных конструкций</w:t>
            </w:r>
          </w:p>
        </w:tc>
      </w:tr>
    </w:tbl>
    <w:p w:rsidR="00F03BB7" w:rsidRPr="00490186" w:rsidRDefault="00F03BB7" w:rsidP="00490186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p w:rsidR="00380B66" w:rsidRPr="00490186" w:rsidRDefault="00380B66" w:rsidP="00490186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  <w:sectPr w:rsidR="00380B66" w:rsidRPr="00490186" w:rsidSect="00490186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380B66" w:rsidRPr="00490186" w:rsidRDefault="00420271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6. </w:t>
      </w:r>
      <w:r w:rsidR="00380B66" w:rsidRPr="00490186">
        <w:rPr>
          <w:rFonts w:ascii="Arial" w:hAnsi="Arial" w:cs="Arial"/>
          <w:b/>
          <w:sz w:val="24"/>
          <w:szCs w:val="24"/>
        </w:rPr>
        <w:t>Методика расчета показателей эффективности реализации муниципальной программы</w:t>
      </w:r>
    </w:p>
    <w:p w:rsidR="00380B66" w:rsidRPr="00490186" w:rsidRDefault="00380B66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  <w:r w:rsidR="00947810" w:rsidRPr="00490186">
        <w:rPr>
          <w:rFonts w:ascii="Arial" w:hAnsi="Arial" w:cs="Arial"/>
          <w:b/>
          <w:sz w:val="24"/>
          <w:szCs w:val="24"/>
        </w:rPr>
        <w:t>городского округа Клин</w:t>
      </w:r>
      <w:r w:rsidRPr="00490186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490186" w:rsidRDefault="00380B66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p w:rsidR="00380B66" w:rsidRPr="00490186" w:rsidRDefault="00380B66" w:rsidP="00490186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p w:rsidR="007334D3" w:rsidRPr="00490186" w:rsidRDefault="007334D3" w:rsidP="00490186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tbl>
      <w:tblPr>
        <w:tblStyle w:val="a6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658"/>
      </w:tblGrid>
      <w:tr w:rsidR="007334D3" w:rsidRPr="00490186" w:rsidTr="00490186">
        <w:trPr>
          <w:trHeight w:val="416"/>
        </w:trPr>
        <w:tc>
          <w:tcPr>
            <w:tcW w:w="534" w:type="dxa"/>
          </w:tcPr>
          <w:p w:rsidR="007334D3" w:rsidRPr="00490186" w:rsidRDefault="007334D3" w:rsidP="004901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90186" w:rsidRDefault="007334D3" w:rsidP="0049018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658" w:type="dxa"/>
            <w:vAlign w:val="center"/>
          </w:tcPr>
          <w:p w:rsidR="007334D3" w:rsidRPr="00490186" w:rsidRDefault="007334D3" w:rsidP="00490186">
            <w:pPr>
              <w:ind w:left="14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Методика расчёта показателя</w:t>
            </w:r>
          </w:p>
        </w:tc>
      </w:tr>
      <w:tr w:rsidR="007334D3" w:rsidRPr="00490186" w:rsidTr="00490186">
        <w:trPr>
          <w:trHeight w:val="416"/>
        </w:trPr>
        <w:tc>
          <w:tcPr>
            <w:tcW w:w="534" w:type="dxa"/>
          </w:tcPr>
          <w:p w:rsidR="007334D3" w:rsidRPr="00490186" w:rsidRDefault="007334D3" w:rsidP="004901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Житель хочет знать</w:t>
            </w:r>
            <w:r w:rsidR="006C3E78"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Информирование населения через СМИ и социальные сети</w:t>
            </w:r>
          </w:p>
        </w:tc>
        <w:tc>
          <w:tcPr>
            <w:tcW w:w="11658" w:type="dxa"/>
          </w:tcPr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Информирование населения через СМИ и социальные сети</w:t>
            </w:r>
          </w:p>
          <w:p w:rsidR="007334D3" w:rsidRPr="00490186" w:rsidRDefault="007334D3" w:rsidP="00490186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 w:eastAsia="en-US"/>
                      </w:rPr>
                      <m:t>V+A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 w:eastAsia="en-US"/>
                      </w:rPr>
                      <m:t>2</m:t>
                    </m:r>
                  </m:den>
                </m:f>
              </m:oMath>
            </m:oMathPara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,где</w:t>
            </w:r>
            <w:proofErr w:type="gramEnd"/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:</w:t>
            </w:r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информирование (в процентах),</w:t>
            </w:r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V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показатель уровня информированности населения в СМИ (в процентах),</w:t>
            </w:r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 – показатель уровня информированности населения в социальных сетях (в процентах).</w:t>
            </w:r>
          </w:p>
        </w:tc>
      </w:tr>
      <w:tr w:rsidR="007334D3" w:rsidRPr="00490186" w:rsidTr="00490186">
        <w:trPr>
          <w:trHeight w:val="1408"/>
        </w:trPr>
        <w:tc>
          <w:tcPr>
            <w:tcW w:w="534" w:type="dxa"/>
          </w:tcPr>
          <w:p w:rsidR="007334D3" w:rsidRPr="00490186" w:rsidRDefault="007334D3" w:rsidP="004901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58" w:type="dxa"/>
          </w:tcPr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 – показатель уровня информированности населения в СМИ.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Значение вычисляется как соотношение средних значений объёмов информации, получаемых по всем источникам информации на одного жителя муници</w:t>
            </w:r>
            <w:r w:rsidR="001104AB" w:rsidRPr="00490186">
              <w:rPr>
                <w:rFonts w:ascii="Arial" w:hAnsi="Arial" w:cs="Arial"/>
                <w:sz w:val="24"/>
                <w:szCs w:val="24"/>
              </w:rPr>
              <w:t xml:space="preserve">пального образования отчетного 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периода к предыдущему году (в процентах). 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</w:rPr>
              <w:t>=</w:t>
            </w: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о</w:t>
            </w:r>
            <w:r w:rsidRPr="0049018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>*100%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о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в отчетный период;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среднее значение объема информации, получаемого по всем источникам информации на одного жителя из числа целевой аудитории муниципального образования, запланированное в результате реализации мероприятий муниципальной программы предыдущего периода. </w:t>
            </w:r>
          </w:p>
          <w:p w:rsidR="007334D3" w:rsidRPr="00490186" w:rsidRDefault="00490186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о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+V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печатных СМИ;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радиопередач;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телепередач;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Интернет изданий;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полиграфической продукции;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«5» – количество источников информации.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ЦА – целевая аудитория, человек (численность совершеннолетних жителей муниципального образования (+18) по данным территориальной избирательной комиссии на начало года.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0186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proofErr w:type="gramEnd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пол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* Т)/ ЦА*72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пол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количество полос формата А3, запланированных в результате проведения мероприятий;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Т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разовый тираж, как количество потенциальных потребителей информации;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72 – коэффициент значимости.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0186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proofErr w:type="gramEnd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* Ср)/ ЦА*1,8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Ср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1,8</w:t>
            </w:r>
            <w:r w:rsidRPr="0049018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коэффициент значимости.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proofErr w:type="gramStart"/>
            <w:r w:rsidRPr="00490186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proofErr w:type="gramEnd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* </w:t>
            </w: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С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тв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>)/ ЦА*1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С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тв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490186">
              <w:rPr>
                <w:rFonts w:ascii="Arial" w:hAnsi="Arial" w:cs="Arial"/>
                <w:sz w:val="24"/>
                <w:szCs w:val="24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1 - коэффициент значимости.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0186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proofErr w:type="gramEnd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* </w:t>
            </w: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С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>)/ ЦА*1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N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мат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количество материалов, запланированных к размещению в результате выполнения мероприятий;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С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количество посетителей интернет издания в отчетный период, зарегистрированного в качестве СМИ в Федеральной службе по надзору в сфере связи, информационных технологий и массовых коммуникаций.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 – коэффициент значимости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V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4901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90186">
              <w:rPr>
                <w:rFonts w:ascii="Arial" w:hAnsi="Arial" w:cs="Arial"/>
                <w:sz w:val="24"/>
                <w:szCs w:val="24"/>
              </w:rPr>
              <w:t>=(</w:t>
            </w:r>
            <w:proofErr w:type="gramEnd"/>
            <w:r w:rsidRPr="00490186">
              <w:rPr>
                <w:rFonts w:ascii="Arial" w:hAnsi="Arial" w:cs="Arial"/>
                <w:sz w:val="24"/>
                <w:szCs w:val="24"/>
              </w:rPr>
              <w:t xml:space="preserve">М * </w:t>
            </w: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Тпп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>)/ ЦА*1498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1104AB" w:rsidRPr="00490186" w:rsidRDefault="001104AB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М – количество социально-значимых мероприятий, к которым запланировано информирование населения посредствам полиграфической продукции;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0186">
              <w:rPr>
                <w:rFonts w:ascii="Arial" w:hAnsi="Arial" w:cs="Arial"/>
                <w:sz w:val="24"/>
                <w:szCs w:val="24"/>
              </w:rPr>
              <w:t>Т</w:t>
            </w:r>
            <w:r w:rsidRPr="00490186">
              <w:rPr>
                <w:rFonts w:ascii="Arial" w:hAnsi="Arial" w:cs="Arial"/>
                <w:sz w:val="24"/>
                <w:szCs w:val="24"/>
                <w:vertAlign w:val="subscript"/>
              </w:rPr>
              <w:t>пп</w:t>
            </w:r>
            <w:proofErr w:type="spellEnd"/>
            <w:r w:rsidRPr="00490186">
              <w:rPr>
                <w:rFonts w:ascii="Arial" w:hAnsi="Arial" w:cs="Arial"/>
                <w:sz w:val="24"/>
                <w:szCs w:val="24"/>
              </w:rPr>
              <w:t xml:space="preserve"> – разовый тираж издания, как количество потенциальных потребителей информации;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1498 – коэффициент значимости.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Источником информации являются данные Муниципальных образований и Главного управления по информационной политике Московской области.</w:t>
            </w:r>
          </w:p>
        </w:tc>
      </w:tr>
      <w:tr w:rsidR="007334D3" w:rsidRPr="00490186" w:rsidTr="00490186">
        <w:trPr>
          <w:trHeight w:val="1415"/>
        </w:trPr>
        <w:tc>
          <w:tcPr>
            <w:tcW w:w="534" w:type="dxa"/>
          </w:tcPr>
          <w:p w:rsidR="007334D3" w:rsidRPr="00490186" w:rsidRDefault="007334D3" w:rsidP="004901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58" w:type="dxa"/>
            <w:vAlign w:val="center"/>
          </w:tcPr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 – показатель уровня информированности населения в социальных сетях (в процентах).</w:t>
            </w:r>
          </w:p>
          <w:p w:rsidR="007334D3" w:rsidRPr="00490186" w:rsidRDefault="007334D3" w:rsidP="004901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  <w:p w:rsidR="007334D3" w:rsidRPr="00490186" w:rsidRDefault="007334D3" w:rsidP="00490186">
            <w:pPr>
              <w:jc w:val="center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А=(0,7*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А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0,3*А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2</m:t>
                  </m:r>
                </m:sub>
              </m:sSub>
            </m:oMath>
            <w:r w:rsidRPr="00490186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 xml:space="preserve">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)*100</m:t>
              </m:r>
            </m:oMath>
            <w:r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%</w:t>
            </w:r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коэффициент вовлеченности читателей официальных аккаунтов и страниц администрации муниципального образования в социальных сетях;</w:t>
            </w:r>
          </w:p>
          <w:p w:rsidR="007334D3" w:rsidRPr="00490186" w:rsidRDefault="007334D3" w:rsidP="0049018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Менеджмент»;</w:t>
            </w:r>
          </w:p>
          <w:p w:rsidR="007334D3" w:rsidRPr="00490186" w:rsidRDefault="007334D3" w:rsidP="00490186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0,7 и 0,3 – коэффициенты значимости работы по каждому направлению.</w:t>
            </w:r>
          </w:p>
          <w:bookmarkStart w:id="1" w:name="OLE_LINK14"/>
          <w:bookmarkStart w:id="2" w:name="OLE_LINK15"/>
          <w:p w:rsidR="007334D3" w:rsidRPr="00490186" w:rsidRDefault="00490186" w:rsidP="00490186">
            <w:pPr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А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вовл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постов</m:t>
                        </m:r>
                      </m:sub>
                    </m:sSub>
                  </m:den>
                </m:f>
              </m:oMath>
            </m:oMathPara>
          </w:p>
          <w:p w:rsidR="007334D3" w:rsidRPr="00490186" w:rsidRDefault="007334D3" w:rsidP="00490186">
            <w:pPr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90186" w:rsidRDefault="00490186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вовл</m:t>
                  </m:r>
                </m:sub>
              </m:sSub>
            </m:oMath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 </w:t>
            </w:r>
            <w:r w:rsidR="007334D3"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– </w:t>
            </w:r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реакций (</w:t>
            </w:r>
            <w:proofErr w:type="spellStart"/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лайков</w:t>
            </w:r>
            <w:proofErr w:type="spellEnd"/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, комментариев и </w:t>
            </w:r>
            <w:proofErr w:type="spellStart"/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репостов</w:t>
            </w:r>
            <w:proofErr w:type="spellEnd"/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) на все опубликованные на официальных страницах и аккаунтах муниципального образования Московской области в социальных сетях публикаций (постов и комментариев) за отчетный период;</w:t>
            </w:r>
          </w:p>
          <w:p w:rsidR="007334D3" w:rsidRPr="00490186" w:rsidRDefault="00490186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постов</m:t>
                  </m:r>
                </m:sub>
              </m:sSub>
            </m:oMath>
            <w:r w:rsidR="007334D3"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публикаций (постов) на официальных страницах и аккаунтах муниципального образования Московской области за отчетный период.</w:t>
            </w:r>
          </w:p>
          <w:p w:rsidR="007334D3" w:rsidRPr="00490186" w:rsidRDefault="007334D3" w:rsidP="00490186">
            <w:pPr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en-US"/>
              </w:rPr>
            </w:pPr>
          </w:p>
          <w:p w:rsidR="007334D3" w:rsidRPr="00490186" w:rsidRDefault="00490186" w:rsidP="00490186">
            <w:pPr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А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отр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назн</m:t>
                        </m:r>
                      </m:sub>
                    </m:sSub>
                  </m:den>
                </m:f>
              </m:oMath>
            </m:oMathPara>
          </w:p>
          <w:p w:rsidR="007334D3" w:rsidRPr="00490186" w:rsidRDefault="007334D3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90186" w:rsidRDefault="00490186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отр</m:t>
                  </m:r>
                </m:sub>
              </m:sSub>
            </m:oMath>
            <w:r w:rsidR="007334D3"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7334D3" w:rsidRPr="00490186" w:rsidRDefault="00490186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назн</m:t>
                  </m:r>
                </m:sub>
              </m:sSub>
            </m:oMath>
            <w:r w:rsidR="007334D3" w:rsidRPr="0049018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общее число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 </w:t>
            </w:r>
          </w:p>
          <w:p w:rsidR="007334D3" w:rsidRPr="00490186" w:rsidRDefault="007334D3" w:rsidP="0049018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90186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Источником информации являются данные Муниципальных образований и информационной системы «Инцидент. Менеджмент».</w:t>
            </w:r>
            <w:bookmarkEnd w:id="1"/>
            <w:bookmarkEnd w:id="2"/>
          </w:p>
        </w:tc>
      </w:tr>
      <w:tr w:rsidR="007334D3" w:rsidRPr="00490186" w:rsidTr="00490186">
        <w:trPr>
          <w:trHeight w:val="2257"/>
        </w:trPr>
        <w:tc>
          <w:tcPr>
            <w:tcW w:w="534" w:type="dxa"/>
          </w:tcPr>
          <w:p w:rsidR="007334D3" w:rsidRPr="00490186" w:rsidRDefault="007334D3" w:rsidP="004901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658" w:type="dxa"/>
          </w:tcPr>
          <w:p w:rsidR="007334D3" w:rsidRPr="00490186" w:rsidRDefault="007334D3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*10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0%</m:t>
                </m:r>
              </m:oMath>
            </m:oMathPara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C = X + Y + Z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где: А – незаконные рекламные конструкции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(сумма X, Y и Z);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7334D3" w:rsidRPr="00490186" w:rsidRDefault="007334D3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186">
              <w:rPr>
                <w:rFonts w:ascii="Arial" w:hAnsi="Arial" w:cs="Arial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</w:tbl>
    <w:p w:rsidR="007334D3" w:rsidRPr="00490186" w:rsidRDefault="007334D3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7334D3" w:rsidRPr="00490186" w:rsidRDefault="007334D3" w:rsidP="00490186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380B66" w:rsidRPr="00490186" w:rsidRDefault="007334D3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49018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80B66" w:rsidRPr="00490186">
        <w:rPr>
          <w:rFonts w:ascii="Arial" w:eastAsiaTheme="minorHAnsi" w:hAnsi="Arial" w:cs="Arial"/>
          <w:sz w:val="24"/>
          <w:szCs w:val="24"/>
          <w:lang w:eastAsia="en-US"/>
        </w:rPr>
        <w:t>[1] – При оценке результатов реализации мероприятий муниципальной программы расчет фактических значений показателей производится по формулам данной методики.</w:t>
      </w: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55AFD" w:rsidRPr="00490186" w:rsidRDefault="00F55AFD" w:rsidP="00490186">
      <w:pPr>
        <w:pStyle w:val="a9"/>
        <w:spacing w:before="0" w:beforeAutospacing="0" w:after="0" w:afterAutospacing="0"/>
        <w:rPr>
          <w:rFonts w:ascii="Arial" w:hAnsi="Arial" w:cs="Arial"/>
          <w:b/>
          <w:color w:val="000000"/>
        </w:rPr>
        <w:sectPr w:rsidR="00F55AFD" w:rsidRPr="00490186" w:rsidSect="00490186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490186" w:rsidRDefault="00420271" w:rsidP="00490186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490186">
        <w:rPr>
          <w:rFonts w:ascii="Arial" w:hAnsi="Arial" w:cs="Arial"/>
          <w:b/>
          <w:color w:val="000000"/>
        </w:rPr>
        <w:t xml:space="preserve">7. </w:t>
      </w:r>
      <w:r w:rsidR="00660ABC" w:rsidRPr="00490186">
        <w:rPr>
          <w:rFonts w:ascii="Arial" w:hAnsi="Arial" w:cs="Arial"/>
          <w:b/>
          <w:color w:val="000000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660ABC" w:rsidRPr="00490186" w:rsidRDefault="00660ABC" w:rsidP="0049018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660ABC" w:rsidRPr="00490186" w:rsidRDefault="00660ABC" w:rsidP="0049018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660ABC" w:rsidRPr="00490186" w:rsidRDefault="00660ABC" w:rsidP="0049018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660ABC" w:rsidRPr="00490186" w:rsidRDefault="00660ABC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087C6F" w:rsidRPr="00490186" w:rsidRDefault="00087C6F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60ABC" w:rsidRPr="00490186" w:rsidRDefault="00420271" w:rsidP="00490186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490186">
        <w:rPr>
          <w:rFonts w:ascii="Arial" w:hAnsi="Arial" w:cs="Arial"/>
          <w:b/>
          <w:color w:val="000000"/>
        </w:rPr>
        <w:t xml:space="preserve">8. </w:t>
      </w:r>
      <w:r w:rsidR="00660ABC" w:rsidRPr="00490186">
        <w:rPr>
          <w:rFonts w:ascii="Arial" w:hAnsi="Arial" w:cs="Arial"/>
          <w:b/>
          <w:color w:val="000000"/>
        </w:rPr>
        <w:t>Состав, форма и сроки представления отчетности о ходе реализации мероприятий муниципальной программы</w:t>
      </w:r>
    </w:p>
    <w:p w:rsidR="00F55AFD" w:rsidRPr="00490186" w:rsidRDefault="00660ABC" w:rsidP="00490186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90186">
        <w:rPr>
          <w:rFonts w:ascii="Arial" w:hAnsi="Arial" w:cs="Arial"/>
          <w:color w:val="000000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</w:t>
      </w:r>
      <w:r w:rsidR="00EA67FF" w:rsidRPr="00490186">
        <w:rPr>
          <w:rFonts w:ascii="Arial" w:hAnsi="Arial" w:cs="Arial"/>
          <w:color w:val="000000"/>
        </w:rPr>
        <w:t xml:space="preserve"> №1356 (от 20.10.2015 №2027, от 12.12.2017 №3101</w:t>
      </w:r>
      <w:r w:rsidR="007334D3" w:rsidRPr="00490186">
        <w:rPr>
          <w:rFonts w:ascii="Arial" w:hAnsi="Arial" w:cs="Arial"/>
          <w:color w:val="000000"/>
        </w:rPr>
        <w:t>).</w:t>
      </w:r>
    </w:p>
    <w:p w:rsidR="003704A6" w:rsidRPr="00490186" w:rsidRDefault="003704A6" w:rsidP="00490186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3704A6" w:rsidRPr="00490186" w:rsidSect="00490186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660ABC" w:rsidRPr="00490186" w:rsidRDefault="00660ABC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П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А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С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П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О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Р</w:t>
      </w:r>
      <w:r w:rsidR="00087C6F"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>Т</w:t>
      </w:r>
    </w:p>
    <w:p w:rsidR="00087C6F" w:rsidRPr="00490186" w:rsidRDefault="00660ABC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подпрограммы «Развитие системы информирования населения городского округа Клин </w:t>
      </w:r>
    </w:p>
    <w:p w:rsidR="00660ABC" w:rsidRPr="00490186" w:rsidRDefault="00660ABC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о деятельности органов местного самоуправления»</w:t>
      </w:r>
    </w:p>
    <w:p w:rsidR="00660ABC" w:rsidRPr="00490186" w:rsidRDefault="00660ABC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на 2017 – 2021 годы          </w:t>
      </w:r>
      <w:bookmarkStart w:id="3" w:name="P488"/>
      <w:bookmarkEnd w:id="3"/>
    </w:p>
    <w:tbl>
      <w:tblPr>
        <w:tblW w:w="497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1985"/>
        <w:gridCol w:w="1845"/>
        <w:gridCol w:w="1842"/>
        <w:gridCol w:w="1325"/>
        <w:gridCol w:w="1219"/>
        <w:gridCol w:w="1137"/>
        <w:gridCol w:w="1219"/>
        <w:gridCol w:w="1173"/>
        <w:gridCol w:w="1185"/>
      </w:tblGrid>
      <w:tr w:rsidR="00660ABC" w:rsidRPr="00490186" w:rsidTr="00490186">
        <w:trPr>
          <w:trHeight w:val="351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36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Администрация </w:t>
            </w:r>
            <w:r w:rsidR="000B5492" w:rsidRPr="00490186">
              <w:rPr>
                <w:rFonts w:ascii="Arial" w:hAnsi="Arial" w:cs="Arial"/>
              </w:rPr>
              <w:t>городского округа Клин</w:t>
            </w:r>
          </w:p>
        </w:tc>
      </w:tr>
      <w:tr w:rsidR="00490186" w:rsidRPr="00490186" w:rsidTr="00490186"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23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Расходы (тыс. рублей)</w:t>
            </w:r>
          </w:p>
        </w:tc>
      </w:tr>
      <w:tr w:rsidR="00490186" w:rsidRPr="00490186" w:rsidTr="00490186">
        <w:trPr>
          <w:trHeight w:val="235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2017 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2018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2019 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2020 г.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2021г.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90186">
              <w:rPr>
                <w:rFonts w:ascii="Arial" w:hAnsi="Arial" w:cs="Arial"/>
                <w:b/>
              </w:rPr>
              <w:t>Итого</w:t>
            </w:r>
          </w:p>
        </w:tc>
      </w:tr>
      <w:tr w:rsidR="00490186" w:rsidRPr="00490186" w:rsidTr="00490186">
        <w:trPr>
          <w:trHeight w:val="757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Развитие системы информирования населения городского округа Клин о деятельности органов местного самоуправления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Администрация </w:t>
            </w:r>
            <w:r w:rsidR="000B5492" w:rsidRPr="00490186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Всего:</w:t>
            </w:r>
          </w:p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в том числе:</w:t>
            </w:r>
          </w:p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16029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3A41CA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35428,9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17394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19270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21899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3A41CA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110020,9</w:t>
            </w:r>
          </w:p>
        </w:tc>
      </w:tr>
      <w:tr w:rsidR="00490186" w:rsidRPr="00490186" w:rsidTr="00490186">
        <w:trPr>
          <w:trHeight w:val="1140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3377,1</w:t>
            </w:r>
          </w:p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9352,5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3100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3200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4264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23293,6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</w:t>
            </w:r>
          </w:p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Клин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12381,9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14574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14024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15800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17365</w:t>
            </w:r>
            <w:r w:rsidR="00112D05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74144,9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F" w:rsidRPr="00490186" w:rsidRDefault="00660ABC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</w:tr>
      <w:tr w:rsidR="00490186" w:rsidRPr="00490186" w:rsidTr="00490186"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</w:tr>
      <w:tr w:rsidR="00490186" w:rsidRPr="00490186" w:rsidTr="00490186">
        <w:trPr>
          <w:trHeight w:val="806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90186" w:rsidRDefault="00660ABC" w:rsidP="004901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90186" w:rsidRDefault="00660ABC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1350</w:t>
            </w:r>
            <w:r w:rsidR="00B51AB9" w:rsidRPr="00490186">
              <w:rPr>
                <w:rFonts w:ascii="Arial" w:hAnsi="Arial" w:cs="Arial"/>
              </w:rPr>
              <w:t>,0</w:t>
            </w:r>
          </w:p>
        </w:tc>
      </w:tr>
    </w:tbl>
    <w:p w:rsidR="0013425B" w:rsidRPr="00490186" w:rsidRDefault="0013425B" w:rsidP="00490186">
      <w:pPr>
        <w:rPr>
          <w:rFonts w:ascii="Arial" w:eastAsiaTheme="minorHAnsi" w:hAnsi="Arial" w:cs="Arial"/>
          <w:sz w:val="26"/>
          <w:szCs w:val="26"/>
          <w:lang w:eastAsia="en-US"/>
        </w:rPr>
        <w:sectPr w:rsidR="0013425B" w:rsidRPr="00490186" w:rsidSect="00490186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490186" w:rsidRDefault="00660ABC" w:rsidP="00490186">
      <w:pPr>
        <w:rPr>
          <w:rFonts w:ascii="Arial" w:eastAsiaTheme="minorHAnsi" w:hAnsi="Arial" w:cs="Arial"/>
          <w:sz w:val="26"/>
          <w:szCs w:val="26"/>
          <w:lang w:eastAsia="en-US"/>
        </w:rPr>
      </w:pPr>
    </w:p>
    <w:p w:rsidR="00EA67FF" w:rsidRPr="00490186" w:rsidRDefault="00EA67FF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 «Развитие системы информирования населения городского округа Клин о деятельности органов местного самоуправления»</w:t>
      </w:r>
    </w:p>
    <w:p w:rsidR="00624656" w:rsidRPr="00490186" w:rsidRDefault="00624656" w:rsidP="004901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A67FF" w:rsidRPr="00490186" w:rsidRDefault="00624656" w:rsidP="004901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 </w:t>
      </w:r>
      <w:r w:rsidRPr="00490186">
        <w:rPr>
          <w:rFonts w:ascii="Arial" w:hAnsi="Arial" w:cs="Arial"/>
          <w:b/>
          <w:sz w:val="24"/>
          <w:szCs w:val="24"/>
        </w:rPr>
        <w:tab/>
      </w:r>
      <w:r w:rsidRPr="00490186">
        <w:rPr>
          <w:rFonts w:ascii="Arial" w:hAnsi="Arial" w:cs="Arial"/>
          <w:sz w:val="24"/>
          <w:szCs w:val="24"/>
        </w:rPr>
        <w:t>Недостаточная информированность жителей о деятельности органов местного самоуправления и нормативно-правовых актах, действующих на терр</w:t>
      </w:r>
      <w:r w:rsidR="00087C6F" w:rsidRPr="00490186">
        <w:rPr>
          <w:rFonts w:ascii="Arial" w:hAnsi="Arial" w:cs="Arial"/>
          <w:sz w:val="24"/>
          <w:szCs w:val="24"/>
        </w:rPr>
        <w:t xml:space="preserve">итории городского округа Клин, </w:t>
      </w:r>
      <w:r w:rsidRPr="00490186">
        <w:rPr>
          <w:rFonts w:ascii="Arial" w:hAnsi="Arial" w:cs="Arial"/>
          <w:sz w:val="24"/>
          <w:szCs w:val="24"/>
        </w:rPr>
        <w:t>является основной проблемой, на решение которой направлена реализ</w:t>
      </w:r>
      <w:r w:rsidR="00087C6F" w:rsidRPr="00490186">
        <w:rPr>
          <w:rFonts w:ascii="Arial" w:hAnsi="Arial" w:cs="Arial"/>
          <w:sz w:val="24"/>
          <w:szCs w:val="24"/>
        </w:rPr>
        <w:t xml:space="preserve">ация подпрограммы </w:t>
      </w:r>
      <w:r w:rsidRPr="00490186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Клин о деятельности органов местного самоуправления».</w:t>
      </w:r>
    </w:p>
    <w:p w:rsidR="00624656" w:rsidRPr="00490186" w:rsidRDefault="00624656" w:rsidP="004901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0186">
        <w:rPr>
          <w:rFonts w:ascii="Arial" w:hAnsi="Arial" w:cs="Arial"/>
          <w:sz w:val="24"/>
          <w:szCs w:val="24"/>
        </w:rPr>
        <w:tab/>
        <w:t xml:space="preserve">Посредством </w:t>
      </w:r>
      <w:r w:rsidR="003704A6" w:rsidRPr="00490186">
        <w:rPr>
          <w:rFonts w:ascii="Arial" w:hAnsi="Arial" w:cs="Arial"/>
          <w:sz w:val="24"/>
          <w:szCs w:val="24"/>
        </w:rPr>
        <w:t>подпрограммы «</w:t>
      </w:r>
      <w:r w:rsidRPr="00490186">
        <w:rPr>
          <w:rFonts w:ascii="Arial" w:hAnsi="Arial" w:cs="Arial"/>
          <w:sz w:val="24"/>
          <w:szCs w:val="24"/>
        </w:rPr>
        <w:t>Развитие системы информирования населения городского округа Клин о деятельности органов местного самоуправления» решаются такие проблемы как размещение достоверной информации о деятельности органов местного самоуправления и борьба с некомпетентным</w:t>
      </w:r>
      <w:r w:rsidR="000C443B" w:rsidRPr="00490186">
        <w:rPr>
          <w:rFonts w:ascii="Arial" w:hAnsi="Arial" w:cs="Arial"/>
          <w:sz w:val="24"/>
          <w:szCs w:val="24"/>
        </w:rPr>
        <w:t>и и недостоверными публикациями</w:t>
      </w:r>
      <w:r w:rsidRPr="00490186">
        <w:rPr>
          <w:rFonts w:ascii="Arial" w:hAnsi="Arial" w:cs="Arial"/>
          <w:sz w:val="24"/>
          <w:szCs w:val="24"/>
        </w:rPr>
        <w:t xml:space="preserve">, формирующими негативное мнение, а также борьба с незаконной рекламой, которая </w:t>
      </w:r>
      <w:r w:rsidR="000C443B" w:rsidRPr="00490186">
        <w:rPr>
          <w:rFonts w:ascii="Arial" w:hAnsi="Arial" w:cs="Arial"/>
          <w:sz w:val="24"/>
          <w:szCs w:val="24"/>
        </w:rPr>
        <w:t>при размещении наносит ущерб муниципальному имуществу и портит единый облик городского округа Клин.</w:t>
      </w:r>
    </w:p>
    <w:p w:rsidR="00112D05" w:rsidRPr="00490186" w:rsidRDefault="00112D05" w:rsidP="00490186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112D05" w:rsidRPr="00490186" w:rsidRDefault="00112D05" w:rsidP="00490186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490186">
        <w:rPr>
          <w:rFonts w:ascii="Arial" w:eastAsia="Calibri" w:hAnsi="Arial" w:cs="Arial"/>
          <w:b/>
          <w:sz w:val="24"/>
          <w:szCs w:val="24"/>
        </w:rPr>
        <w:t>Концептуальные направления реформирования,</w:t>
      </w:r>
    </w:p>
    <w:p w:rsidR="00112D05" w:rsidRPr="00490186" w:rsidRDefault="00112D05" w:rsidP="00490186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490186">
        <w:rPr>
          <w:rFonts w:ascii="Arial" w:eastAsia="Calibri" w:hAnsi="Arial" w:cs="Arial"/>
          <w:b/>
          <w:sz w:val="24"/>
          <w:szCs w:val="24"/>
        </w:rPr>
        <w:t>модернизации, преобразования сферы информирования городского округа Клин, реализуемых в рамках подпрограммы</w:t>
      </w:r>
    </w:p>
    <w:p w:rsidR="00660ABC" w:rsidRPr="00490186" w:rsidRDefault="00660ABC" w:rsidP="00490186">
      <w:pPr>
        <w:autoSpaceDE w:val="0"/>
        <w:autoSpaceDN w:val="0"/>
        <w:adjustRightInd w:val="0"/>
        <w:ind w:right="-29"/>
        <w:outlineLvl w:val="0"/>
        <w:rPr>
          <w:rFonts w:ascii="Arial" w:eastAsia="Calibri" w:hAnsi="Arial" w:cs="Arial"/>
          <w:sz w:val="24"/>
          <w:szCs w:val="24"/>
        </w:rPr>
      </w:pP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186">
        <w:rPr>
          <w:rFonts w:ascii="Arial" w:eastAsia="Calibri" w:hAnsi="Arial" w:cs="Arial"/>
          <w:sz w:val="24"/>
          <w:szCs w:val="24"/>
        </w:rPr>
        <w:t>Открытость и прозрачность деятельности органов местного самоуправления городского округа Клин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Информационная прозрачность деятельности органов местного самоупр</w:t>
      </w:r>
      <w:r w:rsidR="00087C6F" w:rsidRPr="00490186">
        <w:rPr>
          <w:rFonts w:ascii="Arial" w:eastAsia="Calibri" w:hAnsi="Arial" w:cs="Arial"/>
          <w:sz w:val="24"/>
          <w:szCs w:val="24"/>
        </w:rPr>
        <w:t xml:space="preserve">авления городского округа Клин </w:t>
      </w:r>
      <w:r w:rsidRPr="00490186">
        <w:rPr>
          <w:rFonts w:ascii="Arial" w:eastAsia="Calibri" w:hAnsi="Arial" w:cs="Arial"/>
          <w:sz w:val="24"/>
          <w:szCs w:val="24"/>
        </w:rPr>
        <w:t>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 и радиокоммуникации, наружная реклама, полиграфический комплекс и организации издательской деятельности представляют собой высокотехнологичный, динамично развивающийся сектор экономики района.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свою деятельность общественно-политическая газета «Серп и молот» ГАУ МО «Информационное агентство Клинского района Московской области».</w:t>
      </w:r>
    </w:p>
    <w:p w:rsidR="0010281C" w:rsidRPr="00490186" w:rsidRDefault="0010281C" w:rsidP="00490186">
      <w:pPr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Общий суммарный разовый тираж местных печатных СМИ на территории округа составляет 20800 экземпляров в неделю.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Телеканал «ТНТ Поиск» осуществляет круглосуточное эфирное и кабельное вещание на территории городского округа Клин, имеют общий технический охват аудитории в 103929 тыс.чел. и осуществляет производство и трансляцию собственных телепрограмм.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эфирное вещание новостных программ о деятельности органов местного самоуправления «Дорожное радио».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По данным социологических исследований только 41,4% населения читает газету «Серп и молот», 30,9% смотрят новостные каналы местного телевидения и 25,6% получают информацию о событиях, происходящих в области и районе, из сети «Интернет». Этот уровень недостаточен для эффективного доведения информации о деятельности органов местного самоуправления до населения городского округа. 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 xml:space="preserve">Программный подход в планировании и реализации мероприятий по совершенствованию системы информирования населения и расширению зоны ее влияния позволит увеличить охват и вовлечь большую часть населения в реализацию задач, стоящих перед органами местного самоуправления. </w:t>
      </w:r>
    </w:p>
    <w:p w:rsidR="0010281C" w:rsidRPr="00490186" w:rsidRDefault="0010281C" w:rsidP="00490186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0186">
        <w:rPr>
          <w:rFonts w:ascii="Arial" w:eastAsia="Calibri" w:hAnsi="Arial" w:cs="Arial"/>
          <w:sz w:val="24"/>
          <w:szCs w:val="24"/>
        </w:rPr>
        <w:t>Основной целью подпрограммы является обеспечение открытости и прозрачности деятельности органов местного самоуправления городского округа.</w:t>
      </w:r>
    </w:p>
    <w:p w:rsidR="00660ABC" w:rsidRPr="00490186" w:rsidRDefault="00660ABC" w:rsidP="00490186">
      <w:pPr>
        <w:rPr>
          <w:rFonts w:ascii="Arial" w:eastAsiaTheme="minorHAnsi" w:hAnsi="Arial" w:cs="Arial"/>
          <w:sz w:val="24"/>
          <w:szCs w:val="24"/>
          <w:lang w:eastAsia="en-US"/>
        </w:rPr>
        <w:sectPr w:rsidR="00660ABC" w:rsidRPr="00490186" w:rsidSect="00490186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380B66" w:rsidRPr="00490186" w:rsidRDefault="00380B66" w:rsidP="00490186">
      <w:pPr>
        <w:widowControl w:val="0"/>
        <w:autoSpaceDE w:val="0"/>
        <w:autoSpaceDN w:val="0"/>
        <w:ind w:right="708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Перечень мероприятий программы</w:t>
      </w:r>
    </w:p>
    <w:p w:rsidR="00380B66" w:rsidRPr="00490186" w:rsidRDefault="00380B66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 xml:space="preserve"> «Развитие системы информирования населения </w:t>
      </w:r>
      <w:r w:rsidR="00947810" w:rsidRPr="00490186">
        <w:rPr>
          <w:rFonts w:ascii="Arial" w:hAnsi="Arial" w:cs="Arial"/>
          <w:b/>
          <w:sz w:val="24"/>
          <w:szCs w:val="24"/>
        </w:rPr>
        <w:t>городского округа Клин</w:t>
      </w:r>
      <w:r w:rsidRPr="00490186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490186" w:rsidRDefault="00380B66" w:rsidP="00490186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90186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tbl>
      <w:tblPr>
        <w:tblW w:w="1530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276"/>
        <w:gridCol w:w="1701"/>
        <w:gridCol w:w="708"/>
        <w:gridCol w:w="284"/>
        <w:gridCol w:w="999"/>
        <w:gridCol w:w="851"/>
        <w:gridCol w:w="141"/>
        <w:gridCol w:w="710"/>
        <w:gridCol w:w="140"/>
        <w:gridCol w:w="710"/>
        <w:gridCol w:w="424"/>
        <w:gridCol w:w="568"/>
        <w:gridCol w:w="283"/>
        <w:gridCol w:w="702"/>
        <w:gridCol w:w="1559"/>
        <w:gridCol w:w="1559"/>
      </w:tblGrid>
      <w:tr w:rsidR="00FB1154" w:rsidRPr="00490186" w:rsidTr="00490186">
        <w:tc>
          <w:tcPr>
            <w:tcW w:w="708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№ п/п</w:t>
            </w:r>
          </w:p>
        </w:tc>
        <w:tc>
          <w:tcPr>
            <w:tcW w:w="1986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Мероприятия 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по реализации 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Источники </w:t>
            </w:r>
            <w:r w:rsidR="00BF3BF6" w:rsidRPr="0049018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FB1154" w:rsidRPr="00490186" w:rsidRDefault="00D66455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Объём </w:t>
            </w:r>
            <w:r w:rsidR="00BF3BF6" w:rsidRPr="00490186">
              <w:rPr>
                <w:rFonts w:ascii="Arial" w:hAnsi="Arial" w:cs="Arial"/>
              </w:rPr>
              <w:t>финансирования</w:t>
            </w:r>
            <w:r w:rsidRPr="00490186">
              <w:rPr>
                <w:rFonts w:ascii="Arial" w:hAnsi="Arial" w:cs="Arial"/>
              </w:rPr>
              <w:t xml:space="preserve"> мероприятия в 2016 году (тыс. руб.)</w:t>
            </w:r>
          </w:p>
        </w:tc>
        <w:tc>
          <w:tcPr>
            <w:tcW w:w="999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Всего 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(тыс. руб.)</w:t>
            </w:r>
          </w:p>
        </w:tc>
        <w:tc>
          <w:tcPr>
            <w:tcW w:w="4529" w:type="dxa"/>
            <w:gridSpan w:val="9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Объем финансирования по годам 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Ответственный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Результаты выполнения мероприятий программы</w:t>
            </w:r>
          </w:p>
        </w:tc>
      </w:tr>
      <w:tr w:rsidR="001767D7" w:rsidRPr="00490186" w:rsidTr="00490186">
        <w:trPr>
          <w:cantSplit/>
          <w:trHeight w:val="1134"/>
        </w:trPr>
        <w:tc>
          <w:tcPr>
            <w:tcW w:w="708" w:type="dxa"/>
            <w:vMerge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год</w:t>
            </w:r>
          </w:p>
        </w:tc>
        <w:tc>
          <w:tcPr>
            <w:tcW w:w="851" w:type="dxa"/>
            <w:gridSpan w:val="2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2018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gridSpan w:val="2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2019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gridSpan w:val="2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2020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год</w:t>
            </w:r>
          </w:p>
        </w:tc>
        <w:tc>
          <w:tcPr>
            <w:tcW w:w="985" w:type="dxa"/>
            <w:gridSpan w:val="2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2021</w:t>
            </w:r>
          </w:p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90186" w:rsidTr="00490186">
        <w:trPr>
          <w:trHeight w:val="30"/>
        </w:trPr>
        <w:tc>
          <w:tcPr>
            <w:tcW w:w="708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5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</w:t>
            </w:r>
          </w:p>
        </w:tc>
      </w:tr>
      <w:tr w:rsidR="00284569" w:rsidRPr="00490186" w:rsidTr="0049018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b/>
              </w:rPr>
              <w:t>Основное мероприятие 1.</w:t>
            </w:r>
            <w:r w:rsidRPr="00490186">
              <w:rPr>
                <w:rFonts w:ascii="Arial" w:hAnsi="Arial" w:cs="Arial"/>
              </w:rPr>
              <w:t xml:space="preserve"> Информирование населения </w:t>
            </w:r>
            <w:r w:rsidR="00827B8F" w:rsidRPr="00490186">
              <w:rPr>
                <w:rFonts w:ascii="Arial" w:hAnsi="Arial" w:cs="Arial"/>
              </w:rPr>
              <w:t>городского округа Клин</w:t>
            </w:r>
            <w:r w:rsidRPr="00490186">
              <w:rPr>
                <w:rFonts w:ascii="Arial" w:hAnsi="Arial" w:cs="Arial"/>
              </w:rPr>
      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33198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542A71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105125,4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886BA5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542A7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34603,9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16464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18280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20589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Администрация </w:t>
            </w:r>
            <w:r w:rsidR="00EE3C28" w:rsidRPr="00490186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Клинского </w:t>
            </w:r>
            <w:r w:rsidR="0009401E" w:rsidRPr="00490186">
              <w:rPr>
                <w:rFonts w:ascii="Arial" w:hAnsi="Arial" w:cs="Arial"/>
              </w:rPr>
              <w:t>муниципального</w:t>
            </w:r>
            <w:r w:rsidRPr="00490186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2298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22181,7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3100,2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9257,5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3040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3834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10900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71711,3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13514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15240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BD2B3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16755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90186" w:rsidTr="0049018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u w:val="single"/>
              </w:rPr>
              <w:t>Информирование</w:t>
            </w:r>
            <w:r w:rsidRPr="00490186">
              <w:rPr>
                <w:rFonts w:ascii="Arial" w:hAnsi="Arial" w:cs="Arial"/>
              </w:rPr>
              <w:t xml:space="preserve"> населения </w:t>
            </w:r>
            <w:r w:rsidR="007E77FD" w:rsidRPr="00490186">
              <w:rPr>
                <w:rFonts w:ascii="Arial" w:hAnsi="Arial" w:cs="Arial"/>
              </w:rPr>
              <w:t>городского округа Клин</w:t>
            </w:r>
            <w:r w:rsidRPr="00490186">
              <w:rPr>
                <w:rFonts w:ascii="Arial" w:hAnsi="Arial" w:cs="Arial"/>
              </w:rPr>
              <w:t xml:space="preserve"> об основных событиях социально-экономического развития, общественно-политической жизни, </w:t>
            </w:r>
            <w:r w:rsidRPr="00490186">
              <w:rPr>
                <w:rFonts w:ascii="Arial" w:hAnsi="Arial" w:cs="Arial"/>
                <w:u w:val="single"/>
              </w:rPr>
              <w:t>освещение</w:t>
            </w:r>
            <w:r w:rsidRPr="00490186">
              <w:rPr>
                <w:rFonts w:ascii="Arial" w:hAnsi="Arial" w:cs="Arial"/>
              </w:rPr>
              <w:t xml:space="preserve"> деятельности органов местного самоуправления в </w:t>
            </w:r>
            <w:r w:rsidRPr="00490186">
              <w:rPr>
                <w:rFonts w:ascii="Arial" w:hAnsi="Arial" w:cs="Arial"/>
                <w:u w:val="single"/>
              </w:rPr>
              <w:t>печатных СМИ,</w:t>
            </w:r>
            <w:r w:rsidRPr="00490186">
              <w:rPr>
                <w:rFonts w:ascii="Arial" w:hAnsi="Arial" w:cs="Arial"/>
              </w:rPr>
              <w:t xml:space="preserve"> выходящих на территории </w:t>
            </w:r>
            <w:r w:rsidR="007E77FD" w:rsidRPr="00490186">
              <w:rPr>
                <w:rFonts w:ascii="Arial" w:hAnsi="Arial" w:cs="Arial"/>
              </w:rPr>
              <w:t>городского округа</w:t>
            </w:r>
            <w:r w:rsidRPr="004901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3688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29500,3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8643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4846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5135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6149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Размещение информационных материалов </w:t>
            </w:r>
            <w:r w:rsidR="00E62FA0" w:rsidRPr="00490186">
              <w:rPr>
                <w:rFonts w:ascii="Arial" w:hAnsi="Arial" w:cs="Arial"/>
              </w:rPr>
              <w:t>объемом: в 2018</w:t>
            </w:r>
            <w:r w:rsidRPr="00490186">
              <w:rPr>
                <w:rFonts w:ascii="Arial" w:hAnsi="Arial" w:cs="Arial"/>
              </w:rPr>
              <w:t xml:space="preserve"> году– </w:t>
            </w:r>
            <w:r w:rsidR="00E62FA0" w:rsidRPr="00490186">
              <w:rPr>
                <w:rFonts w:ascii="Arial" w:hAnsi="Arial" w:cs="Arial"/>
              </w:rPr>
              <w:t>2233</w:t>
            </w:r>
            <w:r w:rsidRPr="00490186">
              <w:rPr>
                <w:rFonts w:ascii="Arial" w:hAnsi="Arial" w:cs="Arial"/>
              </w:rPr>
              <w:t xml:space="preserve"> полос формата А3 </w:t>
            </w: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2188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15330,2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3001,2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2940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3734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10147,1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1726,1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1815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2195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2415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6F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90186" w:rsidTr="00490186">
        <w:trPr>
          <w:trHeight w:val="290"/>
        </w:trPr>
        <w:tc>
          <w:tcPr>
            <w:tcW w:w="708" w:type="dxa"/>
            <w:vMerge w:val="restart"/>
          </w:tcPr>
          <w:p w:rsidR="00FB1154" w:rsidRPr="00490186" w:rsidRDefault="00F47D2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</w:t>
            </w:r>
            <w:r w:rsidR="00FB1154" w:rsidRPr="00490186">
              <w:rPr>
                <w:rFonts w:ascii="Arial" w:hAnsi="Arial" w:cs="Arial"/>
              </w:rPr>
              <w:t>2</w:t>
            </w:r>
          </w:p>
        </w:tc>
        <w:tc>
          <w:tcPr>
            <w:tcW w:w="1986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Информирование</w:t>
            </w:r>
            <w:r w:rsidR="00675129" w:rsidRPr="00490186">
              <w:rPr>
                <w:rFonts w:ascii="Arial" w:hAnsi="Arial" w:cs="Arial"/>
              </w:rPr>
              <w:t xml:space="preserve"> жителей </w:t>
            </w:r>
            <w:r w:rsidR="007E77FD" w:rsidRPr="00490186">
              <w:rPr>
                <w:rFonts w:ascii="Arial" w:hAnsi="Arial" w:cs="Arial"/>
              </w:rPr>
              <w:t>городского округа Клин</w:t>
            </w:r>
            <w:r w:rsidRPr="00490186">
              <w:rPr>
                <w:rFonts w:ascii="Arial" w:hAnsi="Arial" w:cs="Arial"/>
              </w:rPr>
              <w:t xml:space="preserve"> о деятельности органов местного самоуправления путем изготовления и распространения (</w:t>
            </w:r>
            <w:r w:rsidRPr="00490186">
              <w:rPr>
                <w:rFonts w:ascii="Arial" w:hAnsi="Arial" w:cs="Arial"/>
                <w:u w:val="single"/>
              </w:rPr>
              <w:t>вещания</w:t>
            </w:r>
            <w:r w:rsidRPr="00490186">
              <w:rPr>
                <w:rFonts w:ascii="Arial" w:hAnsi="Arial" w:cs="Arial"/>
              </w:rPr>
              <w:t xml:space="preserve">) на территории </w:t>
            </w:r>
            <w:r w:rsidR="007E77FD" w:rsidRPr="00490186">
              <w:rPr>
                <w:rFonts w:ascii="Arial" w:hAnsi="Arial" w:cs="Arial"/>
              </w:rPr>
              <w:t>городского округа</w:t>
            </w:r>
            <w:r w:rsidRPr="00490186">
              <w:rPr>
                <w:rFonts w:ascii="Arial" w:hAnsi="Arial" w:cs="Arial"/>
              </w:rPr>
              <w:t xml:space="preserve"> </w:t>
            </w:r>
            <w:r w:rsidRPr="00490186">
              <w:rPr>
                <w:rFonts w:ascii="Arial" w:hAnsi="Arial" w:cs="Arial"/>
                <w:u w:val="single"/>
              </w:rPr>
              <w:t>радиопрограммы</w:t>
            </w:r>
          </w:p>
        </w:tc>
        <w:tc>
          <w:tcPr>
            <w:tcW w:w="1276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FB1154" w:rsidRPr="00490186" w:rsidRDefault="001767D7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Распространение информационных материалов объемом: в </w:t>
            </w:r>
            <w:r w:rsidR="00F72C89" w:rsidRPr="00490186">
              <w:rPr>
                <w:rFonts w:ascii="Arial" w:hAnsi="Arial" w:cs="Arial"/>
              </w:rPr>
              <w:t>2018</w:t>
            </w:r>
            <w:r w:rsidRPr="00490186">
              <w:rPr>
                <w:rFonts w:ascii="Arial" w:hAnsi="Arial" w:cs="Arial"/>
              </w:rPr>
              <w:t xml:space="preserve"> </w:t>
            </w:r>
            <w:r w:rsidR="00F72C89" w:rsidRPr="00490186">
              <w:rPr>
                <w:rFonts w:ascii="Arial" w:hAnsi="Arial" w:cs="Arial"/>
              </w:rPr>
              <w:t>году</w:t>
            </w:r>
            <w:r w:rsidRPr="00490186">
              <w:rPr>
                <w:rFonts w:ascii="Arial" w:hAnsi="Arial" w:cs="Arial"/>
              </w:rPr>
              <w:t xml:space="preserve"> – </w:t>
            </w:r>
            <w:r w:rsidR="00E62FA0" w:rsidRPr="00490186">
              <w:rPr>
                <w:rFonts w:ascii="Arial" w:hAnsi="Arial" w:cs="Arial"/>
              </w:rPr>
              <w:t>9900</w:t>
            </w:r>
            <w:r w:rsidR="00F47D29" w:rsidRPr="00490186">
              <w:rPr>
                <w:rFonts w:ascii="Arial" w:hAnsi="Arial" w:cs="Arial"/>
              </w:rPr>
              <w:t xml:space="preserve"> </w:t>
            </w:r>
            <w:r w:rsidRPr="00490186">
              <w:rPr>
                <w:rFonts w:ascii="Arial" w:hAnsi="Arial" w:cs="Arial"/>
              </w:rPr>
              <w:t>минут в год</w:t>
            </w:r>
          </w:p>
        </w:tc>
      </w:tr>
      <w:tr w:rsidR="001767D7" w:rsidRPr="00490186" w:rsidTr="00490186">
        <w:tblPrEx>
          <w:tblBorders>
            <w:insideH w:val="nil"/>
          </w:tblBorders>
        </w:tblPrEx>
        <w:trPr>
          <w:trHeight w:val="1234"/>
        </w:trPr>
        <w:tc>
          <w:tcPr>
            <w:tcW w:w="708" w:type="dxa"/>
            <w:vMerge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90186" w:rsidTr="00490186">
        <w:tblPrEx>
          <w:tblBorders>
            <w:insideH w:val="nil"/>
          </w:tblBorders>
        </w:tblPrEx>
        <w:trPr>
          <w:trHeight w:val="1056"/>
        </w:trPr>
        <w:tc>
          <w:tcPr>
            <w:tcW w:w="708" w:type="dxa"/>
            <w:vMerge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1767D7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rPr>
          <w:trHeight w:val="3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1.3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67512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Информирование жителей </w:t>
            </w:r>
            <w:r w:rsidR="007E77FD" w:rsidRPr="00490186">
              <w:rPr>
                <w:rFonts w:ascii="Arial" w:eastAsiaTheme="minorHAnsi" w:hAnsi="Arial" w:cs="Arial"/>
                <w:lang w:eastAsia="en-US"/>
              </w:rPr>
              <w:t>городского округа Клин</w:t>
            </w:r>
            <w:r w:rsidR="00284569" w:rsidRPr="00490186">
              <w:rPr>
                <w:rFonts w:ascii="Arial" w:eastAsiaTheme="minorHAnsi" w:hAnsi="Arial" w:cs="Arial"/>
                <w:lang w:eastAsia="en-US"/>
              </w:rPr>
              <w:t xml:space="preserve"> о деятельности органов местного самоуправления путем изготовления и распространения (вещания) на территории </w:t>
            </w:r>
            <w:r w:rsidR="007E77FD" w:rsidRPr="00490186">
              <w:rPr>
                <w:rFonts w:ascii="Arial" w:eastAsiaTheme="minorHAnsi" w:hAnsi="Arial" w:cs="Arial"/>
                <w:lang w:eastAsia="en-US"/>
              </w:rPr>
              <w:t>городского округа</w:t>
            </w:r>
            <w:r w:rsidR="00284569" w:rsidRPr="00490186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284569" w:rsidRPr="00490186">
              <w:rPr>
                <w:rFonts w:ascii="Arial" w:eastAsiaTheme="minorHAnsi" w:hAnsi="Arial" w:cs="Arial"/>
                <w:u w:val="single"/>
                <w:lang w:eastAsia="en-US"/>
              </w:rPr>
              <w:t>телепередач</w:t>
            </w:r>
            <w:r w:rsidR="00284569" w:rsidRPr="00490186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542A7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44469,6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4217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20363,9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i/>
              </w:rPr>
            </w:pPr>
            <w:r w:rsidRPr="00490186">
              <w:rPr>
                <w:rFonts w:ascii="Arial" w:hAnsi="Arial" w:cs="Arial"/>
              </w:rPr>
              <w:t xml:space="preserve">Размещение информационных материалов объемом: </w:t>
            </w:r>
          </w:p>
          <w:p w:rsidR="00284569" w:rsidRPr="00490186" w:rsidRDefault="00E62FA0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в 2018</w:t>
            </w:r>
            <w:r w:rsidR="00284569" w:rsidRPr="00490186">
              <w:rPr>
                <w:rFonts w:ascii="Arial" w:hAnsi="Arial" w:cs="Arial"/>
              </w:rPr>
              <w:t xml:space="preserve">-м </w:t>
            </w:r>
            <w:r w:rsidRPr="00490186">
              <w:rPr>
                <w:rFonts w:ascii="Arial" w:hAnsi="Arial" w:cs="Arial"/>
              </w:rPr>
              <w:t xml:space="preserve">году </w:t>
            </w:r>
            <w:r w:rsidR="00675129" w:rsidRPr="00490186">
              <w:rPr>
                <w:rFonts w:ascii="Arial" w:hAnsi="Arial" w:cs="Arial"/>
              </w:rPr>
              <w:t xml:space="preserve">23600 </w:t>
            </w:r>
            <w:r w:rsidR="00284569" w:rsidRPr="00490186">
              <w:rPr>
                <w:rFonts w:ascii="Arial" w:hAnsi="Arial" w:cs="Arial"/>
              </w:rPr>
              <w:t>минут в год</w:t>
            </w:r>
          </w:p>
        </w:tc>
      </w:tr>
      <w:tr w:rsidR="00284569" w:rsidRPr="00490186" w:rsidTr="00490186">
        <w:trPr>
          <w:trHeight w:val="3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6352,5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30B00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6352,5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90186" w:rsidTr="00490186">
        <w:trPr>
          <w:trHeight w:val="59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5000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30907,7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6802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1720,3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1720,3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1042,9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1311,2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1311,2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1017,5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490186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56682" w:rsidRPr="00490186" w:rsidTr="00490186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617,5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82" w:rsidRPr="00490186" w:rsidRDefault="00556682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67D7" w:rsidRPr="00490186" w:rsidTr="00490186">
        <w:trPr>
          <w:trHeight w:val="417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FB1154" w:rsidRPr="00490186" w:rsidRDefault="00F47D2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</w:t>
            </w:r>
            <w:r w:rsidR="00FB1154" w:rsidRPr="00490186">
              <w:rPr>
                <w:rFonts w:ascii="Arial" w:hAnsi="Arial" w:cs="Arial"/>
              </w:rPr>
              <w:t>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087C6F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Информирование </w:t>
            </w:r>
            <w:proofErr w:type="gramStart"/>
            <w:r w:rsidRPr="00490186">
              <w:rPr>
                <w:rFonts w:ascii="Arial" w:hAnsi="Arial" w:cs="Arial"/>
              </w:rPr>
              <w:t xml:space="preserve">населения  </w:t>
            </w:r>
            <w:r w:rsidR="007E77FD" w:rsidRPr="00490186">
              <w:rPr>
                <w:rFonts w:ascii="Arial" w:hAnsi="Arial" w:cs="Arial"/>
              </w:rPr>
              <w:t>городского</w:t>
            </w:r>
            <w:proofErr w:type="gramEnd"/>
            <w:r w:rsidR="007E77FD" w:rsidRPr="00490186">
              <w:rPr>
                <w:rFonts w:ascii="Arial" w:hAnsi="Arial" w:cs="Arial"/>
              </w:rPr>
              <w:t xml:space="preserve"> округа Клин</w:t>
            </w:r>
            <w:r w:rsidRPr="00490186">
              <w:rPr>
                <w:rFonts w:ascii="Arial" w:hAnsi="Arial" w:cs="Arial"/>
              </w:rPr>
              <w:t xml:space="preserve"> о деятельности органов местного самоуправления путем размещения материалов и в электронных  СМИ, распространяемых в сети Интернет (сетевых изданиях).  </w:t>
            </w:r>
          </w:p>
          <w:p w:rsidR="00087C6F" w:rsidRPr="00490186" w:rsidRDefault="00087C6F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087C6F" w:rsidRPr="00490186" w:rsidRDefault="00087C6F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Ведение информационных ресурсов и баз данных </w:t>
            </w:r>
            <w:r w:rsidR="007E77FD" w:rsidRPr="00490186">
              <w:rPr>
                <w:rFonts w:ascii="Arial" w:hAnsi="Arial" w:cs="Arial"/>
              </w:rPr>
              <w:t>городского округа</w:t>
            </w:r>
          </w:p>
        </w:tc>
        <w:tc>
          <w:tcPr>
            <w:tcW w:w="1276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vAlign w:val="center"/>
          </w:tcPr>
          <w:p w:rsidR="00FB1154" w:rsidRPr="00490186" w:rsidRDefault="00BF3BF6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400</w:t>
            </w:r>
          </w:p>
        </w:tc>
        <w:tc>
          <w:tcPr>
            <w:tcW w:w="851" w:type="dxa"/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B1154" w:rsidRPr="00490186" w:rsidRDefault="00BF3BF6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985" w:type="dxa"/>
            <w:gridSpan w:val="2"/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154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Размещение информационных </w:t>
            </w:r>
            <w:proofErr w:type="gramStart"/>
            <w:r w:rsidRPr="00490186">
              <w:rPr>
                <w:rFonts w:ascii="Arial" w:hAnsi="Arial" w:cs="Arial"/>
              </w:rPr>
              <w:t>материалов  объемом</w:t>
            </w:r>
            <w:proofErr w:type="gramEnd"/>
            <w:r w:rsidRPr="00490186">
              <w:rPr>
                <w:rFonts w:ascii="Arial" w:hAnsi="Arial" w:cs="Arial"/>
              </w:rPr>
              <w:t xml:space="preserve">: </w:t>
            </w:r>
            <w:r w:rsidR="00E62FA0" w:rsidRPr="00490186">
              <w:rPr>
                <w:rFonts w:ascii="Arial" w:hAnsi="Arial" w:cs="Arial"/>
              </w:rPr>
              <w:t>5700</w:t>
            </w:r>
            <w:r w:rsidRPr="00490186">
              <w:rPr>
                <w:rFonts w:ascii="Arial" w:hAnsi="Arial" w:cs="Arial"/>
              </w:rPr>
              <w:t xml:space="preserve"> сообщений 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в электронных СМИ. </w:t>
            </w: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</w:p>
        </w:tc>
      </w:tr>
      <w:tr w:rsidR="001767D7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Клинского </w:t>
            </w:r>
            <w:r w:rsidR="00BF3BF6" w:rsidRPr="00490186">
              <w:rPr>
                <w:rFonts w:ascii="Arial" w:hAnsi="Arial" w:cs="Arial"/>
              </w:rPr>
              <w:t>муниципального</w:t>
            </w:r>
            <w:r w:rsidRPr="00490186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90186" w:rsidTr="00490186">
        <w:tblPrEx>
          <w:tblBorders>
            <w:insideH w:val="nil"/>
          </w:tblBorders>
        </w:tblPrEx>
        <w:tc>
          <w:tcPr>
            <w:tcW w:w="708" w:type="dxa"/>
            <w:vMerge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FB1154" w:rsidRPr="00490186" w:rsidRDefault="00BF3BF6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BF3BF6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90186" w:rsidTr="00490186">
        <w:trPr>
          <w:trHeight w:val="36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47D2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</w:t>
            </w:r>
            <w:r w:rsidR="00FB1154" w:rsidRPr="00490186">
              <w:rPr>
                <w:rFonts w:ascii="Arial" w:hAnsi="Arial" w:cs="Arial"/>
              </w:rPr>
              <w:t>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1492" w:rsidRPr="00490186" w:rsidRDefault="00FB1154" w:rsidP="00490186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  <w:r w:rsidR="007E77FD" w:rsidRPr="00490186">
              <w:rPr>
                <w:rFonts w:ascii="Arial" w:hAnsi="Arial" w:cs="Arial"/>
              </w:rPr>
              <w:t>городского округа Клин</w:t>
            </w:r>
            <w:r w:rsidRPr="00490186">
              <w:rPr>
                <w:rFonts w:ascii="Arial" w:hAnsi="Arial" w:cs="Arial"/>
              </w:rPr>
              <w:t>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122311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BF3BF6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670B1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BF3BF6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Изготовление полиграфической продукции к 8 социально-значимым мероприятиям объемом   не менее </w:t>
            </w:r>
            <w:r w:rsidR="00E62FA0" w:rsidRPr="00490186">
              <w:rPr>
                <w:rFonts w:ascii="Arial" w:hAnsi="Arial" w:cs="Arial"/>
              </w:rPr>
              <w:t>40000</w:t>
            </w:r>
            <w:r w:rsidR="00F47D29" w:rsidRPr="00490186">
              <w:rPr>
                <w:rFonts w:ascii="Arial" w:hAnsi="Arial" w:cs="Arial"/>
              </w:rPr>
              <w:t xml:space="preserve"> </w:t>
            </w:r>
            <w:r w:rsidRPr="00490186">
              <w:rPr>
                <w:rFonts w:ascii="Arial" w:hAnsi="Arial" w:cs="Arial"/>
              </w:rPr>
              <w:t>штук в год разного формата</w:t>
            </w:r>
          </w:p>
        </w:tc>
      </w:tr>
      <w:tr w:rsidR="001767D7" w:rsidRPr="00490186" w:rsidTr="00490186">
        <w:trPr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Клинского муниципального района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B325E3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670B1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67D7" w:rsidRPr="00490186" w:rsidTr="00490186">
        <w:trPr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B325E3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BF3BF6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B1154" w:rsidRPr="00490186" w:rsidTr="00490186">
        <w:trPr>
          <w:trHeight w:val="34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47D29" w:rsidP="00490186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1.</w:t>
            </w:r>
            <w:r w:rsidR="00FB1154" w:rsidRPr="00490186">
              <w:rPr>
                <w:rFonts w:ascii="Arial" w:hAnsi="Arial" w:cs="Arial"/>
              </w:rPr>
              <w:t>6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7C6F" w:rsidRPr="00490186" w:rsidRDefault="000B5492" w:rsidP="00490186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Информирование населения городского округа Клин о деятельности органов местного самоуправления городского округа Клин посредством социальных сетей. Организация мониторинга СМИ, </w:t>
            </w:r>
          </w:p>
          <w:p w:rsidR="00FB1154" w:rsidRPr="00490186" w:rsidRDefault="000B5492" w:rsidP="00490186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proofErr w:type="spellStart"/>
            <w:r w:rsidRPr="00490186">
              <w:rPr>
                <w:rFonts w:ascii="Arial" w:hAnsi="Arial" w:cs="Arial"/>
              </w:rPr>
              <w:t>блогосферы</w:t>
            </w:r>
            <w:proofErr w:type="spellEnd"/>
            <w:r w:rsidRPr="00490186">
              <w:rPr>
                <w:rFonts w:ascii="Arial" w:hAnsi="Arial" w:cs="Arial"/>
              </w:rPr>
              <w:t>, проведение медиа-исследований аудитории СМИ на территории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652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В рамках средств, предусмотренных на деятельность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7C6F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Подготовка ежемесячных аналитических материалов об уровне информированности населения Московской области о ОМСУ муниципального образования </w:t>
            </w:r>
          </w:p>
          <w:p w:rsidR="00087C6F" w:rsidRPr="00490186" w:rsidRDefault="00087C6F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FB1154" w:rsidRPr="00490186" w:rsidRDefault="00FB1154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Московской области (12 аналитических отчетов в год). Проведение исследований медиа охвата и медиа аудитории СМИ на территории Клинского муниципального района </w:t>
            </w:r>
          </w:p>
        </w:tc>
      </w:tr>
      <w:tr w:rsidR="00FB1154" w:rsidRPr="00490186" w:rsidTr="00490186">
        <w:trPr>
          <w:trHeight w:val="11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бюджета </w:t>
            </w:r>
            <w:r w:rsidR="000B5492" w:rsidRPr="00490186">
              <w:rPr>
                <w:rFonts w:ascii="Arial" w:hAnsi="Arial" w:cs="Arial"/>
              </w:rPr>
              <w:t>Клинского муниципального района</w:t>
            </w:r>
          </w:p>
        </w:tc>
        <w:tc>
          <w:tcPr>
            <w:tcW w:w="652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90186" w:rsidRDefault="00FB1154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rPr>
          <w:trHeight w:val="14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1.7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1276" w:type="dxa"/>
            <w:vMerge w:val="restart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4400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4217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4217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6260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6880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Осуществление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подписки на издание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 «Журнал Клинская Аленушка» и Общественно-политическая газета «Серп и молот» – 3000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 xml:space="preserve">год, 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«Газета «Наше </w:t>
            </w:r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Подмосковье»  –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 xml:space="preserve"> 500 </w:t>
            </w:r>
            <w:proofErr w:type="spell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./год,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«Российская газета» - 20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год,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«Журнал Подмосковье» - 50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«Журнал образование Подмосковья» - 40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 xml:space="preserve">год 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«Журнал социальная защита Подмосковья» - 40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«Журнал Подмосковный летописец» - 50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«Журнал горизонты культуры» - 40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«Информационные вести Правительство Московской области» - 1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90186">
              <w:rPr>
                <w:rFonts w:ascii="Arial" w:eastAsiaTheme="minorHAnsi" w:hAnsi="Arial" w:cs="Arial"/>
                <w:lang w:eastAsia="en-US"/>
              </w:rPr>
              <w:t>./</w:t>
            </w:r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</w:tr>
      <w:tr w:rsidR="00284569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Средства </w:t>
            </w:r>
            <w:proofErr w:type="gramStart"/>
            <w:r w:rsidRPr="00490186">
              <w:rPr>
                <w:rFonts w:ascii="Arial" w:hAnsi="Arial" w:cs="Arial"/>
              </w:rPr>
              <w:t>бюджета  Клинского</w:t>
            </w:r>
            <w:proofErr w:type="gramEnd"/>
            <w:r w:rsidRPr="00490186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122311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4400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6260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6880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4" w:name="P2820"/>
            <w:bookmarkEnd w:id="4"/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490186" w:rsidRDefault="00284569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76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490186">
              <w:rPr>
                <w:rFonts w:ascii="Arial" w:hAnsi="Arial" w:cs="Arial"/>
              </w:rPr>
              <w:t>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b/>
              </w:rPr>
              <w:t>Основное мероприятие 2.</w:t>
            </w:r>
            <w:r w:rsidRPr="00490186">
              <w:rPr>
                <w:rFonts w:ascii="Arial" w:hAnsi="Arial" w:cs="Arial"/>
              </w:rPr>
              <w:t xml:space="preserve"> </w:t>
            </w:r>
          </w:p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</w:rPr>
            </w:pPr>
            <w:r w:rsidRPr="00490186">
              <w:rPr>
                <w:rFonts w:ascii="Arial" w:hAnsi="Arial" w:cs="Arial"/>
              </w:rPr>
              <w:t>Информирование населения муниципального образования посредством наружной рекламы</w:t>
            </w:r>
          </w:p>
        </w:tc>
        <w:tc>
          <w:tcPr>
            <w:tcW w:w="1276" w:type="dxa"/>
            <w:vMerge w:val="restart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4895,5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840,5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825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 xml:space="preserve">Средства бюджета Клинского </w:t>
            </w:r>
            <w:proofErr w:type="spellStart"/>
            <w:proofErr w:type="gramStart"/>
            <w:r w:rsidRPr="00490186">
              <w:rPr>
                <w:rFonts w:ascii="Arial" w:eastAsiaTheme="minorHAnsi" w:hAnsi="Arial" w:cs="Arial"/>
                <w:lang w:eastAsia="en-US"/>
              </w:rPr>
              <w:t>муниципаль</w:t>
            </w:r>
            <w:r w:rsidR="00087C6F" w:rsidRPr="00490186">
              <w:rPr>
                <w:rFonts w:ascii="Arial" w:eastAsiaTheme="minorHAnsi" w:hAnsi="Arial" w:cs="Arial"/>
                <w:lang w:eastAsia="en-US"/>
              </w:rPr>
              <w:t>-</w:t>
            </w:r>
            <w:r w:rsidRPr="00490186">
              <w:rPr>
                <w:rFonts w:ascii="Arial" w:eastAsiaTheme="minorHAnsi" w:hAnsi="Arial" w:cs="Arial"/>
                <w:lang w:eastAsia="en-US"/>
              </w:rPr>
              <w:t>ного</w:t>
            </w:r>
            <w:proofErr w:type="spellEnd"/>
            <w:proofErr w:type="gramEnd"/>
            <w:r w:rsidRPr="00490186">
              <w:rPr>
                <w:rFonts w:ascii="Arial" w:eastAsiaTheme="minorHAnsi" w:hAnsi="Arial" w:cs="Arial"/>
                <w:lang w:eastAsia="en-US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280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1111,9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2433,6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293,6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Внебюджетные источники</w:t>
            </w: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  <w:p w:rsidR="00087C6F" w:rsidRPr="00490186" w:rsidRDefault="00087C6F" w:rsidP="00490186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2.1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  <w:r w:rsidRPr="00490186">
              <w:rPr>
                <w:rFonts w:ascii="Arial" w:hAnsi="Arial" w:cs="Arial"/>
                <w:color w:val="000000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EE3C28" w:rsidRPr="00490186" w:rsidRDefault="00EE3C28" w:rsidP="00490186">
            <w:pPr>
              <w:ind w:hanging="109"/>
              <w:rPr>
                <w:rFonts w:ascii="Arial" w:hAnsi="Arial" w:cs="Arial"/>
                <w:b/>
                <w:color w:val="000000"/>
              </w:rPr>
            </w:pPr>
            <w:r w:rsidRPr="00490186">
              <w:rPr>
                <w:rFonts w:ascii="Arial" w:hAnsi="Arial" w:cs="Arial"/>
                <w:color w:val="000000"/>
              </w:rPr>
              <w:t>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276" w:type="dxa"/>
            <w:vMerge w:val="restart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на 100%.</w:t>
            </w: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2.2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  <w:r w:rsidRPr="00490186">
              <w:rPr>
                <w:rFonts w:ascii="Arial" w:hAnsi="Arial" w:cs="Arial"/>
                <w:color w:val="000000"/>
              </w:rPr>
              <w:t xml:space="preserve"> Проведение мероприятий, к которым обеспечено праздничное/тематическое оформление территории городского округа Клин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1276" w:type="dxa"/>
            <w:vMerge w:val="restart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1358,8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Обеспечение праздничного/тематического оформления территории к 12 праздникам, согласно утверждённой на текущий год концепции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421,3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2.3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  <w:r w:rsidRPr="00490186">
              <w:rPr>
                <w:rFonts w:ascii="Arial" w:hAnsi="Arial" w:cs="Arial"/>
                <w:color w:val="000000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276" w:type="dxa"/>
            <w:vMerge w:val="restart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2186,7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375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540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Размещение установленного на год числа рекламных кампаний социальной направленности</w:t>
            </w: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690,6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90186" w:rsidTr="00490186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1496,1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90186" w:rsidRDefault="00EE3C28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B283B" w:rsidRPr="00490186" w:rsidTr="00490186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1B283B" w:rsidRPr="00490186" w:rsidRDefault="00D66455" w:rsidP="00490186">
            <w:pPr>
              <w:ind w:hanging="109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  <w:b/>
                <w:color w:val="000000"/>
              </w:rPr>
              <w:t>Всего по программе</w:t>
            </w:r>
            <w:r w:rsidR="005E0B28" w:rsidRPr="00490186">
              <w:rPr>
                <w:rFonts w:ascii="Arial" w:hAnsi="Arial" w:cs="Arial"/>
                <w:b/>
                <w:color w:val="000000"/>
              </w:rPr>
              <w:t xml:space="preserve"> «Развитие системы информирования населения городского округа Клин о деятельности органов местного самоуправления»</w:t>
            </w:r>
          </w:p>
        </w:tc>
        <w:tc>
          <w:tcPr>
            <w:tcW w:w="1276" w:type="dxa"/>
            <w:vMerge w:val="restart"/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 xml:space="preserve">2017-2021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90186" w:rsidRDefault="001B283B" w:rsidP="00490186">
            <w:pPr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12231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14118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8A2B77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110020,9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16029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542A71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35428,9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17394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19270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90186" w:rsidRDefault="00284569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21899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9401E" w:rsidRPr="00490186" w:rsidTr="00490186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09401E" w:rsidRPr="00490186" w:rsidRDefault="0009401E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Merge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2578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23293,6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3377,1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9352,5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3200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4264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9401E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09401E" w:rsidRPr="00490186" w:rsidRDefault="0009401E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</w:t>
            </w:r>
          </w:p>
          <w:p w:rsidR="0009401E" w:rsidRPr="00490186" w:rsidRDefault="0009401E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11270</w:t>
            </w:r>
          </w:p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74144,9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12381,9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14574,0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14024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15800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90186">
              <w:rPr>
                <w:rFonts w:ascii="Arial" w:eastAsiaTheme="minorHAnsi" w:hAnsi="Arial" w:cs="Arial"/>
                <w:lang w:eastAsia="en-US"/>
              </w:rPr>
              <w:t>17365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01E" w:rsidRPr="00490186" w:rsidRDefault="0009401E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9401E" w:rsidRPr="00490186" w:rsidRDefault="0009401E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2320,3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1372,9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1911,2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17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1635,5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1420,0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8219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1267,5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8219B" w:rsidRPr="00490186" w:rsidRDefault="0098219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19B" w:rsidRPr="00490186" w:rsidRDefault="0098219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B283B" w:rsidRPr="00490186" w:rsidTr="00490186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B283B" w:rsidRPr="00490186" w:rsidRDefault="001B283B" w:rsidP="00490186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Внебюджет</w:t>
            </w:r>
            <w:bookmarkStart w:id="5" w:name="_GoBack"/>
            <w:bookmarkEnd w:id="5"/>
            <w:r w:rsidRPr="00490186">
              <w:rPr>
                <w:rFonts w:ascii="Arial" w:hAnsi="Arial" w:cs="Arial"/>
              </w:rPr>
              <w:t>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90186" w:rsidRDefault="00284569" w:rsidP="00490186">
            <w:pPr>
              <w:jc w:val="center"/>
              <w:rPr>
                <w:rFonts w:ascii="Arial" w:hAnsi="Arial" w:cs="Arial"/>
              </w:rPr>
            </w:pPr>
            <w:r w:rsidRPr="00490186">
              <w:rPr>
                <w:rFonts w:ascii="Arial" w:hAnsi="Arial" w:cs="Arial"/>
              </w:rPr>
              <w:t>270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90186" w:rsidRDefault="001B283B" w:rsidP="00490186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283B" w:rsidRPr="00490186" w:rsidRDefault="001B283B" w:rsidP="00490186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380B66" w:rsidRPr="00490186" w:rsidRDefault="00380B66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p w:rsidR="0096145F" w:rsidRPr="00490186" w:rsidRDefault="0096145F" w:rsidP="00490186">
      <w:pPr>
        <w:ind w:firstLine="540"/>
        <w:contextualSpacing/>
        <w:jc w:val="both"/>
        <w:rPr>
          <w:rFonts w:ascii="Arial" w:hAnsi="Arial" w:cs="Arial"/>
        </w:rPr>
      </w:pPr>
    </w:p>
    <w:sectPr w:rsidR="0096145F" w:rsidRPr="00490186" w:rsidSect="0049018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2283C"/>
    <w:rsid w:val="000340D4"/>
    <w:rsid w:val="00064C08"/>
    <w:rsid w:val="000662C3"/>
    <w:rsid w:val="0008444F"/>
    <w:rsid w:val="00087C6F"/>
    <w:rsid w:val="000932E7"/>
    <w:rsid w:val="0009401E"/>
    <w:rsid w:val="000B5492"/>
    <w:rsid w:val="000C05EE"/>
    <w:rsid w:val="000C443B"/>
    <w:rsid w:val="000D7CE2"/>
    <w:rsid w:val="000E4AF3"/>
    <w:rsid w:val="0010281C"/>
    <w:rsid w:val="001104AB"/>
    <w:rsid w:val="00112D05"/>
    <w:rsid w:val="00113410"/>
    <w:rsid w:val="00122311"/>
    <w:rsid w:val="0013425B"/>
    <w:rsid w:val="00150F72"/>
    <w:rsid w:val="00170C37"/>
    <w:rsid w:val="001767D7"/>
    <w:rsid w:val="00184B7E"/>
    <w:rsid w:val="001B283B"/>
    <w:rsid w:val="001B6B66"/>
    <w:rsid w:val="001C79CB"/>
    <w:rsid w:val="00220D35"/>
    <w:rsid w:val="00230B00"/>
    <w:rsid w:val="0024217B"/>
    <w:rsid w:val="00246FA4"/>
    <w:rsid w:val="00264140"/>
    <w:rsid w:val="00276414"/>
    <w:rsid w:val="00284569"/>
    <w:rsid w:val="002A26EE"/>
    <w:rsid w:val="002A387D"/>
    <w:rsid w:val="002C0899"/>
    <w:rsid w:val="00345AF9"/>
    <w:rsid w:val="00350694"/>
    <w:rsid w:val="0035654C"/>
    <w:rsid w:val="00361FC6"/>
    <w:rsid w:val="003704A6"/>
    <w:rsid w:val="00372BCE"/>
    <w:rsid w:val="0038077F"/>
    <w:rsid w:val="00380B66"/>
    <w:rsid w:val="003959EF"/>
    <w:rsid w:val="003A09DD"/>
    <w:rsid w:val="003A35CD"/>
    <w:rsid w:val="003A41CA"/>
    <w:rsid w:val="003B0FB2"/>
    <w:rsid w:val="003F4C1D"/>
    <w:rsid w:val="00400825"/>
    <w:rsid w:val="00420271"/>
    <w:rsid w:val="0048516B"/>
    <w:rsid w:val="00490186"/>
    <w:rsid w:val="004A609F"/>
    <w:rsid w:val="004D0F57"/>
    <w:rsid w:val="004D70A2"/>
    <w:rsid w:val="004F0865"/>
    <w:rsid w:val="005007A4"/>
    <w:rsid w:val="00522FCA"/>
    <w:rsid w:val="00540EB6"/>
    <w:rsid w:val="00542A71"/>
    <w:rsid w:val="005502B5"/>
    <w:rsid w:val="00556682"/>
    <w:rsid w:val="00571949"/>
    <w:rsid w:val="005817BE"/>
    <w:rsid w:val="005856F0"/>
    <w:rsid w:val="005A74F9"/>
    <w:rsid w:val="005B6903"/>
    <w:rsid w:val="005C50FF"/>
    <w:rsid w:val="005E0B28"/>
    <w:rsid w:val="005F5C70"/>
    <w:rsid w:val="00601307"/>
    <w:rsid w:val="00615EFB"/>
    <w:rsid w:val="00624656"/>
    <w:rsid w:val="00646172"/>
    <w:rsid w:val="0065021F"/>
    <w:rsid w:val="006535BC"/>
    <w:rsid w:val="00660ABC"/>
    <w:rsid w:val="0066326D"/>
    <w:rsid w:val="00670B19"/>
    <w:rsid w:val="00675129"/>
    <w:rsid w:val="00697B0F"/>
    <w:rsid w:val="006B3473"/>
    <w:rsid w:val="006B3BA4"/>
    <w:rsid w:val="006C3E78"/>
    <w:rsid w:val="006F254F"/>
    <w:rsid w:val="00712B7F"/>
    <w:rsid w:val="007334D3"/>
    <w:rsid w:val="00750967"/>
    <w:rsid w:val="007609EA"/>
    <w:rsid w:val="0078785F"/>
    <w:rsid w:val="00790D25"/>
    <w:rsid w:val="007A5DC7"/>
    <w:rsid w:val="007A60BC"/>
    <w:rsid w:val="007C1938"/>
    <w:rsid w:val="007C3D98"/>
    <w:rsid w:val="007C6220"/>
    <w:rsid w:val="007E77FD"/>
    <w:rsid w:val="007F3BAC"/>
    <w:rsid w:val="007F5702"/>
    <w:rsid w:val="008032CA"/>
    <w:rsid w:val="008126F8"/>
    <w:rsid w:val="00827B8F"/>
    <w:rsid w:val="00837189"/>
    <w:rsid w:val="00886BA5"/>
    <w:rsid w:val="008A2B77"/>
    <w:rsid w:val="008C10DC"/>
    <w:rsid w:val="008F0D70"/>
    <w:rsid w:val="008F13B9"/>
    <w:rsid w:val="00917420"/>
    <w:rsid w:val="00927FD7"/>
    <w:rsid w:val="00947810"/>
    <w:rsid w:val="0095424A"/>
    <w:rsid w:val="0096145F"/>
    <w:rsid w:val="00962777"/>
    <w:rsid w:val="0098219B"/>
    <w:rsid w:val="00983675"/>
    <w:rsid w:val="00990CE7"/>
    <w:rsid w:val="009C2315"/>
    <w:rsid w:val="009D6C0E"/>
    <w:rsid w:val="009E5A90"/>
    <w:rsid w:val="00A06A8A"/>
    <w:rsid w:val="00A107BD"/>
    <w:rsid w:val="00A33059"/>
    <w:rsid w:val="00A35861"/>
    <w:rsid w:val="00A57E75"/>
    <w:rsid w:val="00A6486C"/>
    <w:rsid w:val="00AA16F9"/>
    <w:rsid w:val="00AB0D72"/>
    <w:rsid w:val="00AC24FA"/>
    <w:rsid w:val="00AE5B3D"/>
    <w:rsid w:val="00AF6DD3"/>
    <w:rsid w:val="00B06D28"/>
    <w:rsid w:val="00B105F3"/>
    <w:rsid w:val="00B10E8E"/>
    <w:rsid w:val="00B22480"/>
    <w:rsid w:val="00B325E3"/>
    <w:rsid w:val="00B408AE"/>
    <w:rsid w:val="00B40CFF"/>
    <w:rsid w:val="00B45A26"/>
    <w:rsid w:val="00B51AB9"/>
    <w:rsid w:val="00B96639"/>
    <w:rsid w:val="00BB29A1"/>
    <w:rsid w:val="00BB5C72"/>
    <w:rsid w:val="00BC06F4"/>
    <w:rsid w:val="00BC0D07"/>
    <w:rsid w:val="00BD2B3E"/>
    <w:rsid w:val="00BF3BF6"/>
    <w:rsid w:val="00BF7F14"/>
    <w:rsid w:val="00C34B2D"/>
    <w:rsid w:val="00C629E2"/>
    <w:rsid w:val="00CC69A2"/>
    <w:rsid w:val="00CE01A0"/>
    <w:rsid w:val="00D025F4"/>
    <w:rsid w:val="00D4746C"/>
    <w:rsid w:val="00D66455"/>
    <w:rsid w:val="00D773B5"/>
    <w:rsid w:val="00D77BFF"/>
    <w:rsid w:val="00D87D3E"/>
    <w:rsid w:val="00DB5F60"/>
    <w:rsid w:val="00DC27F3"/>
    <w:rsid w:val="00DC4E92"/>
    <w:rsid w:val="00DD6A8B"/>
    <w:rsid w:val="00DE6F5E"/>
    <w:rsid w:val="00DF0125"/>
    <w:rsid w:val="00DF61CB"/>
    <w:rsid w:val="00DF7978"/>
    <w:rsid w:val="00E01A32"/>
    <w:rsid w:val="00E16BE8"/>
    <w:rsid w:val="00E3639D"/>
    <w:rsid w:val="00E430DF"/>
    <w:rsid w:val="00E62FA0"/>
    <w:rsid w:val="00E804C4"/>
    <w:rsid w:val="00EA1492"/>
    <w:rsid w:val="00EA67FF"/>
    <w:rsid w:val="00EC4B1D"/>
    <w:rsid w:val="00ED58B4"/>
    <w:rsid w:val="00EE36B9"/>
    <w:rsid w:val="00EE3C28"/>
    <w:rsid w:val="00EF0C41"/>
    <w:rsid w:val="00F03BB7"/>
    <w:rsid w:val="00F04647"/>
    <w:rsid w:val="00F13E66"/>
    <w:rsid w:val="00F33C03"/>
    <w:rsid w:val="00F47ABE"/>
    <w:rsid w:val="00F47D29"/>
    <w:rsid w:val="00F54A58"/>
    <w:rsid w:val="00F55AFD"/>
    <w:rsid w:val="00F72C89"/>
    <w:rsid w:val="00F745E7"/>
    <w:rsid w:val="00F80FE9"/>
    <w:rsid w:val="00F8258A"/>
    <w:rsid w:val="00F8424F"/>
    <w:rsid w:val="00F900E2"/>
    <w:rsid w:val="00FB1154"/>
    <w:rsid w:val="00FB54FC"/>
    <w:rsid w:val="00FB74D2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5EB3-9C3F-4126-AE40-5026D545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C65D-A3CA-4772-8C8D-3F2EBAB1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Мария А. Павлова</cp:lastModifiedBy>
  <cp:revision>3</cp:revision>
  <cp:lastPrinted>2018-06-08T07:24:00Z</cp:lastPrinted>
  <dcterms:created xsi:type="dcterms:W3CDTF">2018-06-26T09:55:00Z</dcterms:created>
  <dcterms:modified xsi:type="dcterms:W3CDTF">2018-06-26T12:31:00Z</dcterms:modified>
</cp:coreProperties>
</file>