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62" w:rsidRPr="00970362" w:rsidRDefault="00970362" w:rsidP="00970362">
      <w:pPr>
        <w:spacing w:after="0" w:line="240" w:lineRule="auto"/>
        <w:jc w:val="center"/>
        <w:rPr>
          <w:rFonts w:ascii="Arial" w:hAnsi="Arial" w:cs="Arial"/>
          <w:b/>
          <w:sz w:val="24"/>
          <w:szCs w:val="24"/>
        </w:rPr>
      </w:pPr>
      <w:r w:rsidRPr="00970362">
        <w:rPr>
          <w:rFonts w:ascii="Arial" w:hAnsi="Arial" w:cs="Arial"/>
          <w:b/>
          <w:sz w:val="24"/>
          <w:szCs w:val="24"/>
        </w:rPr>
        <w:t>А Д М И Н И С Т Р А Ц И Я</w:t>
      </w:r>
    </w:p>
    <w:p w:rsidR="00970362" w:rsidRPr="00970362" w:rsidRDefault="00970362" w:rsidP="00970362">
      <w:pPr>
        <w:spacing w:after="0" w:line="240" w:lineRule="auto"/>
        <w:jc w:val="center"/>
        <w:rPr>
          <w:rFonts w:ascii="Arial" w:hAnsi="Arial" w:cs="Arial"/>
          <w:b/>
          <w:sz w:val="24"/>
          <w:szCs w:val="24"/>
        </w:rPr>
      </w:pPr>
      <w:r w:rsidRPr="00970362">
        <w:rPr>
          <w:rFonts w:ascii="Arial" w:hAnsi="Arial" w:cs="Arial"/>
          <w:b/>
          <w:sz w:val="24"/>
          <w:szCs w:val="24"/>
        </w:rPr>
        <w:t>ГОРОДСКОГО ОКРУГА КЛИН</w:t>
      </w:r>
    </w:p>
    <w:p w:rsidR="00970362" w:rsidRPr="00970362" w:rsidRDefault="00970362" w:rsidP="00970362">
      <w:pPr>
        <w:spacing w:after="0" w:line="240" w:lineRule="auto"/>
        <w:jc w:val="center"/>
        <w:rPr>
          <w:rFonts w:ascii="Arial" w:hAnsi="Arial" w:cs="Arial"/>
          <w:b/>
          <w:sz w:val="24"/>
          <w:szCs w:val="24"/>
        </w:rPr>
      </w:pPr>
      <w:r w:rsidRPr="00970362">
        <w:rPr>
          <w:rFonts w:ascii="Arial" w:hAnsi="Arial" w:cs="Arial"/>
          <w:b/>
          <w:noProof/>
          <w:sz w:val="24"/>
          <w:szCs w:val="24"/>
          <w:lang w:eastAsia="ru-RU"/>
        </w:rPr>
        <mc:AlternateContent>
          <mc:Choice Requires="wps">
            <w:drawing>
              <wp:anchor distT="0" distB="0" distL="114300" distR="114300" simplePos="0" relativeHeight="251648512" behindDoc="0" locked="0" layoutInCell="0" allowOverlap="1" wp14:anchorId="180F7A02" wp14:editId="24C86529">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8BB740" id="Line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70362" w:rsidRPr="00970362" w:rsidRDefault="00970362" w:rsidP="00970362">
      <w:pPr>
        <w:spacing w:after="0" w:line="240" w:lineRule="auto"/>
        <w:jc w:val="center"/>
        <w:rPr>
          <w:rFonts w:ascii="Arial" w:hAnsi="Arial" w:cs="Arial"/>
          <w:sz w:val="24"/>
          <w:szCs w:val="24"/>
        </w:rPr>
      </w:pPr>
      <w:r w:rsidRPr="00970362">
        <w:rPr>
          <w:rFonts w:ascii="Arial" w:hAnsi="Arial" w:cs="Arial"/>
          <w:b/>
          <w:sz w:val="24"/>
          <w:szCs w:val="24"/>
        </w:rPr>
        <w:t>П О С Т А Н О В Л Е Н И Е</w:t>
      </w:r>
    </w:p>
    <w:p w:rsidR="00970362" w:rsidRPr="00970362" w:rsidRDefault="00970362" w:rsidP="00970362">
      <w:pPr>
        <w:spacing w:after="0" w:line="240" w:lineRule="auto"/>
        <w:jc w:val="center"/>
        <w:rPr>
          <w:rFonts w:ascii="Arial" w:hAnsi="Arial" w:cs="Arial"/>
          <w:sz w:val="24"/>
          <w:szCs w:val="24"/>
        </w:rPr>
      </w:pPr>
    </w:p>
    <w:p w:rsidR="00970362" w:rsidRPr="00970362" w:rsidRDefault="00BF7DCB" w:rsidP="00BF7DCB">
      <w:pPr>
        <w:tabs>
          <w:tab w:val="left" w:pos="3150"/>
          <w:tab w:val="center" w:pos="5102"/>
          <w:tab w:val="left" w:pos="6820"/>
        </w:tabs>
        <w:spacing w:after="0" w:line="240" w:lineRule="auto"/>
        <w:rPr>
          <w:rFonts w:ascii="Arial" w:hAnsi="Arial" w:cs="Arial"/>
          <w:sz w:val="24"/>
          <w:szCs w:val="24"/>
        </w:rPr>
      </w:pPr>
      <w:r>
        <w:rPr>
          <w:rFonts w:ascii="Arial" w:hAnsi="Arial" w:cs="Arial"/>
          <w:sz w:val="24"/>
          <w:szCs w:val="24"/>
        </w:rPr>
        <w:tab/>
        <w:t>23.03.2018</w:t>
      </w:r>
      <w:r>
        <w:rPr>
          <w:rFonts w:ascii="Arial" w:hAnsi="Arial" w:cs="Arial"/>
          <w:sz w:val="24"/>
          <w:szCs w:val="24"/>
        </w:rPr>
        <w:tab/>
      </w:r>
      <w:r w:rsidR="00970362" w:rsidRPr="00970362">
        <w:rPr>
          <w:rFonts w:ascii="Arial" w:hAnsi="Arial" w:cs="Arial"/>
          <w:noProof/>
          <w:sz w:val="24"/>
          <w:szCs w:val="24"/>
          <w:lang w:eastAsia="ru-RU"/>
        </w:rPr>
        <mc:AlternateContent>
          <mc:Choice Requires="wps">
            <w:drawing>
              <wp:anchor distT="0" distB="0" distL="114300" distR="114300" simplePos="0" relativeHeight="251661824" behindDoc="0" locked="0" layoutInCell="0" allowOverlap="1" wp14:anchorId="36DDA5D8" wp14:editId="7030220A">
                <wp:simplePos x="0" y="0"/>
                <wp:positionH relativeFrom="column">
                  <wp:posOffset>3477895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47036F"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12.7pt" to="417.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D0op5zeAAAACQEAAA8AAABkcnMvZG93&#10;bnJldi54bWxMj8FOwzAMhu9IvENkJG4spVvo6JpOCIkDF9DGJK5Z4zXdGqdKsrW8PdkJjrY//f7+&#10;aj3Znl3Qh86RhMdZBgypcbqjVsLu6+1hCSxERVr1jlDCDwZY17c3lSq1G2mDl21sWQqhUCoJJsah&#10;5Dw0Bq0KMzcgpdvBeatiGn3LtVdjCrc9z7PsiVvVUfpg1ICvBpvT9mwl8O7z+yCm5+P7R2H47jiS&#10;L/K5lPd308sKWMQp/sFw1U/qUCenvTuTDqyXIBZFkVAJuVgAS8ByLlKX/XUhgN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A9KKec3gAAAAkBAAAPAAAAAAAAAAAAAAAAAPoE&#10;AABkcnMvZG93bnJldi54bWxQSwUGAAAAAAQABADzAAAABQYAAAAA&#10;" o:allowincell="f" strokeweight="1pt">
                <v:stroke startarrowwidth="wide" startarrowlength="long" endarrowwidth="wide" endarrowlength="long"/>
              </v:line>
            </w:pict>
          </mc:Fallback>
        </mc:AlternateContent>
      </w:r>
      <w:r w:rsidR="00970362" w:rsidRPr="00970362">
        <w:rPr>
          <w:rFonts w:ascii="Arial" w:hAnsi="Arial" w:cs="Arial"/>
          <w:noProof/>
          <w:sz w:val="24"/>
          <w:szCs w:val="24"/>
          <w:lang w:eastAsia="ru-RU"/>
        </w:rPr>
        <mc:AlternateContent>
          <mc:Choice Requires="wps">
            <w:drawing>
              <wp:anchor distT="0" distB="0" distL="114300" distR="114300" simplePos="0" relativeHeight="251675136" behindDoc="0" locked="0" layoutInCell="0" allowOverlap="1" wp14:anchorId="0196B9EB" wp14:editId="0E672F96">
                <wp:simplePos x="0" y="0"/>
                <wp:positionH relativeFrom="column">
                  <wp:posOffset>1480185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99596A" id="Line 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12.7pt" to="2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" o:allowincell="f" strokeweight="1pt">
                <v:stroke startarrowwidth="wide" startarrowlength="long" endarrowwidth="wide" endarrowlength="long"/>
              </v:line>
            </w:pict>
          </mc:Fallback>
        </mc:AlternateContent>
      </w:r>
      <w:r w:rsidR="00970362" w:rsidRPr="00970362">
        <w:rPr>
          <w:rFonts w:ascii="Arial" w:hAnsi="Arial" w:cs="Arial"/>
          <w:sz w:val="24"/>
          <w:szCs w:val="24"/>
        </w:rPr>
        <w:t>№</w:t>
      </w:r>
      <w:r>
        <w:rPr>
          <w:rFonts w:ascii="Arial" w:hAnsi="Arial" w:cs="Arial"/>
          <w:sz w:val="24"/>
          <w:szCs w:val="24"/>
        </w:rPr>
        <w:tab/>
        <w:t>177</w:t>
      </w:r>
      <w:bookmarkStart w:id="0" w:name="_GoBack"/>
      <w:bookmarkEnd w:id="0"/>
    </w:p>
    <w:p w:rsidR="00970362" w:rsidRPr="00970362" w:rsidRDefault="00970362" w:rsidP="00970362">
      <w:pPr>
        <w:spacing w:after="0" w:line="240" w:lineRule="auto"/>
        <w:jc w:val="center"/>
        <w:rPr>
          <w:rFonts w:ascii="Arial" w:hAnsi="Arial" w:cs="Arial"/>
          <w:sz w:val="24"/>
          <w:szCs w:val="24"/>
        </w:rPr>
      </w:pPr>
      <w:r w:rsidRPr="00970362">
        <w:rPr>
          <w:rFonts w:ascii="Arial" w:hAnsi="Arial" w:cs="Arial"/>
          <w:sz w:val="24"/>
          <w:szCs w:val="24"/>
        </w:rPr>
        <w:t>г. Клин</w:t>
      </w:r>
    </w:p>
    <w:p w:rsidR="00970362" w:rsidRPr="00970362" w:rsidRDefault="00970362" w:rsidP="00970362">
      <w:pPr>
        <w:pStyle w:val="12"/>
        <w:jc w:val="center"/>
        <w:rPr>
          <w:rFonts w:ascii="Arial" w:hAnsi="Arial" w:cs="Arial"/>
        </w:rPr>
      </w:pPr>
      <w:r w:rsidRPr="00970362">
        <w:rPr>
          <w:rFonts w:ascii="Arial" w:hAnsi="Arial" w:cs="Arial"/>
        </w:rPr>
        <w:t>Московская область</w:t>
      </w:r>
    </w:p>
    <w:p w:rsidR="00970362" w:rsidRPr="00970362" w:rsidRDefault="00970362" w:rsidP="00970362">
      <w:pPr>
        <w:spacing w:after="0" w:line="240" w:lineRule="auto"/>
        <w:rPr>
          <w:rFonts w:ascii="Arial" w:hAnsi="Arial" w:cs="Arial"/>
          <w:sz w:val="24"/>
          <w:szCs w:val="24"/>
        </w:rPr>
      </w:pPr>
    </w:p>
    <w:p w:rsidR="00970362" w:rsidRPr="00970362" w:rsidRDefault="00970362" w:rsidP="00970362">
      <w:pPr>
        <w:pStyle w:val="affff8"/>
        <w:rPr>
          <w:rFonts w:ascii="Arial" w:hAnsi="Arial" w:cs="Arial"/>
          <w:b/>
          <w:color w:val="000000"/>
          <w:sz w:val="24"/>
          <w:szCs w:val="24"/>
        </w:rPr>
      </w:pPr>
      <w:r w:rsidRPr="00970362">
        <w:rPr>
          <w:rFonts w:ascii="Arial" w:hAnsi="Arial" w:cs="Arial"/>
          <w:sz w:val="24"/>
          <w:szCs w:val="24"/>
        </w:rPr>
        <w:t xml:space="preserve">Об утверждении </w:t>
      </w:r>
      <w:r w:rsidRPr="00970362">
        <w:rPr>
          <w:rFonts w:ascii="Arial" w:hAnsi="Arial" w:cs="Arial"/>
          <w:color w:val="000000"/>
          <w:sz w:val="24"/>
          <w:szCs w:val="24"/>
        </w:rPr>
        <w:t xml:space="preserve">Временного порядка </w:t>
      </w:r>
    </w:p>
    <w:p w:rsidR="00970362" w:rsidRPr="00970362" w:rsidRDefault="00970362" w:rsidP="00970362">
      <w:pPr>
        <w:pStyle w:val="affff8"/>
        <w:rPr>
          <w:rFonts w:ascii="Arial" w:hAnsi="Arial" w:cs="Arial"/>
          <w:color w:val="000000"/>
          <w:sz w:val="24"/>
          <w:szCs w:val="24"/>
        </w:rPr>
      </w:pPr>
      <w:r w:rsidRPr="00970362">
        <w:rPr>
          <w:rFonts w:ascii="Arial" w:hAnsi="Arial" w:cs="Arial"/>
          <w:color w:val="000000"/>
          <w:sz w:val="24"/>
          <w:szCs w:val="24"/>
        </w:rPr>
        <w:t xml:space="preserve">предоставления муниципальной услуги </w:t>
      </w:r>
    </w:p>
    <w:p w:rsidR="00970362" w:rsidRPr="00970362" w:rsidRDefault="00970362" w:rsidP="00970362">
      <w:pPr>
        <w:suppressAutoHyphens/>
        <w:spacing w:after="0" w:line="240" w:lineRule="auto"/>
        <w:rPr>
          <w:rFonts w:ascii="Arial" w:hAnsi="Arial" w:cs="Arial"/>
          <w:sz w:val="24"/>
          <w:szCs w:val="24"/>
        </w:rPr>
      </w:pPr>
      <w:r w:rsidRPr="00970362">
        <w:rPr>
          <w:rFonts w:ascii="Arial" w:hAnsi="Arial" w:cs="Arial"/>
          <w:sz w:val="24"/>
          <w:szCs w:val="24"/>
        </w:rPr>
        <w:t>«Выдача разрешения на использование</w:t>
      </w:r>
    </w:p>
    <w:p w:rsidR="00970362" w:rsidRPr="00970362" w:rsidRDefault="00970362" w:rsidP="00970362">
      <w:pPr>
        <w:suppressAutoHyphens/>
        <w:spacing w:after="0" w:line="240" w:lineRule="auto"/>
        <w:rPr>
          <w:rFonts w:ascii="Arial" w:hAnsi="Arial" w:cs="Arial"/>
          <w:sz w:val="24"/>
          <w:szCs w:val="24"/>
        </w:rPr>
      </w:pPr>
      <w:r w:rsidRPr="00970362">
        <w:rPr>
          <w:rFonts w:ascii="Arial" w:hAnsi="Arial" w:cs="Arial"/>
          <w:sz w:val="24"/>
          <w:szCs w:val="24"/>
        </w:rPr>
        <w:t>земель или земельных участков,</w:t>
      </w:r>
    </w:p>
    <w:p w:rsidR="00970362" w:rsidRPr="00970362" w:rsidRDefault="00970362" w:rsidP="00970362">
      <w:pPr>
        <w:suppressAutoHyphens/>
        <w:spacing w:after="0" w:line="240" w:lineRule="auto"/>
        <w:rPr>
          <w:rFonts w:ascii="Arial" w:hAnsi="Arial" w:cs="Arial"/>
          <w:sz w:val="24"/>
          <w:szCs w:val="24"/>
        </w:rPr>
      </w:pPr>
      <w:r w:rsidRPr="00970362">
        <w:rPr>
          <w:rFonts w:ascii="Arial" w:hAnsi="Arial" w:cs="Arial"/>
          <w:sz w:val="24"/>
          <w:szCs w:val="24"/>
        </w:rPr>
        <w:t>находящихся в муниципальной</w:t>
      </w:r>
    </w:p>
    <w:p w:rsidR="00970362" w:rsidRPr="00970362" w:rsidRDefault="00970362" w:rsidP="00970362">
      <w:pPr>
        <w:suppressAutoHyphens/>
        <w:spacing w:after="0" w:line="240" w:lineRule="auto"/>
        <w:rPr>
          <w:rFonts w:ascii="Arial" w:hAnsi="Arial" w:cs="Arial"/>
          <w:sz w:val="24"/>
          <w:szCs w:val="24"/>
        </w:rPr>
      </w:pPr>
      <w:r w:rsidRPr="00970362">
        <w:rPr>
          <w:rFonts w:ascii="Arial" w:hAnsi="Arial" w:cs="Arial"/>
          <w:sz w:val="24"/>
          <w:szCs w:val="24"/>
        </w:rPr>
        <w:t>собственности или государственная</w:t>
      </w:r>
    </w:p>
    <w:p w:rsidR="00970362" w:rsidRPr="00970362" w:rsidRDefault="00970362" w:rsidP="00970362">
      <w:pPr>
        <w:suppressAutoHyphens/>
        <w:spacing w:after="0" w:line="240" w:lineRule="auto"/>
        <w:rPr>
          <w:rFonts w:ascii="Arial" w:hAnsi="Arial" w:cs="Arial"/>
          <w:sz w:val="24"/>
          <w:szCs w:val="24"/>
        </w:rPr>
      </w:pPr>
      <w:r w:rsidRPr="00970362">
        <w:rPr>
          <w:rFonts w:ascii="Arial" w:hAnsi="Arial" w:cs="Arial"/>
          <w:sz w:val="24"/>
          <w:szCs w:val="24"/>
        </w:rPr>
        <w:t>собственность на которые не разграничена»</w:t>
      </w:r>
    </w:p>
    <w:p w:rsidR="00970362" w:rsidRPr="00970362" w:rsidRDefault="00970362" w:rsidP="00970362">
      <w:pPr>
        <w:pStyle w:val="ConsPlusNormal"/>
        <w:jc w:val="both"/>
        <w:rPr>
          <w:rFonts w:eastAsia="Times New Roman"/>
          <w:sz w:val="24"/>
          <w:szCs w:val="24"/>
        </w:rPr>
      </w:pPr>
    </w:p>
    <w:p w:rsidR="00970362" w:rsidRPr="00970362" w:rsidRDefault="00970362" w:rsidP="00970362">
      <w:pPr>
        <w:pStyle w:val="ConsPlusNormal"/>
        <w:jc w:val="both"/>
        <w:rPr>
          <w:sz w:val="24"/>
          <w:szCs w:val="24"/>
        </w:rPr>
      </w:pPr>
      <w:r>
        <w:rPr>
          <w:sz w:val="24"/>
          <w:szCs w:val="24"/>
        </w:rPr>
        <w:t xml:space="preserve">           </w:t>
      </w:r>
      <w:r w:rsidRPr="00970362">
        <w:rPr>
          <w:sz w:val="24"/>
          <w:szCs w:val="24"/>
        </w:rPr>
        <w:t xml:space="preserve">В соответствии с </w:t>
      </w:r>
      <w:r w:rsidRPr="00970362">
        <w:rPr>
          <w:color w:val="000000"/>
          <w:sz w:val="24"/>
          <w:szCs w:val="24"/>
        </w:rPr>
        <w:t xml:space="preserve">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и от 27.07.2010 № 210-ФЗ «Об организации предоставления государственных и муниципальных услуг», </w:t>
      </w:r>
      <w:r w:rsidRPr="00970362">
        <w:rPr>
          <w:sz w:val="24"/>
          <w:szCs w:val="24"/>
        </w:rPr>
        <w:t>Законом Московской области от 20.09.2017 № 148/2017-ОЗ «Об организации местного самоуправления на территории Клинского муниципального района», Положением об Администрации городского округа Клин, утвержденным решением Совета депутатов городского округа Клин от 15.01.2018 № 9/1 «О переименовании Администрации Клинского муниципального района»,</w:t>
      </w:r>
      <w:r w:rsidRPr="00970362">
        <w:rPr>
          <w:color w:val="000000"/>
          <w:sz w:val="24"/>
          <w:szCs w:val="24"/>
        </w:rPr>
        <w:t xml:space="preserve"> </w:t>
      </w:r>
      <w:r w:rsidRPr="00970362">
        <w:rPr>
          <w:sz w:val="24"/>
          <w:szCs w:val="24"/>
        </w:rPr>
        <w:t>на основании рекомендаций Министерства имущественных отношений Московской области (вх. № Вх/2737-2-23 от 13.03.2018),</w:t>
      </w:r>
    </w:p>
    <w:p w:rsidR="00970362" w:rsidRPr="00970362" w:rsidRDefault="00970362" w:rsidP="00970362">
      <w:pPr>
        <w:pStyle w:val="ConsPlusNormal"/>
        <w:jc w:val="both"/>
        <w:rPr>
          <w:sz w:val="24"/>
          <w:szCs w:val="24"/>
        </w:rPr>
      </w:pPr>
    </w:p>
    <w:p w:rsidR="00970362" w:rsidRPr="00970362" w:rsidRDefault="00970362" w:rsidP="00970362">
      <w:pPr>
        <w:suppressAutoHyphens/>
        <w:spacing w:after="0" w:line="240" w:lineRule="auto"/>
        <w:jc w:val="center"/>
        <w:rPr>
          <w:rFonts w:ascii="Arial" w:hAnsi="Arial" w:cs="Arial"/>
          <w:sz w:val="24"/>
          <w:szCs w:val="24"/>
        </w:rPr>
      </w:pPr>
      <w:r w:rsidRPr="00970362">
        <w:rPr>
          <w:rFonts w:ascii="Arial" w:hAnsi="Arial" w:cs="Arial"/>
          <w:sz w:val="24"/>
          <w:szCs w:val="24"/>
        </w:rPr>
        <w:t>П О С Т А Н О В Л Я Ю:</w:t>
      </w:r>
    </w:p>
    <w:p w:rsidR="00970362" w:rsidRPr="00970362" w:rsidRDefault="00970362" w:rsidP="00970362">
      <w:pPr>
        <w:suppressAutoHyphens/>
        <w:spacing w:after="0" w:line="240" w:lineRule="auto"/>
        <w:rPr>
          <w:rFonts w:ascii="Arial" w:hAnsi="Arial" w:cs="Arial"/>
          <w:sz w:val="24"/>
          <w:szCs w:val="24"/>
        </w:rPr>
      </w:pPr>
    </w:p>
    <w:p w:rsidR="00970362" w:rsidRPr="00970362" w:rsidRDefault="00970362" w:rsidP="00970362">
      <w:pPr>
        <w:pStyle w:val="affff8"/>
        <w:jc w:val="both"/>
        <w:rPr>
          <w:rFonts w:ascii="Arial" w:hAnsi="Arial" w:cs="Arial"/>
          <w:sz w:val="24"/>
          <w:szCs w:val="24"/>
        </w:rPr>
      </w:pPr>
      <w:r>
        <w:rPr>
          <w:rFonts w:ascii="Arial" w:hAnsi="Arial" w:cs="Arial"/>
          <w:sz w:val="24"/>
          <w:szCs w:val="24"/>
        </w:rPr>
        <w:t xml:space="preserve">         </w:t>
      </w:r>
      <w:r w:rsidRPr="00970362">
        <w:rPr>
          <w:rFonts w:ascii="Arial" w:hAnsi="Arial" w:cs="Arial"/>
          <w:sz w:val="24"/>
          <w:szCs w:val="24"/>
        </w:rPr>
        <w:t>1.</w:t>
      </w:r>
      <w:r w:rsidRPr="00970362">
        <w:rPr>
          <w:rFonts w:ascii="Arial" w:hAnsi="Arial" w:cs="Arial"/>
          <w:sz w:val="24"/>
          <w:szCs w:val="24"/>
        </w:rPr>
        <w:tab/>
        <w:t xml:space="preserve">Утвердить Временный порядок по </w:t>
      </w:r>
      <w:r w:rsidRPr="00970362">
        <w:rPr>
          <w:rFonts w:ascii="Arial" w:hAnsi="Arial" w:cs="Arial"/>
          <w:color w:val="000000"/>
          <w:sz w:val="24"/>
          <w:szCs w:val="24"/>
        </w:rPr>
        <w:t xml:space="preserve">предоставлению муниципальной услуги предоставления муниципальной услуги </w:t>
      </w:r>
      <w:r w:rsidRPr="00970362">
        <w:rPr>
          <w:rFonts w:ascii="Arial" w:hAnsi="Arial" w:cs="Arial"/>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(прилагается).</w:t>
      </w:r>
    </w:p>
    <w:p w:rsidR="00970362" w:rsidRPr="00970362" w:rsidRDefault="00970362" w:rsidP="00970362">
      <w:pPr>
        <w:suppressAutoHyphens/>
        <w:spacing w:after="0" w:line="240" w:lineRule="auto"/>
        <w:jc w:val="both"/>
        <w:rPr>
          <w:rFonts w:ascii="Arial" w:hAnsi="Arial" w:cs="Arial"/>
          <w:sz w:val="24"/>
          <w:szCs w:val="24"/>
        </w:rPr>
      </w:pPr>
      <w:r>
        <w:rPr>
          <w:rFonts w:ascii="Arial" w:hAnsi="Arial" w:cs="Arial"/>
          <w:sz w:val="24"/>
          <w:szCs w:val="24"/>
        </w:rPr>
        <w:t xml:space="preserve">         </w:t>
      </w:r>
      <w:r w:rsidRPr="00970362">
        <w:rPr>
          <w:rFonts w:ascii="Arial" w:hAnsi="Arial" w:cs="Arial"/>
          <w:sz w:val="24"/>
          <w:szCs w:val="24"/>
        </w:rPr>
        <w:t>2.</w:t>
      </w:r>
      <w:r w:rsidRPr="00970362">
        <w:rPr>
          <w:rFonts w:ascii="Arial" w:hAnsi="Arial" w:cs="Arial"/>
          <w:sz w:val="24"/>
          <w:szCs w:val="24"/>
        </w:rPr>
        <w:tab/>
        <w:t>Признать утратившим силу постановление Администрации Клинского муниципального района от 17.01.2018 № 113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в связи с принятием настоящего постановления.</w:t>
      </w:r>
    </w:p>
    <w:p w:rsidR="00970362" w:rsidRPr="00970362" w:rsidRDefault="00970362" w:rsidP="00970362">
      <w:pPr>
        <w:suppressAutoHyphens/>
        <w:spacing w:after="0" w:line="240" w:lineRule="auto"/>
        <w:jc w:val="both"/>
        <w:rPr>
          <w:rFonts w:ascii="Arial" w:hAnsi="Arial" w:cs="Arial"/>
          <w:sz w:val="24"/>
          <w:szCs w:val="24"/>
        </w:rPr>
      </w:pPr>
    </w:p>
    <w:p w:rsidR="00970362" w:rsidRPr="00970362" w:rsidRDefault="00970362" w:rsidP="00970362">
      <w:pPr>
        <w:suppressAutoHyphens/>
        <w:spacing w:after="0" w:line="240" w:lineRule="auto"/>
        <w:jc w:val="both"/>
        <w:rPr>
          <w:rFonts w:ascii="Arial" w:hAnsi="Arial" w:cs="Arial"/>
          <w:sz w:val="24"/>
          <w:szCs w:val="24"/>
        </w:rPr>
      </w:pPr>
    </w:p>
    <w:p w:rsidR="00970362" w:rsidRPr="00970362" w:rsidRDefault="00970362" w:rsidP="00970362">
      <w:pPr>
        <w:suppressAutoHyphens/>
        <w:spacing w:after="0" w:line="240" w:lineRule="auto"/>
        <w:rPr>
          <w:rFonts w:ascii="Arial" w:hAnsi="Arial" w:cs="Arial"/>
          <w:sz w:val="24"/>
          <w:szCs w:val="24"/>
        </w:rPr>
      </w:pPr>
      <w:r w:rsidRPr="00970362">
        <w:rPr>
          <w:rFonts w:ascii="Arial" w:hAnsi="Arial" w:cs="Arial"/>
          <w:sz w:val="24"/>
          <w:szCs w:val="24"/>
        </w:rPr>
        <w:t>Глава городского округа Клин</w:t>
      </w:r>
      <w:r w:rsidRPr="00970362">
        <w:rPr>
          <w:rFonts w:ascii="Arial" w:hAnsi="Arial" w:cs="Arial"/>
          <w:sz w:val="24"/>
          <w:szCs w:val="24"/>
        </w:rPr>
        <w:tab/>
      </w:r>
      <w:r w:rsidRPr="00970362">
        <w:rPr>
          <w:rFonts w:ascii="Arial" w:hAnsi="Arial" w:cs="Arial"/>
          <w:sz w:val="24"/>
          <w:szCs w:val="24"/>
        </w:rPr>
        <w:tab/>
      </w:r>
      <w:r w:rsidRPr="00970362">
        <w:rPr>
          <w:rFonts w:ascii="Arial" w:hAnsi="Arial" w:cs="Arial"/>
          <w:sz w:val="24"/>
          <w:szCs w:val="24"/>
        </w:rPr>
        <w:tab/>
      </w:r>
      <w:r w:rsidRPr="00970362">
        <w:rPr>
          <w:rFonts w:ascii="Arial" w:hAnsi="Arial" w:cs="Arial"/>
          <w:sz w:val="24"/>
          <w:szCs w:val="24"/>
        </w:rPr>
        <w:tab/>
      </w:r>
      <w:r w:rsidRPr="00970362">
        <w:rPr>
          <w:rFonts w:ascii="Arial" w:hAnsi="Arial" w:cs="Arial"/>
          <w:sz w:val="24"/>
          <w:szCs w:val="24"/>
        </w:rPr>
        <w:tab/>
      </w:r>
      <w:r w:rsidRPr="00970362">
        <w:rPr>
          <w:rFonts w:ascii="Arial" w:hAnsi="Arial" w:cs="Arial"/>
          <w:sz w:val="24"/>
          <w:szCs w:val="24"/>
        </w:rPr>
        <w:tab/>
      </w:r>
      <w:r>
        <w:rPr>
          <w:rFonts w:ascii="Arial" w:hAnsi="Arial" w:cs="Arial"/>
          <w:sz w:val="24"/>
          <w:szCs w:val="24"/>
        </w:rPr>
        <w:t xml:space="preserve">                                                                      </w:t>
      </w:r>
      <w:r w:rsidRPr="00970362">
        <w:rPr>
          <w:rFonts w:ascii="Arial" w:hAnsi="Arial" w:cs="Arial"/>
          <w:sz w:val="24"/>
          <w:szCs w:val="24"/>
        </w:rPr>
        <w:t>А.Д.Сокольская</w:t>
      </w:r>
    </w:p>
    <w:p w:rsidR="00970362" w:rsidRPr="00970362" w:rsidRDefault="00970362" w:rsidP="00970362">
      <w:pPr>
        <w:pStyle w:val="ConsPlusNormal"/>
        <w:ind w:left="4674" w:firstLine="540"/>
        <w:jc w:val="right"/>
        <w:rPr>
          <w:color w:val="000000" w:themeColor="text1"/>
          <w:sz w:val="24"/>
          <w:szCs w:val="24"/>
        </w:rPr>
      </w:pPr>
    </w:p>
    <w:p w:rsidR="00970362" w:rsidRPr="00970362" w:rsidRDefault="00970362" w:rsidP="00970362">
      <w:pPr>
        <w:pStyle w:val="ConsPlusNormal"/>
        <w:ind w:left="4674" w:firstLine="540"/>
        <w:jc w:val="right"/>
        <w:rPr>
          <w:color w:val="000000" w:themeColor="text1"/>
          <w:sz w:val="24"/>
          <w:szCs w:val="24"/>
        </w:rPr>
      </w:pPr>
    </w:p>
    <w:p w:rsidR="00970362" w:rsidRPr="00970362" w:rsidRDefault="00970362" w:rsidP="00970362">
      <w:pPr>
        <w:pStyle w:val="ConsPlusNormal"/>
        <w:ind w:left="4674" w:firstLine="540"/>
        <w:jc w:val="right"/>
        <w:rPr>
          <w:color w:val="000000" w:themeColor="text1"/>
          <w:sz w:val="24"/>
          <w:szCs w:val="24"/>
        </w:rPr>
      </w:pPr>
    </w:p>
    <w:p w:rsidR="00970362" w:rsidRPr="00970362" w:rsidRDefault="00970362" w:rsidP="00970362">
      <w:pPr>
        <w:pStyle w:val="ConsPlusNormal"/>
        <w:ind w:left="4674" w:firstLine="540"/>
        <w:jc w:val="right"/>
        <w:rPr>
          <w:color w:val="000000" w:themeColor="text1"/>
          <w:sz w:val="24"/>
          <w:szCs w:val="24"/>
        </w:rPr>
      </w:pPr>
    </w:p>
    <w:p w:rsidR="00970362" w:rsidRDefault="00970362" w:rsidP="00970362">
      <w:pPr>
        <w:pStyle w:val="ConsPlusNormal"/>
        <w:ind w:left="4674" w:firstLine="540"/>
        <w:jc w:val="right"/>
        <w:rPr>
          <w:color w:val="000000" w:themeColor="text1"/>
          <w:sz w:val="24"/>
          <w:szCs w:val="24"/>
        </w:rPr>
      </w:pPr>
    </w:p>
    <w:p w:rsidR="00970362" w:rsidRDefault="00970362" w:rsidP="00970362">
      <w:pPr>
        <w:pStyle w:val="ConsPlusNormal"/>
        <w:ind w:left="4674" w:firstLine="540"/>
        <w:jc w:val="right"/>
        <w:rPr>
          <w:color w:val="000000" w:themeColor="text1"/>
          <w:sz w:val="24"/>
          <w:szCs w:val="24"/>
        </w:rPr>
      </w:pPr>
    </w:p>
    <w:p w:rsidR="00970362" w:rsidRDefault="00970362" w:rsidP="00970362">
      <w:pPr>
        <w:pStyle w:val="ConsPlusNormal"/>
        <w:ind w:left="4674" w:firstLine="540"/>
        <w:jc w:val="right"/>
        <w:rPr>
          <w:color w:val="000000" w:themeColor="text1"/>
          <w:sz w:val="24"/>
          <w:szCs w:val="24"/>
        </w:rPr>
      </w:pPr>
    </w:p>
    <w:p w:rsidR="00970362" w:rsidRDefault="00970362" w:rsidP="00970362">
      <w:pPr>
        <w:pStyle w:val="ConsPlusNormal"/>
        <w:ind w:left="4674" w:firstLine="540"/>
        <w:jc w:val="right"/>
        <w:rPr>
          <w:color w:val="000000" w:themeColor="text1"/>
          <w:sz w:val="24"/>
          <w:szCs w:val="24"/>
        </w:rPr>
      </w:pPr>
    </w:p>
    <w:p w:rsidR="00970362" w:rsidRPr="00970362" w:rsidRDefault="00970362" w:rsidP="00970362">
      <w:pPr>
        <w:pStyle w:val="ConsPlusNormal"/>
        <w:ind w:left="4674" w:firstLine="540"/>
        <w:jc w:val="right"/>
        <w:rPr>
          <w:color w:val="000000" w:themeColor="text1"/>
          <w:sz w:val="24"/>
          <w:szCs w:val="24"/>
        </w:rPr>
      </w:pPr>
    </w:p>
    <w:p w:rsidR="00BC3D36" w:rsidRPr="00970362" w:rsidRDefault="00B543D4" w:rsidP="00970362">
      <w:pPr>
        <w:pStyle w:val="ConsPlusNormal"/>
        <w:ind w:left="4674" w:firstLine="540"/>
        <w:jc w:val="right"/>
        <w:rPr>
          <w:color w:val="000000" w:themeColor="text1"/>
          <w:sz w:val="24"/>
          <w:szCs w:val="24"/>
        </w:rPr>
      </w:pPr>
      <w:r w:rsidRPr="00970362">
        <w:rPr>
          <w:color w:val="000000" w:themeColor="text1"/>
          <w:sz w:val="24"/>
          <w:szCs w:val="24"/>
        </w:rPr>
        <w:lastRenderedPageBreak/>
        <w:t>Утвержден</w:t>
      </w:r>
    </w:p>
    <w:p w:rsidR="00B543D4" w:rsidRPr="00970362" w:rsidRDefault="00B543D4" w:rsidP="00970362">
      <w:pPr>
        <w:pStyle w:val="ConsPlusNormal"/>
        <w:ind w:left="4674" w:firstLine="540"/>
        <w:jc w:val="right"/>
        <w:rPr>
          <w:color w:val="000000" w:themeColor="text1"/>
          <w:sz w:val="24"/>
          <w:szCs w:val="24"/>
        </w:rPr>
      </w:pPr>
      <w:r w:rsidRPr="00970362">
        <w:rPr>
          <w:color w:val="000000" w:themeColor="text1"/>
          <w:sz w:val="24"/>
          <w:szCs w:val="24"/>
        </w:rPr>
        <w:t>постановлением Администрации городского округа Клин</w:t>
      </w:r>
    </w:p>
    <w:p w:rsidR="00B543D4" w:rsidRPr="00970362" w:rsidRDefault="00FA5999" w:rsidP="00970362">
      <w:pPr>
        <w:pStyle w:val="ConsPlusNormal"/>
        <w:ind w:left="4674" w:firstLine="540"/>
        <w:jc w:val="right"/>
        <w:rPr>
          <w:color w:val="000000" w:themeColor="text1"/>
          <w:sz w:val="24"/>
          <w:szCs w:val="24"/>
        </w:rPr>
      </w:pPr>
      <w:r w:rsidRPr="00970362">
        <w:rPr>
          <w:color w:val="000000" w:themeColor="text1"/>
          <w:sz w:val="24"/>
          <w:szCs w:val="24"/>
        </w:rPr>
        <w:t xml:space="preserve">23.03.2018    </w:t>
      </w:r>
      <w:r w:rsidR="00B543D4" w:rsidRPr="00970362">
        <w:rPr>
          <w:color w:val="000000" w:themeColor="text1"/>
          <w:sz w:val="24"/>
          <w:szCs w:val="24"/>
        </w:rPr>
        <w:t>№</w:t>
      </w:r>
      <w:r w:rsidRPr="00970362">
        <w:rPr>
          <w:color w:val="000000" w:themeColor="text1"/>
          <w:sz w:val="24"/>
          <w:szCs w:val="24"/>
        </w:rPr>
        <w:t xml:space="preserve">    177</w:t>
      </w:r>
    </w:p>
    <w:p w:rsidR="000C3691" w:rsidRPr="00970362" w:rsidRDefault="000C3691" w:rsidP="00970362">
      <w:pPr>
        <w:pStyle w:val="ConsPlusNormal"/>
        <w:ind w:firstLine="540"/>
        <w:jc w:val="center"/>
        <w:rPr>
          <w:color w:val="000000" w:themeColor="text1"/>
          <w:sz w:val="24"/>
          <w:szCs w:val="24"/>
        </w:rPr>
      </w:pPr>
    </w:p>
    <w:p w:rsidR="00B543D4" w:rsidRPr="00970362" w:rsidRDefault="00B543D4" w:rsidP="00970362">
      <w:pPr>
        <w:pStyle w:val="ConsPlusNormal"/>
        <w:ind w:firstLine="540"/>
        <w:jc w:val="center"/>
        <w:rPr>
          <w:color w:val="000000" w:themeColor="text1"/>
          <w:sz w:val="24"/>
          <w:szCs w:val="24"/>
        </w:rPr>
      </w:pPr>
    </w:p>
    <w:p w:rsidR="00B543D4" w:rsidRPr="006850BA" w:rsidRDefault="00B543D4" w:rsidP="006850BA">
      <w:pPr>
        <w:pStyle w:val="ConsPlusNormal"/>
        <w:ind w:firstLine="540"/>
        <w:jc w:val="center"/>
        <w:rPr>
          <w:color w:val="000000" w:themeColor="text1"/>
          <w:sz w:val="24"/>
          <w:szCs w:val="24"/>
        </w:rPr>
      </w:pPr>
    </w:p>
    <w:p w:rsidR="00C1166B" w:rsidRPr="006850BA" w:rsidRDefault="00DA67AE" w:rsidP="006850BA">
      <w:pPr>
        <w:pStyle w:val="ConsPlusNormal"/>
        <w:tabs>
          <w:tab w:val="center" w:pos="5089"/>
        </w:tabs>
        <w:ind w:firstLine="709"/>
        <w:jc w:val="center"/>
        <w:rPr>
          <w:b/>
          <w:color w:val="000000" w:themeColor="text1"/>
          <w:sz w:val="24"/>
          <w:szCs w:val="24"/>
        </w:rPr>
      </w:pPr>
      <w:r w:rsidRPr="006850BA">
        <w:rPr>
          <w:b/>
          <w:color w:val="000000" w:themeColor="text1"/>
          <w:sz w:val="24"/>
          <w:szCs w:val="24"/>
        </w:rPr>
        <w:t>Временн</w:t>
      </w:r>
      <w:r w:rsidR="000C3691" w:rsidRPr="006850BA">
        <w:rPr>
          <w:b/>
          <w:color w:val="000000" w:themeColor="text1"/>
          <w:sz w:val="24"/>
          <w:szCs w:val="24"/>
        </w:rPr>
        <w:t>ый порядок</w:t>
      </w:r>
      <w:r w:rsidRPr="006850BA">
        <w:rPr>
          <w:b/>
          <w:color w:val="000000" w:themeColor="text1"/>
          <w:sz w:val="24"/>
          <w:szCs w:val="24"/>
        </w:rPr>
        <w:t xml:space="preserve"> </w:t>
      </w:r>
      <w:r w:rsidR="006733C9" w:rsidRPr="006850BA">
        <w:rPr>
          <w:b/>
          <w:color w:val="000000" w:themeColor="text1"/>
          <w:sz w:val="24"/>
          <w:szCs w:val="24"/>
        </w:rPr>
        <w:t>п</w:t>
      </w:r>
      <w:r w:rsidR="00C45AAE" w:rsidRPr="006850BA">
        <w:rPr>
          <w:b/>
          <w:color w:val="000000" w:themeColor="text1"/>
          <w:sz w:val="24"/>
          <w:szCs w:val="24"/>
        </w:rPr>
        <w:t>редоставлени</w:t>
      </w:r>
      <w:r w:rsidR="006733C9" w:rsidRPr="006850BA">
        <w:rPr>
          <w:b/>
          <w:color w:val="000000" w:themeColor="text1"/>
          <w:sz w:val="24"/>
          <w:szCs w:val="24"/>
        </w:rPr>
        <w:t>я</w:t>
      </w:r>
      <w:r w:rsidR="00CA13A6" w:rsidRPr="006850BA">
        <w:rPr>
          <w:b/>
          <w:caps/>
          <w:color w:val="000000" w:themeColor="text1"/>
          <w:sz w:val="24"/>
          <w:szCs w:val="24"/>
        </w:rPr>
        <w:t xml:space="preserve"> </w:t>
      </w:r>
      <w:r w:rsidR="0079731A" w:rsidRPr="006850BA">
        <w:rPr>
          <w:b/>
          <w:color w:val="000000" w:themeColor="text1"/>
          <w:sz w:val="24"/>
          <w:szCs w:val="24"/>
        </w:rPr>
        <w:t>м</w:t>
      </w:r>
      <w:r w:rsidR="008E4BD1" w:rsidRPr="006850BA">
        <w:rPr>
          <w:b/>
          <w:color w:val="000000" w:themeColor="text1"/>
          <w:sz w:val="24"/>
          <w:szCs w:val="24"/>
        </w:rPr>
        <w:t>униципальной</w:t>
      </w:r>
      <w:r w:rsidR="00357806" w:rsidRPr="006850BA">
        <w:rPr>
          <w:b/>
          <w:caps/>
          <w:color w:val="000000" w:themeColor="text1"/>
          <w:sz w:val="24"/>
          <w:szCs w:val="24"/>
        </w:rPr>
        <w:t xml:space="preserve"> </w:t>
      </w:r>
      <w:r w:rsidR="00C45AAE" w:rsidRPr="006850BA">
        <w:rPr>
          <w:b/>
          <w:color w:val="000000" w:themeColor="text1"/>
          <w:sz w:val="24"/>
          <w:szCs w:val="24"/>
        </w:rPr>
        <w:t>услуги</w:t>
      </w:r>
    </w:p>
    <w:p w:rsidR="009A393D" w:rsidRPr="006850BA" w:rsidRDefault="00822382" w:rsidP="006850BA">
      <w:pPr>
        <w:pStyle w:val="ConsPlusNormal"/>
        <w:tabs>
          <w:tab w:val="left" w:pos="855"/>
          <w:tab w:val="center" w:pos="5089"/>
        </w:tabs>
        <w:ind w:firstLine="540"/>
        <w:jc w:val="center"/>
        <w:rPr>
          <w:b/>
          <w:caps/>
          <w:color w:val="000000" w:themeColor="text1"/>
          <w:sz w:val="24"/>
          <w:szCs w:val="24"/>
        </w:rPr>
      </w:pPr>
      <w:r w:rsidRPr="006850BA">
        <w:rPr>
          <w:b/>
          <w:caps/>
          <w:color w:val="000000" w:themeColor="text1"/>
          <w:sz w:val="24"/>
          <w:szCs w:val="24"/>
        </w:rPr>
        <w:t xml:space="preserve"> </w:t>
      </w:r>
      <w:r w:rsidR="00A51009" w:rsidRPr="006850BA">
        <w:rPr>
          <w:b/>
          <w:caps/>
          <w:color w:val="000000" w:themeColor="text1"/>
          <w:sz w:val="24"/>
          <w:szCs w:val="24"/>
        </w:rPr>
        <w:t>«</w:t>
      </w:r>
      <w:r w:rsidR="00B21E06" w:rsidRPr="006850BA">
        <w:rPr>
          <w:b/>
          <w:color w:val="000000" w:themeColor="text1"/>
          <w:sz w:val="24"/>
          <w:szCs w:val="24"/>
        </w:rPr>
        <w:t>В</w:t>
      </w:r>
      <w:r w:rsidR="00C45AAE" w:rsidRPr="006850BA">
        <w:rPr>
          <w:b/>
          <w:color w:val="000000" w:themeColor="text1"/>
          <w:sz w:val="24"/>
          <w:szCs w:val="24"/>
        </w:rPr>
        <w:t>ыдача раз</w:t>
      </w:r>
      <w:r w:rsidR="008E4BD1" w:rsidRPr="006850BA">
        <w:rPr>
          <w:b/>
          <w:color w:val="000000" w:themeColor="text1"/>
          <w:sz w:val="24"/>
          <w:szCs w:val="24"/>
        </w:rPr>
        <w:t>решения на использование земель</w:t>
      </w:r>
      <w:r w:rsidR="00C45AAE" w:rsidRPr="006850BA">
        <w:rPr>
          <w:b/>
          <w:color w:val="000000" w:themeColor="text1"/>
          <w:sz w:val="24"/>
          <w:szCs w:val="24"/>
        </w:rPr>
        <w:t xml:space="preserve"> или земельн</w:t>
      </w:r>
      <w:r w:rsidR="008E4BD1" w:rsidRPr="006850BA">
        <w:rPr>
          <w:b/>
          <w:color w:val="000000" w:themeColor="text1"/>
          <w:sz w:val="24"/>
          <w:szCs w:val="24"/>
        </w:rPr>
        <w:t>ых</w:t>
      </w:r>
      <w:r w:rsidR="00C45AAE" w:rsidRPr="006850BA">
        <w:rPr>
          <w:b/>
          <w:color w:val="000000" w:themeColor="text1"/>
          <w:sz w:val="24"/>
          <w:szCs w:val="24"/>
        </w:rPr>
        <w:t xml:space="preserve"> участк</w:t>
      </w:r>
      <w:r w:rsidR="008E4BD1" w:rsidRPr="006850BA">
        <w:rPr>
          <w:b/>
          <w:color w:val="000000" w:themeColor="text1"/>
          <w:sz w:val="24"/>
          <w:szCs w:val="24"/>
        </w:rPr>
        <w:t>ов,</w:t>
      </w:r>
      <w:r w:rsidR="00C45AAE" w:rsidRPr="006850BA">
        <w:rPr>
          <w:b/>
          <w:color w:val="000000" w:themeColor="text1"/>
          <w:sz w:val="24"/>
          <w:szCs w:val="24"/>
        </w:rPr>
        <w:t xml:space="preserve"> находящихся в</w:t>
      </w:r>
      <w:r w:rsidR="00B769F1" w:rsidRPr="006850BA">
        <w:rPr>
          <w:b/>
          <w:caps/>
          <w:color w:val="000000" w:themeColor="text1"/>
          <w:sz w:val="24"/>
          <w:szCs w:val="24"/>
        </w:rPr>
        <w:t xml:space="preserve"> </w:t>
      </w:r>
      <w:r w:rsidR="00C45AAE" w:rsidRPr="006850BA">
        <w:rPr>
          <w:b/>
          <w:color w:val="000000" w:themeColor="text1"/>
          <w:sz w:val="24"/>
          <w:szCs w:val="24"/>
        </w:rPr>
        <w:t>муниципальной</w:t>
      </w:r>
      <w:r w:rsidR="008E4BD1" w:rsidRPr="006850BA">
        <w:rPr>
          <w:b/>
          <w:color w:val="000000" w:themeColor="text1"/>
          <w:sz w:val="24"/>
          <w:szCs w:val="24"/>
        </w:rPr>
        <w:t xml:space="preserve"> собственности или</w:t>
      </w:r>
      <w:r w:rsidR="00C45AAE" w:rsidRPr="006850BA">
        <w:rPr>
          <w:b/>
          <w:color w:val="000000" w:themeColor="text1"/>
          <w:sz w:val="24"/>
          <w:szCs w:val="24"/>
        </w:rPr>
        <w:t xml:space="preserve"> государственн</w:t>
      </w:r>
      <w:r w:rsidR="008E4BD1" w:rsidRPr="006850BA">
        <w:rPr>
          <w:b/>
          <w:color w:val="000000" w:themeColor="text1"/>
          <w:sz w:val="24"/>
          <w:szCs w:val="24"/>
        </w:rPr>
        <w:t>ая</w:t>
      </w:r>
      <w:r w:rsidR="00C45AAE" w:rsidRPr="006850BA">
        <w:rPr>
          <w:b/>
          <w:color w:val="000000" w:themeColor="text1"/>
          <w:sz w:val="24"/>
          <w:szCs w:val="24"/>
        </w:rPr>
        <w:t xml:space="preserve"> собственност</w:t>
      </w:r>
      <w:r w:rsidR="008E4BD1" w:rsidRPr="006850BA">
        <w:rPr>
          <w:b/>
          <w:color w:val="000000" w:themeColor="text1"/>
          <w:sz w:val="24"/>
          <w:szCs w:val="24"/>
        </w:rPr>
        <w:t>ь на которые не разграничена</w:t>
      </w:r>
      <w:r w:rsidR="00AC0D0E" w:rsidRPr="006850BA">
        <w:rPr>
          <w:b/>
          <w:caps/>
          <w:color w:val="000000" w:themeColor="text1"/>
          <w:sz w:val="24"/>
          <w:szCs w:val="24"/>
        </w:rPr>
        <w:t>»</w:t>
      </w:r>
      <w:r w:rsidR="00992DFF" w:rsidRPr="006850BA">
        <w:rPr>
          <w:b/>
          <w:caps/>
          <w:color w:val="000000" w:themeColor="text1"/>
          <w:sz w:val="24"/>
          <w:szCs w:val="24"/>
        </w:rPr>
        <w:cr/>
      </w:r>
    </w:p>
    <w:p w:rsidR="00B543D4" w:rsidRPr="006850BA" w:rsidRDefault="00B543D4" w:rsidP="006850BA">
      <w:pPr>
        <w:pStyle w:val="ConsPlusNormal"/>
        <w:tabs>
          <w:tab w:val="left" w:pos="855"/>
          <w:tab w:val="center" w:pos="5089"/>
        </w:tabs>
        <w:ind w:firstLine="540"/>
        <w:jc w:val="center"/>
        <w:rPr>
          <w:b/>
          <w:caps/>
          <w:color w:val="000000" w:themeColor="text1"/>
          <w:sz w:val="24"/>
          <w:szCs w:val="24"/>
        </w:rPr>
      </w:pPr>
    </w:p>
    <w:p w:rsidR="009965E5" w:rsidRPr="006850BA" w:rsidRDefault="005E146B" w:rsidP="006850BA">
      <w:pPr>
        <w:pStyle w:val="1-"/>
        <w:spacing w:before="0" w:after="0" w:line="240" w:lineRule="auto"/>
        <w:rPr>
          <w:rFonts w:ascii="Arial" w:hAnsi="Arial" w:cs="Arial"/>
          <w:b/>
          <w:i w:val="0"/>
          <w:caps/>
          <w:color w:val="000000" w:themeColor="text1"/>
          <w:sz w:val="24"/>
          <w:szCs w:val="24"/>
        </w:rPr>
      </w:pPr>
      <w:bookmarkStart w:id="1" w:name="_Toc508631743"/>
      <w:r w:rsidRPr="006850BA">
        <w:rPr>
          <w:rFonts w:ascii="Arial" w:hAnsi="Arial" w:cs="Arial"/>
          <w:b/>
          <w:i w:val="0"/>
          <w:color w:val="000000" w:themeColor="text1"/>
          <w:sz w:val="24"/>
          <w:szCs w:val="24"/>
        </w:rPr>
        <w:t>Термины и</w:t>
      </w:r>
      <w:r w:rsidR="009965E5" w:rsidRPr="006850BA">
        <w:rPr>
          <w:rFonts w:ascii="Arial" w:hAnsi="Arial" w:cs="Arial"/>
          <w:b/>
          <w:i w:val="0"/>
          <w:color w:val="000000" w:themeColor="text1"/>
          <w:sz w:val="24"/>
          <w:szCs w:val="24"/>
        </w:rPr>
        <w:t xml:space="preserve"> определения</w:t>
      </w:r>
      <w:bookmarkEnd w:id="1"/>
    </w:p>
    <w:p w:rsidR="0001790A" w:rsidRPr="006850BA" w:rsidRDefault="002872CC" w:rsidP="006850BA">
      <w:pPr>
        <w:spacing w:after="0" w:line="240" w:lineRule="auto"/>
        <w:ind w:firstLine="56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Т</w:t>
      </w:r>
      <w:r w:rsidR="00447F8B" w:rsidRPr="006850BA">
        <w:rPr>
          <w:rFonts w:ascii="Arial" w:hAnsi="Arial" w:cs="Arial"/>
          <w:color w:val="000000" w:themeColor="text1"/>
          <w:sz w:val="24"/>
          <w:szCs w:val="24"/>
          <w:lang w:eastAsia="ru-RU"/>
        </w:rPr>
        <w:t>ермины</w:t>
      </w:r>
      <w:r w:rsidR="009500A1" w:rsidRPr="006850BA">
        <w:rPr>
          <w:rFonts w:ascii="Arial" w:hAnsi="Arial" w:cs="Arial"/>
          <w:color w:val="000000" w:themeColor="text1"/>
          <w:sz w:val="24"/>
          <w:szCs w:val="24"/>
          <w:lang w:eastAsia="ru-RU"/>
        </w:rPr>
        <w:t xml:space="preserve"> и </w:t>
      </w:r>
      <w:r w:rsidRPr="006850BA">
        <w:rPr>
          <w:rFonts w:ascii="Arial" w:hAnsi="Arial" w:cs="Arial"/>
          <w:color w:val="000000" w:themeColor="text1"/>
          <w:sz w:val="24"/>
          <w:szCs w:val="24"/>
          <w:lang w:eastAsia="ru-RU"/>
        </w:rPr>
        <w:t xml:space="preserve">определения, используемые в настоящем </w:t>
      </w:r>
      <w:r w:rsidR="00DA67AE" w:rsidRPr="006850BA">
        <w:rPr>
          <w:rFonts w:ascii="Arial" w:hAnsi="Arial" w:cs="Arial"/>
          <w:color w:val="000000" w:themeColor="text1"/>
          <w:sz w:val="24"/>
          <w:szCs w:val="24"/>
          <w:lang w:eastAsia="ru-RU"/>
        </w:rPr>
        <w:t>Временном порядке</w:t>
      </w:r>
      <w:r w:rsidR="0079731A" w:rsidRPr="006850BA">
        <w:rPr>
          <w:rFonts w:ascii="Arial" w:hAnsi="Arial" w:cs="Arial"/>
          <w:color w:val="000000" w:themeColor="text1"/>
          <w:sz w:val="24"/>
          <w:szCs w:val="24"/>
          <w:lang w:eastAsia="ru-RU"/>
        </w:rPr>
        <w:t xml:space="preserve"> предоставлени</w:t>
      </w:r>
      <w:r w:rsidR="006733C9" w:rsidRPr="006850BA">
        <w:rPr>
          <w:rFonts w:ascii="Arial" w:hAnsi="Arial" w:cs="Arial"/>
          <w:color w:val="000000" w:themeColor="text1"/>
          <w:sz w:val="24"/>
          <w:szCs w:val="24"/>
          <w:lang w:eastAsia="ru-RU"/>
        </w:rPr>
        <w:t>я</w:t>
      </w:r>
      <w:r w:rsidR="0079731A" w:rsidRPr="006850BA">
        <w:rPr>
          <w:rFonts w:ascii="Arial" w:hAnsi="Arial" w:cs="Arial"/>
          <w:color w:val="000000" w:themeColor="text1"/>
          <w:sz w:val="24"/>
          <w:szCs w:val="24"/>
          <w:lang w:eastAsia="ru-RU"/>
        </w:rPr>
        <w:t xml:space="preserve"> муниципальной услуги</w:t>
      </w:r>
      <w:r w:rsidR="00C1166B" w:rsidRPr="006850BA">
        <w:rPr>
          <w:rFonts w:ascii="Arial" w:hAnsi="Arial" w:cs="Arial"/>
          <w:color w:val="000000" w:themeColor="text1"/>
          <w:sz w:val="24"/>
          <w:szCs w:val="24"/>
          <w:lang w:eastAsia="ru-RU"/>
        </w:rPr>
        <w:t xml:space="preserve"> </w:t>
      </w:r>
      <w:r w:rsidR="00740F68" w:rsidRPr="006850BA">
        <w:rPr>
          <w:rFonts w:ascii="Arial" w:hAnsi="Arial" w:cs="Arial"/>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C1166B" w:rsidRPr="006850BA">
        <w:rPr>
          <w:rFonts w:ascii="Arial" w:hAnsi="Arial" w:cs="Arial"/>
          <w:sz w:val="24"/>
          <w:szCs w:val="24"/>
          <w:lang w:eastAsia="ru-RU"/>
        </w:rPr>
        <w:t xml:space="preserve">(далее – </w:t>
      </w:r>
      <w:r w:rsidR="00DA67AE" w:rsidRPr="006850BA">
        <w:rPr>
          <w:rFonts w:ascii="Arial" w:hAnsi="Arial" w:cs="Arial"/>
          <w:sz w:val="24"/>
          <w:szCs w:val="24"/>
          <w:lang w:eastAsia="ru-RU"/>
        </w:rPr>
        <w:t>Временный порядок</w:t>
      </w:r>
      <w:r w:rsidR="00C1166B" w:rsidRPr="006850BA">
        <w:rPr>
          <w:rFonts w:ascii="Arial" w:hAnsi="Arial" w:cs="Arial"/>
          <w:sz w:val="24"/>
          <w:szCs w:val="24"/>
          <w:lang w:eastAsia="ru-RU"/>
        </w:rPr>
        <w:t>)</w:t>
      </w:r>
      <w:r w:rsidR="009500A1" w:rsidRPr="006850BA">
        <w:rPr>
          <w:rFonts w:ascii="Arial" w:hAnsi="Arial" w:cs="Arial"/>
          <w:color w:val="000000" w:themeColor="text1"/>
          <w:sz w:val="24"/>
          <w:szCs w:val="24"/>
          <w:lang w:eastAsia="ru-RU"/>
        </w:rPr>
        <w:t xml:space="preserve">, указаны в </w:t>
      </w:r>
      <w:hyperlink w:anchor="прил1" w:history="1">
        <w:r w:rsidR="002611C0" w:rsidRPr="006850BA">
          <w:rPr>
            <w:rStyle w:val="a7"/>
            <w:rFonts w:ascii="Arial" w:hAnsi="Arial" w:cs="Arial"/>
            <w:color w:val="auto"/>
            <w:sz w:val="24"/>
            <w:szCs w:val="24"/>
            <w:u w:val="none"/>
          </w:rPr>
          <w:t>Приложении 1</w:t>
        </w:r>
      </w:hyperlink>
      <w:r w:rsidR="002611C0" w:rsidRPr="006850BA">
        <w:rPr>
          <w:rFonts w:ascii="Arial" w:hAnsi="Arial" w:cs="Arial"/>
          <w:sz w:val="24"/>
          <w:szCs w:val="24"/>
        </w:rPr>
        <w:t xml:space="preserve"> </w:t>
      </w:r>
      <w:r w:rsidR="00EC07A8" w:rsidRPr="006850BA">
        <w:rPr>
          <w:rFonts w:ascii="Arial" w:hAnsi="Arial" w:cs="Arial"/>
          <w:color w:val="000000" w:themeColor="text1"/>
          <w:sz w:val="24"/>
          <w:szCs w:val="24"/>
          <w:lang w:eastAsia="ru-RU"/>
        </w:rPr>
        <w:t xml:space="preserve">к настоящему </w:t>
      </w:r>
      <w:r w:rsidR="00DA67AE" w:rsidRPr="006850BA">
        <w:rPr>
          <w:rFonts w:ascii="Arial" w:hAnsi="Arial" w:cs="Arial"/>
          <w:color w:val="000000" w:themeColor="text1"/>
          <w:sz w:val="24"/>
          <w:szCs w:val="24"/>
          <w:lang w:eastAsia="ru-RU"/>
        </w:rPr>
        <w:t>Временному порядку</w:t>
      </w:r>
      <w:r w:rsidR="00B648B5" w:rsidRPr="006850BA">
        <w:rPr>
          <w:rFonts w:ascii="Arial" w:hAnsi="Arial" w:cs="Arial"/>
          <w:color w:val="000000" w:themeColor="text1"/>
          <w:sz w:val="24"/>
          <w:szCs w:val="24"/>
          <w:lang w:eastAsia="ru-RU"/>
        </w:rPr>
        <w:t>.</w:t>
      </w:r>
      <w:bookmarkStart w:id="2" w:name="_Toc437973276"/>
      <w:bookmarkStart w:id="3" w:name="_Toc438110017"/>
    </w:p>
    <w:p w:rsidR="00B543D4" w:rsidRPr="006850BA" w:rsidRDefault="00B543D4" w:rsidP="006850BA">
      <w:pPr>
        <w:spacing w:after="0" w:line="240" w:lineRule="auto"/>
        <w:ind w:firstLine="567"/>
        <w:jc w:val="both"/>
        <w:rPr>
          <w:rFonts w:ascii="Arial" w:eastAsia="Times New Roman" w:hAnsi="Arial" w:cs="Arial"/>
          <w:b/>
          <w:bCs/>
          <w:iCs/>
          <w:color w:val="000000" w:themeColor="text1"/>
          <w:sz w:val="24"/>
          <w:szCs w:val="24"/>
          <w:lang w:eastAsia="ru-RU"/>
        </w:rPr>
      </w:pPr>
    </w:p>
    <w:p w:rsidR="00F80AAD" w:rsidRPr="006850BA" w:rsidRDefault="00875516" w:rsidP="006850BA">
      <w:pPr>
        <w:pStyle w:val="1-"/>
        <w:numPr>
          <w:ilvl w:val="0"/>
          <w:numId w:val="12"/>
        </w:numPr>
        <w:spacing w:before="0" w:after="0" w:line="240" w:lineRule="auto"/>
        <w:ind w:left="426" w:hanging="284"/>
        <w:rPr>
          <w:rFonts w:ascii="Arial" w:hAnsi="Arial" w:cs="Arial"/>
          <w:b/>
          <w:i w:val="0"/>
          <w:caps/>
          <w:color w:val="000000" w:themeColor="text1"/>
          <w:sz w:val="24"/>
          <w:szCs w:val="24"/>
        </w:rPr>
      </w:pPr>
      <w:bookmarkStart w:id="4" w:name="_Toc438376221"/>
      <w:bookmarkStart w:id="5" w:name="_Toc508631744"/>
      <w:r w:rsidRPr="006850BA">
        <w:rPr>
          <w:rFonts w:ascii="Arial" w:hAnsi="Arial" w:cs="Arial"/>
          <w:b/>
          <w:i w:val="0"/>
          <w:color w:val="000000" w:themeColor="text1"/>
          <w:sz w:val="24"/>
          <w:szCs w:val="24"/>
        </w:rPr>
        <w:t>Общие положения</w:t>
      </w:r>
      <w:bookmarkEnd w:id="2"/>
      <w:bookmarkEnd w:id="3"/>
      <w:bookmarkEnd w:id="4"/>
      <w:bookmarkEnd w:id="5"/>
    </w:p>
    <w:p w:rsidR="00C607F7" w:rsidRPr="006850BA" w:rsidRDefault="00F80AAD" w:rsidP="006850BA">
      <w:pPr>
        <w:pStyle w:val="2-"/>
        <w:spacing w:before="0" w:after="0"/>
        <w:rPr>
          <w:rFonts w:ascii="Arial" w:hAnsi="Arial" w:cs="Arial"/>
          <w:color w:val="000000" w:themeColor="text1"/>
          <w:sz w:val="24"/>
          <w:szCs w:val="24"/>
        </w:rPr>
      </w:pPr>
      <w:bookmarkStart w:id="6" w:name="_Toc437973277"/>
      <w:bookmarkStart w:id="7" w:name="_Toc438110018"/>
      <w:bookmarkStart w:id="8" w:name="_Toc438376222"/>
      <w:bookmarkStart w:id="9" w:name="_Toc441496533"/>
      <w:bookmarkStart w:id="10" w:name="_Toc508631745"/>
      <w:r w:rsidRPr="006850BA">
        <w:rPr>
          <w:rFonts w:ascii="Arial" w:hAnsi="Arial" w:cs="Arial"/>
          <w:color w:val="000000" w:themeColor="text1"/>
          <w:sz w:val="24"/>
          <w:szCs w:val="24"/>
        </w:rPr>
        <w:t>Предмет регулирования</w:t>
      </w:r>
      <w:r w:rsidR="00BA717E" w:rsidRPr="006850BA">
        <w:rPr>
          <w:rFonts w:ascii="Arial" w:hAnsi="Arial" w:cs="Arial"/>
          <w:color w:val="000000" w:themeColor="text1"/>
          <w:sz w:val="24"/>
          <w:szCs w:val="24"/>
        </w:rPr>
        <w:t xml:space="preserve"> </w:t>
      </w:r>
      <w:r w:rsidR="00DA67AE" w:rsidRPr="006850BA">
        <w:rPr>
          <w:rFonts w:ascii="Arial" w:hAnsi="Arial" w:cs="Arial"/>
          <w:color w:val="000000" w:themeColor="text1"/>
          <w:sz w:val="24"/>
          <w:szCs w:val="24"/>
        </w:rPr>
        <w:t>Временного порядка</w:t>
      </w:r>
      <w:bookmarkEnd w:id="6"/>
      <w:bookmarkEnd w:id="7"/>
      <w:bookmarkEnd w:id="8"/>
      <w:bookmarkEnd w:id="9"/>
      <w:bookmarkEnd w:id="10"/>
    </w:p>
    <w:p w:rsidR="00B769F1" w:rsidRPr="006850BA" w:rsidRDefault="005E146B" w:rsidP="006850BA">
      <w:pPr>
        <w:pStyle w:val="11"/>
        <w:numPr>
          <w:ilvl w:val="0"/>
          <w:numId w:val="0"/>
        </w:numPr>
        <w:spacing w:line="240" w:lineRule="auto"/>
        <w:ind w:firstLine="567"/>
        <w:rPr>
          <w:rFonts w:ascii="Arial" w:hAnsi="Arial" w:cs="Arial"/>
          <w:color w:val="000000" w:themeColor="text1"/>
          <w:sz w:val="24"/>
          <w:szCs w:val="24"/>
        </w:rPr>
      </w:pPr>
      <w:r w:rsidRPr="006850BA">
        <w:rPr>
          <w:rFonts w:ascii="Arial" w:hAnsi="Arial" w:cs="Arial"/>
          <w:color w:val="000000" w:themeColor="text1"/>
          <w:sz w:val="24"/>
          <w:szCs w:val="24"/>
        </w:rPr>
        <w:t>1.1.</w:t>
      </w:r>
      <w:r w:rsidR="00B21E06" w:rsidRPr="006850BA">
        <w:rPr>
          <w:rFonts w:ascii="Arial" w:hAnsi="Arial" w:cs="Arial"/>
          <w:color w:val="000000" w:themeColor="text1"/>
          <w:sz w:val="24"/>
          <w:szCs w:val="24"/>
        </w:rPr>
        <w:t xml:space="preserve"> </w:t>
      </w:r>
      <w:r w:rsidR="00DA67AE" w:rsidRPr="006850BA">
        <w:rPr>
          <w:rFonts w:ascii="Arial" w:hAnsi="Arial" w:cs="Arial"/>
          <w:color w:val="000000" w:themeColor="text1"/>
          <w:sz w:val="24"/>
          <w:szCs w:val="24"/>
        </w:rPr>
        <w:t>Временный порядок</w:t>
      </w:r>
      <w:r w:rsidR="00E337E4" w:rsidRPr="006850BA">
        <w:rPr>
          <w:rFonts w:ascii="Arial" w:hAnsi="Arial" w:cs="Arial"/>
          <w:color w:val="000000" w:themeColor="text1"/>
          <w:sz w:val="24"/>
          <w:szCs w:val="24"/>
        </w:rPr>
        <w:t xml:space="preserve"> </w:t>
      </w:r>
      <w:r w:rsidR="000E6C84" w:rsidRPr="006850BA">
        <w:rPr>
          <w:rFonts w:ascii="Arial" w:hAnsi="Arial" w:cs="Arial"/>
          <w:color w:val="000000" w:themeColor="text1"/>
          <w:sz w:val="24"/>
          <w:szCs w:val="24"/>
        </w:rPr>
        <w:t>устанавливает</w:t>
      </w:r>
      <w:r w:rsidR="00F4339B" w:rsidRPr="006850BA">
        <w:rPr>
          <w:rFonts w:ascii="Arial" w:hAnsi="Arial" w:cs="Arial"/>
          <w:color w:val="000000" w:themeColor="text1"/>
          <w:sz w:val="24"/>
          <w:szCs w:val="24"/>
        </w:rPr>
        <w:t xml:space="preserve"> </w:t>
      </w:r>
      <w:r w:rsidR="00641BDA" w:rsidRPr="006850BA">
        <w:rPr>
          <w:rFonts w:ascii="Arial" w:hAnsi="Arial" w:cs="Arial"/>
          <w:color w:val="000000" w:themeColor="text1"/>
          <w:sz w:val="24"/>
          <w:szCs w:val="24"/>
        </w:rPr>
        <w:t xml:space="preserve">стандарт предоставления </w:t>
      </w:r>
      <w:r w:rsidR="00E0024D" w:rsidRPr="006850BA">
        <w:rPr>
          <w:rFonts w:ascii="Arial" w:hAnsi="Arial" w:cs="Arial"/>
          <w:color w:val="000000" w:themeColor="text1"/>
          <w:sz w:val="24"/>
          <w:szCs w:val="24"/>
        </w:rPr>
        <w:t>м</w:t>
      </w:r>
      <w:r w:rsidR="008E4BD1" w:rsidRPr="006850BA">
        <w:rPr>
          <w:rFonts w:ascii="Arial" w:hAnsi="Arial" w:cs="Arial"/>
          <w:color w:val="000000" w:themeColor="text1"/>
          <w:sz w:val="24"/>
          <w:szCs w:val="24"/>
        </w:rPr>
        <w:t>униципальной</w:t>
      </w:r>
      <w:r w:rsidR="00B769F1" w:rsidRPr="006850BA">
        <w:rPr>
          <w:rFonts w:ascii="Arial" w:hAnsi="Arial" w:cs="Arial"/>
          <w:color w:val="000000" w:themeColor="text1"/>
          <w:sz w:val="24"/>
          <w:szCs w:val="24"/>
        </w:rPr>
        <w:t xml:space="preserve"> </w:t>
      </w:r>
      <w:r w:rsidR="006100E2" w:rsidRPr="006850BA">
        <w:rPr>
          <w:rFonts w:ascii="Arial" w:hAnsi="Arial" w:cs="Arial"/>
          <w:color w:val="000000" w:themeColor="text1"/>
          <w:sz w:val="24"/>
          <w:szCs w:val="24"/>
        </w:rPr>
        <w:t>услуги</w:t>
      </w:r>
      <w:r w:rsidR="00A51009" w:rsidRPr="006850BA">
        <w:rPr>
          <w:rFonts w:ascii="Arial" w:hAnsi="Arial" w:cs="Arial"/>
          <w:color w:val="000000" w:themeColor="text1"/>
          <w:sz w:val="24"/>
          <w:szCs w:val="24"/>
        </w:rPr>
        <w:t xml:space="preserve"> «</w:t>
      </w:r>
      <w:r w:rsidR="008E4BD1" w:rsidRPr="006850BA">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6850BA">
        <w:rPr>
          <w:rFonts w:ascii="Arial" w:hAnsi="Arial" w:cs="Arial"/>
          <w:color w:val="000000" w:themeColor="text1"/>
          <w:sz w:val="24"/>
          <w:szCs w:val="24"/>
        </w:rPr>
        <w:t>»</w:t>
      </w:r>
      <w:r w:rsidR="00A61CFC" w:rsidRPr="006850BA">
        <w:rPr>
          <w:rFonts w:ascii="Arial" w:hAnsi="Arial" w:cs="Arial"/>
          <w:color w:val="000000" w:themeColor="text1"/>
          <w:sz w:val="24"/>
          <w:szCs w:val="24"/>
        </w:rPr>
        <w:t xml:space="preserve"> (далее – </w:t>
      </w:r>
      <w:r w:rsidR="008E4BD1" w:rsidRPr="006850BA">
        <w:rPr>
          <w:rFonts w:ascii="Arial" w:hAnsi="Arial" w:cs="Arial"/>
          <w:color w:val="000000" w:themeColor="text1"/>
          <w:sz w:val="24"/>
          <w:szCs w:val="24"/>
        </w:rPr>
        <w:t>Муниципальная</w:t>
      </w:r>
      <w:r w:rsidR="00EC07A8" w:rsidRPr="006850BA">
        <w:rPr>
          <w:rFonts w:ascii="Arial" w:hAnsi="Arial" w:cs="Arial"/>
          <w:color w:val="000000" w:themeColor="text1"/>
          <w:sz w:val="24"/>
          <w:szCs w:val="24"/>
        </w:rPr>
        <w:t xml:space="preserve"> у</w:t>
      </w:r>
      <w:r w:rsidR="00A61CFC" w:rsidRPr="006850BA">
        <w:rPr>
          <w:rFonts w:ascii="Arial" w:hAnsi="Arial" w:cs="Arial"/>
          <w:color w:val="000000" w:themeColor="text1"/>
          <w:sz w:val="24"/>
          <w:szCs w:val="24"/>
        </w:rPr>
        <w:t>слуга</w:t>
      </w:r>
      <w:r w:rsidR="006100E2" w:rsidRPr="006850BA">
        <w:rPr>
          <w:rFonts w:ascii="Arial" w:hAnsi="Arial" w:cs="Arial"/>
          <w:color w:val="000000" w:themeColor="text1"/>
          <w:sz w:val="24"/>
          <w:szCs w:val="24"/>
        </w:rPr>
        <w:t>)</w:t>
      </w:r>
      <w:r w:rsidR="00641BDA" w:rsidRPr="006850BA">
        <w:rPr>
          <w:rFonts w:ascii="Arial" w:hAnsi="Arial" w:cs="Arial"/>
          <w:color w:val="000000" w:themeColor="text1"/>
          <w:sz w:val="24"/>
          <w:szCs w:val="24"/>
        </w:rPr>
        <w:t xml:space="preserve">, </w:t>
      </w:r>
      <w:r w:rsidR="00637799" w:rsidRPr="006850BA">
        <w:rPr>
          <w:rFonts w:ascii="Arial" w:hAnsi="Arial" w:cs="Arial"/>
          <w:color w:val="000000" w:themeColor="text1"/>
          <w:sz w:val="24"/>
          <w:szCs w:val="24"/>
        </w:rPr>
        <w:t>состав, последовательность и сроки выполнения административных процедур</w:t>
      </w:r>
      <w:r w:rsidR="00637799" w:rsidRPr="006850BA">
        <w:rPr>
          <w:rFonts w:ascii="Arial" w:hAnsi="Arial" w:cs="Arial"/>
          <w:bCs/>
          <w:color w:val="000000" w:themeColor="text1"/>
          <w:sz w:val="24"/>
          <w:szCs w:val="24"/>
        </w:rPr>
        <w:t xml:space="preserve"> по предоставлению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w:t>
      </w:r>
      <w:r w:rsidR="00EC07A8" w:rsidRPr="006850BA">
        <w:rPr>
          <w:rFonts w:ascii="Arial" w:hAnsi="Arial" w:cs="Arial"/>
          <w:color w:val="000000" w:themeColor="text1"/>
          <w:sz w:val="24"/>
          <w:szCs w:val="24"/>
        </w:rPr>
        <w:t>услуги</w:t>
      </w:r>
      <w:r w:rsidR="00637799" w:rsidRPr="006850BA">
        <w:rPr>
          <w:rFonts w:ascii="Arial" w:hAnsi="Arial" w:cs="Arial"/>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6850BA">
        <w:rPr>
          <w:rFonts w:ascii="Arial" w:hAnsi="Arial" w:cs="Arial"/>
          <w:color w:val="000000" w:themeColor="text1"/>
          <w:sz w:val="24"/>
          <w:szCs w:val="24"/>
        </w:rPr>
        <w:t xml:space="preserve"> предоставления государственных и муниципальных услуг </w:t>
      </w:r>
      <w:r w:rsidR="00B21E06" w:rsidRPr="006850BA">
        <w:rPr>
          <w:rFonts w:ascii="Arial" w:hAnsi="Arial" w:cs="Arial"/>
          <w:color w:val="000000" w:themeColor="text1"/>
          <w:sz w:val="24"/>
          <w:szCs w:val="24"/>
        </w:rPr>
        <w:t xml:space="preserve">в </w:t>
      </w:r>
      <w:r w:rsidR="000B54CC" w:rsidRPr="006850BA">
        <w:rPr>
          <w:rFonts w:ascii="Arial" w:hAnsi="Arial" w:cs="Arial"/>
          <w:color w:val="000000" w:themeColor="text1"/>
          <w:sz w:val="24"/>
          <w:szCs w:val="24"/>
        </w:rPr>
        <w:t>Московской области (далее – МФЦ)</w:t>
      </w:r>
      <w:r w:rsidR="00637799" w:rsidRPr="006850BA">
        <w:rPr>
          <w:rFonts w:ascii="Arial" w:hAnsi="Arial" w:cs="Arial"/>
          <w:color w:val="000000" w:themeColor="text1"/>
          <w:sz w:val="24"/>
          <w:szCs w:val="24"/>
        </w:rPr>
        <w:t xml:space="preserve">, </w:t>
      </w:r>
      <w:bookmarkStart w:id="11" w:name="_Toc437973278"/>
      <w:bookmarkStart w:id="12" w:name="_Toc438110019"/>
      <w:bookmarkStart w:id="13" w:name="_Toc438376223"/>
      <w:r w:rsidR="00B769F1" w:rsidRPr="006850BA">
        <w:rPr>
          <w:rFonts w:ascii="Arial" w:hAnsi="Arial" w:cs="Arial"/>
          <w:color w:val="000000" w:themeColor="text1"/>
          <w:sz w:val="24"/>
          <w:szCs w:val="24"/>
        </w:rPr>
        <w:t xml:space="preserve">формы контроля за исполнением </w:t>
      </w:r>
      <w:r w:rsidR="00DA67AE" w:rsidRPr="006850BA">
        <w:rPr>
          <w:rFonts w:ascii="Arial" w:hAnsi="Arial" w:cs="Arial"/>
          <w:color w:val="000000" w:themeColor="text1"/>
          <w:sz w:val="24"/>
          <w:szCs w:val="24"/>
        </w:rPr>
        <w:t>Временного порядка</w:t>
      </w:r>
      <w:r w:rsidR="00B769F1" w:rsidRPr="006850BA">
        <w:rPr>
          <w:rFonts w:ascii="Arial" w:hAnsi="Arial" w:cs="Arial"/>
          <w:color w:val="000000" w:themeColor="text1"/>
          <w:sz w:val="24"/>
          <w:szCs w:val="24"/>
        </w:rPr>
        <w:t xml:space="preserve">, досудебный (внесудебный) порядок обжалования решений и действий (бездействия) должностных лиц </w:t>
      </w:r>
      <w:r w:rsidR="000C3691" w:rsidRPr="006850BA">
        <w:rPr>
          <w:rFonts w:ascii="Arial" w:hAnsi="Arial" w:cs="Arial"/>
          <w:color w:val="000000" w:themeColor="text1"/>
          <w:sz w:val="24"/>
          <w:szCs w:val="24"/>
        </w:rPr>
        <w:t>Администрации городского округа Клин</w:t>
      </w:r>
      <w:r w:rsidR="00365F69" w:rsidRPr="006850BA">
        <w:rPr>
          <w:rFonts w:ascii="Arial" w:hAnsi="Arial" w:cs="Arial"/>
          <w:color w:val="000000" w:themeColor="text1"/>
          <w:sz w:val="24"/>
          <w:szCs w:val="24"/>
        </w:rPr>
        <w:t xml:space="preserve"> Московской области</w:t>
      </w:r>
      <w:r w:rsidR="00B769F1" w:rsidRPr="006850BA">
        <w:rPr>
          <w:rFonts w:ascii="Arial" w:hAnsi="Arial" w:cs="Arial"/>
          <w:color w:val="000000" w:themeColor="text1"/>
          <w:sz w:val="24"/>
          <w:szCs w:val="24"/>
        </w:rPr>
        <w:t xml:space="preserve"> (далее – Администрация), уполномоченных </w:t>
      </w:r>
      <w:r w:rsidR="006733C9" w:rsidRPr="006850BA">
        <w:rPr>
          <w:rFonts w:ascii="Arial" w:hAnsi="Arial" w:cs="Arial"/>
          <w:color w:val="000000" w:themeColor="text1"/>
          <w:sz w:val="24"/>
          <w:szCs w:val="24"/>
        </w:rPr>
        <w:t>сотрудников</w:t>
      </w:r>
      <w:r w:rsidR="00B769F1" w:rsidRPr="006850BA">
        <w:rPr>
          <w:rFonts w:ascii="Arial" w:hAnsi="Arial" w:cs="Arial"/>
          <w:color w:val="000000" w:themeColor="text1"/>
          <w:sz w:val="24"/>
          <w:szCs w:val="24"/>
        </w:rPr>
        <w:t xml:space="preserve"> МФЦ.</w:t>
      </w:r>
    </w:p>
    <w:p w:rsidR="00C1166B" w:rsidRPr="006850BA" w:rsidRDefault="00C1166B" w:rsidP="006850BA">
      <w:pPr>
        <w:pStyle w:val="11"/>
        <w:numPr>
          <w:ilvl w:val="0"/>
          <w:numId w:val="0"/>
        </w:numPr>
        <w:spacing w:line="240" w:lineRule="auto"/>
        <w:ind w:firstLine="567"/>
        <w:rPr>
          <w:rFonts w:ascii="Arial" w:hAnsi="Arial" w:cs="Arial"/>
          <w:color w:val="000000" w:themeColor="text1"/>
          <w:sz w:val="24"/>
          <w:szCs w:val="24"/>
        </w:rPr>
      </w:pPr>
      <w:r w:rsidRPr="006850BA">
        <w:rPr>
          <w:rFonts w:ascii="Arial" w:hAnsi="Arial" w:cs="Arial"/>
          <w:color w:val="000000" w:themeColor="text1"/>
          <w:sz w:val="24"/>
          <w:szCs w:val="24"/>
        </w:rPr>
        <w:t>1.2.</w:t>
      </w:r>
      <w:r w:rsidR="00F44804"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 xml:space="preserve">Настоящим </w:t>
      </w:r>
      <w:r w:rsidR="00DA67AE" w:rsidRPr="006850BA">
        <w:rPr>
          <w:rFonts w:ascii="Arial" w:hAnsi="Arial" w:cs="Arial"/>
          <w:color w:val="000000" w:themeColor="text1"/>
          <w:sz w:val="24"/>
          <w:szCs w:val="24"/>
        </w:rPr>
        <w:t>Временным порядком</w:t>
      </w:r>
      <w:r w:rsidRPr="006850BA">
        <w:rPr>
          <w:rFonts w:ascii="Arial" w:hAnsi="Arial" w:cs="Arial"/>
          <w:color w:val="000000" w:themeColor="text1"/>
          <w:sz w:val="24"/>
          <w:szCs w:val="24"/>
        </w:rPr>
        <w:t xml:space="preserve">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B543D4" w:rsidRPr="006850BA" w:rsidRDefault="00B543D4" w:rsidP="006850BA">
      <w:pPr>
        <w:pStyle w:val="11"/>
        <w:numPr>
          <w:ilvl w:val="0"/>
          <w:numId w:val="0"/>
        </w:numPr>
        <w:spacing w:line="240" w:lineRule="auto"/>
        <w:ind w:firstLine="567"/>
        <w:rPr>
          <w:rFonts w:ascii="Arial" w:hAnsi="Arial" w:cs="Arial"/>
          <w:color w:val="000000" w:themeColor="text1"/>
          <w:sz w:val="24"/>
          <w:szCs w:val="24"/>
        </w:rPr>
      </w:pPr>
    </w:p>
    <w:p w:rsidR="00C607F7" w:rsidRPr="006850BA" w:rsidRDefault="00B26DDF" w:rsidP="006850BA">
      <w:pPr>
        <w:pStyle w:val="2-"/>
        <w:spacing w:before="0" w:after="0"/>
        <w:ind w:left="0" w:firstLine="567"/>
        <w:rPr>
          <w:rFonts w:ascii="Arial" w:hAnsi="Arial" w:cs="Arial"/>
          <w:color w:val="000000" w:themeColor="text1"/>
          <w:sz w:val="24"/>
          <w:szCs w:val="24"/>
        </w:rPr>
      </w:pPr>
      <w:bookmarkStart w:id="14" w:name="_Toc508631746"/>
      <w:r w:rsidRPr="006850BA">
        <w:rPr>
          <w:rFonts w:ascii="Arial" w:hAnsi="Arial" w:cs="Arial"/>
          <w:color w:val="000000" w:themeColor="text1"/>
          <w:sz w:val="24"/>
          <w:szCs w:val="24"/>
        </w:rPr>
        <w:t>Л</w:t>
      </w:r>
      <w:r w:rsidR="00F80AAD" w:rsidRPr="006850BA">
        <w:rPr>
          <w:rFonts w:ascii="Arial" w:hAnsi="Arial" w:cs="Arial"/>
          <w:color w:val="000000" w:themeColor="text1"/>
          <w:sz w:val="24"/>
          <w:szCs w:val="24"/>
        </w:rPr>
        <w:t xml:space="preserve">ица, имеющие право на получение </w:t>
      </w:r>
      <w:bookmarkEnd w:id="11"/>
      <w:bookmarkEnd w:id="12"/>
      <w:bookmarkEnd w:id="13"/>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Start w:id="15" w:name="_Toc437973279"/>
      <w:bookmarkStart w:id="16" w:name="_Toc438110020"/>
      <w:bookmarkStart w:id="17" w:name="_Toc438376224"/>
      <w:bookmarkStart w:id="18" w:name="_Toc441496535"/>
      <w:bookmarkEnd w:id="14"/>
    </w:p>
    <w:p w:rsidR="001C4B00" w:rsidRPr="006850BA" w:rsidRDefault="00B21E06"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 </w:t>
      </w:r>
      <w:r w:rsidR="00774780" w:rsidRPr="006850BA">
        <w:rPr>
          <w:rFonts w:ascii="Arial" w:hAnsi="Arial" w:cs="Arial"/>
          <w:color w:val="000000" w:themeColor="text1"/>
          <w:sz w:val="24"/>
          <w:szCs w:val="24"/>
        </w:rPr>
        <w:t>Л</w:t>
      </w:r>
      <w:r w:rsidR="005E146B" w:rsidRPr="006850BA">
        <w:rPr>
          <w:rFonts w:ascii="Arial" w:hAnsi="Arial" w:cs="Arial"/>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6850BA" w:rsidRDefault="00B21E06"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 </w:t>
      </w:r>
      <w:r w:rsidR="003C5373" w:rsidRPr="006850BA">
        <w:rPr>
          <w:rFonts w:ascii="Arial" w:hAnsi="Arial" w:cs="Arial"/>
          <w:color w:val="000000" w:themeColor="text1"/>
          <w:sz w:val="24"/>
          <w:szCs w:val="24"/>
        </w:rPr>
        <w:t xml:space="preserve">Интересы лиц, указанных в пункте 2.1 настоящего </w:t>
      </w:r>
      <w:r w:rsidR="00DA67AE" w:rsidRPr="006850BA">
        <w:rPr>
          <w:rFonts w:ascii="Arial" w:hAnsi="Arial" w:cs="Arial"/>
          <w:color w:val="000000" w:themeColor="text1"/>
          <w:sz w:val="24"/>
          <w:szCs w:val="24"/>
        </w:rPr>
        <w:t>Временного порядка</w:t>
      </w:r>
      <w:r w:rsidR="003C5373" w:rsidRPr="006850BA">
        <w:rPr>
          <w:rFonts w:ascii="Arial" w:hAnsi="Arial" w:cs="Arial"/>
          <w:color w:val="000000" w:themeColor="text1"/>
          <w:sz w:val="24"/>
          <w:szCs w:val="24"/>
        </w:rPr>
        <w:t xml:space="preserve">, могут </w:t>
      </w:r>
      <w:r w:rsidR="004F2EA9" w:rsidRPr="006850BA">
        <w:rPr>
          <w:rFonts w:ascii="Arial" w:hAnsi="Arial" w:cs="Arial"/>
          <w:color w:val="000000" w:themeColor="text1"/>
          <w:sz w:val="24"/>
          <w:szCs w:val="24"/>
        </w:rPr>
        <w:t xml:space="preserve">представлять иные лица, действующие в интересах Заявителя на основании документа, </w:t>
      </w:r>
      <w:r w:rsidR="00774780" w:rsidRPr="006850BA">
        <w:rPr>
          <w:rFonts w:ascii="Arial" w:hAnsi="Arial" w:cs="Arial"/>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6850BA">
        <w:rPr>
          <w:rFonts w:ascii="Arial" w:hAnsi="Arial" w:cs="Arial"/>
          <w:color w:val="000000" w:themeColor="text1"/>
          <w:sz w:val="24"/>
          <w:szCs w:val="24"/>
        </w:rPr>
        <w:t>п</w:t>
      </w:r>
      <w:r w:rsidR="00774780" w:rsidRPr="006850BA">
        <w:rPr>
          <w:rFonts w:ascii="Arial" w:hAnsi="Arial" w:cs="Arial"/>
          <w:color w:val="000000" w:themeColor="text1"/>
          <w:sz w:val="24"/>
          <w:szCs w:val="24"/>
        </w:rPr>
        <w:t xml:space="preserve">редставитель </w:t>
      </w:r>
      <w:r w:rsidR="008513D3" w:rsidRPr="006850BA">
        <w:rPr>
          <w:rFonts w:ascii="Arial" w:hAnsi="Arial" w:cs="Arial"/>
          <w:color w:val="000000" w:themeColor="text1"/>
          <w:sz w:val="24"/>
          <w:szCs w:val="24"/>
        </w:rPr>
        <w:t>З</w:t>
      </w:r>
      <w:r w:rsidR="00774780" w:rsidRPr="006850BA">
        <w:rPr>
          <w:rFonts w:ascii="Arial" w:hAnsi="Arial" w:cs="Arial"/>
          <w:color w:val="000000" w:themeColor="text1"/>
          <w:sz w:val="24"/>
          <w:szCs w:val="24"/>
        </w:rPr>
        <w:t>аявителя).</w:t>
      </w:r>
    </w:p>
    <w:p w:rsidR="00B543D4" w:rsidRPr="006850BA" w:rsidRDefault="00B543D4" w:rsidP="006850BA">
      <w:pPr>
        <w:pStyle w:val="11"/>
        <w:numPr>
          <w:ilvl w:val="0"/>
          <w:numId w:val="0"/>
        </w:numPr>
        <w:spacing w:line="240" w:lineRule="auto"/>
        <w:ind w:left="567"/>
        <w:rPr>
          <w:rFonts w:ascii="Arial" w:hAnsi="Arial" w:cs="Arial"/>
          <w:color w:val="000000" w:themeColor="text1"/>
          <w:sz w:val="24"/>
          <w:szCs w:val="24"/>
        </w:rPr>
      </w:pPr>
    </w:p>
    <w:p w:rsidR="002D5174" w:rsidRPr="006850BA" w:rsidRDefault="00C625AF" w:rsidP="006850BA">
      <w:pPr>
        <w:pStyle w:val="2-"/>
        <w:numPr>
          <w:ilvl w:val="0"/>
          <w:numId w:val="14"/>
        </w:numPr>
        <w:spacing w:before="0" w:after="0"/>
        <w:ind w:left="0" w:firstLine="567"/>
        <w:rPr>
          <w:rFonts w:ascii="Arial" w:hAnsi="Arial" w:cs="Arial"/>
          <w:color w:val="000000" w:themeColor="text1"/>
          <w:sz w:val="24"/>
          <w:szCs w:val="24"/>
        </w:rPr>
      </w:pPr>
      <w:bookmarkStart w:id="19" w:name="_Toc508631747"/>
      <w:r w:rsidRPr="006850BA">
        <w:rPr>
          <w:rFonts w:ascii="Arial" w:hAnsi="Arial" w:cs="Arial"/>
          <w:color w:val="000000" w:themeColor="text1"/>
          <w:sz w:val="24"/>
          <w:szCs w:val="24"/>
        </w:rPr>
        <w:t xml:space="preserve">Требования к порядку информирования о порядке предоставления </w:t>
      </w:r>
      <w:bookmarkEnd w:id="15"/>
      <w:bookmarkEnd w:id="16"/>
      <w:bookmarkEnd w:id="17"/>
      <w:bookmarkEnd w:id="18"/>
      <w:r w:rsidR="008E4BD1" w:rsidRPr="006850BA">
        <w:rPr>
          <w:rFonts w:ascii="Arial" w:hAnsi="Arial" w:cs="Arial"/>
          <w:color w:val="000000" w:themeColor="text1"/>
          <w:spacing w:val="-1"/>
          <w:sz w:val="24"/>
          <w:szCs w:val="24"/>
        </w:rPr>
        <w:t>Муниципальной</w:t>
      </w:r>
      <w:r w:rsidR="00B769F1" w:rsidRPr="006850BA">
        <w:rPr>
          <w:rFonts w:ascii="Arial" w:hAnsi="Arial" w:cs="Arial"/>
          <w:color w:val="000000" w:themeColor="text1"/>
          <w:spacing w:val="-1"/>
          <w:sz w:val="24"/>
          <w:szCs w:val="24"/>
        </w:rPr>
        <w:t xml:space="preserve"> услуги</w:t>
      </w:r>
      <w:bookmarkEnd w:id="19"/>
    </w:p>
    <w:p w:rsidR="00931554" w:rsidRPr="006850BA" w:rsidRDefault="00510277"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lastRenderedPageBreak/>
        <w:t xml:space="preserve">Информация о месте нахождения, графике работы, контактных телефонах, адресах официальных сайтов в сети Интернет </w:t>
      </w:r>
      <w:r w:rsidR="00B769F1" w:rsidRPr="006850BA">
        <w:rPr>
          <w:rFonts w:ascii="Arial" w:hAnsi="Arial" w:cs="Arial"/>
          <w:color w:val="000000" w:themeColor="text1"/>
          <w:sz w:val="24"/>
          <w:szCs w:val="24"/>
        </w:rPr>
        <w:t>Администрации</w:t>
      </w:r>
      <w:r w:rsidRPr="006850BA">
        <w:rPr>
          <w:rFonts w:ascii="Arial" w:hAnsi="Arial" w:cs="Arial"/>
          <w:color w:val="000000" w:themeColor="text1"/>
          <w:sz w:val="24"/>
          <w:szCs w:val="24"/>
        </w:rPr>
        <w:t xml:space="preserve"> и организаций, участвующих в предоставлении и информировании о порядке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 </w:t>
      </w:r>
      <w:r w:rsidRPr="006850BA">
        <w:rPr>
          <w:rFonts w:ascii="Arial" w:hAnsi="Arial" w:cs="Arial"/>
          <w:color w:val="000000" w:themeColor="text1"/>
          <w:sz w:val="24"/>
          <w:szCs w:val="24"/>
        </w:rPr>
        <w:t xml:space="preserve">приведены в </w:t>
      </w:r>
      <w:hyperlink w:anchor="_Приложение_2" w:history="1">
        <w:r w:rsidRPr="006850BA">
          <w:rPr>
            <w:rStyle w:val="a7"/>
            <w:rFonts w:ascii="Arial" w:hAnsi="Arial" w:cs="Arial"/>
            <w:color w:val="000000" w:themeColor="text1"/>
            <w:sz w:val="24"/>
            <w:szCs w:val="24"/>
            <w:u w:val="none"/>
          </w:rPr>
          <w:t>Приложении 2</w:t>
        </w:r>
      </w:hyperlink>
      <w:r w:rsidR="001B131A"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 xml:space="preserve">к настоящему </w:t>
      </w:r>
      <w:r w:rsidR="00DA67AE" w:rsidRPr="006850BA">
        <w:rPr>
          <w:rFonts w:ascii="Arial" w:hAnsi="Arial" w:cs="Arial"/>
          <w:color w:val="000000" w:themeColor="text1"/>
          <w:sz w:val="24"/>
          <w:szCs w:val="24"/>
        </w:rPr>
        <w:t>Временному порядку</w:t>
      </w:r>
      <w:r w:rsidR="0079731A" w:rsidRPr="006850BA">
        <w:rPr>
          <w:rFonts w:ascii="Arial" w:hAnsi="Arial" w:cs="Arial"/>
          <w:color w:val="000000" w:themeColor="text1"/>
          <w:sz w:val="24"/>
          <w:szCs w:val="24"/>
        </w:rPr>
        <w:t>.</w:t>
      </w:r>
    </w:p>
    <w:p w:rsidR="003917BC" w:rsidRPr="006850BA" w:rsidRDefault="00510277"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сведений о ходе предоставления</w:t>
      </w:r>
      <w:r w:rsidR="00FB00F5" w:rsidRPr="006850BA">
        <w:rPr>
          <w:rFonts w:ascii="Arial" w:hAnsi="Arial" w:cs="Arial"/>
          <w:color w:val="000000" w:themeColor="text1"/>
          <w:sz w:val="24"/>
          <w:szCs w:val="24"/>
        </w:rPr>
        <w:t xml:space="preserve">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порядке, форме и месте размещения информации о порядке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приведены в </w:t>
      </w:r>
      <w:hyperlink w:anchor="_Приложение_3" w:history="1">
        <w:r w:rsidR="00AF00E7" w:rsidRPr="006850BA">
          <w:rPr>
            <w:rStyle w:val="a7"/>
            <w:rFonts w:ascii="Arial" w:hAnsi="Arial" w:cs="Arial"/>
            <w:color w:val="auto"/>
            <w:sz w:val="24"/>
            <w:szCs w:val="24"/>
            <w:u w:val="none"/>
          </w:rPr>
          <w:t>Приложении 3</w:t>
        </w:r>
      </w:hyperlink>
      <w:r w:rsidR="00AF00E7" w:rsidRPr="006850BA">
        <w:rPr>
          <w:rFonts w:ascii="Arial" w:hAnsi="Arial" w:cs="Arial"/>
          <w:sz w:val="24"/>
          <w:szCs w:val="24"/>
        </w:rPr>
        <w:t xml:space="preserve"> </w:t>
      </w:r>
      <w:r w:rsidRPr="006850BA">
        <w:rPr>
          <w:rFonts w:ascii="Arial" w:hAnsi="Arial" w:cs="Arial"/>
          <w:color w:val="000000" w:themeColor="text1"/>
          <w:sz w:val="24"/>
          <w:szCs w:val="24"/>
        </w:rPr>
        <w:t xml:space="preserve">к настоящему </w:t>
      </w:r>
      <w:r w:rsidR="00DA67AE" w:rsidRPr="006850BA">
        <w:rPr>
          <w:rFonts w:ascii="Arial" w:hAnsi="Arial" w:cs="Arial"/>
          <w:color w:val="000000" w:themeColor="text1"/>
          <w:sz w:val="24"/>
          <w:szCs w:val="24"/>
        </w:rPr>
        <w:t>Временному порядку</w:t>
      </w:r>
      <w:r w:rsidRPr="006850BA">
        <w:rPr>
          <w:rFonts w:ascii="Arial" w:hAnsi="Arial" w:cs="Arial"/>
          <w:color w:val="000000" w:themeColor="text1"/>
          <w:sz w:val="24"/>
          <w:szCs w:val="24"/>
        </w:rPr>
        <w:t>.</w:t>
      </w:r>
    </w:p>
    <w:p w:rsidR="00B543D4" w:rsidRPr="006850BA" w:rsidRDefault="00B543D4" w:rsidP="006850BA">
      <w:pPr>
        <w:pStyle w:val="11"/>
        <w:numPr>
          <w:ilvl w:val="0"/>
          <w:numId w:val="0"/>
        </w:numPr>
        <w:spacing w:line="240" w:lineRule="auto"/>
        <w:ind w:left="567"/>
        <w:rPr>
          <w:rFonts w:ascii="Arial" w:hAnsi="Arial" w:cs="Arial"/>
          <w:color w:val="000000" w:themeColor="text1"/>
          <w:sz w:val="24"/>
          <w:szCs w:val="24"/>
        </w:rPr>
      </w:pPr>
    </w:p>
    <w:p w:rsidR="000B48ED" w:rsidRPr="006850BA" w:rsidRDefault="00875516" w:rsidP="006850BA">
      <w:pPr>
        <w:pStyle w:val="1-"/>
        <w:numPr>
          <w:ilvl w:val="0"/>
          <w:numId w:val="12"/>
        </w:numPr>
        <w:spacing w:before="0" w:after="0" w:line="240" w:lineRule="auto"/>
        <w:ind w:left="0" w:firstLine="567"/>
        <w:rPr>
          <w:rFonts w:ascii="Arial" w:hAnsi="Arial" w:cs="Arial"/>
          <w:b/>
          <w:i w:val="0"/>
          <w:caps/>
          <w:color w:val="000000" w:themeColor="text1"/>
          <w:sz w:val="24"/>
          <w:szCs w:val="24"/>
        </w:rPr>
      </w:pPr>
      <w:bookmarkStart w:id="20" w:name="_Toc437973280"/>
      <w:bookmarkStart w:id="21" w:name="_Toc438110021"/>
      <w:bookmarkStart w:id="22" w:name="_Toc438376225"/>
      <w:bookmarkStart w:id="23" w:name="_Toc441496536"/>
      <w:bookmarkStart w:id="24" w:name="_Toc508631748"/>
      <w:r w:rsidRPr="006850BA">
        <w:rPr>
          <w:rFonts w:ascii="Arial" w:hAnsi="Arial" w:cs="Arial"/>
          <w:b/>
          <w:i w:val="0"/>
          <w:color w:val="000000" w:themeColor="text1"/>
          <w:sz w:val="24"/>
          <w:szCs w:val="24"/>
        </w:rPr>
        <w:t xml:space="preserve">Стандарт предоставления </w:t>
      </w:r>
      <w:bookmarkEnd w:id="20"/>
      <w:bookmarkEnd w:id="21"/>
      <w:bookmarkEnd w:id="22"/>
      <w:bookmarkEnd w:id="23"/>
      <w:r w:rsidRPr="006850BA">
        <w:rPr>
          <w:rFonts w:ascii="Arial" w:hAnsi="Arial" w:cs="Arial"/>
          <w:b/>
          <w:i w:val="0"/>
          <w:color w:val="000000" w:themeColor="text1"/>
          <w:spacing w:val="-1"/>
          <w:sz w:val="24"/>
          <w:szCs w:val="24"/>
        </w:rPr>
        <w:t>муниципальной услуги</w:t>
      </w:r>
      <w:bookmarkEnd w:id="24"/>
    </w:p>
    <w:p w:rsidR="00B543D4" w:rsidRPr="006850BA" w:rsidRDefault="00B543D4" w:rsidP="006850BA">
      <w:pPr>
        <w:pStyle w:val="1-"/>
        <w:spacing w:before="0" w:after="0" w:line="240" w:lineRule="auto"/>
        <w:ind w:left="567"/>
        <w:jc w:val="left"/>
        <w:rPr>
          <w:rFonts w:ascii="Arial" w:hAnsi="Arial" w:cs="Arial"/>
          <w:b/>
          <w:i w:val="0"/>
          <w:caps/>
          <w:color w:val="000000" w:themeColor="text1"/>
          <w:sz w:val="24"/>
          <w:szCs w:val="24"/>
        </w:rPr>
      </w:pPr>
    </w:p>
    <w:p w:rsidR="0099418D" w:rsidRPr="006850BA" w:rsidRDefault="000B48ED" w:rsidP="006850BA">
      <w:pPr>
        <w:pStyle w:val="2-"/>
        <w:numPr>
          <w:ilvl w:val="0"/>
          <w:numId w:val="14"/>
        </w:numPr>
        <w:spacing w:before="0" w:after="0"/>
        <w:ind w:left="0" w:firstLine="567"/>
        <w:rPr>
          <w:rFonts w:ascii="Arial" w:hAnsi="Arial" w:cs="Arial"/>
          <w:color w:val="000000" w:themeColor="text1"/>
          <w:sz w:val="24"/>
          <w:szCs w:val="24"/>
        </w:rPr>
      </w:pPr>
      <w:bookmarkStart w:id="25" w:name="_Toc437973281"/>
      <w:bookmarkStart w:id="26" w:name="_Toc438110022"/>
      <w:bookmarkStart w:id="27" w:name="_Toc438376226"/>
      <w:bookmarkStart w:id="28" w:name="_Toc441496537"/>
      <w:bookmarkStart w:id="29" w:name="_Toc508631749"/>
      <w:r w:rsidRPr="006850BA">
        <w:rPr>
          <w:rFonts w:ascii="Arial" w:hAnsi="Arial" w:cs="Arial"/>
          <w:color w:val="000000" w:themeColor="text1"/>
          <w:sz w:val="24"/>
          <w:szCs w:val="24"/>
        </w:rPr>
        <w:t xml:space="preserve">Наименование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25"/>
      <w:bookmarkEnd w:id="26"/>
      <w:bookmarkEnd w:id="27"/>
      <w:bookmarkEnd w:id="28"/>
      <w:bookmarkEnd w:id="29"/>
    </w:p>
    <w:p w:rsidR="0099418D" w:rsidRPr="006850BA" w:rsidRDefault="008E4BD1"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pacing w:val="-1"/>
          <w:sz w:val="24"/>
          <w:szCs w:val="24"/>
        </w:rPr>
        <w:t>Муниципальная</w:t>
      </w:r>
      <w:r w:rsidR="00B769F1" w:rsidRPr="006850BA">
        <w:rPr>
          <w:rFonts w:ascii="Arial" w:hAnsi="Arial" w:cs="Arial"/>
          <w:color w:val="000000" w:themeColor="text1"/>
          <w:spacing w:val="-1"/>
          <w:sz w:val="24"/>
          <w:szCs w:val="24"/>
        </w:rPr>
        <w:t xml:space="preserve"> услуга</w:t>
      </w:r>
      <w:r w:rsidR="000B48ED" w:rsidRPr="006850BA">
        <w:rPr>
          <w:rFonts w:ascii="Arial" w:hAnsi="Arial" w:cs="Arial"/>
          <w:color w:val="000000" w:themeColor="text1"/>
          <w:spacing w:val="6"/>
          <w:sz w:val="24"/>
          <w:szCs w:val="24"/>
        </w:rPr>
        <w:t xml:space="preserve"> </w:t>
      </w:r>
      <w:r w:rsidR="002F035C" w:rsidRPr="006850BA">
        <w:rPr>
          <w:rFonts w:ascii="Arial" w:hAnsi="Arial" w:cs="Arial"/>
          <w:color w:val="000000" w:themeColor="text1"/>
          <w:sz w:val="24"/>
          <w:szCs w:val="24"/>
        </w:rPr>
        <w:t>«</w:t>
      </w:r>
      <w:r w:rsidRPr="006850BA">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6850BA">
        <w:rPr>
          <w:rFonts w:ascii="Arial" w:hAnsi="Arial" w:cs="Arial"/>
          <w:color w:val="000000" w:themeColor="text1"/>
          <w:sz w:val="24"/>
          <w:szCs w:val="24"/>
        </w:rPr>
        <w:t>»</w:t>
      </w:r>
      <w:r w:rsidR="000B48ED" w:rsidRPr="006850BA">
        <w:rPr>
          <w:rFonts w:ascii="Arial" w:hAnsi="Arial" w:cs="Arial"/>
          <w:color w:val="000000" w:themeColor="text1"/>
          <w:spacing w:val="-1"/>
          <w:sz w:val="24"/>
          <w:szCs w:val="24"/>
        </w:rPr>
        <w:t>.</w:t>
      </w:r>
      <w:bookmarkStart w:id="30" w:name="_Toc437973284"/>
      <w:bookmarkStart w:id="31" w:name="_Toc438110025"/>
      <w:bookmarkStart w:id="32" w:name="_Toc438376229"/>
      <w:bookmarkStart w:id="33" w:name="_Toc441496539"/>
    </w:p>
    <w:p w:rsidR="00B543D4" w:rsidRPr="006850BA" w:rsidRDefault="00B543D4" w:rsidP="006850BA">
      <w:pPr>
        <w:pStyle w:val="11"/>
        <w:numPr>
          <w:ilvl w:val="0"/>
          <w:numId w:val="0"/>
        </w:numPr>
        <w:spacing w:line="240" w:lineRule="auto"/>
        <w:ind w:left="567"/>
        <w:rPr>
          <w:rFonts w:ascii="Arial" w:hAnsi="Arial" w:cs="Arial"/>
          <w:color w:val="000000" w:themeColor="text1"/>
          <w:sz w:val="24"/>
          <w:szCs w:val="24"/>
        </w:rPr>
      </w:pPr>
    </w:p>
    <w:p w:rsidR="0099418D" w:rsidRPr="006850BA" w:rsidRDefault="00C404E2" w:rsidP="006850BA">
      <w:pPr>
        <w:pStyle w:val="2-"/>
        <w:numPr>
          <w:ilvl w:val="0"/>
          <w:numId w:val="14"/>
        </w:numPr>
        <w:spacing w:before="0" w:after="0"/>
        <w:ind w:left="0" w:firstLine="567"/>
        <w:rPr>
          <w:rFonts w:ascii="Arial" w:hAnsi="Arial" w:cs="Arial"/>
          <w:color w:val="000000" w:themeColor="text1"/>
          <w:sz w:val="24"/>
          <w:szCs w:val="24"/>
        </w:rPr>
      </w:pPr>
      <w:bookmarkStart w:id="34" w:name="_Toc508631750"/>
      <w:r w:rsidRPr="006850BA">
        <w:rPr>
          <w:rFonts w:ascii="Arial" w:hAnsi="Arial" w:cs="Arial"/>
          <w:color w:val="000000" w:themeColor="text1"/>
          <w:sz w:val="24"/>
          <w:szCs w:val="24"/>
        </w:rPr>
        <w:t xml:space="preserve">Органы и организации, участвующие в </w:t>
      </w:r>
      <w:r w:rsidR="00BA0631" w:rsidRPr="006850BA">
        <w:rPr>
          <w:rFonts w:ascii="Arial" w:hAnsi="Arial" w:cs="Arial"/>
          <w:color w:val="000000" w:themeColor="text1"/>
          <w:sz w:val="24"/>
          <w:szCs w:val="24"/>
        </w:rPr>
        <w:t xml:space="preserve">предоставлении </w:t>
      </w:r>
      <w:bookmarkEnd w:id="30"/>
      <w:bookmarkEnd w:id="31"/>
      <w:bookmarkEnd w:id="32"/>
      <w:bookmarkEnd w:id="33"/>
      <w:r w:rsidR="008E4BD1" w:rsidRPr="006850BA">
        <w:rPr>
          <w:rFonts w:ascii="Arial" w:hAnsi="Arial" w:cs="Arial"/>
          <w:color w:val="000000" w:themeColor="text1"/>
          <w:spacing w:val="-1"/>
          <w:sz w:val="24"/>
          <w:szCs w:val="24"/>
        </w:rPr>
        <w:t>Муниципальной</w:t>
      </w:r>
      <w:r w:rsidR="00B769F1" w:rsidRPr="006850BA">
        <w:rPr>
          <w:rFonts w:ascii="Arial" w:hAnsi="Arial" w:cs="Arial"/>
          <w:color w:val="000000" w:themeColor="text1"/>
          <w:spacing w:val="-1"/>
          <w:sz w:val="24"/>
          <w:szCs w:val="24"/>
        </w:rPr>
        <w:t xml:space="preserve"> услуги</w:t>
      </w:r>
      <w:bookmarkEnd w:id="34"/>
    </w:p>
    <w:p w:rsidR="0099418D" w:rsidRPr="006850BA" w:rsidRDefault="00E60C05"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lang w:eastAsia="ar-SA"/>
        </w:rPr>
        <w:t>Органом, ответственным за предоставление</w:t>
      </w:r>
      <w:r w:rsidR="00FB00F5" w:rsidRPr="006850BA">
        <w:rPr>
          <w:rFonts w:ascii="Arial" w:hAnsi="Arial" w:cs="Arial"/>
          <w:color w:val="000000" w:themeColor="text1"/>
          <w:sz w:val="24"/>
          <w:szCs w:val="24"/>
          <w:lang w:eastAsia="ar-SA"/>
        </w:rPr>
        <w:t xml:space="preserve"> </w:t>
      </w:r>
      <w:r w:rsidR="008E4BD1" w:rsidRPr="006850BA">
        <w:rPr>
          <w:rFonts w:ascii="Arial" w:hAnsi="Arial" w:cs="Arial"/>
          <w:color w:val="000000" w:themeColor="text1"/>
          <w:sz w:val="24"/>
          <w:szCs w:val="24"/>
          <w:lang w:eastAsia="ar-SA"/>
        </w:rPr>
        <w:t>Муниципальной</w:t>
      </w:r>
      <w:r w:rsidR="00B769F1" w:rsidRPr="006850BA">
        <w:rPr>
          <w:rFonts w:ascii="Arial" w:hAnsi="Arial" w:cs="Arial"/>
          <w:color w:val="000000" w:themeColor="text1"/>
          <w:sz w:val="24"/>
          <w:szCs w:val="24"/>
          <w:lang w:eastAsia="ar-SA"/>
        </w:rPr>
        <w:t xml:space="preserve"> услуги</w:t>
      </w:r>
      <w:r w:rsidRPr="006850BA">
        <w:rPr>
          <w:rFonts w:ascii="Arial" w:hAnsi="Arial" w:cs="Arial"/>
          <w:color w:val="000000" w:themeColor="text1"/>
          <w:sz w:val="24"/>
          <w:szCs w:val="24"/>
          <w:lang w:eastAsia="ar-SA"/>
        </w:rPr>
        <w:t>, являетс</w:t>
      </w:r>
      <w:r w:rsidR="00B12321" w:rsidRPr="006850BA">
        <w:rPr>
          <w:rFonts w:ascii="Arial" w:hAnsi="Arial" w:cs="Arial"/>
          <w:color w:val="000000" w:themeColor="text1"/>
          <w:sz w:val="24"/>
          <w:szCs w:val="24"/>
          <w:lang w:eastAsia="ar-SA"/>
        </w:rPr>
        <w:t xml:space="preserve">я </w:t>
      </w:r>
      <w:r w:rsidR="00AC57CD" w:rsidRPr="006850BA">
        <w:rPr>
          <w:rFonts w:ascii="Arial" w:hAnsi="Arial" w:cs="Arial"/>
          <w:color w:val="000000" w:themeColor="text1"/>
          <w:sz w:val="24"/>
          <w:szCs w:val="24"/>
          <w:lang w:eastAsia="ar-SA"/>
        </w:rPr>
        <w:t>Администрация</w:t>
      </w:r>
      <w:r w:rsidR="002D610A" w:rsidRPr="006850BA">
        <w:rPr>
          <w:rFonts w:ascii="Arial" w:hAnsi="Arial" w:cs="Arial"/>
          <w:color w:val="000000" w:themeColor="text1"/>
          <w:sz w:val="24"/>
          <w:szCs w:val="24"/>
          <w:lang w:eastAsia="ar-SA"/>
        </w:rPr>
        <w:t xml:space="preserve">. </w:t>
      </w:r>
      <w:r w:rsidR="002D610A" w:rsidRPr="006850BA">
        <w:rPr>
          <w:rFonts w:ascii="Arial" w:hAnsi="Arial" w:cs="Arial"/>
          <w:sz w:val="24"/>
          <w:szCs w:val="24"/>
          <w:lang w:eastAsia="ar-SA"/>
        </w:rPr>
        <w:t xml:space="preserve">Заявитель обращается за предоставлением Муниципальной услуги в Администрацию </w:t>
      </w:r>
      <w:r w:rsidR="00B5568A" w:rsidRPr="006850BA">
        <w:rPr>
          <w:rFonts w:ascii="Arial" w:hAnsi="Arial" w:cs="Arial"/>
          <w:sz w:val="24"/>
          <w:szCs w:val="24"/>
          <w:lang w:eastAsia="ar-SA"/>
        </w:rPr>
        <w:t>городского округ</w:t>
      </w:r>
      <w:r w:rsidR="00F25443" w:rsidRPr="006850BA">
        <w:rPr>
          <w:rFonts w:ascii="Arial" w:hAnsi="Arial" w:cs="Arial"/>
          <w:sz w:val="24"/>
          <w:szCs w:val="24"/>
          <w:lang w:eastAsia="ar-SA"/>
        </w:rPr>
        <w:t>а или муниципального района</w:t>
      </w:r>
      <w:r w:rsidR="00B5568A" w:rsidRPr="006850BA">
        <w:rPr>
          <w:rFonts w:ascii="Arial" w:hAnsi="Arial" w:cs="Arial"/>
          <w:sz w:val="24"/>
          <w:szCs w:val="24"/>
          <w:lang w:eastAsia="ar-SA"/>
        </w:rPr>
        <w:t>, на территории которого</w:t>
      </w:r>
      <w:r w:rsidR="002D610A" w:rsidRPr="006850BA">
        <w:rPr>
          <w:rFonts w:ascii="Arial" w:hAnsi="Arial" w:cs="Arial"/>
          <w:sz w:val="24"/>
          <w:szCs w:val="24"/>
          <w:lang w:eastAsia="ar-SA"/>
        </w:rPr>
        <w:t xml:space="preserve"> расположен</w:t>
      </w:r>
      <w:r w:rsidR="00B5568A" w:rsidRPr="006850BA">
        <w:rPr>
          <w:rFonts w:ascii="Arial" w:hAnsi="Arial" w:cs="Arial"/>
          <w:sz w:val="24"/>
          <w:szCs w:val="24"/>
          <w:lang w:eastAsia="ar-SA"/>
        </w:rPr>
        <w:t xml:space="preserve"> </w:t>
      </w:r>
      <w:r w:rsidR="002D610A" w:rsidRPr="006850BA">
        <w:rPr>
          <w:rFonts w:ascii="Arial" w:hAnsi="Arial" w:cs="Arial"/>
          <w:sz w:val="24"/>
          <w:szCs w:val="24"/>
          <w:lang w:eastAsia="ar-SA"/>
        </w:rPr>
        <w:t>земельн</w:t>
      </w:r>
      <w:r w:rsidR="00B5568A" w:rsidRPr="006850BA">
        <w:rPr>
          <w:rFonts w:ascii="Arial" w:hAnsi="Arial" w:cs="Arial"/>
          <w:sz w:val="24"/>
          <w:szCs w:val="24"/>
          <w:lang w:eastAsia="ar-SA"/>
        </w:rPr>
        <w:t>ый</w:t>
      </w:r>
      <w:r w:rsidR="002D610A" w:rsidRPr="006850BA">
        <w:rPr>
          <w:rFonts w:ascii="Arial" w:hAnsi="Arial" w:cs="Arial"/>
          <w:sz w:val="24"/>
          <w:szCs w:val="24"/>
          <w:lang w:eastAsia="ar-SA"/>
        </w:rPr>
        <w:t xml:space="preserve"> участ</w:t>
      </w:r>
      <w:r w:rsidR="00B5568A" w:rsidRPr="006850BA">
        <w:rPr>
          <w:rFonts w:ascii="Arial" w:hAnsi="Arial" w:cs="Arial"/>
          <w:sz w:val="24"/>
          <w:szCs w:val="24"/>
          <w:lang w:eastAsia="ar-SA"/>
        </w:rPr>
        <w:t>ок</w:t>
      </w:r>
      <w:r w:rsidR="002D610A" w:rsidRPr="006850BA">
        <w:rPr>
          <w:rFonts w:ascii="Arial" w:hAnsi="Arial" w:cs="Arial"/>
          <w:sz w:val="24"/>
          <w:szCs w:val="24"/>
          <w:lang w:eastAsia="ar-SA"/>
        </w:rPr>
        <w:t>, планируем</w:t>
      </w:r>
      <w:r w:rsidR="00B5568A" w:rsidRPr="006850BA">
        <w:rPr>
          <w:rFonts w:ascii="Arial" w:hAnsi="Arial" w:cs="Arial"/>
          <w:sz w:val="24"/>
          <w:szCs w:val="24"/>
          <w:lang w:eastAsia="ar-SA"/>
        </w:rPr>
        <w:t>ый</w:t>
      </w:r>
      <w:r w:rsidR="002D610A" w:rsidRPr="006850BA">
        <w:rPr>
          <w:rFonts w:ascii="Arial" w:hAnsi="Arial" w:cs="Arial"/>
          <w:sz w:val="24"/>
          <w:szCs w:val="24"/>
          <w:lang w:eastAsia="ar-SA"/>
        </w:rPr>
        <w:t xml:space="preserve"> к использованию</w:t>
      </w:r>
      <w:r w:rsidR="00EF2000" w:rsidRPr="006850BA">
        <w:rPr>
          <w:rFonts w:ascii="Arial" w:hAnsi="Arial" w:cs="Arial"/>
          <w:sz w:val="24"/>
          <w:szCs w:val="24"/>
          <w:lang w:eastAsia="ar-SA"/>
        </w:rPr>
        <w:t>.</w:t>
      </w:r>
    </w:p>
    <w:p w:rsidR="0099418D" w:rsidRPr="006850BA" w:rsidRDefault="00B769F1"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lang w:eastAsia="ar-SA"/>
        </w:rPr>
        <w:t>Администрация</w:t>
      </w:r>
      <w:r w:rsidR="00871987" w:rsidRPr="006850BA">
        <w:rPr>
          <w:rFonts w:ascii="Arial" w:hAnsi="Arial" w:cs="Arial"/>
          <w:color w:val="000000" w:themeColor="text1"/>
          <w:sz w:val="24"/>
          <w:szCs w:val="24"/>
        </w:rPr>
        <w:t xml:space="preserve"> </w:t>
      </w:r>
      <w:r w:rsidR="001E6B7F" w:rsidRPr="006850BA">
        <w:rPr>
          <w:rFonts w:ascii="Arial" w:hAnsi="Arial" w:cs="Arial"/>
          <w:color w:val="000000" w:themeColor="text1"/>
          <w:sz w:val="24"/>
          <w:szCs w:val="24"/>
        </w:rPr>
        <w:t>обеспечивает предоставление</w:t>
      </w:r>
      <w:r w:rsidR="00FB00F5" w:rsidRPr="006850BA">
        <w:rPr>
          <w:rFonts w:ascii="Arial" w:hAnsi="Arial" w:cs="Arial"/>
          <w:color w:val="000000" w:themeColor="text1"/>
          <w:sz w:val="24"/>
          <w:szCs w:val="24"/>
        </w:rPr>
        <w:t xml:space="preserve"> </w:t>
      </w:r>
      <w:r w:rsidR="008E4BD1" w:rsidRPr="006850BA">
        <w:rPr>
          <w:rFonts w:ascii="Arial" w:hAnsi="Arial" w:cs="Arial"/>
          <w:color w:val="000000" w:themeColor="text1"/>
          <w:sz w:val="24"/>
          <w:szCs w:val="24"/>
        </w:rPr>
        <w:t>Муниципальной</w:t>
      </w:r>
      <w:r w:rsidRPr="006850BA">
        <w:rPr>
          <w:rFonts w:ascii="Arial" w:hAnsi="Arial" w:cs="Arial"/>
          <w:color w:val="000000" w:themeColor="text1"/>
          <w:sz w:val="24"/>
          <w:szCs w:val="24"/>
        </w:rPr>
        <w:t xml:space="preserve"> услуги</w:t>
      </w:r>
      <w:r w:rsidR="00510277" w:rsidRPr="006850BA">
        <w:rPr>
          <w:rFonts w:ascii="Arial" w:hAnsi="Arial" w:cs="Arial"/>
          <w:color w:val="000000" w:themeColor="text1"/>
          <w:sz w:val="24"/>
          <w:szCs w:val="24"/>
        </w:rPr>
        <w:t xml:space="preserve"> </w:t>
      </w:r>
      <w:r w:rsidR="00C2228D" w:rsidRPr="006850BA">
        <w:rPr>
          <w:rFonts w:ascii="Arial" w:hAnsi="Arial" w:cs="Arial"/>
          <w:color w:val="000000" w:themeColor="text1"/>
          <w:sz w:val="24"/>
          <w:szCs w:val="24"/>
        </w:rPr>
        <w:t xml:space="preserve">на базе </w:t>
      </w:r>
      <w:r w:rsidR="00EF2000" w:rsidRPr="006850BA">
        <w:rPr>
          <w:rFonts w:ascii="Arial" w:hAnsi="Arial" w:cs="Arial"/>
          <w:color w:val="000000" w:themeColor="text1"/>
          <w:sz w:val="24"/>
          <w:szCs w:val="24"/>
        </w:rPr>
        <w:t>Р</w:t>
      </w:r>
      <w:r w:rsidR="008F70A0" w:rsidRPr="006850BA">
        <w:rPr>
          <w:rFonts w:ascii="Arial" w:hAnsi="Arial" w:cs="Arial"/>
          <w:sz w:val="24"/>
          <w:szCs w:val="24"/>
        </w:rPr>
        <w:t>егионального портала государственных и муниципальных услуг Московской области (далее – РПГУ)</w:t>
      </w:r>
      <w:r w:rsidR="00AF00E7" w:rsidRPr="006850BA">
        <w:rPr>
          <w:rFonts w:ascii="Arial" w:hAnsi="Arial" w:cs="Arial"/>
          <w:color w:val="000000" w:themeColor="text1"/>
          <w:sz w:val="24"/>
          <w:szCs w:val="24"/>
        </w:rPr>
        <w:t xml:space="preserve">. </w:t>
      </w:r>
      <w:r w:rsidR="00EF2000" w:rsidRPr="006850BA">
        <w:rPr>
          <w:rFonts w:ascii="Arial" w:hAnsi="Arial" w:cs="Arial"/>
          <w:color w:val="000000" w:themeColor="text1"/>
          <w:sz w:val="24"/>
          <w:szCs w:val="24"/>
        </w:rPr>
        <w:t xml:space="preserve">В МФЦ Заявителю (представителю Заявителя) предоставлен бесплатный доступ к РПГУ для получения </w:t>
      </w:r>
      <w:r w:rsidR="008F08C5" w:rsidRPr="006850BA">
        <w:rPr>
          <w:rFonts w:ascii="Arial" w:hAnsi="Arial" w:cs="Arial"/>
          <w:color w:val="000000" w:themeColor="text1"/>
          <w:sz w:val="24"/>
          <w:szCs w:val="24"/>
        </w:rPr>
        <w:t>Муниципальной</w:t>
      </w:r>
      <w:r w:rsidR="00EF2000" w:rsidRPr="006850BA">
        <w:rPr>
          <w:rFonts w:ascii="Arial" w:hAnsi="Arial" w:cs="Arial"/>
          <w:color w:val="000000" w:themeColor="text1"/>
          <w:sz w:val="24"/>
          <w:szCs w:val="24"/>
        </w:rPr>
        <w:t xml:space="preserve"> услуги в электронной форме. </w:t>
      </w:r>
    </w:p>
    <w:p w:rsidR="006733C9" w:rsidRPr="006850BA" w:rsidRDefault="006733C9" w:rsidP="006850BA">
      <w:pPr>
        <w:pStyle w:val="11"/>
        <w:numPr>
          <w:ilvl w:val="1"/>
          <w:numId w:val="14"/>
        </w:numPr>
        <w:tabs>
          <w:tab w:val="left" w:pos="993"/>
        </w:tabs>
        <w:spacing w:line="240" w:lineRule="auto"/>
        <w:ind w:left="0" w:firstLine="567"/>
        <w:rPr>
          <w:rFonts w:ascii="Arial" w:eastAsia="Times New Roman" w:hAnsi="Arial" w:cs="Arial"/>
          <w:sz w:val="24"/>
          <w:szCs w:val="24"/>
          <w:lang w:eastAsia="ar-SA"/>
        </w:rPr>
      </w:pPr>
      <w:r w:rsidRPr="006850BA">
        <w:rPr>
          <w:rFonts w:ascii="Arial" w:eastAsia="Times New Roman" w:hAnsi="Arial" w:cs="Arial"/>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387F02" w:rsidRPr="006850BA" w:rsidRDefault="00B769F1"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lang w:eastAsia="ar-SA"/>
        </w:rPr>
        <w:t>Администрация</w:t>
      </w:r>
      <w:r w:rsidR="00871987" w:rsidRPr="006850BA">
        <w:rPr>
          <w:rFonts w:ascii="Arial" w:eastAsia="Times New Roman" w:hAnsi="Arial" w:cs="Arial"/>
          <w:color w:val="000000" w:themeColor="text1"/>
          <w:sz w:val="24"/>
          <w:szCs w:val="24"/>
          <w:lang w:eastAsia="ar-SA"/>
        </w:rPr>
        <w:t xml:space="preserve"> </w:t>
      </w:r>
      <w:r w:rsidR="00E06214" w:rsidRPr="006850BA">
        <w:rPr>
          <w:rFonts w:ascii="Arial" w:eastAsia="Times New Roman" w:hAnsi="Arial" w:cs="Arial"/>
          <w:color w:val="000000" w:themeColor="text1"/>
          <w:sz w:val="24"/>
          <w:szCs w:val="24"/>
          <w:lang w:eastAsia="ar-SA"/>
        </w:rPr>
        <w:t xml:space="preserve">не вправе требовать от Заявителя </w:t>
      </w:r>
      <w:r w:rsidR="009060AE" w:rsidRPr="006850BA">
        <w:rPr>
          <w:rFonts w:ascii="Arial" w:eastAsia="Times New Roman" w:hAnsi="Arial" w:cs="Arial"/>
          <w:color w:val="000000" w:themeColor="text1"/>
          <w:sz w:val="24"/>
          <w:szCs w:val="24"/>
          <w:lang w:eastAsia="ar-SA"/>
        </w:rPr>
        <w:t>(</w:t>
      </w:r>
      <w:r w:rsidR="008513D3" w:rsidRPr="006850BA">
        <w:rPr>
          <w:rFonts w:ascii="Arial" w:eastAsia="Times New Roman" w:hAnsi="Arial" w:cs="Arial"/>
          <w:color w:val="000000" w:themeColor="text1"/>
          <w:sz w:val="24"/>
          <w:szCs w:val="24"/>
          <w:lang w:eastAsia="ar-SA"/>
        </w:rPr>
        <w:t>п</w:t>
      </w:r>
      <w:r w:rsidR="009060AE" w:rsidRPr="006850BA">
        <w:rPr>
          <w:rFonts w:ascii="Arial" w:eastAsia="Times New Roman" w:hAnsi="Arial" w:cs="Arial"/>
          <w:color w:val="000000" w:themeColor="text1"/>
          <w:sz w:val="24"/>
          <w:szCs w:val="24"/>
          <w:lang w:eastAsia="ar-SA"/>
        </w:rPr>
        <w:t xml:space="preserve">редставителя </w:t>
      </w:r>
      <w:r w:rsidR="008513D3" w:rsidRPr="006850BA">
        <w:rPr>
          <w:rFonts w:ascii="Arial" w:eastAsia="Times New Roman" w:hAnsi="Arial" w:cs="Arial"/>
          <w:color w:val="000000" w:themeColor="text1"/>
          <w:sz w:val="24"/>
          <w:szCs w:val="24"/>
          <w:lang w:eastAsia="ar-SA"/>
        </w:rPr>
        <w:t>З</w:t>
      </w:r>
      <w:r w:rsidR="009060AE" w:rsidRPr="006850BA">
        <w:rPr>
          <w:rFonts w:ascii="Arial" w:eastAsia="Times New Roman" w:hAnsi="Arial" w:cs="Arial"/>
          <w:color w:val="000000" w:themeColor="text1"/>
          <w:sz w:val="24"/>
          <w:szCs w:val="24"/>
          <w:lang w:eastAsia="ar-SA"/>
        </w:rPr>
        <w:t xml:space="preserve">аявителя) </w:t>
      </w:r>
      <w:r w:rsidR="00E06214" w:rsidRPr="006850BA">
        <w:rPr>
          <w:rFonts w:ascii="Arial" w:eastAsia="Times New Roman" w:hAnsi="Arial" w:cs="Arial"/>
          <w:color w:val="000000" w:themeColor="text1"/>
          <w:sz w:val="24"/>
          <w:szCs w:val="24"/>
          <w:lang w:eastAsia="ar-SA"/>
        </w:rPr>
        <w:t xml:space="preserve">осуществления действий, в том числе согласований, необходимых для получения </w:t>
      </w:r>
      <w:r w:rsidR="008E4BD1" w:rsidRPr="006850BA">
        <w:rPr>
          <w:rFonts w:ascii="Arial" w:eastAsia="Times New Roman" w:hAnsi="Arial" w:cs="Arial"/>
          <w:color w:val="000000" w:themeColor="text1"/>
          <w:sz w:val="24"/>
          <w:szCs w:val="24"/>
          <w:lang w:eastAsia="ar-SA"/>
        </w:rPr>
        <w:t>Муниципальной</w:t>
      </w:r>
      <w:r w:rsidRPr="006850BA">
        <w:rPr>
          <w:rFonts w:ascii="Arial" w:eastAsia="Times New Roman" w:hAnsi="Arial" w:cs="Arial"/>
          <w:color w:val="000000" w:themeColor="text1"/>
          <w:sz w:val="24"/>
          <w:szCs w:val="24"/>
          <w:lang w:eastAsia="ar-SA"/>
        </w:rPr>
        <w:t xml:space="preserve"> услуги</w:t>
      </w:r>
      <w:r w:rsidR="00510277" w:rsidRPr="006850BA">
        <w:rPr>
          <w:rFonts w:ascii="Arial" w:eastAsia="Times New Roman" w:hAnsi="Arial" w:cs="Arial"/>
          <w:color w:val="000000" w:themeColor="text1"/>
          <w:sz w:val="24"/>
          <w:szCs w:val="24"/>
          <w:lang w:eastAsia="ar-SA"/>
        </w:rPr>
        <w:t xml:space="preserve"> </w:t>
      </w:r>
      <w:r w:rsidR="00E06214" w:rsidRPr="006850BA">
        <w:rPr>
          <w:rFonts w:ascii="Arial" w:eastAsia="Times New Roman" w:hAnsi="Arial" w:cs="Arial"/>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6850BA">
        <w:rPr>
          <w:rFonts w:ascii="Arial" w:eastAsia="Times New Roman" w:hAnsi="Arial" w:cs="Arial"/>
          <w:color w:val="000000" w:themeColor="text1"/>
          <w:sz w:val="24"/>
          <w:szCs w:val="24"/>
          <w:lang w:eastAsia="ar-SA"/>
        </w:rPr>
        <w:t>.</w:t>
      </w:r>
    </w:p>
    <w:p w:rsidR="00387F02" w:rsidRPr="006850BA" w:rsidRDefault="005F0077"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В целях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w:t>
      </w:r>
      <w:r w:rsidR="00B769F1" w:rsidRPr="006850BA">
        <w:rPr>
          <w:rFonts w:ascii="Arial" w:hAnsi="Arial" w:cs="Arial"/>
          <w:color w:val="000000" w:themeColor="text1"/>
          <w:sz w:val="24"/>
          <w:szCs w:val="24"/>
        </w:rPr>
        <w:t>Администрация</w:t>
      </w:r>
      <w:r w:rsidR="00CC1ECD"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взаимодействует с:</w:t>
      </w:r>
    </w:p>
    <w:p w:rsidR="00F41780" w:rsidRPr="006850BA" w:rsidRDefault="00F41780" w:rsidP="006850BA">
      <w:pPr>
        <w:pStyle w:val="111"/>
        <w:numPr>
          <w:ilvl w:val="2"/>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sidRPr="006850BA">
        <w:rPr>
          <w:rFonts w:ascii="Arial" w:hAnsi="Arial" w:cs="Arial"/>
          <w:color w:val="000000" w:themeColor="text1"/>
          <w:sz w:val="24"/>
          <w:szCs w:val="24"/>
        </w:rPr>
        <w:t>рственного реестра недвижимости.</w:t>
      </w:r>
    </w:p>
    <w:p w:rsidR="00F41780" w:rsidRPr="006850BA" w:rsidRDefault="00805198" w:rsidP="006850BA">
      <w:pPr>
        <w:pStyle w:val="111"/>
        <w:numPr>
          <w:ilvl w:val="2"/>
          <w:numId w:val="14"/>
        </w:numPr>
        <w:spacing w:line="240" w:lineRule="auto"/>
        <w:ind w:left="0" w:firstLine="567"/>
        <w:rPr>
          <w:rFonts w:ascii="Arial" w:hAnsi="Arial" w:cs="Arial"/>
          <w:color w:val="000000" w:themeColor="text1"/>
          <w:sz w:val="24"/>
          <w:szCs w:val="24"/>
        </w:rPr>
      </w:pPr>
      <w:r w:rsidRPr="006850BA">
        <w:rPr>
          <w:rFonts w:ascii="Arial" w:hAnsi="Arial" w:cs="Arial"/>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sidRPr="006850BA">
        <w:rPr>
          <w:rFonts w:ascii="Arial" w:hAnsi="Arial" w:cs="Arial"/>
          <w:color w:val="000000" w:themeColor="text1"/>
          <w:sz w:val="24"/>
          <w:szCs w:val="24"/>
        </w:rPr>
        <w:t>.</w:t>
      </w:r>
    </w:p>
    <w:p w:rsidR="00A02849" w:rsidRPr="006850BA" w:rsidRDefault="00A02849" w:rsidP="006850BA">
      <w:pPr>
        <w:pStyle w:val="111"/>
        <w:numPr>
          <w:ilvl w:val="2"/>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Министерством экологии и природопользования Московской области </w:t>
      </w:r>
      <w:bookmarkStart w:id="35" w:name="_Toc437973285"/>
      <w:bookmarkStart w:id="36" w:name="_Toc438110026"/>
      <w:bookmarkStart w:id="37" w:name="_Toc438376230"/>
      <w:bookmarkStart w:id="38" w:name="_Toc441496540"/>
      <w:r w:rsidR="00F41780" w:rsidRPr="006850BA">
        <w:rPr>
          <w:rFonts w:ascii="Arial" w:hAnsi="Arial" w:cs="Arial"/>
          <w:color w:val="000000" w:themeColor="text1"/>
          <w:sz w:val="24"/>
          <w:szCs w:val="24"/>
        </w:rPr>
        <w:t>для получения копии лицензии, удостоверяющей право проведения работ по геологическому изучению недр.</w:t>
      </w:r>
    </w:p>
    <w:p w:rsidR="00B543D4" w:rsidRPr="006850BA" w:rsidRDefault="00B543D4" w:rsidP="006850BA">
      <w:pPr>
        <w:pStyle w:val="111"/>
        <w:numPr>
          <w:ilvl w:val="0"/>
          <w:numId w:val="0"/>
        </w:numPr>
        <w:spacing w:line="240" w:lineRule="auto"/>
        <w:ind w:left="567"/>
        <w:rPr>
          <w:rFonts w:ascii="Arial" w:hAnsi="Arial" w:cs="Arial"/>
          <w:color w:val="000000" w:themeColor="text1"/>
          <w:sz w:val="24"/>
          <w:szCs w:val="24"/>
        </w:rPr>
      </w:pPr>
    </w:p>
    <w:p w:rsidR="00A02849" w:rsidRPr="006850BA" w:rsidRDefault="006B4A61" w:rsidP="006850BA">
      <w:pPr>
        <w:pStyle w:val="2-"/>
        <w:numPr>
          <w:ilvl w:val="0"/>
          <w:numId w:val="14"/>
        </w:numPr>
        <w:spacing w:before="0" w:after="0"/>
        <w:rPr>
          <w:rFonts w:ascii="Arial" w:hAnsi="Arial" w:cs="Arial"/>
          <w:color w:val="000000" w:themeColor="text1"/>
          <w:sz w:val="24"/>
          <w:szCs w:val="24"/>
        </w:rPr>
      </w:pPr>
      <w:bookmarkStart w:id="39" w:name="_Toc508631751"/>
      <w:r w:rsidRPr="006850BA">
        <w:rPr>
          <w:rFonts w:ascii="Arial" w:hAnsi="Arial" w:cs="Arial"/>
          <w:color w:val="000000" w:themeColor="text1"/>
          <w:sz w:val="24"/>
          <w:szCs w:val="24"/>
        </w:rPr>
        <w:t xml:space="preserve">Основания для обращения и результаты предоставления </w:t>
      </w:r>
      <w:bookmarkEnd w:id="35"/>
      <w:bookmarkEnd w:id="36"/>
      <w:bookmarkEnd w:id="37"/>
      <w:bookmarkEnd w:id="38"/>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39"/>
    </w:p>
    <w:p w:rsidR="00A02849" w:rsidRPr="006850BA" w:rsidRDefault="006B4A61"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Заявитель (</w:t>
      </w:r>
      <w:r w:rsidR="008513D3" w:rsidRPr="006850BA">
        <w:rPr>
          <w:rFonts w:ascii="Arial" w:hAnsi="Arial" w:cs="Arial"/>
          <w:color w:val="000000" w:themeColor="text1"/>
          <w:sz w:val="24"/>
          <w:szCs w:val="24"/>
        </w:rPr>
        <w:t>п</w:t>
      </w:r>
      <w:r w:rsidRPr="006850BA">
        <w:rPr>
          <w:rFonts w:ascii="Arial" w:hAnsi="Arial" w:cs="Arial"/>
          <w:color w:val="000000" w:themeColor="text1"/>
          <w:sz w:val="24"/>
          <w:szCs w:val="24"/>
        </w:rPr>
        <w:t xml:space="preserve">редставитель </w:t>
      </w:r>
      <w:r w:rsidR="008513D3" w:rsidRPr="006850BA">
        <w:rPr>
          <w:rFonts w:ascii="Arial" w:hAnsi="Arial" w:cs="Arial"/>
          <w:color w:val="000000" w:themeColor="text1"/>
          <w:sz w:val="24"/>
          <w:szCs w:val="24"/>
        </w:rPr>
        <w:t>З</w:t>
      </w:r>
      <w:r w:rsidRPr="006850BA">
        <w:rPr>
          <w:rFonts w:ascii="Arial" w:hAnsi="Arial" w:cs="Arial"/>
          <w:color w:val="000000" w:themeColor="text1"/>
          <w:sz w:val="24"/>
          <w:szCs w:val="24"/>
        </w:rPr>
        <w:t>аявителя) обращается</w:t>
      </w:r>
      <w:r w:rsidR="00A24B99" w:rsidRPr="006850BA">
        <w:rPr>
          <w:rFonts w:ascii="Arial" w:hAnsi="Arial" w:cs="Arial"/>
          <w:color w:val="000000" w:themeColor="text1"/>
          <w:sz w:val="24"/>
          <w:szCs w:val="24"/>
        </w:rPr>
        <w:t xml:space="preserve"> с Заявлением</w:t>
      </w:r>
      <w:r w:rsidR="00805198" w:rsidRPr="006850BA">
        <w:rPr>
          <w:rFonts w:ascii="Arial" w:hAnsi="Arial" w:cs="Arial"/>
          <w:color w:val="000000" w:themeColor="text1"/>
          <w:sz w:val="24"/>
          <w:szCs w:val="24"/>
        </w:rPr>
        <w:t xml:space="preserve"> в Администрацию посредством РПГУ </w:t>
      </w:r>
      <w:r w:rsidR="007F262C" w:rsidRPr="006850BA">
        <w:rPr>
          <w:rFonts w:ascii="Arial" w:hAnsi="Arial" w:cs="Arial"/>
          <w:color w:val="000000" w:themeColor="text1"/>
          <w:sz w:val="24"/>
          <w:szCs w:val="24"/>
        </w:rPr>
        <w:t>по следующим основаниям</w:t>
      </w:r>
      <w:r w:rsidR="000E234D" w:rsidRPr="006850BA">
        <w:rPr>
          <w:rFonts w:ascii="Arial" w:hAnsi="Arial" w:cs="Arial"/>
          <w:color w:val="000000" w:themeColor="text1"/>
          <w:sz w:val="24"/>
          <w:szCs w:val="24"/>
        </w:rPr>
        <w:t>:</w:t>
      </w:r>
    </w:p>
    <w:p w:rsidR="0038526C" w:rsidRPr="006850BA" w:rsidRDefault="00021294" w:rsidP="006850BA">
      <w:pPr>
        <w:pStyle w:val="11"/>
        <w:numPr>
          <w:ilvl w:val="2"/>
          <w:numId w:val="9"/>
        </w:numPr>
        <w:spacing w:line="240" w:lineRule="auto"/>
        <w:ind w:left="0" w:firstLine="567"/>
        <w:rPr>
          <w:rFonts w:ascii="Arial" w:hAnsi="Arial" w:cs="Arial"/>
          <w:bCs/>
          <w:iCs/>
          <w:color w:val="000000" w:themeColor="text1"/>
          <w:sz w:val="24"/>
          <w:szCs w:val="24"/>
        </w:rPr>
      </w:pPr>
      <w:r w:rsidRPr="006850BA">
        <w:rPr>
          <w:rFonts w:ascii="Arial" w:hAnsi="Arial" w:cs="Arial"/>
          <w:color w:val="000000" w:themeColor="text1"/>
          <w:sz w:val="24"/>
          <w:szCs w:val="24"/>
        </w:rPr>
        <w:t>За</w:t>
      </w:r>
      <w:r w:rsidR="00CD3D6C"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получением</w:t>
      </w:r>
      <w:r w:rsidR="00481CA0" w:rsidRPr="006850BA">
        <w:rPr>
          <w:rFonts w:ascii="Arial" w:hAnsi="Arial" w:cs="Arial"/>
          <w:color w:val="000000" w:themeColor="text1"/>
          <w:sz w:val="24"/>
          <w:szCs w:val="24"/>
        </w:rPr>
        <w:t xml:space="preserve"> разрешения на использование</w:t>
      </w:r>
      <w:r w:rsidR="00805198" w:rsidRPr="006850BA">
        <w:rPr>
          <w:rFonts w:ascii="Arial" w:hAnsi="Arial" w:cs="Arial"/>
          <w:color w:val="000000" w:themeColor="text1"/>
          <w:sz w:val="24"/>
          <w:szCs w:val="24"/>
        </w:rPr>
        <w:t xml:space="preserve"> земель или</w:t>
      </w:r>
      <w:r w:rsidR="00481CA0" w:rsidRPr="006850BA">
        <w:rPr>
          <w:rFonts w:ascii="Arial" w:hAnsi="Arial" w:cs="Arial"/>
          <w:color w:val="000000" w:themeColor="text1"/>
          <w:sz w:val="24"/>
          <w:szCs w:val="24"/>
        </w:rPr>
        <w:t xml:space="preserve"> земельн</w:t>
      </w:r>
      <w:r w:rsidR="00F46AF2" w:rsidRPr="006850BA">
        <w:rPr>
          <w:rFonts w:ascii="Arial" w:hAnsi="Arial" w:cs="Arial"/>
          <w:color w:val="000000" w:themeColor="text1"/>
          <w:sz w:val="24"/>
          <w:szCs w:val="24"/>
        </w:rPr>
        <w:t>ых</w:t>
      </w:r>
      <w:r w:rsidR="00481CA0"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 xml:space="preserve">участков, </w:t>
      </w:r>
      <w:r w:rsidRPr="006850BA">
        <w:rPr>
          <w:rFonts w:ascii="Arial" w:hAnsi="Arial" w:cs="Arial"/>
          <w:bCs/>
          <w:iCs/>
          <w:color w:val="000000" w:themeColor="text1"/>
          <w:sz w:val="24"/>
          <w:szCs w:val="24"/>
        </w:rPr>
        <w:t>в</w:t>
      </w:r>
      <w:r w:rsidR="0038526C" w:rsidRPr="006850BA">
        <w:rPr>
          <w:rFonts w:ascii="Arial" w:hAnsi="Arial" w:cs="Arial"/>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sidRPr="006850BA">
        <w:rPr>
          <w:rFonts w:ascii="Arial" w:hAnsi="Arial" w:cs="Arial"/>
          <w:bCs/>
          <w:iCs/>
          <w:color w:val="000000" w:themeColor="text1"/>
          <w:sz w:val="24"/>
          <w:szCs w:val="24"/>
        </w:rPr>
        <w:t>.</w:t>
      </w:r>
    </w:p>
    <w:p w:rsidR="00481CA0" w:rsidRPr="006850BA" w:rsidRDefault="00021294" w:rsidP="006850BA">
      <w:pPr>
        <w:pStyle w:val="11"/>
        <w:numPr>
          <w:ilvl w:val="2"/>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За</w:t>
      </w:r>
      <w:r w:rsidR="0038526C" w:rsidRPr="006850BA">
        <w:rPr>
          <w:rFonts w:ascii="Arial" w:hAnsi="Arial" w:cs="Arial"/>
          <w:color w:val="000000" w:themeColor="text1"/>
          <w:sz w:val="24"/>
          <w:szCs w:val="24"/>
        </w:rPr>
        <w:t xml:space="preserve"> получени</w:t>
      </w:r>
      <w:r w:rsidRPr="006850BA">
        <w:rPr>
          <w:rFonts w:ascii="Arial" w:hAnsi="Arial" w:cs="Arial"/>
          <w:color w:val="000000" w:themeColor="text1"/>
          <w:sz w:val="24"/>
          <w:szCs w:val="24"/>
        </w:rPr>
        <w:t>ем</w:t>
      </w:r>
      <w:r w:rsidR="0038526C" w:rsidRPr="006850BA">
        <w:rPr>
          <w:rFonts w:ascii="Arial" w:hAnsi="Arial" w:cs="Arial"/>
          <w:color w:val="000000" w:themeColor="text1"/>
          <w:sz w:val="24"/>
          <w:szCs w:val="24"/>
        </w:rPr>
        <w:t xml:space="preserve"> разрешения на использование</w:t>
      </w:r>
      <w:r w:rsidR="00805198" w:rsidRPr="006850BA">
        <w:rPr>
          <w:rFonts w:ascii="Arial" w:hAnsi="Arial" w:cs="Arial"/>
          <w:color w:val="000000" w:themeColor="text1"/>
          <w:sz w:val="24"/>
          <w:szCs w:val="24"/>
        </w:rPr>
        <w:t xml:space="preserve"> земель или</w:t>
      </w:r>
      <w:r w:rsidR="0038526C" w:rsidRPr="006850BA">
        <w:rPr>
          <w:rFonts w:ascii="Arial" w:hAnsi="Arial" w:cs="Arial"/>
          <w:color w:val="000000" w:themeColor="text1"/>
          <w:sz w:val="24"/>
          <w:szCs w:val="24"/>
        </w:rPr>
        <w:t xml:space="preserve"> </w:t>
      </w:r>
      <w:r w:rsidR="00F46AF2" w:rsidRPr="006850BA">
        <w:rPr>
          <w:rFonts w:ascii="Arial" w:hAnsi="Arial" w:cs="Arial"/>
          <w:color w:val="000000" w:themeColor="text1"/>
          <w:sz w:val="24"/>
          <w:szCs w:val="24"/>
        </w:rPr>
        <w:t xml:space="preserve">земельных </w:t>
      </w:r>
      <w:r w:rsidRPr="006850BA">
        <w:rPr>
          <w:rFonts w:ascii="Arial" w:hAnsi="Arial" w:cs="Arial"/>
          <w:color w:val="000000" w:themeColor="text1"/>
          <w:sz w:val="24"/>
          <w:szCs w:val="24"/>
        </w:rPr>
        <w:t xml:space="preserve">участков, </w:t>
      </w:r>
      <w:r w:rsidRPr="006850BA">
        <w:rPr>
          <w:rFonts w:ascii="Arial" w:hAnsi="Arial" w:cs="Arial"/>
          <w:sz w:val="24"/>
          <w:szCs w:val="24"/>
          <w:shd w:val="clear" w:color="auto" w:fill="FFFFFF"/>
        </w:rPr>
        <w:t>в</w:t>
      </w:r>
      <w:r w:rsidR="0038526C" w:rsidRPr="006850BA">
        <w:rPr>
          <w:rFonts w:ascii="Arial" w:hAnsi="Arial" w:cs="Arial"/>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sidRPr="006850BA">
        <w:rPr>
          <w:rFonts w:ascii="Arial" w:hAnsi="Arial" w:cs="Arial"/>
          <w:color w:val="000000" w:themeColor="text1"/>
          <w:sz w:val="24"/>
          <w:szCs w:val="24"/>
        </w:rPr>
        <w:t>.</w:t>
      </w:r>
    </w:p>
    <w:p w:rsidR="0038526C" w:rsidRPr="006850BA" w:rsidRDefault="00021294" w:rsidP="006850BA">
      <w:pPr>
        <w:pStyle w:val="11"/>
        <w:numPr>
          <w:ilvl w:val="2"/>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За</w:t>
      </w:r>
      <w:r w:rsidR="00CD3D6C" w:rsidRPr="006850BA">
        <w:rPr>
          <w:rFonts w:ascii="Arial" w:hAnsi="Arial" w:cs="Arial"/>
          <w:color w:val="000000" w:themeColor="text1"/>
          <w:sz w:val="24"/>
          <w:szCs w:val="24"/>
        </w:rPr>
        <w:t xml:space="preserve"> получени</w:t>
      </w:r>
      <w:r w:rsidRPr="006850BA">
        <w:rPr>
          <w:rFonts w:ascii="Arial" w:hAnsi="Arial" w:cs="Arial"/>
          <w:color w:val="000000" w:themeColor="text1"/>
          <w:sz w:val="24"/>
          <w:szCs w:val="24"/>
        </w:rPr>
        <w:t>ем</w:t>
      </w:r>
      <w:r w:rsidR="000E234D" w:rsidRPr="006850BA">
        <w:rPr>
          <w:rFonts w:ascii="Arial" w:hAnsi="Arial" w:cs="Arial"/>
          <w:color w:val="000000" w:themeColor="text1"/>
          <w:sz w:val="24"/>
          <w:szCs w:val="24"/>
        </w:rPr>
        <w:t xml:space="preserve"> разрешения на использование </w:t>
      </w:r>
      <w:r w:rsidR="00F46AF2" w:rsidRPr="006850BA">
        <w:rPr>
          <w:rFonts w:ascii="Arial" w:hAnsi="Arial" w:cs="Arial"/>
          <w:color w:val="000000" w:themeColor="text1"/>
          <w:sz w:val="24"/>
          <w:szCs w:val="24"/>
        </w:rPr>
        <w:t xml:space="preserve">земель или земельных участков, </w:t>
      </w:r>
      <w:r w:rsidR="0038526C" w:rsidRPr="006850BA">
        <w:rPr>
          <w:rFonts w:ascii="Arial" w:hAnsi="Arial" w:cs="Arial"/>
          <w:color w:val="000000" w:themeColor="text1"/>
          <w:sz w:val="24"/>
          <w:szCs w:val="24"/>
        </w:rPr>
        <w:t>в целях осуществления геологического изучения недр на срок действия соответствующей лицензии.</w:t>
      </w:r>
    </w:p>
    <w:p w:rsidR="008023D9" w:rsidRPr="006850BA" w:rsidRDefault="008023D9" w:rsidP="006850BA">
      <w:pPr>
        <w:pStyle w:val="11"/>
        <w:numPr>
          <w:ilvl w:val="1"/>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Способы подачи Заявления </w:t>
      </w:r>
      <w:r w:rsidR="00E0024D" w:rsidRPr="006850BA">
        <w:rPr>
          <w:rFonts w:ascii="Arial" w:hAnsi="Arial" w:cs="Arial"/>
          <w:color w:val="000000" w:themeColor="text1"/>
          <w:sz w:val="24"/>
          <w:szCs w:val="24"/>
        </w:rPr>
        <w:t>на</w:t>
      </w:r>
      <w:r w:rsidRPr="006850BA">
        <w:rPr>
          <w:rFonts w:ascii="Arial" w:hAnsi="Arial" w:cs="Arial"/>
          <w:color w:val="000000" w:themeColor="text1"/>
          <w:sz w:val="24"/>
          <w:szCs w:val="24"/>
        </w:rPr>
        <w:t xml:space="preserve"> предоставлени</w:t>
      </w:r>
      <w:r w:rsidR="00E0024D" w:rsidRPr="006850BA">
        <w:rPr>
          <w:rFonts w:ascii="Arial" w:hAnsi="Arial" w:cs="Arial"/>
          <w:color w:val="000000" w:themeColor="text1"/>
          <w:sz w:val="24"/>
          <w:szCs w:val="24"/>
        </w:rPr>
        <w:t>е</w:t>
      </w:r>
      <w:r w:rsidRPr="006850BA">
        <w:rPr>
          <w:rFonts w:ascii="Arial" w:hAnsi="Arial" w:cs="Arial"/>
          <w:color w:val="000000" w:themeColor="text1"/>
          <w:sz w:val="24"/>
          <w:szCs w:val="24"/>
        </w:rPr>
        <w:t xml:space="preserve">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приведены в пункте 1</w:t>
      </w:r>
      <w:r w:rsidR="006733C9" w:rsidRPr="006850BA">
        <w:rPr>
          <w:rFonts w:ascii="Arial" w:hAnsi="Arial" w:cs="Arial"/>
          <w:color w:val="000000" w:themeColor="text1"/>
          <w:sz w:val="24"/>
          <w:szCs w:val="24"/>
        </w:rPr>
        <w:t>6</w:t>
      </w:r>
      <w:r w:rsidRPr="006850BA">
        <w:rPr>
          <w:rFonts w:ascii="Arial" w:hAnsi="Arial" w:cs="Arial"/>
          <w:color w:val="000000" w:themeColor="text1"/>
          <w:sz w:val="24"/>
          <w:szCs w:val="24"/>
        </w:rPr>
        <w:t xml:space="preserve"> настоящего </w:t>
      </w:r>
      <w:r w:rsidR="00DA67AE" w:rsidRPr="006850BA">
        <w:rPr>
          <w:rFonts w:ascii="Arial" w:hAnsi="Arial" w:cs="Arial"/>
          <w:color w:val="000000" w:themeColor="text1"/>
          <w:sz w:val="24"/>
          <w:szCs w:val="24"/>
        </w:rPr>
        <w:t>Временного порядка</w:t>
      </w:r>
      <w:r w:rsidRPr="006850BA">
        <w:rPr>
          <w:rFonts w:ascii="Arial" w:hAnsi="Arial" w:cs="Arial"/>
          <w:color w:val="000000" w:themeColor="text1"/>
          <w:sz w:val="24"/>
          <w:szCs w:val="24"/>
        </w:rPr>
        <w:t>.</w:t>
      </w:r>
    </w:p>
    <w:p w:rsidR="00AD0D8F" w:rsidRPr="006850BA" w:rsidRDefault="00AA2B83" w:rsidP="006850BA">
      <w:pPr>
        <w:pStyle w:val="11"/>
        <w:numPr>
          <w:ilvl w:val="1"/>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Результатом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является</w:t>
      </w:r>
      <w:r w:rsidR="00AD0D8F" w:rsidRPr="006850BA">
        <w:rPr>
          <w:rFonts w:ascii="Arial" w:hAnsi="Arial" w:cs="Arial"/>
          <w:color w:val="000000" w:themeColor="text1"/>
          <w:sz w:val="24"/>
          <w:szCs w:val="24"/>
        </w:rPr>
        <w:t>:</w:t>
      </w:r>
    </w:p>
    <w:p w:rsidR="00AA2B83" w:rsidRPr="006850BA" w:rsidRDefault="00AD0D8F" w:rsidP="006850BA">
      <w:pPr>
        <w:pStyle w:val="11"/>
        <w:numPr>
          <w:ilvl w:val="2"/>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Разрешение на и</w:t>
      </w:r>
      <w:r w:rsidR="00710F8E" w:rsidRPr="006850BA">
        <w:rPr>
          <w:rFonts w:ascii="Arial" w:hAnsi="Arial" w:cs="Arial"/>
          <w:color w:val="000000" w:themeColor="text1"/>
          <w:sz w:val="24"/>
          <w:szCs w:val="24"/>
        </w:rPr>
        <w:t xml:space="preserve">спользование </w:t>
      </w:r>
      <w:r w:rsidR="005004EC" w:rsidRPr="006850BA">
        <w:rPr>
          <w:rFonts w:ascii="Arial" w:hAnsi="Arial" w:cs="Arial"/>
          <w:color w:val="000000" w:themeColor="text1"/>
          <w:sz w:val="24"/>
          <w:szCs w:val="24"/>
        </w:rPr>
        <w:t>земель (</w:t>
      </w:r>
      <w:r w:rsidR="00710F8E" w:rsidRPr="006850BA">
        <w:rPr>
          <w:rFonts w:ascii="Arial" w:hAnsi="Arial" w:cs="Arial"/>
          <w:color w:val="000000" w:themeColor="text1"/>
          <w:sz w:val="24"/>
          <w:szCs w:val="24"/>
        </w:rPr>
        <w:t>земельного участка</w:t>
      </w:r>
      <w:r w:rsidR="005004EC" w:rsidRPr="006850BA">
        <w:rPr>
          <w:rFonts w:ascii="Arial" w:hAnsi="Arial" w:cs="Arial"/>
          <w:color w:val="000000" w:themeColor="text1"/>
          <w:sz w:val="24"/>
          <w:szCs w:val="24"/>
        </w:rPr>
        <w:t>)</w:t>
      </w:r>
      <w:r w:rsidRPr="006850BA">
        <w:rPr>
          <w:rFonts w:ascii="Arial" w:hAnsi="Arial" w:cs="Arial"/>
          <w:color w:val="000000" w:themeColor="text1"/>
          <w:sz w:val="24"/>
          <w:szCs w:val="24"/>
        </w:rPr>
        <w:t xml:space="preserve"> (</w:t>
      </w:r>
      <w:hyperlink w:anchor="_Форма_разрешения_на" w:history="1">
        <w:r w:rsidR="00186FB7" w:rsidRPr="006850BA">
          <w:rPr>
            <w:rStyle w:val="a7"/>
            <w:rFonts w:ascii="Arial" w:hAnsi="Arial" w:cs="Arial"/>
            <w:color w:val="000000" w:themeColor="text1"/>
            <w:sz w:val="24"/>
            <w:szCs w:val="24"/>
            <w:u w:val="none"/>
          </w:rPr>
          <w:t>Приложение</w:t>
        </w:r>
      </w:hyperlink>
      <w:r w:rsidR="00186FB7" w:rsidRPr="006850BA">
        <w:rPr>
          <w:rStyle w:val="a7"/>
          <w:rFonts w:ascii="Arial" w:hAnsi="Arial" w:cs="Arial"/>
          <w:color w:val="000000" w:themeColor="text1"/>
          <w:sz w:val="24"/>
          <w:szCs w:val="24"/>
          <w:u w:val="none"/>
        </w:rPr>
        <w:t xml:space="preserve"> 4</w:t>
      </w:r>
      <w:r w:rsidRPr="006850BA">
        <w:rPr>
          <w:rFonts w:ascii="Arial" w:hAnsi="Arial" w:cs="Arial"/>
          <w:color w:val="000000" w:themeColor="text1"/>
          <w:sz w:val="24"/>
          <w:szCs w:val="24"/>
        </w:rPr>
        <w:t xml:space="preserve"> к</w:t>
      </w:r>
      <w:r w:rsidR="00822382" w:rsidRPr="006850BA">
        <w:rPr>
          <w:rFonts w:ascii="Arial" w:hAnsi="Arial" w:cs="Arial"/>
          <w:color w:val="000000" w:themeColor="text1"/>
          <w:sz w:val="24"/>
          <w:szCs w:val="24"/>
        </w:rPr>
        <w:t xml:space="preserve"> настоящему</w:t>
      </w:r>
      <w:r w:rsidRPr="006850BA">
        <w:rPr>
          <w:rFonts w:ascii="Arial" w:hAnsi="Arial" w:cs="Arial"/>
          <w:color w:val="000000" w:themeColor="text1"/>
          <w:sz w:val="24"/>
          <w:szCs w:val="24"/>
        </w:rPr>
        <w:t xml:space="preserve"> </w:t>
      </w:r>
      <w:r w:rsidR="00F16C55" w:rsidRPr="006850BA">
        <w:rPr>
          <w:rFonts w:ascii="Arial" w:hAnsi="Arial" w:cs="Arial"/>
          <w:color w:val="000000" w:themeColor="text1"/>
          <w:sz w:val="24"/>
          <w:szCs w:val="24"/>
        </w:rPr>
        <w:t>Временному порядку</w:t>
      </w:r>
      <w:r w:rsidR="006240DE" w:rsidRPr="006850BA">
        <w:rPr>
          <w:rFonts w:ascii="Arial" w:hAnsi="Arial" w:cs="Arial"/>
          <w:color w:val="000000" w:themeColor="text1"/>
          <w:sz w:val="24"/>
          <w:szCs w:val="24"/>
        </w:rPr>
        <w:t>)</w:t>
      </w:r>
      <w:r w:rsidRPr="006850BA">
        <w:rPr>
          <w:rFonts w:ascii="Arial" w:hAnsi="Arial" w:cs="Arial"/>
          <w:color w:val="000000" w:themeColor="text1"/>
          <w:sz w:val="24"/>
          <w:szCs w:val="24"/>
        </w:rPr>
        <w:t>.</w:t>
      </w:r>
    </w:p>
    <w:p w:rsidR="00AD0D8F" w:rsidRPr="006850BA" w:rsidRDefault="00AD0D8F" w:rsidP="006850BA">
      <w:pPr>
        <w:pStyle w:val="11"/>
        <w:numPr>
          <w:ilvl w:val="2"/>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Решение об отказе в предоставлении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w:t>
      </w:r>
      <w:hyperlink w:anchor="_Форма_решения_об" w:history="1">
        <w:r w:rsidRPr="006850BA">
          <w:rPr>
            <w:rStyle w:val="a7"/>
            <w:rFonts w:ascii="Arial" w:hAnsi="Arial" w:cs="Arial"/>
            <w:color w:val="000000" w:themeColor="text1"/>
            <w:sz w:val="24"/>
            <w:szCs w:val="24"/>
            <w:u w:val="none"/>
          </w:rPr>
          <w:t xml:space="preserve">Приложение </w:t>
        </w:r>
        <w:r w:rsidR="00FE6C5F" w:rsidRPr="006850BA">
          <w:rPr>
            <w:rStyle w:val="a7"/>
            <w:rFonts w:ascii="Arial" w:hAnsi="Arial" w:cs="Arial"/>
            <w:color w:val="000000" w:themeColor="text1"/>
            <w:sz w:val="24"/>
            <w:szCs w:val="24"/>
            <w:u w:val="none"/>
          </w:rPr>
          <w:t>5</w:t>
        </w:r>
      </w:hyperlink>
      <w:r w:rsidRPr="006850BA">
        <w:rPr>
          <w:rFonts w:ascii="Arial" w:hAnsi="Arial" w:cs="Arial"/>
          <w:color w:val="000000" w:themeColor="text1"/>
          <w:sz w:val="24"/>
          <w:szCs w:val="24"/>
        </w:rPr>
        <w:t xml:space="preserve"> к настоящему </w:t>
      </w:r>
      <w:r w:rsidR="00F16C55" w:rsidRPr="006850BA">
        <w:rPr>
          <w:rFonts w:ascii="Arial" w:hAnsi="Arial" w:cs="Arial"/>
          <w:color w:val="000000" w:themeColor="text1"/>
          <w:sz w:val="24"/>
          <w:szCs w:val="24"/>
        </w:rPr>
        <w:t>Временному порядку</w:t>
      </w:r>
      <w:r w:rsidRPr="006850BA">
        <w:rPr>
          <w:rFonts w:ascii="Arial" w:hAnsi="Arial" w:cs="Arial"/>
          <w:color w:val="000000" w:themeColor="text1"/>
          <w:sz w:val="24"/>
          <w:szCs w:val="24"/>
        </w:rPr>
        <w:t>).</w:t>
      </w:r>
    </w:p>
    <w:p w:rsidR="008023D9" w:rsidRPr="006850BA" w:rsidRDefault="008023D9" w:rsidP="006850BA">
      <w:pPr>
        <w:pStyle w:val="11"/>
        <w:numPr>
          <w:ilvl w:val="1"/>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Результат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6850BA">
        <w:rPr>
          <w:rFonts w:ascii="Arial" w:hAnsi="Arial" w:cs="Arial"/>
          <w:color w:val="000000" w:themeColor="text1"/>
          <w:sz w:val="24"/>
          <w:szCs w:val="24"/>
        </w:rPr>
        <w:t>Администрации</w:t>
      </w:r>
      <w:r w:rsidRPr="006850BA">
        <w:rPr>
          <w:rFonts w:ascii="Arial" w:hAnsi="Arial" w:cs="Arial"/>
          <w:color w:val="000000" w:themeColor="text1"/>
          <w:sz w:val="24"/>
          <w:szCs w:val="24"/>
        </w:rPr>
        <w:t xml:space="preserve">, направляется специалистом </w:t>
      </w:r>
      <w:r w:rsidR="00B769F1" w:rsidRPr="006850BA">
        <w:rPr>
          <w:rFonts w:ascii="Arial" w:hAnsi="Arial" w:cs="Arial"/>
          <w:color w:val="000000" w:themeColor="text1"/>
          <w:sz w:val="24"/>
          <w:szCs w:val="24"/>
        </w:rPr>
        <w:t>Администрации</w:t>
      </w:r>
      <w:r w:rsidRPr="006850BA">
        <w:rPr>
          <w:rFonts w:ascii="Arial" w:hAnsi="Arial" w:cs="Arial"/>
          <w:color w:val="000000" w:themeColor="text1"/>
          <w:sz w:val="24"/>
          <w:szCs w:val="24"/>
        </w:rPr>
        <w:t xml:space="preserve"> в </w:t>
      </w:r>
      <w:r w:rsidR="009E6298" w:rsidRPr="006850BA">
        <w:rPr>
          <w:rFonts w:ascii="Arial" w:hAnsi="Arial" w:cs="Arial"/>
          <w:color w:val="000000" w:themeColor="text1"/>
          <w:sz w:val="24"/>
          <w:szCs w:val="24"/>
        </w:rPr>
        <w:t>л</w:t>
      </w:r>
      <w:r w:rsidRPr="006850BA">
        <w:rPr>
          <w:rFonts w:ascii="Arial" w:hAnsi="Arial" w:cs="Arial"/>
          <w:color w:val="000000" w:themeColor="text1"/>
          <w:sz w:val="24"/>
          <w:szCs w:val="24"/>
        </w:rPr>
        <w:t>ичный кабинет Заявителя (представит</w:t>
      </w:r>
      <w:r w:rsidR="00005679" w:rsidRPr="006850BA">
        <w:rPr>
          <w:rFonts w:ascii="Arial" w:hAnsi="Arial" w:cs="Arial"/>
          <w:color w:val="000000" w:themeColor="text1"/>
          <w:sz w:val="24"/>
          <w:szCs w:val="24"/>
        </w:rPr>
        <w:t xml:space="preserve">еля Заявителя) </w:t>
      </w:r>
      <w:r w:rsidR="005004EC" w:rsidRPr="006850BA">
        <w:rPr>
          <w:rFonts w:ascii="Arial" w:hAnsi="Arial" w:cs="Arial"/>
          <w:color w:val="000000" w:themeColor="text1"/>
          <w:sz w:val="24"/>
          <w:szCs w:val="24"/>
        </w:rPr>
        <w:t>на</w:t>
      </w:r>
      <w:r w:rsidR="00005679" w:rsidRPr="006850BA">
        <w:rPr>
          <w:rFonts w:ascii="Arial" w:hAnsi="Arial" w:cs="Arial"/>
          <w:color w:val="000000" w:themeColor="text1"/>
          <w:sz w:val="24"/>
          <w:szCs w:val="24"/>
        </w:rPr>
        <w:t xml:space="preserve"> РПГУ</w:t>
      </w:r>
      <w:r w:rsidR="005004EC" w:rsidRPr="006850BA">
        <w:rPr>
          <w:rFonts w:ascii="Arial" w:hAnsi="Arial" w:cs="Arial"/>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6850BA">
        <w:rPr>
          <w:rFonts w:ascii="Arial" w:hAnsi="Arial" w:cs="Arial"/>
          <w:color w:val="000000" w:themeColor="text1"/>
          <w:sz w:val="24"/>
          <w:szCs w:val="24"/>
        </w:rPr>
        <w:t>.</w:t>
      </w:r>
      <w:r w:rsidR="005A04C6" w:rsidRPr="006850BA">
        <w:rPr>
          <w:rFonts w:ascii="Arial" w:hAnsi="Arial" w:cs="Arial"/>
          <w:color w:val="000000" w:themeColor="text1"/>
          <w:sz w:val="24"/>
          <w:szCs w:val="24"/>
        </w:rPr>
        <w:t xml:space="preserve"> </w:t>
      </w:r>
      <w:r w:rsidR="00650FDB" w:rsidRPr="006850BA">
        <w:rPr>
          <w:rFonts w:ascii="Arial" w:hAnsi="Arial" w:cs="Arial"/>
          <w:sz w:val="24"/>
          <w:szCs w:val="24"/>
        </w:rPr>
        <w:t>В бумажном виде результат предоставления Муниципальной услуги хранится в Администрации</w:t>
      </w:r>
      <w:r w:rsidR="00650FDB" w:rsidRPr="006850BA">
        <w:rPr>
          <w:rFonts w:ascii="Arial" w:hAnsi="Arial" w:cs="Arial"/>
          <w:color w:val="000000" w:themeColor="text1"/>
          <w:sz w:val="24"/>
          <w:szCs w:val="24"/>
        </w:rPr>
        <w:t xml:space="preserve"> в соответствии с установленными правилами делопроизводства. </w:t>
      </w:r>
    </w:p>
    <w:p w:rsidR="005A04C6" w:rsidRPr="006850BA" w:rsidRDefault="005004EC" w:rsidP="006850BA">
      <w:pPr>
        <w:pStyle w:val="11"/>
        <w:numPr>
          <w:ilvl w:val="1"/>
          <w:numId w:val="9"/>
        </w:numPr>
        <w:spacing w:line="240" w:lineRule="auto"/>
        <w:ind w:left="0" w:firstLine="567"/>
        <w:rPr>
          <w:rFonts w:ascii="Arial" w:hAnsi="Arial" w:cs="Arial"/>
          <w:color w:val="000000" w:themeColor="text1"/>
          <w:sz w:val="24"/>
          <w:szCs w:val="24"/>
        </w:rPr>
      </w:pPr>
      <w:r w:rsidRPr="006850BA">
        <w:rPr>
          <w:rFonts w:ascii="Arial" w:hAnsi="Arial" w:cs="Arial"/>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r w:rsidR="00691DF3" w:rsidRPr="006850BA">
        <w:rPr>
          <w:rFonts w:ascii="Arial" w:hAnsi="Arial" w:cs="Arial"/>
          <w:color w:val="000000" w:themeColor="text1"/>
          <w:sz w:val="24"/>
          <w:szCs w:val="24"/>
        </w:rPr>
        <w:t>:</w:t>
      </w:r>
    </w:p>
    <w:p w:rsidR="005A04C6" w:rsidRPr="006850BA" w:rsidRDefault="00FE293F" w:rsidP="006850BA">
      <w:pPr>
        <w:pStyle w:val="11"/>
        <w:numPr>
          <w:ilvl w:val="2"/>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Через </w:t>
      </w:r>
      <w:r w:rsidR="000639FA" w:rsidRPr="006850BA">
        <w:rPr>
          <w:rFonts w:ascii="Arial" w:hAnsi="Arial" w:cs="Arial"/>
          <w:color w:val="000000" w:themeColor="text1"/>
          <w:sz w:val="24"/>
          <w:szCs w:val="24"/>
        </w:rPr>
        <w:t>МФЦ</w:t>
      </w:r>
      <w:r w:rsidR="00691DF3" w:rsidRPr="006850BA">
        <w:rPr>
          <w:rFonts w:ascii="Arial" w:hAnsi="Arial" w:cs="Arial"/>
          <w:color w:val="000000" w:themeColor="text1"/>
          <w:sz w:val="24"/>
          <w:szCs w:val="24"/>
        </w:rPr>
        <w:t>,</w:t>
      </w:r>
      <w:r w:rsidR="000C0D7E" w:rsidRPr="006850BA">
        <w:rPr>
          <w:rFonts w:ascii="Arial" w:hAnsi="Arial" w:cs="Arial"/>
          <w:color w:val="000000" w:themeColor="text1"/>
          <w:sz w:val="24"/>
          <w:szCs w:val="24"/>
        </w:rPr>
        <w:t xml:space="preserve"> </w:t>
      </w:r>
      <w:r w:rsidR="00691DF3" w:rsidRPr="006850BA">
        <w:rPr>
          <w:rFonts w:ascii="Arial" w:hAnsi="Arial" w:cs="Arial"/>
          <w:color w:val="000000" w:themeColor="text1"/>
          <w:sz w:val="24"/>
          <w:szCs w:val="24"/>
        </w:rPr>
        <w:t>в этом случае с</w:t>
      </w:r>
      <w:r w:rsidR="00AA16AA" w:rsidRPr="006850BA">
        <w:rPr>
          <w:rFonts w:ascii="Arial" w:hAnsi="Arial" w:cs="Arial"/>
          <w:color w:val="000000" w:themeColor="text1"/>
          <w:sz w:val="24"/>
          <w:szCs w:val="24"/>
        </w:rPr>
        <w:t>пециалистом МФЦ распечатывается</w:t>
      </w:r>
      <w:r w:rsidR="00B54110" w:rsidRPr="006850BA">
        <w:rPr>
          <w:rFonts w:ascii="Arial" w:hAnsi="Arial" w:cs="Arial"/>
          <w:color w:val="000000" w:themeColor="text1"/>
          <w:sz w:val="24"/>
          <w:szCs w:val="24"/>
        </w:rPr>
        <w:t xml:space="preserve"> </w:t>
      </w:r>
      <w:r w:rsidR="00281C2E" w:rsidRPr="006850BA">
        <w:rPr>
          <w:rFonts w:ascii="Arial" w:hAnsi="Arial" w:cs="Arial"/>
          <w:color w:val="000000" w:themeColor="text1"/>
          <w:sz w:val="24"/>
          <w:szCs w:val="24"/>
        </w:rPr>
        <w:t>экземпляр</w:t>
      </w:r>
      <w:r w:rsidR="00B54110" w:rsidRPr="006850BA">
        <w:rPr>
          <w:rFonts w:ascii="Arial" w:hAnsi="Arial" w:cs="Arial"/>
          <w:color w:val="000000" w:themeColor="text1"/>
          <w:sz w:val="24"/>
          <w:szCs w:val="24"/>
        </w:rPr>
        <w:t xml:space="preserve"> электронного</w:t>
      </w:r>
      <w:r w:rsidR="00AA16AA" w:rsidRPr="006850BA">
        <w:rPr>
          <w:rFonts w:ascii="Arial" w:hAnsi="Arial" w:cs="Arial"/>
          <w:color w:val="000000" w:themeColor="text1"/>
          <w:sz w:val="24"/>
          <w:szCs w:val="24"/>
        </w:rPr>
        <w:t xml:space="preserve"> </w:t>
      </w:r>
      <w:r w:rsidR="00B54110" w:rsidRPr="006850BA">
        <w:rPr>
          <w:rFonts w:ascii="Arial" w:hAnsi="Arial" w:cs="Arial"/>
          <w:color w:val="000000" w:themeColor="text1"/>
          <w:sz w:val="24"/>
          <w:szCs w:val="24"/>
        </w:rPr>
        <w:t xml:space="preserve">документа </w:t>
      </w:r>
      <w:r w:rsidR="00AA16AA" w:rsidRPr="006850BA">
        <w:rPr>
          <w:rFonts w:ascii="Arial" w:hAnsi="Arial" w:cs="Arial"/>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6850BA">
        <w:rPr>
          <w:rFonts w:ascii="Arial" w:hAnsi="Arial" w:cs="Arial"/>
          <w:color w:val="000000" w:themeColor="text1"/>
          <w:sz w:val="24"/>
          <w:szCs w:val="24"/>
        </w:rPr>
        <w:t>.</w:t>
      </w:r>
    </w:p>
    <w:p w:rsidR="006B4A61" w:rsidRPr="006850BA" w:rsidRDefault="006B4A61" w:rsidP="006850BA">
      <w:pPr>
        <w:pStyle w:val="11"/>
        <w:numPr>
          <w:ilvl w:val="1"/>
          <w:numId w:val="9"/>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Факт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00B30DEB" w:rsidRPr="006850BA">
        <w:rPr>
          <w:rFonts w:ascii="Arial" w:hAnsi="Arial" w:cs="Arial"/>
          <w:color w:val="000000" w:themeColor="text1"/>
          <w:sz w:val="24"/>
          <w:szCs w:val="24"/>
        </w:rPr>
        <w:t xml:space="preserve"> с приложением результата предоставления</w:t>
      </w:r>
      <w:r w:rsidR="00DB3155" w:rsidRPr="006850BA">
        <w:rPr>
          <w:rFonts w:ascii="Arial" w:hAnsi="Arial" w:cs="Arial"/>
          <w:color w:val="000000" w:themeColor="text1"/>
          <w:sz w:val="24"/>
          <w:szCs w:val="24"/>
        </w:rPr>
        <w:t xml:space="preserve">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005B0DB6" w:rsidRPr="006850BA">
        <w:rPr>
          <w:rFonts w:ascii="Arial" w:hAnsi="Arial" w:cs="Arial"/>
          <w:color w:val="000000" w:themeColor="text1"/>
          <w:spacing w:val="-2"/>
          <w:sz w:val="24"/>
          <w:szCs w:val="24"/>
        </w:rPr>
        <w:t xml:space="preserve"> </w:t>
      </w:r>
      <w:r w:rsidR="00E97D4A" w:rsidRPr="006850BA">
        <w:rPr>
          <w:rFonts w:ascii="Arial" w:hAnsi="Arial" w:cs="Arial"/>
          <w:color w:val="000000" w:themeColor="text1"/>
          <w:sz w:val="24"/>
          <w:szCs w:val="24"/>
        </w:rPr>
        <w:t>фиксируется</w:t>
      </w:r>
      <w:r w:rsidR="00B30DEB"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 xml:space="preserve">в </w:t>
      </w:r>
      <w:r w:rsidR="009A672B" w:rsidRPr="006850BA">
        <w:rPr>
          <w:rFonts w:ascii="Arial" w:hAnsi="Arial" w:cs="Arial"/>
          <w:color w:val="000000" w:themeColor="text1"/>
          <w:sz w:val="24"/>
          <w:szCs w:val="24"/>
        </w:rPr>
        <w:t>Модул</w:t>
      </w:r>
      <w:r w:rsidR="005004EC" w:rsidRPr="006850BA">
        <w:rPr>
          <w:rFonts w:ascii="Arial" w:hAnsi="Arial" w:cs="Arial"/>
          <w:color w:val="000000" w:themeColor="text1"/>
          <w:sz w:val="24"/>
          <w:szCs w:val="24"/>
        </w:rPr>
        <w:t>е</w:t>
      </w:r>
      <w:r w:rsidR="009A672B" w:rsidRPr="006850BA">
        <w:rPr>
          <w:rFonts w:ascii="Arial" w:hAnsi="Arial" w:cs="Arial"/>
          <w:color w:val="000000" w:themeColor="text1"/>
          <w:sz w:val="24"/>
          <w:szCs w:val="24"/>
        </w:rPr>
        <w:t xml:space="preserve"> оказания услуг </w:t>
      </w:r>
      <w:r w:rsidRPr="006850BA">
        <w:rPr>
          <w:rFonts w:ascii="Arial" w:hAnsi="Arial" w:cs="Arial"/>
          <w:color w:val="000000" w:themeColor="text1"/>
          <w:sz w:val="24"/>
          <w:szCs w:val="24"/>
        </w:rPr>
        <w:t>ЕИС ОУ.</w:t>
      </w:r>
    </w:p>
    <w:p w:rsidR="00A904CE" w:rsidRDefault="00A904CE" w:rsidP="006850BA">
      <w:pPr>
        <w:pStyle w:val="11"/>
        <w:numPr>
          <w:ilvl w:val="1"/>
          <w:numId w:val="9"/>
        </w:numPr>
        <w:spacing w:line="240" w:lineRule="auto"/>
        <w:ind w:left="0" w:firstLine="567"/>
        <w:rPr>
          <w:rFonts w:ascii="Arial" w:hAnsi="Arial" w:cs="Arial"/>
          <w:sz w:val="24"/>
          <w:szCs w:val="24"/>
        </w:rPr>
      </w:pPr>
      <w:r w:rsidRPr="006850BA">
        <w:rPr>
          <w:rFonts w:ascii="Arial" w:hAnsi="Arial" w:cs="Arial"/>
          <w:color w:val="000000" w:themeColor="text1"/>
          <w:sz w:val="24"/>
          <w:szCs w:val="24"/>
        </w:rPr>
        <w:t xml:space="preserve">Разрешение на использование земель (земельного участка), </w:t>
      </w:r>
      <w:r w:rsidRPr="006850BA">
        <w:rPr>
          <w:rFonts w:ascii="Arial" w:hAnsi="Arial" w:cs="Arial"/>
          <w:sz w:val="24"/>
          <w:szCs w:val="24"/>
        </w:rPr>
        <w:t>специалист Администрации в течение 10 календарных дней направляет</w:t>
      </w:r>
      <w:r w:rsidR="006733C9" w:rsidRPr="006850BA">
        <w:rPr>
          <w:rFonts w:ascii="Arial" w:hAnsi="Arial" w:cs="Arial"/>
          <w:sz w:val="24"/>
          <w:szCs w:val="24"/>
        </w:rPr>
        <w:t xml:space="preserve"> </w:t>
      </w:r>
      <w:r w:rsidRPr="006850BA">
        <w:rPr>
          <w:rFonts w:ascii="Arial" w:hAnsi="Arial" w:cs="Arial"/>
          <w:sz w:val="24"/>
          <w:szCs w:val="24"/>
        </w:rPr>
        <w:t>в Управление Федеральной службы государственной регистрации, кадастра и картографии по Московской области.</w:t>
      </w:r>
    </w:p>
    <w:p w:rsidR="006850BA" w:rsidRPr="006850BA" w:rsidRDefault="006850BA" w:rsidP="006850BA">
      <w:pPr>
        <w:pStyle w:val="11"/>
        <w:numPr>
          <w:ilvl w:val="0"/>
          <w:numId w:val="0"/>
        </w:numPr>
        <w:spacing w:line="240" w:lineRule="auto"/>
        <w:ind w:left="567"/>
        <w:rPr>
          <w:rFonts w:ascii="Arial" w:hAnsi="Arial" w:cs="Arial"/>
          <w:sz w:val="24"/>
          <w:szCs w:val="24"/>
        </w:rPr>
      </w:pPr>
    </w:p>
    <w:p w:rsidR="00E82EC3" w:rsidRPr="006850BA" w:rsidRDefault="00E846F1" w:rsidP="006850BA">
      <w:pPr>
        <w:pStyle w:val="2-"/>
        <w:numPr>
          <w:ilvl w:val="0"/>
          <w:numId w:val="14"/>
        </w:numPr>
        <w:spacing w:before="0" w:after="0"/>
        <w:rPr>
          <w:rFonts w:ascii="Arial" w:hAnsi="Arial" w:cs="Arial"/>
          <w:color w:val="000000" w:themeColor="text1"/>
          <w:sz w:val="24"/>
          <w:szCs w:val="24"/>
        </w:rPr>
      </w:pPr>
      <w:bookmarkStart w:id="40" w:name="_Toc508631752"/>
      <w:r w:rsidRPr="006850BA">
        <w:rPr>
          <w:rFonts w:ascii="Arial" w:hAnsi="Arial" w:cs="Arial"/>
          <w:color w:val="000000" w:themeColor="text1"/>
          <w:sz w:val="24"/>
          <w:szCs w:val="24"/>
        </w:rPr>
        <w:t xml:space="preserve">Срок регистрации </w:t>
      </w:r>
      <w:r w:rsidR="00F26BE4" w:rsidRPr="006850BA">
        <w:rPr>
          <w:rFonts w:ascii="Arial" w:hAnsi="Arial" w:cs="Arial"/>
          <w:color w:val="000000" w:themeColor="text1"/>
          <w:sz w:val="24"/>
          <w:szCs w:val="24"/>
        </w:rPr>
        <w:t>З</w:t>
      </w:r>
      <w:r w:rsidRPr="006850BA">
        <w:rPr>
          <w:rFonts w:ascii="Arial" w:hAnsi="Arial" w:cs="Arial"/>
          <w:color w:val="000000" w:themeColor="text1"/>
          <w:sz w:val="24"/>
          <w:szCs w:val="24"/>
        </w:rPr>
        <w:t>аявления</w:t>
      </w:r>
      <w:bookmarkEnd w:id="40"/>
    </w:p>
    <w:p w:rsidR="006537AE" w:rsidRDefault="005004EC"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6850BA">
        <w:rPr>
          <w:rFonts w:ascii="Arial" w:hAnsi="Arial" w:cs="Arial"/>
          <w:color w:val="000000" w:themeColor="text1"/>
          <w:sz w:val="24"/>
          <w:szCs w:val="24"/>
        </w:rPr>
        <w:t>.</w:t>
      </w:r>
      <w:bookmarkStart w:id="41" w:name="_Toc437973287"/>
      <w:bookmarkStart w:id="42" w:name="_Toc438110028"/>
      <w:bookmarkStart w:id="43" w:name="_Toc438376232"/>
      <w:bookmarkStart w:id="44" w:name="_Toc441496541"/>
      <w:r w:rsidR="002740BA" w:rsidRPr="006850BA">
        <w:rPr>
          <w:rFonts w:ascii="Arial" w:hAnsi="Arial" w:cs="Arial"/>
          <w:color w:val="000000" w:themeColor="text1"/>
          <w:sz w:val="24"/>
          <w:szCs w:val="24"/>
        </w:rPr>
        <w:t xml:space="preserve"> </w:t>
      </w:r>
    </w:p>
    <w:p w:rsidR="006850BA" w:rsidRPr="006850BA" w:rsidRDefault="006850BA" w:rsidP="006850BA">
      <w:pPr>
        <w:pStyle w:val="11"/>
        <w:numPr>
          <w:ilvl w:val="0"/>
          <w:numId w:val="0"/>
        </w:numPr>
        <w:spacing w:line="240" w:lineRule="auto"/>
        <w:ind w:left="567"/>
        <w:rPr>
          <w:rFonts w:ascii="Arial" w:hAnsi="Arial" w:cs="Arial"/>
          <w:color w:val="000000" w:themeColor="text1"/>
          <w:sz w:val="24"/>
          <w:szCs w:val="24"/>
        </w:rPr>
      </w:pPr>
    </w:p>
    <w:p w:rsidR="006537AE" w:rsidRPr="006850BA" w:rsidRDefault="00F83719" w:rsidP="006850BA">
      <w:pPr>
        <w:pStyle w:val="2-"/>
        <w:numPr>
          <w:ilvl w:val="0"/>
          <w:numId w:val="14"/>
        </w:numPr>
        <w:spacing w:before="0" w:after="0"/>
        <w:rPr>
          <w:rFonts w:ascii="Arial" w:hAnsi="Arial" w:cs="Arial"/>
          <w:color w:val="000000" w:themeColor="text1"/>
          <w:sz w:val="24"/>
          <w:szCs w:val="24"/>
        </w:rPr>
      </w:pPr>
      <w:bookmarkStart w:id="45" w:name="_Toc508631753"/>
      <w:r w:rsidRPr="006850BA">
        <w:rPr>
          <w:rFonts w:ascii="Arial" w:hAnsi="Arial" w:cs="Arial"/>
          <w:color w:val="000000" w:themeColor="text1"/>
          <w:sz w:val="24"/>
          <w:szCs w:val="24"/>
        </w:rPr>
        <w:t xml:space="preserve">Срок предоставления </w:t>
      </w:r>
      <w:bookmarkEnd w:id="41"/>
      <w:bookmarkEnd w:id="42"/>
      <w:bookmarkEnd w:id="43"/>
      <w:bookmarkEnd w:id="44"/>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45"/>
    </w:p>
    <w:p w:rsidR="006537AE" w:rsidRPr="006850BA" w:rsidRDefault="00F83719" w:rsidP="006850BA">
      <w:pPr>
        <w:pStyle w:val="affff3"/>
        <w:numPr>
          <w:ilvl w:val="2"/>
          <w:numId w:val="14"/>
        </w:numPr>
        <w:spacing w:after="0" w:line="240" w:lineRule="auto"/>
        <w:ind w:left="0" w:firstLine="567"/>
        <w:jc w:val="both"/>
        <w:rPr>
          <w:rFonts w:ascii="Arial" w:hAnsi="Arial" w:cs="Arial"/>
          <w:color w:val="000000" w:themeColor="text1"/>
          <w:sz w:val="24"/>
          <w:szCs w:val="24"/>
        </w:rPr>
      </w:pPr>
      <w:r w:rsidRPr="006850BA">
        <w:rPr>
          <w:rFonts w:ascii="Arial" w:hAnsi="Arial" w:cs="Arial"/>
          <w:color w:val="000000" w:themeColor="text1"/>
          <w:sz w:val="24"/>
          <w:szCs w:val="24"/>
        </w:rPr>
        <w:t xml:space="preserve">Срок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00357806" w:rsidRPr="006850BA">
        <w:rPr>
          <w:rFonts w:ascii="Arial" w:hAnsi="Arial" w:cs="Arial"/>
          <w:color w:val="000000" w:themeColor="text1"/>
          <w:sz w:val="24"/>
          <w:szCs w:val="24"/>
        </w:rPr>
        <w:t xml:space="preserve"> составляет не </w:t>
      </w:r>
      <w:r w:rsidR="00D065BD" w:rsidRPr="006850BA">
        <w:rPr>
          <w:rFonts w:ascii="Arial" w:hAnsi="Arial" w:cs="Arial"/>
          <w:color w:val="000000" w:themeColor="text1"/>
          <w:sz w:val="24"/>
          <w:szCs w:val="24"/>
        </w:rPr>
        <w:t xml:space="preserve">более </w:t>
      </w:r>
      <w:r w:rsidR="00365BA0" w:rsidRPr="006850BA">
        <w:rPr>
          <w:rFonts w:ascii="Arial" w:hAnsi="Arial" w:cs="Arial"/>
          <w:color w:val="000000" w:themeColor="text1"/>
          <w:sz w:val="24"/>
          <w:szCs w:val="24"/>
        </w:rPr>
        <w:t>10 (десяти)</w:t>
      </w:r>
      <w:r w:rsidR="004E08F9" w:rsidRPr="006850BA">
        <w:rPr>
          <w:rFonts w:ascii="Arial" w:hAnsi="Arial" w:cs="Arial"/>
          <w:color w:val="000000" w:themeColor="text1"/>
          <w:sz w:val="24"/>
          <w:szCs w:val="24"/>
        </w:rPr>
        <w:t xml:space="preserve"> </w:t>
      </w:r>
      <w:r w:rsidR="00B467F1" w:rsidRPr="006850BA">
        <w:rPr>
          <w:rFonts w:ascii="Arial" w:hAnsi="Arial" w:cs="Arial"/>
          <w:color w:val="000000" w:themeColor="text1"/>
          <w:sz w:val="24"/>
          <w:szCs w:val="24"/>
        </w:rPr>
        <w:t>рабочих дней</w:t>
      </w:r>
      <w:r w:rsidR="00005679" w:rsidRPr="006850BA">
        <w:rPr>
          <w:rFonts w:ascii="Arial" w:hAnsi="Arial" w:cs="Arial"/>
          <w:color w:val="000000" w:themeColor="text1"/>
          <w:sz w:val="24"/>
          <w:szCs w:val="24"/>
        </w:rPr>
        <w:t xml:space="preserve"> </w:t>
      </w:r>
      <w:r w:rsidR="003B5EC5" w:rsidRPr="006850BA">
        <w:rPr>
          <w:rFonts w:ascii="Arial" w:hAnsi="Arial" w:cs="Arial"/>
          <w:color w:val="000000" w:themeColor="text1"/>
          <w:sz w:val="24"/>
          <w:szCs w:val="24"/>
        </w:rPr>
        <w:t>со дня регистрации Заявления</w:t>
      </w:r>
      <w:r w:rsidR="00743672" w:rsidRPr="006850BA">
        <w:rPr>
          <w:rFonts w:ascii="Arial" w:hAnsi="Arial" w:cs="Arial"/>
          <w:color w:val="000000" w:themeColor="text1"/>
          <w:sz w:val="24"/>
          <w:szCs w:val="24"/>
        </w:rPr>
        <w:t xml:space="preserve"> в Администрации</w:t>
      </w:r>
      <w:r w:rsidR="0004022C" w:rsidRPr="006850BA">
        <w:rPr>
          <w:rFonts w:ascii="Arial" w:hAnsi="Arial" w:cs="Arial"/>
          <w:color w:val="000000" w:themeColor="text1"/>
          <w:sz w:val="24"/>
          <w:szCs w:val="24"/>
        </w:rPr>
        <w:t>.</w:t>
      </w:r>
    </w:p>
    <w:p w:rsidR="00B543D4" w:rsidRPr="006850BA" w:rsidRDefault="00B543D4" w:rsidP="006850BA">
      <w:pPr>
        <w:pStyle w:val="affff3"/>
        <w:spacing w:after="0" w:line="240" w:lineRule="auto"/>
        <w:ind w:left="567"/>
        <w:jc w:val="both"/>
        <w:rPr>
          <w:rFonts w:ascii="Arial" w:hAnsi="Arial" w:cs="Arial"/>
          <w:color w:val="000000" w:themeColor="text1"/>
          <w:sz w:val="24"/>
          <w:szCs w:val="24"/>
        </w:rPr>
      </w:pPr>
    </w:p>
    <w:p w:rsidR="001F1E79" w:rsidRPr="006850BA" w:rsidRDefault="00F83719" w:rsidP="006850BA">
      <w:pPr>
        <w:pStyle w:val="2-"/>
        <w:numPr>
          <w:ilvl w:val="0"/>
          <w:numId w:val="14"/>
        </w:numPr>
        <w:spacing w:before="0" w:after="0"/>
        <w:rPr>
          <w:rFonts w:ascii="Arial" w:hAnsi="Arial" w:cs="Arial"/>
          <w:color w:val="000000" w:themeColor="text1"/>
          <w:sz w:val="24"/>
          <w:szCs w:val="24"/>
        </w:rPr>
      </w:pPr>
      <w:bookmarkStart w:id="46" w:name="_Toc508631754"/>
      <w:r w:rsidRPr="006850BA">
        <w:rPr>
          <w:rFonts w:ascii="Arial" w:hAnsi="Arial" w:cs="Arial"/>
          <w:color w:val="000000" w:themeColor="text1"/>
          <w:sz w:val="24"/>
          <w:szCs w:val="24"/>
        </w:rPr>
        <w:t xml:space="preserve">Правовые основания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46"/>
    </w:p>
    <w:p w:rsidR="001F1E79" w:rsidRPr="006850BA" w:rsidRDefault="00F83719"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Основным нормативным правовым актом, регулирующим предоставление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является:</w:t>
      </w:r>
    </w:p>
    <w:p w:rsidR="001F1E79" w:rsidRPr="006850BA" w:rsidRDefault="00F83719" w:rsidP="006850BA">
      <w:pPr>
        <w:pStyle w:val="111"/>
        <w:numPr>
          <w:ilvl w:val="2"/>
          <w:numId w:val="11"/>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Земельный кодекс Российской Федерации;</w:t>
      </w:r>
    </w:p>
    <w:p w:rsidR="0069613C" w:rsidRPr="006850BA" w:rsidRDefault="00F83719" w:rsidP="006850BA">
      <w:pPr>
        <w:pStyle w:val="111"/>
        <w:numPr>
          <w:ilvl w:val="2"/>
          <w:numId w:val="11"/>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Постановление Правительства Российской Федерации от </w:t>
      </w:r>
      <w:r w:rsidR="000E04AB" w:rsidRPr="006850BA">
        <w:rPr>
          <w:rFonts w:ascii="Arial" w:hAnsi="Arial" w:cs="Arial"/>
          <w:color w:val="000000" w:themeColor="text1"/>
          <w:sz w:val="24"/>
          <w:szCs w:val="24"/>
        </w:rPr>
        <w:t>27</w:t>
      </w:r>
      <w:r w:rsidRPr="006850BA">
        <w:rPr>
          <w:rFonts w:ascii="Arial" w:hAnsi="Arial" w:cs="Arial"/>
          <w:color w:val="000000" w:themeColor="text1"/>
          <w:sz w:val="24"/>
          <w:szCs w:val="24"/>
        </w:rPr>
        <w:t>.</w:t>
      </w:r>
      <w:r w:rsidR="000E04AB" w:rsidRPr="006850BA">
        <w:rPr>
          <w:rFonts w:ascii="Arial" w:hAnsi="Arial" w:cs="Arial"/>
          <w:color w:val="000000" w:themeColor="text1"/>
          <w:sz w:val="24"/>
          <w:szCs w:val="24"/>
        </w:rPr>
        <w:t>11</w:t>
      </w:r>
      <w:r w:rsidRPr="006850BA">
        <w:rPr>
          <w:rFonts w:ascii="Arial" w:hAnsi="Arial" w:cs="Arial"/>
          <w:color w:val="000000" w:themeColor="text1"/>
          <w:sz w:val="24"/>
          <w:szCs w:val="24"/>
        </w:rPr>
        <w:t>.2014 № 1</w:t>
      </w:r>
      <w:r w:rsidR="000E04AB" w:rsidRPr="006850BA">
        <w:rPr>
          <w:rFonts w:ascii="Arial" w:hAnsi="Arial" w:cs="Arial"/>
          <w:color w:val="000000" w:themeColor="text1"/>
          <w:sz w:val="24"/>
          <w:szCs w:val="24"/>
        </w:rPr>
        <w:t>244</w:t>
      </w:r>
      <w:r w:rsidR="004F557E"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 xml:space="preserve">«Об утверждении </w:t>
      </w:r>
      <w:r w:rsidR="000E04AB" w:rsidRPr="006850BA">
        <w:rPr>
          <w:rFonts w:ascii="Arial" w:hAnsi="Arial" w:cs="Arial"/>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6850BA">
        <w:rPr>
          <w:rFonts w:ascii="Arial" w:hAnsi="Arial" w:cs="Arial"/>
          <w:color w:val="000000" w:themeColor="text1"/>
          <w:sz w:val="24"/>
          <w:szCs w:val="24"/>
        </w:rPr>
        <w:t>»</w:t>
      </w:r>
      <w:r w:rsidR="003E79FF" w:rsidRPr="006850BA">
        <w:rPr>
          <w:rFonts w:ascii="Arial" w:hAnsi="Arial" w:cs="Arial"/>
          <w:color w:val="000000" w:themeColor="text1"/>
          <w:sz w:val="24"/>
          <w:szCs w:val="24"/>
        </w:rPr>
        <w:t>.</w:t>
      </w:r>
    </w:p>
    <w:p w:rsidR="00F83719" w:rsidRPr="006850BA" w:rsidRDefault="00F83719"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 xml:space="preserve">Список иных нормативных актов, применяемых при предоставлении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приведен в </w:t>
      </w:r>
      <w:hyperlink w:anchor="_Список_нормативных_актов," w:history="1">
        <w:r w:rsidRPr="006850BA">
          <w:rPr>
            <w:rStyle w:val="a7"/>
            <w:rFonts w:ascii="Arial" w:hAnsi="Arial" w:cs="Arial"/>
            <w:color w:val="000000" w:themeColor="text1"/>
            <w:sz w:val="24"/>
            <w:szCs w:val="24"/>
            <w:u w:val="none"/>
          </w:rPr>
          <w:t xml:space="preserve">Приложении </w:t>
        </w:r>
        <w:r w:rsidR="00FE6C5F" w:rsidRPr="006850BA">
          <w:rPr>
            <w:rStyle w:val="a7"/>
            <w:rFonts w:ascii="Arial" w:hAnsi="Arial" w:cs="Arial"/>
            <w:color w:val="000000" w:themeColor="text1"/>
            <w:sz w:val="24"/>
            <w:szCs w:val="24"/>
            <w:u w:val="none"/>
          </w:rPr>
          <w:t>6</w:t>
        </w:r>
      </w:hyperlink>
      <w:r w:rsidRPr="006850BA">
        <w:rPr>
          <w:rFonts w:ascii="Arial" w:hAnsi="Arial" w:cs="Arial"/>
          <w:color w:val="000000" w:themeColor="text1"/>
          <w:sz w:val="24"/>
          <w:szCs w:val="24"/>
        </w:rPr>
        <w:t xml:space="preserve"> к настоящему </w:t>
      </w:r>
      <w:r w:rsidR="00F16C55" w:rsidRPr="006850BA">
        <w:rPr>
          <w:rFonts w:ascii="Arial" w:hAnsi="Arial" w:cs="Arial"/>
          <w:color w:val="000000" w:themeColor="text1"/>
          <w:sz w:val="24"/>
          <w:szCs w:val="24"/>
        </w:rPr>
        <w:t>Временному порядку</w:t>
      </w:r>
      <w:r w:rsidRPr="006850BA">
        <w:rPr>
          <w:rFonts w:ascii="Arial" w:hAnsi="Arial" w:cs="Arial"/>
          <w:color w:val="000000" w:themeColor="text1"/>
          <w:sz w:val="24"/>
          <w:szCs w:val="24"/>
        </w:rPr>
        <w:t>.</w:t>
      </w:r>
    </w:p>
    <w:p w:rsidR="00B543D4" w:rsidRPr="006850BA" w:rsidRDefault="00B543D4" w:rsidP="006850BA">
      <w:pPr>
        <w:pStyle w:val="11"/>
        <w:numPr>
          <w:ilvl w:val="0"/>
          <w:numId w:val="0"/>
        </w:numPr>
        <w:spacing w:line="240" w:lineRule="auto"/>
        <w:ind w:left="567"/>
        <w:rPr>
          <w:rFonts w:ascii="Arial" w:hAnsi="Arial" w:cs="Arial"/>
          <w:color w:val="000000" w:themeColor="text1"/>
          <w:sz w:val="24"/>
          <w:szCs w:val="24"/>
        </w:rPr>
      </w:pPr>
    </w:p>
    <w:p w:rsidR="00B028C2" w:rsidRPr="006850BA" w:rsidRDefault="00B028C2" w:rsidP="006850BA">
      <w:pPr>
        <w:pStyle w:val="2-"/>
        <w:numPr>
          <w:ilvl w:val="0"/>
          <w:numId w:val="14"/>
        </w:numPr>
        <w:spacing w:before="0" w:after="0"/>
        <w:rPr>
          <w:rFonts w:ascii="Arial" w:hAnsi="Arial" w:cs="Arial"/>
          <w:color w:val="000000" w:themeColor="text1"/>
          <w:sz w:val="24"/>
          <w:szCs w:val="24"/>
        </w:rPr>
      </w:pPr>
      <w:bookmarkStart w:id="47" w:name="_Toc508631755"/>
      <w:r w:rsidRPr="006850BA">
        <w:rPr>
          <w:rFonts w:ascii="Arial" w:hAnsi="Arial" w:cs="Arial"/>
          <w:color w:val="000000" w:themeColor="text1"/>
          <w:sz w:val="24"/>
          <w:szCs w:val="24"/>
        </w:rPr>
        <w:t xml:space="preserve">Исчерпывающий перечень документов, необходимых для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47"/>
    </w:p>
    <w:p w:rsidR="006733C9" w:rsidRPr="006850BA" w:rsidRDefault="006733C9" w:rsidP="006850BA">
      <w:pPr>
        <w:pStyle w:val="a2"/>
        <w:numPr>
          <w:ilvl w:val="0"/>
          <w:numId w:val="0"/>
        </w:numPr>
        <w:ind w:firstLine="709"/>
        <w:rPr>
          <w:rFonts w:ascii="Arial" w:hAnsi="Arial" w:cs="Arial"/>
          <w:color w:val="000000" w:themeColor="text1"/>
        </w:rPr>
      </w:pPr>
      <w:r w:rsidRPr="006850BA">
        <w:rPr>
          <w:rFonts w:ascii="Arial" w:hAnsi="Arial" w:cs="Arial"/>
          <w:color w:val="000000" w:themeColor="text1"/>
        </w:rPr>
        <w:t>10.1. В случае обращения за получением Муниципальной услуги непосредственно самим Заявителем представляются следующие обязательные документы:</w:t>
      </w:r>
    </w:p>
    <w:p w:rsidR="006733C9" w:rsidRPr="006850BA" w:rsidRDefault="006733C9" w:rsidP="006850BA">
      <w:pPr>
        <w:tabs>
          <w:tab w:val="left" w:pos="9781"/>
        </w:tabs>
        <w:spacing w:after="0" w:line="240" w:lineRule="auto"/>
        <w:ind w:firstLine="709"/>
        <w:jc w:val="both"/>
        <w:rPr>
          <w:rFonts w:ascii="Arial" w:hAnsi="Arial" w:cs="Arial"/>
          <w:color w:val="000000" w:themeColor="text1"/>
          <w:sz w:val="24"/>
          <w:szCs w:val="24"/>
        </w:rPr>
      </w:pPr>
      <w:r w:rsidRPr="006850BA">
        <w:rPr>
          <w:rFonts w:ascii="Arial" w:hAnsi="Arial" w:cs="Arial"/>
          <w:color w:val="000000" w:themeColor="text1"/>
          <w:sz w:val="24"/>
          <w:szCs w:val="24"/>
        </w:rPr>
        <w:t xml:space="preserve">10.1.1. Заявление, подписанное Заявителем, согласно Приложению 10 к настоящему </w:t>
      </w:r>
      <w:r w:rsidR="00F16C55" w:rsidRPr="006850BA">
        <w:rPr>
          <w:rFonts w:ascii="Arial" w:hAnsi="Arial" w:cs="Arial"/>
          <w:color w:val="000000" w:themeColor="text1"/>
          <w:sz w:val="24"/>
          <w:szCs w:val="24"/>
        </w:rPr>
        <w:t>Временному порядку</w:t>
      </w:r>
      <w:r w:rsidRPr="006850BA">
        <w:rPr>
          <w:rFonts w:ascii="Arial" w:hAnsi="Arial" w:cs="Arial"/>
          <w:color w:val="000000" w:themeColor="text1"/>
          <w:sz w:val="24"/>
          <w:szCs w:val="24"/>
        </w:rPr>
        <w:t xml:space="preserve"> (при подаче Заявления через РПГУ заполняется электронная форма Заявления).</w:t>
      </w:r>
    </w:p>
    <w:p w:rsidR="006733C9" w:rsidRPr="006850BA" w:rsidRDefault="006733C9" w:rsidP="006850BA">
      <w:pPr>
        <w:tabs>
          <w:tab w:val="left" w:pos="9781"/>
        </w:tabs>
        <w:spacing w:after="0" w:line="240" w:lineRule="auto"/>
        <w:ind w:firstLine="709"/>
        <w:jc w:val="both"/>
        <w:rPr>
          <w:rFonts w:ascii="Arial" w:hAnsi="Arial" w:cs="Arial"/>
          <w:color w:val="000000" w:themeColor="text1"/>
          <w:sz w:val="24"/>
          <w:szCs w:val="24"/>
        </w:rPr>
      </w:pPr>
      <w:r w:rsidRPr="006850BA">
        <w:rPr>
          <w:rFonts w:ascii="Arial" w:hAnsi="Arial" w:cs="Arial"/>
          <w:color w:val="000000" w:themeColor="text1"/>
          <w:sz w:val="24"/>
          <w:szCs w:val="24"/>
        </w:rPr>
        <w:t>10.1.2. Документ, удостоверяющий личность Заявителя.</w:t>
      </w:r>
    </w:p>
    <w:p w:rsidR="006733C9" w:rsidRPr="006850BA" w:rsidRDefault="006733C9" w:rsidP="006850BA">
      <w:pPr>
        <w:pStyle w:val="11"/>
        <w:numPr>
          <w:ilvl w:val="0"/>
          <w:numId w:val="0"/>
        </w:numPr>
        <w:spacing w:line="240" w:lineRule="auto"/>
        <w:ind w:firstLine="709"/>
        <w:rPr>
          <w:rFonts w:ascii="Arial" w:hAnsi="Arial" w:cs="Arial"/>
          <w:color w:val="000000" w:themeColor="text1"/>
          <w:sz w:val="24"/>
          <w:szCs w:val="24"/>
        </w:rPr>
      </w:pPr>
      <w:r w:rsidRPr="006850BA">
        <w:rPr>
          <w:rFonts w:ascii="Arial" w:hAnsi="Arial" w:cs="Arial"/>
          <w:color w:val="000000" w:themeColor="text1"/>
          <w:sz w:val="24"/>
          <w:szCs w:val="24"/>
        </w:rPr>
        <w:t>10.2.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6733C9" w:rsidRPr="006850BA" w:rsidRDefault="006733C9" w:rsidP="006850BA">
      <w:pPr>
        <w:pStyle w:val="11"/>
        <w:numPr>
          <w:ilvl w:val="0"/>
          <w:numId w:val="0"/>
        </w:numPr>
        <w:spacing w:line="240" w:lineRule="auto"/>
        <w:ind w:firstLine="709"/>
        <w:rPr>
          <w:rFonts w:ascii="Arial" w:hAnsi="Arial" w:cs="Arial"/>
          <w:color w:val="000000" w:themeColor="text1"/>
          <w:sz w:val="24"/>
          <w:szCs w:val="24"/>
        </w:rPr>
      </w:pPr>
      <w:r w:rsidRPr="006850BA">
        <w:rPr>
          <w:rFonts w:ascii="Arial" w:hAnsi="Arial" w:cs="Arial"/>
          <w:color w:val="000000" w:themeColor="text1"/>
          <w:sz w:val="24"/>
          <w:szCs w:val="24"/>
        </w:rPr>
        <w:t>10.2.1. Заявление, подписанное Заявителем;</w:t>
      </w:r>
    </w:p>
    <w:p w:rsidR="006733C9" w:rsidRPr="006850BA" w:rsidRDefault="006733C9" w:rsidP="006850BA">
      <w:pPr>
        <w:pStyle w:val="11"/>
        <w:numPr>
          <w:ilvl w:val="0"/>
          <w:numId w:val="0"/>
        </w:numPr>
        <w:spacing w:line="240" w:lineRule="auto"/>
        <w:ind w:firstLine="709"/>
        <w:rPr>
          <w:rFonts w:ascii="Arial" w:hAnsi="Arial" w:cs="Arial"/>
          <w:color w:val="000000" w:themeColor="text1"/>
          <w:sz w:val="24"/>
          <w:szCs w:val="24"/>
        </w:rPr>
      </w:pPr>
      <w:r w:rsidRPr="006850BA">
        <w:rPr>
          <w:rFonts w:ascii="Arial" w:hAnsi="Arial" w:cs="Arial"/>
          <w:color w:val="000000" w:themeColor="text1"/>
          <w:sz w:val="24"/>
          <w:szCs w:val="24"/>
        </w:rPr>
        <w:t>10.2.2. Документ, удостоверяющий личность представителя Заявителя;</w:t>
      </w:r>
    </w:p>
    <w:p w:rsidR="006733C9" w:rsidRPr="006850BA" w:rsidRDefault="006733C9" w:rsidP="006850BA">
      <w:pPr>
        <w:pStyle w:val="11"/>
        <w:numPr>
          <w:ilvl w:val="0"/>
          <w:numId w:val="0"/>
        </w:numPr>
        <w:spacing w:line="240" w:lineRule="auto"/>
        <w:ind w:firstLine="709"/>
        <w:rPr>
          <w:rFonts w:ascii="Arial" w:hAnsi="Arial" w:cs="Arial"/>
          <w:color w:val="000000" w:themeColor="text1"/>
          <w:sz w:val="24"/>
          <w:szCs w:val="24"/>
        </w:rPr>
      </w:pPr>
      <w:r w:rsidRPr="006850BA">
        <w:rPr>
          <w:rFonts w:ascii="Arial" w:hAnsi="Arial" w:cs="Arial"/>
          <w:color w:val="000000" w:themeColor="text1"/>
          <w:sz w:val="24"/>
          <w:szCs w:val="24"/>
        </w:rPr>
        <w:t>10.2.3. Документ, подтверждающий полномочия представителя Заявителя.</w:t>
      </w:r>
    </w:p>
    <w:p w:rsidR="006733C9" w:rsidRPr="006850BA" w:rsidRDefault="006733C9" w:rsidP="006850BA">
      <w:pPr>
        <w:pStyle w:val="11"/>
        <w:numPr>
          <w:ilvl w:val="0"/>
          <w:numId w:val="0"/>
        </w:numPr>
        <w:spacing w:line="240" w:lineRule="auto"/>
        <w:ind w:firstLine="709"/>
        <w:rPr>
          <w:rFonts w:ascii="Arial" w:hAnsi="Arial" w:cs="Arial"/>
          <w:color w:val="000000" w:themeColor="text1"/>
          <w:sz w:val="24"/>
          <w:szCs w:val="24"/>
        </w:rPr>
      </w:pPr>
      <w:r w:rsidRPr="006850BA">
        <w:rPr>
          <w:rFonts w:ascii="Arial" w:hAnsi="Arial" w:cs="Arial"/>
          <w:color w:val="000000" w:themeColor="text1"/>
          <w:sz w:val="24"/>
          <w:szCs w:val="24"/>
        </w:rPr>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6733C9" w:rsidRPr="006850BA" w:rsidRDefault="006733C9" w:rsidP="006850BA">
      <w:pPr>
        <w:tabs>
          <w:tab w:val="left" w:pos="9781"/>
        </w:tabs>
        <w:spacing w:after="0" w:line="240" w:lineRule="auto"/>
        <w:ind w:firstLine="709"/>
        <w:jc w:val="both"/>
        <w:rPr>
          <w:rFonts w:ascii="Arial" w:hAnsi="Arial" w:cs="Arial"/>
          <w:color w:val="000000" w:themeColor="text1"/>
          <w:sz w:val="24"/>
          <w:szCs w:val="24"/>
        </w:rPr>
      </w:pPr>
      <w:r w:rsidRPr="006850BA">
        <w:rPr>
          <w:rFonts w:ascii="Arial" w:hAnsi="Arial" w:cs="Arial"/>
          <w:color w:val="000000" w:themeColor="text1"/>
          <w:sz w:val="24"/>
          <w:szCs w:val="24"/>
        </w:rPr>
        <w:t>10.3.1. Заявление, подписанное представителем Заявителя.</w:t>
      </w:r>
    </w:p>
    <w:p w:rsidR="006733C9" w:rsidRPr="006850BA" w:rsidRDefault="006733C9" w:rsidP="006850BA">
      <w:pPr>
        <w:tabs>
          <w:tab w:val="left" w:pos="9781"/>
        </w:tabs>
        <w:spacing w:after="0" w:line="240" w:lineRule="auto"/>
        <w:ind w:firstLine="709"/>
        <w:jc w:val="both"/>
        <w:rPr>
          <w:rFonts w:ascii="Arial" w:hAnsi="Arial" w:cs="Arial"/>
          <w:color w:val="000000" w:themeColor="text1"/>
          <w:sz w:val="24"/>
          <w:szCs w:val="24"/>
        </w:rPr>
      </w:pPr>
      <w:r w:rsidRPr="006850BA">
        <w:rPr>
          <w:rFonts w:ascii="Arial" w:hAnsi="Arial" w:cs="Arial"/>
          <w:color w:val="000000" w:themeColor="text1"/>
          <w:sz w:val="24"/>
          <w:szCs w:val="24"/>
        </w:rPr>
        <w:t>10.3.2. Документ, удостоверяющий личность представителя Заявителя.</w:t>
      </w:r>
    </w:p>
    <w:p w:rsidR="006733C9" w:rsidRPr="006850BA" w:rsidRDefault="006733C9" w:rsidP="006850BA">
      <w:pPr>
        <w:tabs>
          <w:tab w:val="left" w:pos="9781"/>
        </w:tabs>
        <w:spacing w:after="0" w:line="240" w:lineRule="auto"/>
        <w:ind w:firstLine="709"/>
        <w:jc w:val="both"/>
        <w:rPr>
          <w:rFonts w:ascii="Arial" w:hAnsi="Arial" w:cs="Arial"/>
          <w:color w:val="000000" w:themeColor="text1"/>
          <w:sz w:val="24"/>
          <w:szCs w:val="24"/>
        </w:rPr>
      </w:pPr>
      <w:r w:rsidRPr="006850BA">
        <w:rPr>
          <w:rFonts w:ascii="Arial" w:hAnsi="Arial" w:cs="Arial"/>
          <w:color w:val="000000" w:themeColor="text1"/>
          <w:sz w:val="24"/>
          <w:szCs w:val="24"/>
        </w:rPr>
        <w:t>10.3.3. Документ, подтверждающий полномочия представителя Заявителя.</w:t>
      </w:r>
    </w:p>
    <w:p w:rsidR="006733C9" w:rsidRPr="006850BA" w:rsidRDefault="006733C9" w:rsidP="006850BA">
      <w:pPr>
        <w:pStyle w:val="111"/>
        <w:numPr>
          <w:ilvl w:val="0"/>
          <w:numId w:val="0"/>
        </w:numPr>
        <w:spacing w:line="240" w:lineRule="auto"/>
        <w:ind w:firstLine="708"/>
        <w:rPr>
          <w:rStyle w:val="a7"/>
          <w:rFonts w:ascii="Arial" w:hAnsi="Arial" w:cs="Arial"/>
          <w:color w:val="000000" w:themeColor="text1"/>
          <w:sz w:val="24"/>
          <w:szCs w:val="24"/>
          <w:u w:val="none"/>
        </w:rPr>
      </w:pPr>
      <w:r w:rsidRPr="006850BA">
        <w:rPr>
          <w:rFonts w:ascii="Arial" w:hAnsi="Arial" w:cs="Arial"/>
          <w:color w:val="000000" w:themeColor="text1"/>
          <w:sz w:val="24"/>
          <w:szCs w:val="24"/>
        </w:rPr>
        <w:t xml:space="preserve">10.4. В случае, если планируется использовать земли или часть земельного участка для предоставления Муниципальной услуги Заявителем (представителем Заявителя) дополнительно к документам, указанным в пунктах 10.1. – 10.3. настоящего </w:t>
      </w:r>
      <w:r w:rsidR="00DA67AE" w:rsidRPr="006850BA">
        <w:rPr>
          <w:rFonts w:ascii="Arial" w:hAnsi="Arial" w:cs="Arial"/>
          <w:color w:val="000000" w:themeColor="text1"/>
          <w:sz w:val="24"/>
          <w:szCs w:val="24"/>
        </w:rPr>
        <w:t>Временного порядка</w:t>
      </w:r>
      <w:r w:rsidRPr="006850BA">
        <w:rPr>
          <w:rFonts w:ascii="Arial" w:hAnsi="Arial" w:cs="Arial"/>
          <w:color w:val="000000" w:themeColor="text1"/>
          <w:sz w:val="24"/>
          <w:szCs w:val="24"/>
        </w:rPr>
        <w:t xml:space="preserve">,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850BA">
          <w:rPr>
            <w:rStyle w:val="a7"/>
            <w:rFonts w:ascii="Arial" w:hAnsi="Arial" w:cs="Arial"/>
            <w:color w:val="000000" w:themeColor="text1"/>
            <w:sz w:val="24"/>
            <w:szCs w:val="24"/>
            <w:u w:val="none"/>
          </w:rPr>
          <w:t>Приложении 7</w:t>
        </w:r>
      </w:hyperlink>
      <w:r w:rsidRPr="006850BA">
        <w:rPr>
          <w:rFonts w:ascii="Arial" w:hAnsi="Arial" w:cs="Arial"/>
          <w:color w:val="000000" w:themeColor="text1"/>
          <w:sz w:val="24"/>
          <w:szCs w:val="24"/>
        </w:rPr>
        <w:t xml:space="preserve"> к настоящему </w:t>
      </w:r>
      <w:r w:rsidR="00F16C55" w:rsidRPr="006850BA">
        <w:rPr>
          <w:rFonts w:ascii="Arial" w:hAnsi="Arial" w:cs="Arial"/>
          <w:color w:val="000000" w:themeColor="text1"/>
          <w:sz w:val="24"/>
          <w:szCs w:val="24"/>
        </w:rPr>
        <w:t>Временному порядку</w:t>
      </w:r>
      <w:r w:rsidRPr="006850BA">
        <w:rPr>
          <w:rStyle w:val="a7"/>
          <w:rFonts w:ascii="Arial" w:hAnsi="Arial" w:cs="Arial"/>
          <w:color w:val="000000" w:themeColor="text1"/>
          <w:sz w:val="24"/>
          <w:szCs w:val="24"/>
          <w:u w:val="none"/>
        </w:rPr>
        <w:t>.</w:t>
      </w:r>
    </w:p>
    <w:p w:rsidR="006733C9" w:rsidRPr="006850BA" w:rsidRDefault="006733C9" w:rsidP="006850BA">
      <w:pPr>
        <w:pStyle w:val="111"/>
        <w:numPr>
          <w:ilvl w:val="0"/>
          <w:numId w:val="0"/>
        </w:numPr>
        <w:spacing w:line="240" w:lineRule="auto"/>
        <w:ind w:firstLine="708"/>
        <w:rPr>
          <w:rFonts w:ascii="Arial" w:hAnsi="Arial" w:cs="Arial"/>
          <w:color w:val="000000" w:themeColor="text1"/>
          <w:sz w:val="24"/>
          <w:szCs w:val="24"/>
        </w:rPr>
      </w:pPr>
      <w:r w:rsidRPr="006850BA">
        <w:rPr>
          <w:rFonts w:ascii="Arial" w:hAnsi="Arial" w:cs="Arial"/>
          <w:color w:val="000000" w:themeColor="text1"/>
          <w:sz w:val="24"/>
          <w:szCs w:val="24"/>
        </w:rPr>
        <w:t xml:space="preserve">10.5. </w:t>
      </w:r>
      <w:r w:rsidRPr="006850BA">
        <w:rPr>
          <w:rFonts w:ascii="Arial" w:hAnsi="Arial" w:cs="Arial"/>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733C9" w:rsidRPr="006850BA" w:rsidRDefault="006733C9" w:rsidP="006850BA">
      <w:pPr>
        <w:pStyle w:val="111"/>
        <w:numPr>
          <w:ilvl w:val="0"/>
          <w:numId w:val="0"/>
        </w:numPr>
        <w:spacing w:line="240" w:lineRule="auto"/>
        <w:ind w:firstLine="708"/>
        <w:rPr>
          <w:rFonts w:ascii="Arial" w:hAnsi="Arial" w:cs="Arial"/>
          <w:color w:val="000000" w:themeColor="text1"/>
          <w:sz w:val="24"/>
          <w:szCs w:val="24"/>
        </w:rPr>
      </w:pPr>
      <w:r w:rsidRPr="006850BA">
        <w:rPr>
          <w:rFonts w:ascii="Arial" w:hAnsi="Arial" w:cs="Arial"/>
          <w:color w:val="000000" w:themeColor="text1"/>
          <w:sz w:val="24"/>
          <w:szCs w:val="24"/>
        </w:rPr>
        <w:t xml:space="preserve">10.6. Описание документов приведено в Приложении 11 к настоящему </w:t>
      </w:r>
      <w:r w:rsidR="00F16C55" w:rsidRPr="006850BA">
        <w:rPr>
          <w:rFonts w:ascii="Arial" w:hAnsi="Arial" w:cs="Arial"/>
          <w:color w:val="000000" w:themeColor="text1"/>
          <w:sz w:val="24"/>
          <w:szCs w:val="24"/>
        </w:rPr>
        <w:t>Временному порядку</w:t>
      </w:r>
      <w:r w:rsidRPr="006850BA">
        <w:rPr>
          <w:rFonts w:ascii="Arial" w:hAnsi="Arial" w:cs="Arial"/>
          <w:color w:val="000000" w:themeColor="text1"/>
          <w:sz w:val="24"/>
          <w:szCs w:val="24"/>
        </w:rPr>
        <w:t>.</w:t>
      </w:r>
    </w:p>
    <w:p w:rsidR="00B543D4" w:rsidRPr="006850BA" w:rsidRDefault="00B543D4" w:rsidP="006850BA">
      <w:pPr>
        <w:pStyle w:val="111"/>
        <w:numPr>
          <w:ilvl w:val="0"/>
          <w:numId w:val="0"/>
        </w:numPr>
        <w:spacing w:line="240" w:lineRule="auto"/>
        <w:ind w:left="568" w:firstLine="708"/>
        <w:rPr>
          <w:rFonts w:ascii="Arial" w:hAnsi="Arial" w:cs="Arial"/>
          <w:color w:val="000000" w:themeColor="text1"/>
          <w:sz w:val="24"/>
          <w:szCs w:val="24"/>
        </w:rPr>
      </w:pPr>
    </w:p>
    <w:p w:rsidR="00E843E7" w:rsidRPr="006850BA" w:rsidRDefault="00E843E7" w:rsidP="006850BA">
      <w:pPr>
        <w:pStyle w:val="2-"/>
        <w:numPr>
          <w:ilvl w:val="0"/>
          <w:numId w:val="14"/>
        </w:numPr>
        <w:spacing w:before="0" w:after="0"/>
        <w:rPr>
          <w:rFonts w:ascii="Arial" w:hAnsi="Arial" w:cs="Arial"/>
          <w:color w:val="000000" w:themeColor="text1"/>
          <w:sz w:val="24"/>
          <w:szCs w:val="24"/>
        </w:rPr>
      </w:pPr>
      <w:bookmarkStart w:id="48" w:name="_Toc508631756"/>
      <w:r w:rsidRPr="006850BA">
        <w:rPr>
          <w:rFonts w:ascii="Arial" w:hAnsi="Arial" w:cs="Arial"/>
          <w:color w:val="000000" w:themeColor="text1"/>
          <w:sz w:val="24"/>
          <w:szCs w:val="24"/>
        </w:rPr>
        <w:t xml:space="preserve">Исчерпывающий перечень документов, необходимых для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которые находятся в распоряжении Органов власти, Органов местного самоуправления или Организаций</w:t>
      </w:r>
      <w:bookmarkEnd w:id="48"/>
    </w:p>
    <w:p w:rsidR="006D1592" w:rsidRPr="006850BA" w:rsidRDefault="008166DB"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sz w:val="24"/>
          <w:szCs w:val="24"/>
        </w:rPr>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rsidR="006D1592" w:rsidRPr="006850BA" w:rsidRDefault="00C769C3" w:rsidP="006850BA">
      <w:pPr>
        <w:pStyle w:val="111"/>
        <w:numPr>
          <w:ilvl w:val="2"/>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Выписка из</w:t>
      </w:r>
      <w:r w:rsidR="00174DFA" w:rsidRPr="006850BA">
        <w:rPr>
          <w:rFonts w:ascii="Arial" w:hAnsi="Arial" w:cs="Arial"/>
          <w:color w:val="000000" w:themeColor="text1"/>
          <w:sz w:val="24"/>
          <w:szCs w:val="24"/>
        </w:rPr>
        <w:t xml:space="preserve"> </w:t>
      </w:r>
      <w:r w:rsidR="005A6DA7" w:rsidRPr="006850BA">
        <w:rPr>
          <w:rFonts w:ascii="Arial" w:hAnsi="Arial" w:cs="Arial"/>
          <w:color w:val="000000" w:themeColor="text1"/>
          <w:sz w:val="24"/>
          <w:szCs w:val="24"/>
        </w:rPr>
        <w:t xml:space="preserve">Единого государственного реестра </w:t>
      </w:r>
      <w:r w:rsidR="00E843E7" w:rsidRPr="006850BA">
        <w:rPr>
          <w:rFonts w:ascii="Arial" w:hAnsi="Arial" w:cs="Arial"/>
          <w:color w:val="000000" w:themeColor="text1"/>
          <w:sz w:val="24"/>
          <w:szCs w:val="24"/>
        </w:rPr>
        <w:t>недвижимо</w:t>
      </w:r>
      <w:r w:rsidRPr="006850BA">
        <w:rPr>
          <w:rFonts w:ascii="Arial" w:hAnsi="Arial" w:cs="Arial"/>
          <w:color w:val="000000" w:themeColor="text1"/>
          <w:sz w:val="24"/>
          <w:szCs w:val="24"/>
        </w:rPr>
        <w:t>сти</w:t>
      </w:r>
      <w:r w:rsidR="005A79E5" w:rsidRPr="006850BA">
        <w:rPr>
          <w:rFonts w:ascii="Arial" w:hAnsi="Arial" w:cs="Arial"/>
          <w:color w:val="000000" w:themeColor="text1"/>
          <w:sz w:val="24"/>
          <w:szCs w:val="24"/>
        </w:rPr>
        <w:t xml:space="preserve"> </w:t>
      </w:r>
      <w:r w:rsidR="00F56C29" w:rsidRPr="006850BA">
        <w:rPr>
          <w:rFonts w:ascii="Arial" w:hAnsi="Arial" w:cs="Arial"/>
          <w:color w:val="000000" w:themeColor="text1"/>
          <w:sz w:val="24"/>
          <w:szCs w:val="24"/>
        </w:rPr>
        <w:t xml:space="preserve">об объекте недвижимости </w:t>
      </w:r>
      <w:r w:rsidR="005A79E5" w:rsidRPr="006850BA">
        <w:rPr>
          <w:rFonts w:ascii="Arial" w:hAnsi="Arial" w:cs="Arial"/>
          <w:color w:val="000000" w:themeColor="text1"/>
          <w:sz w:val="24"/>
          <w:szCs w:val="24"/>
        </w:rPr>
        <w:t>(</w:t>
      </w:r>
      <w:r w:rsidR="00DE417E" w:rsidRPr="006850BA">
        <w:rPr>
          <w:rFonts w:ascii="Arial" w:hAnsi="Arial" w:cs="Arial"/>
          <w:color w:val="000000" w:themeColor="text1"/>
          <w:sz w:val="24"/>
          <w:szCs w:val="24"/>
        </w:rPr>
        <w:t xml:space="preserve">далее – </w:t>
      </w:r>
      <w:r w:rsidR="005A79E5" w:rsidRPr="006850BA">
        <w:rPr>
          <w:rFonts w:ascii="Arial" w:hAnsi="Arial" w:cs="Arial"/>
          <w:color w:val="000000" w:themeColor="text1"/>
          <w:sz w:val="24"/>
          <w:szCs w:val="24"/>
        </w:rPr>
        <w:t>ЕГРН)</w:t>
      </w:r>
      <w:r w:rsidR="00174DFA" w:rsidRPr="006850BA">
        <w:rPr>
          <w:rFonts w:ascii="Arial" w:hAnsi="Arial" w:cs="Arial"/>
          <w:color w:val="000000" w:themeColor="text1"/>
          <w:sz w:val="24"/>
          <w:szCs w:val="24"/>
        </w:rPr>
        <w:t xml:space="preserve"> </w:t>
      </w:r>
      <w:r w:rsidR="005A79E5" w:rsidRPr="006850BA">
        <w:rPr>
          <w:rFonts w:ascii="Arial" w:hAnsi="Arial" w:cs="Arial"/>
          <w:color w:val="000000" w:themeColor="text1"/>
          <w:sz w:val="24"/>
          <w:szCs w:val="24"/>
        </w:rPr>
        <w:t xml:space="preserve">на испрашиваемый земельный участок из </w:t>
      </w:r>
      <w:r w:rsidR="00E843E7" w:rsidRPr="006850BA">
        <w:rPr>
          <w:rFonts w:ascii="Arial" w:hAnsi="Arial" w:cs="Arial"/>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6850BA">
        <w:rPr>
          <w:rFonts w:ascii="Arial" w:hAnsi="Arial" w:cs="Arial"/>
          <w:color w:val="000000" w:themeColor="text1"/>
          <w:sz w:val="24"/>
          <w:szCs w:val="24"/>
        </w:rPr>
        <w:t>;</w:t>
      </w:r>
    </w:p>
    <w:p w:rsidR="00B212DE" w:rsidRPr="006850BA" w:rsidRDefault="00B212DE" w:rsidP="006850BA">
      <w:pPr>
        <w:pStyle w:val="111"/>
        <w:numPr>
          <w:ilvl w:val="2"/>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6850BA" w:rsidRDefault="006850BA" w:rsidP="006850BA">
      <w:pPr>
        <w:pStyle w:val="111"/>
        <w:numPr>
          <w:ilvl w:val="2"/>
          <w:numId w:val="14"/>
        </w:numPr>
        <w:spacing w:line="240" w:lineRule="auto"/>
        <w:ind w:left="0" w:firstLine="567"/>
        <w:rPr>
          <w:rFonts w:ascii="Arial" w:hAnsi="Arial" w:cs="Arial"/>
          <w:color w:val="000000" w:themeColor="text1"/>
          <w:sz w:val="24"/>
          <w:szCs w:val="24"/>
        </w:rPr>
      </w:pPr>
      <w:r>
        <w:rPr>
          <w:rFonts w:ascii="Arial" w:hAnsi="Arial" w:cs="Arial"/>
          <w:color w:val="000000" w:themeColor="text1"/>
          <w:sz w:val="24"/>
          <w:szCs w:val="24"/>
        </w:rPr>
        <w:t xml:space="preserve"> </w:t>
      </w:r>
      <w:r w:rsidR="00B212DE" w:rsidRPr="006850BA">
        <w:rPr>
          <w:rFonts w:ascii="Arial" w:hAnsi="Arial" w:cs="Arial"/>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6850BA">
        <w:rPr>
          <w:rFonts w:ascii="Arial" w:hAnsi="Arial" w:cs="Arial"/>
          <w:color w:val="000000" w:themeColor="text1"/>
          <w:sz w:val="24"/>
          <w:szCs w:val="24"/>
        </w:rPr>
        <w:t>Заявителе.</w:t>
      </w:r>
    </w:p>
    <w:p w:rsidR="0022585C" w:rsidRPr="006850BA" w:rsidRDefault="0084239D" w:rsidP="006850BA">
      <w:pPr>
        <w:pStyle w:val="1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При</w:t>
      </w:r>
      <w:r w:rsidR="0022585C" w:rsidRPr="006850BA">
        <w:rPr>
          <w:rFonts w:ascii="Arial" w:hAnsi="Arial" w:cs="Arial"/>
          <w:color w:val="000000" w:themeColor="text1"/>
          <w:sz w:val="24"/>
          <w:szCs w:val="24"/>
        </w:rPr>
        <w:t xml:space="preserve"> обращени</w:t>
      </w:r>
      <w:r w:rsidRPr="006850BA">
        <w:rPr>
          <w:rFonts w:ascii="Arial" w:hAnsi="Arial" w:cs="Arial"/>
          <w:color w:val="000000" w:themeColor="text1"/>
          <w:sz w:val="24"/>
          <w:szCs w:val="24"/>
        </w:rPr>
        <w:t>и</w:t>
      </w:r>
      <w:r w:rsidR="0022585C" w:rsidRPr="006850BA">
        <w:rPr>
          <w:rFonts w:ascii="Arial" w:hAnsi="Arial" w:cs="Arial"/>
          <w:color w:val="000000" w:themeColor="text1"/>
          <w:sz w:val="24"/>
          <w:szCs w:val="24"/>
        </w:rPr>
        <w:t xml:space="preserve"> Заявителя (представителя Заявителя) по основанию, указанному в пункте 6.1.3. настоящего </w:t>
      </w:r>
      <w:r w:rsidR="00DA67AE" w:rsidRPr="006850BA">
        <w:rPr>
          <w:rFonts w:ascii="Arial" w:hAnsi="Arial" w:cs="Arial"/>
          <w:color w:val="000000" w:themeColor="text1"/>
          <w:sz w:val="24"/>
          <w:szCs w:val="24"/>
        </w:rPr>
        <w:t>Временного порядка</w:t>
      </w:r>
      <w:r w:rsidR="0022585C" w:rsidRPr="006850BA">
        <w:rPr>
          <w:rFonts w:ascii="Arial" w:hAnsi="Arial" w:cs="Arial"/>
          <w:color w:val="000000" w:themeColor="text1"/>
          <w:sz w:val="24"/>
          <w:szCs w:val="24"/>
        </w:rPr>
        <w:t xml:space="preserve"> дополнительно запрашивается:</w:t>
      </w:r>
    </w:p>
    <w:p w:rsidR="00515D6D" w:rsidRPr="006850BA" w:rsidRDefault="006850BA" w:rsidP="006850BA">
      <w:pPr>
        <w:pStyle w:val="111"/>
        <w:numPr>
          <w:ilvl w:val="2"/>
          <w:numId w:val="14"/>
        </w:numPr>
        <w:spacing w:line="240" w:lineRule="auto"/>
        <w:ind w:left="0" w:firstLine="567"/>
        <w:rPr>
          <w:rFonts w:ascii="Arial" w:hAnsi="Arial" w:cs="Arial"/>
          <w:color w:val="000000" w:themeColor="text1"/>
          <w:sz w:val="24"/>
          <w:szCs w:val="24"/>
        </w:rPr>
      </w:pPr>
      <w:r>
        <w:rPr>
          <w:rFonts w:ascii="Arial" w:hAnsi="Arial" w:cs="Arial"/>
          <w:color w:val="000000" w:themeColor="text1"/>
          <w:sz w:val="24"/>
          <w:szCs w:val="24"/>
        </w:rPr>
        <w:t xml:space="preserve"> </w:t>
      </w:r>
      <w:r w:rsidR="00FF1947" w:rsidRPr="006850BA">
        <w:rPr>
          <w:rFonts w:ascii="Arial" w:hAnsi="Arial" w:cs="Arial"/>
          <w:color w:val="000000" w:themeColor="text1"/>
          <w:sz w:val="24"/>
          <w:szCs w:val="24"/>
        </w:rPr>
        <w:t>Копия лицензии, удостоверяющей право проведения работ по геологическому изучению недр</w:t>
      </w:r>
      <w:r w:rsidR="00063A10" w:rsidRPr="006850BA">
        <w:rPr>
          <w:rFonts w:ascii="Arial" w:hAnsi="Arial" w:cs="Arial"/>
          <w:color w:val="000000" w:themeColor="text1"/>
          <w:sz w:val="24"/>
          <w:szCs w:val="24"/>
        </w:rPr>
        <w:t xml:space="preserve"> в Министерстве экологии и природопользования Московской области</w:t>
      </w:r>
      <w:r w:rsidR="00515D6D" w:rsidRPr="006850BA">
        <w:rPr>
          <w:rFonts w:ascii="Arial" w:hAnsi="Arial" w:cs="Arial"/>
          <w:color w:val="000000" w:themeColor="text1"/>
          <w:sz w:val="24"/>
          <w:szCs w:val="24"/>
        </w:rPr>
        <w:t>.</w:t>
      </w:r>
    </w:p>
    <w:p w:rsidR="00515D6D" w:rsidRPr="006850BA" w:rsidRDefault="007348B8" w:rsidP="006850BA">
      <w:pPr>
        <w:pStyle w:val="11"/>
        <w:numPr>
          <w:ilvl w:val="0"/>
          <w:numId w:val="0"/>
        </w:numPr>
        <w:spacing w:line="240" w:lineRule="auto"/>
        <w:ind w:firstLine="567"/>
        <w:rPr>
          <w:rFonts w:ascii="Arial" w:hAnsi="Arial" w:cs="Arial"/>
          <w:color w:val="000000" w:themeColor="text1"/>
          <w:sz w:val="24"/>
          <w:szCs w:val="24"/>
        </w:rPr>
      </w:pPr>
      <w:r w:rsidRPr="006850BA">
        <w:rPr>
          <w:rFonts w:ascii="Arial" w:hAnsi="Arial" w:cs="Arial"/>
          <w:color w:val="000000" w:themeColor="text1"/>
          <w:sz w:val="24"/>
          <w:szCs w:val="24"/>
        </w:rPr>
        <w:t>11.2.</w:t>
      </w:r>
      <w:r w:rsidR="00E843E7" w:rsidRPr="006850BA">
        <w:rPr>
          <w:rFonts w:ascii="Arial" w:hAnsi="Arial" w:cs="Arial"/>
          <w:color w:val="000000" w:themeColor="text1"/>
          <w:sz w:val="24"/>
          <w:szCs w:val="24"/>
        </w:rPr>
        <w:t>Документы, указанные в пункт</w:t>
      </w:r>
      <w:r w:rsidRPr="006850BA">
        <w:rPr>
          <w:rFonts w:ascii="Arial" w:hAnsi="Arial" w:cs="Arial"/>
          <w:color w:val="000000" w:themeColor="text1"/>
          <w:sz w:val="24"/>
          <w:szCs w:val="24"/>
        </w:rPr>
        <w:t>е</w:t>
      </w:r>
      <w:r w:rsidR="00E843E7" w:rsidRPr="006850BA">
        <w:rPr>
          <w:rFonts w:ascii="Arial" w:hAnsi="Arial" w:cs="Arial"/>
          <w:color w:val="000000" w:themeColor="text1"/>
          <w:sz w:val="24"/>
          <w:szCs w:val="24"/>
        </w:rPr>
        <w:t xml:space="preserve"> 11.</w:t>
      </w:r>
      <w:r w:rsidR="00515D6D" w:rsidRPr="006850BA">
        <w:rPr>
          <w:rFonts w:ascii="Arial" w:hAnsi="Arial" w:cs="Arial"/>
          <w:color w:val="000000" w:themeColor="text1"/>
          <w:sz w:val="24"/>
          <w:szCs w:val="24"/>
        </w:rPr>
        <w:t>1</w:t>
      </w:r>
      <w:r w:rsidR="000E7C22" w:rsidRPr="006850BA">
        <w:rPr>
          <w:rFonts w:ascii="Arial" w:hAnsi="Arial" w:cs="Arial"/>
          <w:color w:val="000000" w:themeColor="text1"/>
          <w:sz w:val="24"/>
          <w:szCs w:val="24"/>
        </w:rPr>
        <w:t xml:space="preserve"> </w:t>
      </w:r>
      <w:r w:rsidR="00E843E7" w:rsidRPr="006850BA">
        <w:rPr>
          <w:rFonts w:ascii="Arial" w:hAnsi="Arial" w:cs="Arial"/>
          <w:color w:val="000000" w:themeColor="text1"/>
          <w:sz w:val="24"/>
          <w:szCs w:val="24"/>
        </w:rPr>
        <w:t xml:space="preserve">настоящего </w:t>
      </w:r>
      <w:r w:rsidR="00DA67AE" w:rsidRPr="006850BA">
        <w:rPr>
          <w:rFonts w:ascii="Arial" w:hAnsi="Arial" w:cs="Arial"/>
          <w:color w:val="000000" w:themeColor="text1"/>
          <w:sz w:val="24"/>
          <w:szCs w:val="24"/>
        </w:rPr>
        <w:t>Временного порядка</w:t>
      </w:r>
      <w:r w:rsidR="00E843E7" w:rsidRPr="006850BA">
        <w:rPr>
          <w:rFonts w:ascii="Arial" w:hAnsi="Arial" w:cs="Arial"/>
          <w:color w:val="000000" w:themeColor="text1"/>
          <w:sz w:val="24"/>
          <w:szCs w:val="24"/>
        </w:rPr>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6850BA">
        <w:rPr>
          <w:rFonts w:ascii="Arial" w:hAnsi="Arial" w:cs="Arial"/>
          <w:color w:val="000000" w:themeColor="text1"/>
          <w:sz w:val="24"/>
          <w:szCs w:val="24"/>
        </w:rPr>
        <w:t>ю</w:t>
      </w:r>
      <w:r w:rsidR="00E843E7" w:rsidRPr="006850BA">
        <w:rPr>
          <w:rFonts w:ascii="Arial" w:hAnsi="Arial" w:cs="Arial"/>
          <w:color w:val="000000" w:themeColor="text1"/>
          <w:sz w:val="24"/>
          <w:szCs w:val="24"/>
        </w:rPr>
        <w:t xml:space="preserve"> Заявителя) в предоставлении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00E843E7" w:rsidRPr="006850BA">
        <w:rPr>
          <w:rFonts w:ascii="Arial" w:hAnsi="Arial" w:cs="Arial"/>
          <w:color w:val="000000" w:themeColor="text1"/>
          <w:sz w:val="24"/>
          <w:szCs w:val="24"/>
        </w:rPr>
        <w:t>.</w:t>
      </w:r>
    </w:p>
    <w:p w:rsidR="00515D6D" w:rsidRPr="006850BA" w:rsidRDefault="00B769F1"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Администрация</w:t>
      </w:r>
      <w:r w:rsidR="000E7C22" w:rsidRPr="006850BA">
        <w:rPr>
          <w:rFonts w:ascii="Arial" w:hAnsi="Arial" w:cs="Arial"/>
          <w:color w:val="000000" w:themeColor="text1"/>
          <w:sz w:val="24"/>
          <w:szCs w:val="24"/>
        </w:rPr>
        <w:t xml:space="preserve"> </w:t>
      </w:r>
      <w:r w:rsidR="00E843E7" w:rsidRPr="006850BA">
        <w:rPr>
          <w:rFonts w:ascii="Arial" w:hAnsi="Arial" w:cs="Arial"/>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sidRPr="006850BA">
        <w:rPr>
          <w:rFonts w:ascii="Arial" w:hAnsi="Arial" w:cs="Arial"/>
          <w:color w:val="000000" w:themeColor="text1"/>
          <w:sz w:val="24"/>
          <w:szCs w:val="24"/>
        </w:rPr>
        <w:t>е</w:t>
      </w:r>
      <w:r w:rsidR="00E843E7" w:rsidRPr="006850BA">
        <w:rPr>
          <w:rFonts w:ascii="Arial" w:hAnsi="Arial" w:cs="Arial"/>
          <w:color w:val="000000" w:themeColor="text1"/>
          <w:sz w:val="24"/>
          <w:szCs w:val="24"/>
        </w:rPr>
        <w:t xml:space="preserve"> 11.</w:t>
      </w:r>
      <w:r w:rsidR="00515D6D" w:rsidRPr="006850BA">
        <w:rPr>
          <w:rFonts w:ascii="Arial" w:hAnsi="Arial" w:cs="Arial"/>
          <w:color w:val="000000" w:themeColor="text1"/>
          <w:sz w:val="24"/>
          <w:szCs w:val="24"/>
        </w:rPr>
        <w:t>1.</w:t>
      </w:r>
      <w:r w:rsidR="00E843E7" w:rsidRPr="006850BA">
        <w:rPr>
          <w:rFonts w:ascii="Arial" w:hAnsi="Arial" w:cs="Arial"/>
          <w:color w:val="000000" w:themeColor="text1"/>
          <w:sz w:val="24"/>
          <w:szCs w:val="24"/>
        </w:rPr>
        <w:t xml:space="preserve"> настоящего </w:t>
      </w:r>
      <w:r w:rsidR="00DA67AE" w:rsidRPr="006850BA">
        <w:rPr>
          <w:rFonts w:ascii="Arial" w:hAnsi="Arial" w:cs="Arial"/>
          <w:color w:val="000000" w:themeColor="text1"/>
          <w:sz w:val="24"/>
          <w:szCs w:val="24"/>
        </w:rPr>
        <w:t>Временного порядка</w:t>
      </w:r>
      <w:r w:rsidR="00E843E7" w:rsidRPr="006850BA">
        <w:rPr>
          <w:rFonts w:ascii="Arial" w:hAnsi="Arial" w:cs="Arial"/>
          <w:color w:val="000000" w:themeColor="text1"/>
          <w:sz w:val="24"/>
          <w:szCs w:val="24"/>
        </w:rPr>
        <w:t xml:space="preserve">. </w:t>
      </w:r>
    </w:p>
    <w:p w:rsidR="00E843E7" w:rsidRPr="006850BA" w:rsidRDefault="00B769F1"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t>Администрация</w:t>
      </w:r>
      <w:r w:rsidR="00E843E7" w:rsidRPr="006850BA">
        <w:rPr>
          <w:rFonts w:ascii="Arial" w:hAnsi="Arial" w:cs="Arial"/>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sidRPr="006850BA">
        <w:rPr>
          <w:rFonts w:ascii="Arial" w:hAnsi="Arial" w:cs="Arial"/>
          <w:color w:val="000000" w:themeColor="text1"/>
          <w:sz w:val="24"/>
          <w:szCs w:val="24"/>
        </w:rPr>
        <w:t xml:space="preserve">настоящим </w:t>
      </w:r>
      <w:r w:rsidR="00DA67AE" w:rsidRPr="006850BA">
        <w:rPr>
          <w:rFonts w:ascii="Arial" w:hAnsi="Arial" w:cs="Arial"/>
          <w:color w:val="000000" w:themeColor="text1"/>
          <w:sz w:val="24"/>
          <w:szCs w:val="24"/>
        </w:rPr>
        <w:t>Временным порядком</w:t>
      </w:r>
      <w:r w:rsidR="00E843E7" w:rsidRPr="006850BA">
        <w:rPr>
          <w:rFonts w:ascii="Arial" w:hAnsi="Arial" w:cs="Arial"/>
          <w:color w:val="000000" w:themeColor="text1"/>
          <w:sz w:val="24"/>
          <w:szCs w:val="24"/>
        </w:rPr>
        <w:t>.</w:t>
      </w:r>
    </w:p>
    <w:p w:rsidR="00B543D4" w:rsidRPr="006850BA" w:rsidRDefault="00B543D4" w:rsidP="006850BA">
      <w:pPr>
        <w:pStyle w:val="11"/>
        <w:numPr>
          <w:ilvl w:val="0"/>
          <w:numId w:val="0"/>
        </w:numPr>
        <w:spacing w:line="240" w:lineRule="auto"/>
        <w:ind w:left="567"/>
        <w:rPr>
          <w:rFonts w:ascii="Arial" w:hAnsi="Arial" w:cs="Arial"/>
          <w:color w:val="000000" w:themeColor="text1"/>
          <w:sz w:val="24"/>
          <w:szCs w:val="24"/>
        </w:rPr>
      </w:pPr>
    </w:p>
    <w:p w:rsidR="00E97CEA" w:rsidRPr="006850BA" w:rsidRDefault="0098391E" w:rsidP="006850BA">
      <w:pPr>
        <w:pStyle w:val="2-"/>
        <w:numPr>
          <w:ilvl w:val="0"/>
          <w:numId w:val="14"/>
        </w:numPr>
        <w:spacing w:before="0" w:after="0"/>
        <w:rPr>
          <w:rFonts w:ascii="Arial" w:hAnsi="Arial" w:cs="Arial"/>
          <w:color w:val="000000" w:themeColor="text1"/>
          <w:sz w:val="24"/>
          <w:szCs w:val="24"/>
        </w:rPr>
      </w:pPr>
      <w:bookmarkStart w:id="49" w:name="_Toc508631757"/>
      <w:r w:rsidRPr="006850BA">
        <w:rPr>
          <w:rFonts w:ascii="Arial" w:hAnsi="Arial" w:cs="Arial"/>
          <w:color w:val="000000" w:themeColor="text1"/>
          <w:sz w:val="24"/>
          <w:szCs w:val="24"/>
        </w:rPr>
        <w:t xml:space="preserve">Исчерпывающий перечень оснований для отказа в приеме </w:t>
      </w:r>
      <w:r w:rsidR="00E531A6" w:rsidRPr="006850BA">
        <w:rPr>
          <w:rFonts w:ascii="Arial" w:hAnsi="Arial" w:cs="Arial"/>
          <w:color w:val="000000" w:themeColor="text1"/>
          <w:sz w:val="24"/>
          <w:szCs w:val="24"/>
        </w:rPr>
        <w:t xml:space="preserve">и регистрации </w:t>
      </w:r>
      <w:r w:rsidRPr="006850BA">
        <w:rPr>
          <w:rFonts w:ascii="Arial" w:hAnsi="Arial" w:cs="Arial"/>
          <w:color w:val="000000" w:themeColor="text1"/>
          <w:sz w:val="24"/>
          <w:szCs w:val="24"/>
        </w:rPr>
        <w:t>документов, необходимых для предоставления</w:t>
      </w:r>
      <w:r w:rsidR="00030CA8" w:rsidRPr="006850BA">
        <w:rPr>
          <w:rFonts w:ascii="Arial" w:hAnsi="Arial" w:cs="Arial"/>
          <w:color w:val="000000" w:themeColor="text1"/>
          <w:sz w:val="24"/>
          <w:szCs w:val="24"/>
        </w:rPr>
        <w:t xml:space="preserve">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49"/>
    </w:p>
    <w:p w:rsidR="002D610A" w:rsidRPr="006850BA" w:rsidRDefault="002D610A" w:rsidP="006850BA">
      <w:pPr>
        <w:pStyle w:val="11"/>
        <w:numPr>
          <w:ilvl w:val="0"/>
          <w:numId w:val="0"/>
        </w:numPr>
        <w:spacing w:line="240" w:lineRule="auto"/>
        <w:ind w:firstLine="556"/>
        <w:rPr>
          <w:rFonts w:ascii="Arial" w:hAnsi="Arial" w:cs="Arial"/>
          <w:sz w:val="24"/>
          <w:szCs w:val="24"/>
        </w:rPr>
      </w:pPr>
      <w:r w:rsidRPr="006850BA">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Pr="006850BA" w:rsidRDefault="002D610A"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 xml:space="preserve">12.1.1. </w:t>
      </w:r>
      <w:r w:rsidR="00A24B99" w:rsidRPr="006850BA">
        <w:rPr>
          <w:rFonts w:ascii="Arial" w:hAnsi="Arial" w:cs="Arial"/>
          <w:sz w:val="24"/>
          <w:szCs w:val="24"/>
        </w:rPr>
        <w:t>Обращение за предоставлением Государственной у</w:t>
      </w:r>
      <w:r w:rsidR="00A24B99" w:rsidRPr="006850BA">
        <w:rPr>
          <w:rFonts w:ascii="Arial" w:hAnsi="Arial" w:cs="Arial"/>
          <w:sz w:val="24"/>
          <w:szCs w:val="24"/>
          <w:lang w:eastAsia="ar-SA"/>
        </w:rPr>
        <w:t>слуги</w:t>
      </w:r>
      <w:r w:rsidR="00A24B99" w:rsidRPr="006850BA">
        <w:rPr>
          <w:rFonts w:ascii="Arial" w:hAnsi="Arial" w:cs="Arial"/>
          <w:sz w:val="24"/>
          <w:szCs w:val="24"/>
        </w:rPr>
        <w:t>, не предоставляемой Администрацией.</w:t>
      </w:r>
    </w:p>
    <w:p w:rsidR="00A24B99" w:rsidRPr="006850BA" w:rsidRDefault="00A24B99"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12.1.2.Обращение за предоставлением Государственной у</w:t>
      </w:r>
      <w:r w:rsidRPr="006850BA">
        <w:rPr>
          <w:rFonts w:ascii="Arial" w:hAnsi="Arial" w:cs="Arial"/>
          <w:sz w:val="24"/>
          <w:szCs w:val="24"/>
          <w:lang w:eastAsia="ar-SA"/>
        </w:rPr>
        <w:t>слуги</w:t>
      </w:r>
      <w:r w:rsidRPr="006850BA">
        <w:rPr>
          <w:rFonts w:ascii="Arial" w:hAnsi="Arial" w:cs="Arial"/>
          <w:sz w:val="24"/>
          <w:szCs w:val="24"/>
        </w:rPr>
        <w:t xml:space="preserve"> без предъявления документа, позволяющего установить личность лица, непосредственно подающего Заявление.</w:t>
      </w:r>
    </w:p>
    <w:p w:rsidR="00A24B99" w:rsidRPr="006850BA" w:rsidRDefault="00A24B99"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12.1.3.Документы имеют исправления, не заверенные в установленном законодательством порядке.</w:t>
      </w:r>
    </w:p>
    <w:p w:rsidR="00A24B99" w:rsidRPr="006850BA" w:rsidRDefault="00A24B99"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12.1.4.Документы содержат повреждения, наличие которых не позволяет однозначно истолковать их содержание.</w:t>
      </w:r>
    </w:p>
    <w:p w:rsidR="00A24B99" w:rsidRPr="006850BA" w:rsidRDefault="00A24B99"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12.1.5.Документы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6850BA" w:rsidRDefault="00A24B99"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12.1.6.Некорректное заполнение обязательных полей в Заявлении.</w:t>
      </w:r>
    </w:p>
    <w:p w:rsidR="00A24B99" w:rsidRPr="006850BA" w:rsidRDefault="00A24B99"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12.1.7.Представление некачественных или недостоверных электронных документов (электронных образов документов),</w:t>
      </w:r>
      <w:r w:rsidRPr="006850BA" w:rsidDel="00470E91">
        <w:rPr>
          <w:rFonts w:ascii="Arial" w:hAnsi="Arial" w:cs="Arial"/>
          <w:sz w:val="24"/>
          <w:szCs w:val="24"/>
        </w:rPr>
        <w:t xml:space="preserve"> </w:t>
      </w:r>
      <w:r w:rsidRPr="006850BA">
        <w:rPr>
          <w:rFonts w:ascii="Arial" w:hAnsi="Arial" w:cs="Arial"/>
          <w:sz w:val="24"/>
          <w:szCs w:val="24"/>
        </w:rPr>
        <w:t>не позволяющих в полном объеме прочитать текст документа и/или распознать реквизиты документа.</w:t>
      </w:r>
    </w:p>
    <w:p w:rsidR="00A24B99" w:rsidRPr="006850BA" w:rsidRDefault="002A0AFA"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12.1.8.</w:t>
      </w:r>
      <w:r w:rsidR="00A24B99" w:rsidRPr="006850BA">
        <w:rPr>
          <w:rFonts w:ascii="Arial" w:hAnsi="Arial" w:cs="Arial"/>
          <w:sz w:val="24"/>
          <w:szCs w:val="24"/>
        </w:rPr>
        <w:t xml:space="preserve">Форма поданного Заявителем (представителем Заявителя) Заявления не соответствует форме Заявления, установленной </w:t>
      </w:r>
      <w:r w:rsidR="00DA67AE" w:rsidRPr="006850BA">
        <w:rPr>
          <w:rFonts w:ascii="Arial" w:hAnsi="Arial" w:cs="Arial"/>
          <w:sz w:val="24"/>
          <w:szCs w:val="24"/>
        </w:rPr>
        <w:t>Временным порядком</w:t>
      </w:r>
      <w:r w:rsidR="00A24B99" w:rsidRPr="006850BA">
        <w:rPr>
          <w:rFonts w:ascii="Arial" w:hAnsi="Arial" w:cs="Arial"/>
          <w:sz w:val="24"/>
          <w:szCs w:val="24"/>
        </w:rPr>
        <w:t xml:space="preserve"> (Приложение 7 к настоящему </w:t>
      </w:r>
      <w:r w:rsidR="00F16C55" w:rsidRPr="006850BA">
        <w:rPr>
          <w:rFonts w:ascii="Arial" w:hAnsi="Arial" w:cs="Arial"/>
          <w:sz w:val="24"/>
          <w:szCs w:val="24"/>
        </w:rPr>
        <w:t>Временному порядку</w:t>
      </w:r>
      <w:r w:rsidR="00A24B99" w:rsidRPr="006850BA">
        <w:rPr>
          <w:rFonts w:ascii="Arial" w:hAnsi="Arial" w:cs="Arial"/>
          <w:sz w:val="24"/>
          <w:szCs w:val="24"/>
        </w:rPr>
        <w:t>).</w:t>
      </w:r>
    </w:p>
    <w:p w:rsidR="00A24B99" w:rsidRPr="006850BA" w:rsidRDefault="002A0AFA"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12.1.9.</w:t>
      </w:r>
      <w:r w:rsidR="00A24B99" w:rsidRPr="006850BA">
        <w:rPr>
          <w:rFonts w:ascii="Arial" w:hAnsi="Arial" w:cs="Arial"/>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DA67AE" w:rsidRPr="006850BA">
        <w:rPr>
          <w:rFonts w:ascii="Arial" w:hAnsi="Arial" w:cs="Arial"/>
          <w:sz w:val="24"/>
          <w:szCs w:val="24"/>
        </w:rPr>
        <w:t>Временным порядком</w:t>
      </w:r>
      <w:r w:rsidR="00A24B99" w:rsidRPr="006850BA">
        <w:rPr>
          <w:rFonts w:ascii="Arial" w:hAnsi="Arial" w:cs="Arial"/>
          <w:sz w:val="24"/>
          <w:szCs w:val="24"/>
        </w:rPr>
        <w:t>);</w:t>
      </w:r>
    </w:p>
    <w:p w:rsidR="00A24B99" w:rsidRPr="006850BA" w:rsidRDefault="002A0AFA"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12.1.10.</w:t>
      </w:r>
      <w:r w:rsidR="00A24B99" w:rsidRPr="006850BA">
        <w:rPr>
          <w:rFonts w:ascii="Arial" w:hAnsi="Arial" w:cs="Arial"/>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2D610A" w:rsidRPr="006850BA" w:rsidRDefault="002D610A"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12.</w:t>
      </w:r>
      <w:r w:rsidR="002A0AFA" w:rsidRPr="006850BA">
        <w:rPr>
          <w:rFonts w:ascii="Arial" w:hAnsi="Arial" w:cs="Arial"/>
          <w:sz w:val="24"/>
          <w:szCs w:val="24"/>
        </w:rPr>
        <w:t>2</w:t>
      </w:r>
      <w:r w:rsidRPr="006850BA">
        <w:rPr>
          <w:rFonts w:ascii="Arial" w:hAnsi="Arial" w:cs="Arial"/>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6850BA">
        <w:rPr>
          <w:rFonts w:ascii="Arial" w:hAnsi="Arial" w:cs="Arial"/>
          <w:sz w:val="24"/>
          <w:szCs w:val="24"/>
        </w:rPr>
        <w:t>0</w:t>
      </w:r>
      <w:r w:rsidRPr="006850BA">
        <w:rPr>
          <w:rFonts w:ascii="Arial" w:hAnsi="Arial" w:cs="Arial"/>
          <w:sz w:val="24"/>
          <w:szCs w:val="24"/>
        </w:rPr>
        <w:t xml:space="preserve"> к настоящему </w:t>
      </w:r>
      <w:r w:rsidR="00F16C55" w:rsidRPr="006850BA">
        <w:rPr>
          <w:rFonts w:ascii="Arial" w:hAnsi="Arial" w:cs="Arial"/>
          <w:sz w:val="24"/>
          <w:szCs w:val="24"/>
        </w:rPr>
        <w:t>Временному порядку</w:t>
      </w:r>
      <w:r w:rsidR="00EF2000" w:rsidRPr="006850BA">
        <w:rPr>
          <w:rStyle w:val="a7"/>
          <w:rFonts w:ascii="Arial" w:hAnsi="Arial" w:cs="Arial"/>
          <w:color w:val="auto"/>
          <w:sz w:val="24"/>
          <w:szCs w:val="24"/>
          <w:u w:val="none"/>
        </w:rPr>
        <w:t>.</w:t>
      </w:r>
      <w:r w:rsidR="002A0AFA" w:rsidRPr="006850BA">
        <w:rPr>
          <w:rFonts w:ascii="Arial" w:hAnsi="Arial" w:cs="Arial"/>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r w:rsidR="00B543D4" w:rsidRPr="006850BA">
        <w:rPr>
          <w:rFonts w:ascii="Arial" w:hAnsi="Arial" w:cs="Arial"/>
          <w:sz w:val="24"/>
          <w:szCs w:val="24"/>
        </w:rPr>
        <w:t>.</w:t>
      </w:r>
    </w:p>
    <w:p w:rsidR="00B543D4" w:rsidRPr="006850BA" w:rsidRDefault="00B543D4" w:rsidP="006850BA">
      <w:pPr>
        <w:pStyle w:val="11"/>
        <w:numPr>
          <w:ilvl w:val="0"/>
          <w:numId w:val="0"/>
        </w:numPr>
        <w:spacing w:line="240" w:lineRule="auto"/>
        <w:ind w:firstLine="567"/>
        <w:rPr>
          <w:rFonts w:ascii="Arial" w:hAnsi="Arial" w:cs="Arial"/>
          <w:sz w:val="24"/>
          <w:szCs w:val="24"/>
        </w:rPr>
      </w:pPr>
    </w:p>
    <w:p w:rsidR="003426BE" w:rsidRPr="006850BA" w:rsidRDefault="00DD0FE1" w:rsidP="006850BA">
      <w:pPr>
        <w:pStyle w:val="2-"/>
        <w:numPr>
          <w:ilvl w:val="0"/>
          <w:numId w:val="14"/>
        </w:numPr>
        <w:spacing w:before="0" w:after="0"/>
        <w:rPr>
          <w:rFonts w:ascii="Arial" w:hAnsi="Arial" w:cs="Arial"/>
          <w:color w:val="000000" w:themeColor="text1"/>
          <w:sz w:val="24"/>
          <w:szCs w:val="24"/>
        </w:rPr>
      </w:pPr>
      <w:bookmarkStart w:id="50" w:name="_Toc508631758"/>
      <w:r w:rsidRPr="006850BA">
        <w:rPr>
          <w:rFonts w:ascii="Arial" w:hAnsi="Arial" w:cs="Arial"/>
          <w:color w:val="000000" w:themeColor="text1"/>
          <w:sz w:val="24"/>
          <w:szCs w:val="24"/>
        </w:rPr>
        <w:t xml:space="preserve">Исчерпывающий перечень оснований для отказа в предоставлении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50"/>
    </w:p>
    <w:p w:rsidR="0055545A" w:rsidRPr="006850BA" w:rsidRDefault="00157DFE"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 xml:space="preserve">13.1. </w:t>
      </w:r>
      <w:r w:rsidR="0055545A" w:rsidRPr="006850BA">
        <w:rPr>
          <w:rFonts w:ascii="Arial" w:hAnsi="Arial" w:cs="Arial"/>
          <w:sz w:val="24"/>
          <w:szCs w:val="24"/>
        </w:rPr>
        <w:t>Основания для отказа в предоставлении Муниципальной услуги:</w:t>
      </w:r>
    </w:p>
    <w:p w:rsidR="0055545A" w:rsidRPr="006850BA" w:rsidRDefault="0055545A"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13.1.1. Наличие противоречивых сведений в Заявлении и приложенных к нему документах.</w:t>
      </w:r>
    </w:p>
    <w:p w:rsidR="0055545A" w:rsidRPr="006850BA" w:rsidRDefault="0055545A"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13.1.</w:t>
      </w:r>
      <w:r w:rsidR="00D35024" w:rsidRPr="006850BA">
        <w:rPr>
          <w:rFonts w:ascii="Arial" w:hAnsi="Arial" w:cs="Arial"/>
          <w:sz w:val="24"/>
          <w:szCs w:val="24"/>
        </w:rPr>
        <w:t>2</w:t>
      </w:r>
      <w:r w:rsidRPr="006850BA">
        <w:rPr>
          <w:rFonts w:ascii="Arial" w:hAnsi="Arial" w:cs="Arial"/>
          <w:sz w:val="24"/>
          <w:szCs w:val="24"/>
        </w:rPr>
        <w:t xml:space="preserve">. Заявление подано лицом, не имеющим полномочий представлять интересы Заявителя, в соответствии с пунктом 2.2. настоящего </w:t>
      </w:r>
      <w:r w:rsidR="00DA67AE" w:rsidRPr="006850BA">
        <w:rPr>
          <w:rFonts w:ascii="Arial" w:hAnsi="Arial" w:cs="Arial"/>
          <w:sz w:val="24"/>
          <w:szCs w:val="24"/>
        </w:rPr>
        <w:t>Временного порядка</w:t>
      </w:r>
      <w:r w:rsidRPr="006850BA">
        <w:rPr>
          <w:rFonts w:ascii="Arial" w:hAnsi="Arial" w:cs="Arial"/>
          <w:sz w:val="24"/>
          <w:szCs w:val="24"/>
        </w:rPr>
        <w:t>.</w:t>
      </w:r>
    </w:p>
    <w:p w:rsidR="0055545A" w:rsidRPr="006850BA" w:rsidRDefault="0055545A"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13.1.</w:t>
      </w:r>
      <w:r w:rsidR="00D35024" w:rsidRPr="006850BA">
        <w:rPr>
          <w:rFonts w:ascii="Arial" w:hAnsi="Arial" w:cs="Arial"/>
          <w:sz w:val="24"/>
          <w:szCs w:val="24"/>
        </w:rPr>
        <w:t>3</w:t>
      </w:r>
      <w:r w:rsidRPr="006850BA">
        <w:rPr>
          <w:rFonts w:ascii="Arial" w:hAnsi="Arial" w:cs="Arial"/>
          <w:sz w:val="24"/>
          <w:szCs w:val="24"/>
        </w:rPr>
        <w:t xml:space="preserve">. Земельный участок (участки), указанный в Заявлении, </w:t>
      </w:r>
      <w:r w:rsidR="00FD3AC7" w:rsidRPr="006850BA">
        <w:rPr>
          <w:rFonts w:ascii="Arial" w:hAnsi="Arial" w:cs="Arial"/>
          <w:sz w:val="24"/>
          <w:szCs w:val="24"/>
        </w:rPr>
        <w:t>планируемый к использованию</w:t>
      </w:r>
      <w:r w:rsidRPr="006850BA">
        <w:rPr>
          <w:rFonts w:ascii="Arial" w:hAnsi="Arial" w:cs="Arial"/>
          <w:sz w:val="24"/>
          <w:szCs w:val="24"/>
        </w:rPr>
        <w:t>, предоставлен на праве аренды, постоянного (бессрочного) пользования, безвозмездного пользования, либо наход</w:t>
      </w:r>
      <w:r w:rsidR="00DB7FAB" w:rsidRPr="006850BA">
        <w:rPr>
          <w:rFonts w:ascii="Arial" w:hAnsi="Arial" w:cs="Arial"/>
          <w:sz w:val="24"/>
          <w:szCs w:val="24"/>
        </w:rPr>
        <w:t>и</w:t>
      </w:r>
      <w:r w:rsidRPr="006850BA">
        <w:rPr>
          <w:rFonts w:ascii="Arial" w:hAnsi="Arial" w:cs="Arial"/>
          <w:sz w:val="24"/>
          <w:szCs w:val="24"/>
        </w:rPr>
        <w:t>тся в федеральной, частной собственности или собственности Московской области;</w:t>
      </w:r>
    </w:p>
    <w:p w:rsidR="0055545A" w:rsidRPr="006850BA" w:rsidRDefault="0055545A"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13.1.</w:t>
      </w:r>
      <w:r w:rsidR="00D35024" w:rsidRPr="006850BA">
        <w:rPr>
          <w:rFonts w:ascii="Arial" w:hAnsi="Arial" w:cs="Arial"/>
          <w:sz w:val="24"/>
          <w:szCs w:val="24"/>
        </w:rPr>
        <w:t>4</w:t>
      </w:r>
      <w:r w:rsidRPr="006850BA">
        <w:rPr>
          <w:rFonts w:ascii="Arial" w:hAnsi="Arial" w:cs="Arial"/>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BA2655" w:rsidRPr="006850BA" w:rsidRDefault="0055545A"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13.1.</w:t>
      </w:r>
      <w:r w:rsidR="00D35024" w:rsidRPr="006850BA">
        <w:rPr>
          <w:rFonts w:ascii="Arial" w:hAnsi="Arial" w:cs="Arial"/>
          <w:sz w:val="24"/>
          <w:szCs w:val="24"/>
        </w:rPr>
        <w:t>5</w:t>
      </w:r>
      <w:r w:rsidRPr="006850BA">
        <w:rPr>
          <w:rFonts w:ascii="Arial" w:hAnsi="Arial" w:cs="Arial"/>
          <w:sz w:val="24"/>
          <w:szCs w:val="24"/>
        </w:rPr>
        <w:t xml:space="preserve">. </w:t>
      </w:r>
      <w:r w:rsidR="00BA2655" w:rsidRPr="006850BA">
        <w:rPr>
          <w:rFonts w:ascii="Arial" w:hAnsi="Arial" w:cs="Arial"/>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55545A" w:rsidRPr="006850BA" w:rsidRDefault="00BA2655"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13.1.6.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D14738" w:rsidRPr="006850BA" w:rsidRDefault="00D14738" w:rsidP="006850BA">
      <w:pPr>
        <w:pStyle w:val="11"/>
        <w:numPr>
          <w:ilvl w:val="0"/>
          <w:numId w:val="0"/>
        </w:numPr>
        <w:spacing w:line="240" w:lineRule="auto"/>
        <w:ind w:firstLine="567"/>
        <w:rPr>
          <w:rFonts w:ascii="Arial" w:hAnsi="Arial" w:cs="Arial"/>
          <w:color w:val="000000" w:themeColor="text1"/>
          <w:sz w:val="24"/>
          <w:szCs w:val="24"/>
        </w:rPr>
      </w:pPr>
      <w:r w:rsidRPr="006850BA">
        <w:rPr>
          <w:rFonts w:ascii="Arial" w:hAnsi="Arial" w:cs="Arial"/>
          <w:color w:val="000000" w:themeColor="text1"/>
          <w:sz w:val="24"/>
          <w:szCs w:val="24"/>
        </w:rPr>
        <w:t>13.2.</w:t>
      </w:r>
      <w:r w:rsidRPr="006850BA">
        <w:rPr>
          <w:rFonts w:ascii="Arial" w:hAnsi="Arial" w:cs="Arial"/>
          <w:color w:val="000000" w:themeColor="text1"/>
          <w:sz w:val="24"/>
          <w:szCs w:val="24"/>
        </w:rPr>
        <w:tab/>
        <w:t xml:space="preserve">Заявитель (представитель Заявителя) вправе отказаться от получения </w:t>
      </w:r>
      <w:r w:rsidR="0045354E" w:rsidRPr="006850BA">
        <w:rPr>
          <w:rFonts w:ascii="Arial" w:hAnsi="Arial" w:cs="Arial"/>
          <w:color w:val="000000" w:themeColor="text1"/>
          <w:sz w:val="24"/>
          <w:szCs w:val="24"/>
        </w:rPr>
        <w:t xml:space="preserve">Муниципальной </w:t>
      </w:r>
      <w:r w:rsidRPr="006850BA">
        <w:rPr>
          <w:rFonts w:ascii="Arial" w:hAnsi="Arial" w:cs="Arial"/>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sidRPr="006850BA">
        <w:rPr>
          <w:rFonts w:ascii="Arial" w:hAnsi="Arial" w:cs="Arial"/>
          <w:color w:val="000000" w:themeColor="text1"/>
          <w:sz w:val="24"/>
          <w:szCs w:val="24"/>
        </w:rPr>
        <w:t>Администрацию</w:t>
      </w:r>
      <w:r w:rsidRPr="006850BA">
        <w:rPr>
          <w:rFonts w:ascii="Arial" w:hAnsi="Arial" w:cs="Arial"/>
          <w:color w:val="000000" w:themeColor="text1"/>
          <w:sz w:val="24"/>
          <w:szCs w:val="24"/>
        </w:rPr>
        <w:t>.</w:t>
      </w:r>
    </w:p>
    <w:p w:rsidR="00DC2C5C" w:rsidRPr="006850BA" w:rsidRDefault="00D14738" w:rsidP="006850BA">
      <w:pPr>
        <w:pStyle w:val="11"/>
        <w:numPr>
          <w:ilvl w:val="0"/>
          <w:numId w:val="0"/>
        </w:numPr>
        <w:spacing w:line="240" w:lineRule="auto"/>
        <w:ind w:firstLine="567"/>
        <w:rPr>
          <w:rFonts w:ascii="Arial" w:hAnsi="Arial" w:cs="Arial"/>
          <w:color w:val="000000" w:themeColor="text1"/>
          <w:sz w:val="24"/>
          <w:szCs w:val="24"/>
        </w:rPr>
      </w:pPr>
      <w:r w:rsidRPr="006850BA">
        <w:rPr>
          <w:rFonts w:ascii="Arial" w:hAnsi="Arial" w:cs="Arial"/>
          <w:color w:val="000000" w:themeColor="text1"/>
          <w:sz w:val="24"/>
          <w:szCs w:val="24"/>
        </w:rPr>
        <w:t>13.3.</w:t>
      </w:r>
      <w:r w:rsidRPr="006850BA">
        <w:rPr>
          <w:rFonts w:ascii="Arial" w:hAnsi="Arial" w:cs="Arial"/>
          <w:color w:val="000000" w:themeColor="text1"/>
          <w:sz w:val="24"/>
          <w:szCs w:val="24"/>
        </w:rPr>
        <w:tab/>
        <w:t xml:space="preserve">Отказ от предоставления </w:t>
      </w:r>
      <w:r w:rsidR="0045354E" w:rsidRPr="006850BA">
        <w:rPr>
          <w:rFonts w:ascii="Arial" w:hAnsi="Arial" w:cs="Arial"/>
          <w:color w:val="000000" w:themeColor="text1"/>
          <w:sz w:val="24"/>
          <w:szCs w:val="24"/>
        </w:rPr>
        <w:t>Муниципальной</w:t>
      </w:r>
      <w:r w:rsidRPr="006850BA">
        <w:rPr>
          <w:rFonts w:ascii="Arial" w:hAnsi="Arial" w:cs="Arial"/>
          <w:color w:val="000000" w:themeColor="text1"/>
          <w:sz w:val="24"/>
          <w:szCs w:val="24"/>
        </w:rPr>
        <w:t xml:space="preserve"> услуги не препятствует повторному обращению за предоставлением </w:t>
      </w:r>
      <w:r w:rsidR="0045354E" w:rsidRPr="006850BA">
        <w:rPr>
          <w:rFonts w:ascii="Arial" w:hAnsi="Arial" w:cs="Arial"/>
          <w:color w:val="000000" w:themeColor="text1"/>
          <w:sz w:val="24"/>
          <w:szCs w:val="24"/>
        </w:rPr>
        <w:t>Муниципальной</w:t>
      </w:r>
      <w:r w:rsidRPr="006850BA">
        <w:rPr>
          <w:rFonts w:ascii="Arial" w:hAnsi="Arial" w:cs="Arial"/>
          <w:color w:val="000000" w:themeColor="text1"/>
          <w:sz w:val="24"/>
          <w:szCs w:val="24"/>
        </w:rPr>
        <w:t xml:space="preserve"> услуги.</w:t>
      </w:r>
    </w:p>
    <w:p w:rsidR="00AF0611" w:rsidRPr="006850BA" w:rsidRDefault="00AF0611" w:rsidP="006850BA">
      <w:pPr>
        <w:pStyle w:val="11"/>
        <w:numPr>
          <w:ilvl w:val="0"/>
          <w:numId w:val="0"/>
        </w:numPr>
        <w:spacing w:line="240" w:lineRule="auto"/>
        <w:ind w:firstLine="567"/>
        <w:rPr>
          <w:rFonts w:ascii="Arial" w:hAnsi="Arial" w:cs="Arial"/>
          <w:color w:val="000000" w:themeColor="text1"/>
          <w:sz w:val="24"/>
          <w:szCs w:val="24"/>
        </w:rPr>
      </w:pPr>
    </w:p>
    <w:p w:rsidR="00E93A05" w:rsidRPr="006850BA" w:rsidRDefault="008724AE" w:rsidP="006850BA">
      <w:pPr>
        <w:pStyle w:val="2-"/>
        <w:numPr>
          <w:ilvl w:val="0"/>
          <w:numId w:val="14"/>
        </w:numPr>
        <w:spacing w:before="0" w:after="0"/>
        <w:rPr>
          <w:rFonts w:ascii="Arial" w:hAnsi="Arial" w:cs="Arial"/>
          <w:color w:val="000000" w:themeColor="text1"/>
          <w:sz w:val="24"/>
          <w:szCs w:val="24"/>
          <w:lang w:eastAsia="ar-SA"/>
        </w:rPr>
      </w:pPr>
      <w:bookmarkStart w:id="51" w:name="_Toc439068368"/>
      <w:bookmarkStart w:id="52" w:name="_Toc439084272"/>
      <w:bookmarkStart w:id="53" w:name="_Toc439151286"/>
      <w:bookmarkStart w:id="54" w:name="_Toc439151364"/>
      <w:bookmarkStart w:id="55" w:name="_Toc439151441"/>
      <w:bookmarkStart w:id="56" w:name="_Toc439151950"/>
      <w:bookmarkStart w:id="57" w:name="_Toc508631759"/>
      <w:bookmarkStart w:id="58" w:name="_Toc441496547"/>
      <w:bookmarkStart w:id="59" w:name="_Toc437973294"/>
      <w:bookmarkStart w:id="60" w:name="_Toc438110035"/>
      <w:bookmarkStart w:id="61" w:name="_Toc438376240"/>
      <w:bookmarkEnd w:id="51"/>
      <w:bookmarkEnd w:id="52"/>
      <w:bookmarkEnd w:id="53"/>
      <w:bookmarkEnd w:id="54"/>
      <w:bookmarkEnd w:id="55"/>
      <w:bookmarkEnd w:id="56"/>
      <w:r w:rsidRPr="006850BA">
        <w:rPr>
          <w:rFonts w:ascii="Arial" w:hAnsi="Arial" w:cs="Arial"/>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sidRPr="006850BA">
        <w:rPr>
          <w:rFonts w:ascii="Arial" w:hAnsi="Arial" w:cs="Arial"/>
          <w:color w:val="000000" w:themeColor="text1"/>
          <w:sz w:val="24"/>
          <w:szCs w:val="24"/>
          <w:lang w:eastAsia="ar-SA"/>
        </w:rPr>
        <w:t>Муниципальной</w:t>
      </w:r>
      <w:r w:rsidR="00B769F1" w:rsidRPr="006850BA">
        <w:rPr>
          <w:rFonts w:ascii="Arial" w:hAnsi="Arial" w:cs="Arial"/>
          <w:color w:val="000000" w:themeColor="text1"/>
          <w:sz w:val="24"/>
          <w:szCs w:val="24"/>
          <w:lang w:eastAsia="ar-SA"/>
        </w:rPr>
        <w:t xml:space="preserve"> услуги</w:t>
      </w:r>
      <w:bookmarkEnd w:id="57"/>
    </w:p>
    <w:p w:rsidR="002E2545" w:rsidRPr="006850BA" w:rsidRDefault="002E2545" w:rsidP="006850BA">
      <w:pPr>
        <w:pStyle w:val="11"/>
        <w:numPr>
          <w:ilvl w:val="0"/>
          <w:numId w:val="0"/>
        </w:numPr>
        <w:spacing w:line="240" w:lineRule="auto"/>
        <w:ind w:firstLine="567"/>
        <w:rPr>
          <w:rFonts w:ascii="Arial" w:hAnsi="Arial" w:cs="Arial"/>
          <w:color w:val="000000" w:themeColor="text1"/>
          <w:sz w:val="24"/>
          <w:szCs w:val="24"/>
        </w:rPr>
      </w:pPr>
      <w:r w:rsidRPr="006850BA">
        <w:rPr>
          <w:rFonts w:ascii="Arial" w:hAnsi="Arial" w:cs="Arial"/>
          <w:color w:val="000000" w:themeColor="text1"/>
          <w:sz w:val="24"/>
          <w:szCs w:val="24"/>
        </w:rPr>
        <w:t>1</w:t>
      </w:r>
      <w:r w:rsidR="00D5328F" w:rsidRPr="006850BA">
        <w:rPr>
          <w:rFonts w:ascii="Arial" w:hAnsi="Arial" w:cs="Arial"/>
          <w:color w:val="000000" w:themeColor="text1"/>
          <w:sz w:val="24"/>
          <w:szCs w:val="24"/>
        </w:rPr>
        <w:t>4</w:t>
      </w:r>
      <w:r w:rsidRPr="006850BA">
        <w:rPr>
          <w:rFonts w:ascii="Arial" w:hAnsi="Arial" w:cs="Arial"/>
          <w:color w:val="000000" w:themeColor="text1"/>
          <w:sz w:val="24"/>
          <w:szCs w:val="24"/>
        </w:rPr>
        <w:t>.1. </w:t>
      </w:r>
      <w:r w:rsidR="008E4BD1" w:rsidRPr="006850BA">
        <w:rPr>
          <w:rFonts w:ascii="Arial" w:hAnsi="Arial" w:cs="Arial"/>
          <w:color w:val="000000" w:themeColor="text1"/>
          <w:sz w:val="24"/>
          <w:szCs w:val="24"/>
        </w:rPr>
        <w:t>Муниципальная</w:t>
      </w:r>
      <w:r w:rsidR="00B769F1" w:rsidRPr="006850BA">
        <w:rPr>
          <w:rFonts w:ascii="Arial" w:hAnsi="Arial" w:cs="Arial"/>
          <w:color w:val="000000" w:themeColor="text1"/>
          <w:sz w:val="24"/>
          <w:szCs w:val="24"/>
        </w:rPr>
        <w:t xml:space="preserve"> услуга</w:t>
      </w:r>
      <w:r w:rsidRPr="006850BA">
        <w:rPr>
          <w:rFonts w:ascii="Arial" w:hAnsi="Arial" w:cs="Arial"/>
          <w:color w:val="000000" w:themeColor="text1"/>
          <w:sz w:val="24"/>
          <w:szCs w:val="24"/>
        </w:rPr>
        <w:t xml:space="preserve"> предоставляется </w:t>
      </w:r>
      <w:r w:rsidR="00217103" w:rsidRPr="006850BA">
        <w:rPr>
          <w:rFonts w:ascii="Arial" w:hAnsi="Arial" w:cs="Arial"/>
          <w:color w:val="000000" w:themeColor="text1"/>
          <w:sz w:val="24"/>
          <w:szCs w:val="24"/>
        </w:rPr>
        <w:t>без взимания государственной пошлины.</w:t>
      </w:r>
    </w:p>
    <w:p w:rsidR="00AF0611" w:rsidRPr="006850BA" w:rsidRDefault="00AF0611" w:rsidP="006850BA">
      <w:pPr>
        <w:pStyle w:val="11"/>
        <w:numPr>
          <w:ilvl w:val="0"/>
          <w:numId w:val="0"/>
        </w:numPr>
        <w:spacing w:line="240" w:lineRule="auto"/>
        <w:ind w:firstLine="567"/>
        <w:rPr>
          <w:rFonts w:ascii="Arial" w:hAnsi="Arial" w:cs="Arial"/>
          <w:color w:val="000000" w:themeColor="text1"/>
          <w:sz w:val="24"/>
          <w:szCs w:val="24"/>
        </w:rPr>
      </w:pPr>
    </w:p>
    <w:p w:rsidR="00AC0F71" w:rsidRPr="006850BA" w:rsidRDefault="00E93A05" w:rsidP="006850BA">
      <w:pPr>
        <w:pStyle w:val="2-"/>
        <w:numPr>
          <w:ilvl w:val="0"/>
          <w:numId w:val="14"/>
        </w:numPr>
        <w:spacing w:before="0" w:after="0"/>
        <w:rPr>
          <w:rFonts w:ascii="Arial" w:hAnsi="Arial" w:cs="Arial"/>
          <w:color w:val="000000" w:themeColor="text1"/>
          <w:sz w:val="24"/>
          <w:szCs w:val="24"/>
        </w:rPr>
      </w:pPr>
      <w:bookmarkStart w:id="62" w:name="_Toc508631760"/>
      <w:r w:rsidRPr="006850BA">
        <w:rPr>
          <w:rFonts w:ascii="Arial" w:hAnsi="Arial" w:cs="Arial"/>
          <w:color w:val="000000" w:themeColor="text1"/>
          <w:sz w:val="24"/>
          <w:szCs w:val="24"/>
        </w:rPr>
        <w:t xml:space="preserve">Перечень услуг, необходимых и обязательных для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в том числе порядок, размер и основания взимания платы за предоставление таких услуг</w:t>
      </w:r>
      <w:bookmarkEnd w:id="58"/>
      <w:bookmarkEnd w:id="62"/>
    </w:p>
    <w:p w:rsidR="007234AB" w:rsidRPr="006850BA" w:rsidRDefault="0096294E" w:rsidP="006850BA">
      <w:pPr>
        <w:pStyle w:val="11"/>
        <w:numPr>
          <w:ilvl w:val="1"/>
          <w:numId w:val="14"/>
        </w:numPr>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lang w:eastAsia="ar-SA"/>
        </w:rPr>
        <w:t>Услуги, необходимые и обязательные для предоставления</w:t>
      </w:r>
      <w:r w:rsidR="00425F0B" w:rsidRPr="006850BA">
        <w:rPr>
          <w:rFonts w:ascii="Arial" w:hAnsi="Arial" w:cs="Arial"/>
          <w:color w:val="000000" w:themeColor="text1"/>
          <w:sz w:val="24"/>
          <w:szCs w:val="24"/>
          <w:lang w:eastAsia="ar-SA"/>
        </w:rPr>
        <w:t xml:space="preserve"> </w:t>
      </w:r>
      <w:r w:rsidR="008E4BD1" w:rsidRPr="006850BA">
        <w:rPr>
          <w:rFonts w:ascii="Arial" w:hAnsi="Arial" w:cs="Arial"/>
          <w:color w:val="000000" w:themeColor="text1"/>
          <w:sz w:val="24"/>
          <w:szCs w:val="24"/>
          <w:lang w:eastAsia="ar-SA"/>
        </w:rPr>
        <w:t>Муниципальной</w:t>
      </w:r>
      <w:r w:rsidR="00B769F1" w:rsidRPr="006850BA">
        <w:rPr>
          <w:rFonts w:ascii="Arial" w:hAnsi="Arial" w:cs="Arial"/>
          <w:color w:val="000000" w:themeColor="text1"/>
          <w:sz w:val="24"/>
          <w:szCs w:val="24"/>
          <w:lang w:eastAsia="ar-SA"/>
        </w:rPr>
        <w:t xml:space="preserve"> услуги</w:t>
      </w:r>
      <w:r w:rsidRPr="006850BA">
        <w:rPr>
          <w:rFonts w:ascii="Arial" w:hAnsi="Arial" w:cs="Arial"/>
          <w:color w:val="000000" w:themeColor="text1"/>
          <w:sz w:val="24"/>
          <w:szCs w:val="24"/>
          <w:lang w:eastAsia="ar-SA"/>
        </w:rPr>
        <w:t xml:space="preserve">, </w:t>
      </w:r>
      <w:r w:rsidR="007234AB" w:rsidRPr="006850BA">
        <w:rPr>
          <w:rFonts w:ascii="Arial" w:hAnsi="Arial" w:cs="Arial"/>
          <w:color w:val="000000" w:themeColor="text1"/>
          <w:sz w:val="24"/>
          <w:szCs w:val="24"/>
          <w:lang w:eastAsia="ar-SA"/>
        </w:rPr>
        <w:t>отсутствуют</w:t>
      </w:r>
      <w:r w:rsidR="00CD6B61" w:rsidRPr="006850BA">
        <w:rPr>
          <w:rFonts w:ascii="Arial" w:hAnsi="Arial" w:cs="Arial"/>
          <w:color w:val="000000" w:themeColor="text1"/>
          <w:sz w:val="24"/>
          <w:szCs w:val="24"/>
          <w:lang w:eastAsia="ar-SA"/>
        </w:rPr>
        <w:t>.</w:t>
      </w:r>
      <w:r w:rsidR="00FE4C75" w:rsidRPr="006850BA">
        <w:rPr>
          <w:rFonts w:ascii="Arial" w:hAnsi="Arial" w:cs="Arial"/>
          <w:color w:val="000000" w:themeColor="text1"/>
          <w:sz w:val="24"/>
          <w:szCs w:val="24"/>
          <w:lang w:eastAsia="ar-SA"/>
        </w:rPr>
        <w:t xml:space="preserve"> </w:t>
      </w:r>
    </w:p>
    <w:p w:rsidR="00AF0611" w:rsidRPr="006850BA" w:rsidRDefault="00AF0611" w:rsidP="006850BA">
      <w:pPr>
        <w:pStyle w:val="11"/>
        <w:numPr>
          <w:ilvl w:val="0"/>
          <w:numId w:val="0"/>
        </w:numPr>
        <w:spacing w:line="240" w:lineRule="auto"/>
        <w:ind w:left="567"/>
        <w:rPr>
          <w:rFonts w:ascii="Arial" w:hAnsi="Arial" w:cs="Arial"/>
          <w:color w:val="000000" w:themeColor="text1"/>
          <w:sz w:val="24"/>
          <w:szCs w:val="24"/>
        </w:rPr>
      </w:pPr>
    </w:p>
    <w:p w:rsidR="00FD61BD" w:rsidRPr="006850BA" w:rsidRDefault="00013C4A" w:rsidP="006850BA">
      <w:pPr>
        <w:pStyle w:val="2-"/>
        <w:numPr>
          <w:ilvl w:val="0"/>
          <w:numId w:val="14"/>
        </w:numPr>
        <w:spacing w:before="0" w:after="0"/>
        <w:rPr>
          <w:rFonts w:ascii="Arial" w:hAnsi="Arial" w:cs="Arial"/>
          <w:color w:val="000000" w:themeColor="text1"/>
          <w:sz w:val="24"/>
          <w:szCs w:val="24"/>
        </w:rPr>
      </w:pPr>
      <w:bookmarkStart w:id="63" w:name="_Toc439151288"/>
      <w:bookmarkStart w:id="64" w:name="_Toc439151366"/>
      <w:bookmarkStart w:id="65" w:name="_Toc439151443"/>
      <w:bookmarkStart w:id="66" w:name="_Toc439151952"/>
      <w:bookmarkStart w:id="67" w:name="_Toc439151290"/>
      <w:bookmarkStart w:id="68" w:name="_Toc439151368"/>
      <w:bookmarkStart w:id="69" w:name="_Toc439151445"/>
      <w:bookmarkStart w:id="70" w:name="_Toc439151954"/>
      <w:bookmarkStart w:id="71" w:name="_Toc439151291"/>
      <w:bookmarkStart w:id="72" w:name="_Toc439151369"/>
      <w:bookmarkStart w:id="73" w:name="_Toc439151446"/>
      <w:bookmarkStart w:id="74" w:name="_Toc439151955"/>
      <w:bookmarkStart w:id="75" w:name="_Toc439151292"/>
      <w:bookmarkStart w:id="76" w:name="_Toc439151370"/>
      <w:bookmarkStart w:id="77" w:name="_Toc439151447"/>
      <w:bookmarkStart w:id="78" w:name="_Toc439151956"/>
      <w:bookmarkStart w:id="79" w:name="_Toc439151293"/>
      <w:bookmarkStart w:id="80" w:name="_Toc439151371"/>
      <w:bookmarkStart w:id="81" w:name="_Toc439151448"/>
      <w:bookmarkStart w:id="82" w:name="_Toc439151957"/>
      <w:bookmarkStart w:id="83" w:name="_Toc439151294"/>
      <w:bookmarkStart w:id="84" w:name="_Toc439151372"/>
      <w:bookmarkStart w:id="85" w:name="_Toc439151449"/>
      <w:bookmarkStart w:id="86" w:name="_Toc439151958"/>
      <w:bookmarkStart w:id="87" w:name="_Toc439151295"/>
      <w:bookmarkStart w:id="88" w:name="_Toc439151373"/>
      <w:bookmarkStart w:id="89" w:name="_Toc439151450"/>
      <w:bookmarkStart w:id="90" w:name="_Toc439151959"/>
      <w:bookmarkStart w:id="91" w:name="_Toc439151299"/>
      <w:bookmarkStart w:id="92" w:name="_Toc439151377"/>
      <w:bookmarkStart w:id="93" w:name="_Toc439151454"/>
      <w:bookmarkStart w:id="94" w:name="_Toc439151963"/>
      <w:bookmarkStart w:id="95" w:name="_Toc438110036"/>
      <w:bookmarkStart w:id="96" w:name="_Toc438376241"/>
      <w:bookmarkStart w:id="97" w:name="_Toc441496549"/>
      <w:bookmarkStart w:id="98" w:name="_Toc458433893"/>
      <w:bookmarkStart w:id="99" w:name="_Toc508631761"/>
      <w:bookmarkStart w:id="100" w:name="_Toc437973295"/>
      <w:bookmarkEnd w:id="59"/>
      <w:bookmarkEnd w:id="60"/>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850BA">
        <w:rPr>
          <w:rFonts w:ascii="Arial" w:hAnsi="Arial" w:cs="Arial"/>
          <w:color w:val="000000" w:themeColor="text1"/>
          <w:sz w:val="24"/>
          <w:szCs w:val="24"/>
        </w:rPr>
        <w:t xml:space="preserve">Способы </w:t>
      </w:r>
      <w:r w:rsidR="00267879" w:rsidRPr="006850BA">
        <w:rPr>
          <w:rFonts w:ascii="Arial" w:hAnsi="Arial" w:cs="Arial"/>
          <w:color w:val="000000" w:themeColor="text1"/>
          <w:sz w:val="24"/>
          <w:szCs w:val="24"/>
        </w:rPr>
        <w:t>предоставления</w:t>
      </w:r>
      <w:r w:rsidRPr="006850BA">
        <w:rPr>
          <w:rFonts w:ascii="Arial" w:hAnsi="Arial" w:cs="Arial"/>
          <w:color w:val="000000" w:themeColor="text1"/>
          <w:sz w:val="24"/>
          <w:szCs w:val="24"/>
        </w:rPr>
        <w:t xml:space="preserve"> </w:t>
      </w:r>
      <w:r w:rsidR="00FF6007" w:rsidRPr="006850BA">
        <w:rPr>
          <w:rFonts w:ascii="Arial" w:hAnsi="Arial" w:cs="Arial"/>
          <w:color w:val="000000" w:themeColor="text1"/>
          <w:sz w:val="24"/>
          <w:szCs w:val="24"/>
        </w:rPr>
        <w:t>Заявител</w:t>
      </w:r>
      <w:r w:rsidRPr="006850BA">
        <w:rPr>
          <w:rFonts w:ascii="Arial" w:hAnsi="Arial" w:cs="Arial"/>
          <w:color w:val="000000" w:themeColor="text1"/>
          <w:sz w:val="24"/>
          <w:szCs w:val="24"/>
        </w:rPr>
        <w:t xml:space="preserve">ем </w:t>
      </w:r>
      <w:r w:rsidR="00267879" w:rsidRPr="006850BA">
        <w:rPr>
          <w:rFonts w:ascii="Arial" w:hAnsi="Arial" w:cs="Arial"/>
          <w:color w:val="000000" w:themeColor="text1"/>
          <w:sz w:val="24"/>
          <w:szCs w:val="24"/>
        </w:rPr>
        <w:t>документов, необходимых для</w:t>
      </w:r>
      <w:r w:rsidR="00D96586" w:rsidRPr="006850BA">
        <w:rPr>
          <w:rFonts w:ascii="Arial" w:hAnsi="Arial" w:cs="Arial"/>
          <w:color w:val="000000" w:themeColor="text1"/>
          <w:sz w:val="24"/>
          <w:szCs w:val="24"/>
        </w:rPr>
        <w:t xml:space="preserve"> </w:t>
      </w:r>
      <w:r w:rsidR="00267879" w:rsidRPr="006850BA">
        <w:rPr>
          <w:rFonts w:ascii="Arial" w:hAnsi="Arial" w:cs="Arial"/>
          <w:color w:val="000000" w:themeColor="text1"/>
          <w:sz w:val="24"/>
          <w:szCs w:val="24"/>
        </w:rPr>
        <w:t>получения</w:t>
      </w:r>
      <w:r w:rsidR="00D96586" w:rsidRPr="006850BA">
        <w:rPr>
          <w:rFonts w:ascii="Arial" w:hAnsi="Arial" w:cs="Arial"/>
          <w:color w:val="000000" w:themeColor="text1"/>
          <w:sz w:val="24"/>
          <w:szCs w:val="24"/>
        </w:rPr>
        <w:t xml:space="preserve"> </w:t>
      </w:r>
      <w:bookmarkEnd w:id="95"/>
      <w:bookmarkEnd w:id="96"/>
      <w:bookmarkEnd w:id="97"/>
      <w:bookmarkEnd w:id="98"/>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99"/>
    </w:p>
    <w:p w:rsidR="005533E5" w:rsidRPr="006850BA" w:rsidRDefault="005533E5" w:rsidP="006850BA">
      <w:pPr>
        <w:pStyle w:val="11"/>
        <w:numPr>
          <w:ilvl w:val="1"/>
          <w:numId w:val="14"/>
        </w:numPr>
        <w:spacing w:line="240" w:lineRule="auto"/>
        <w:ind w:left="0" w:firstLine="567"/>
        <w:rPr>
          <w:rFonts w:ascii="Arial" w:hAnsi="Arial" w:cs="Arial"/>
          <w:sz w:val="24"/>
          <w:szCs w:val="24"/>
        </w:rPr>
      </w:pPr>
      <w:bookmarkStart w:id="101" w:name="_Toc438110037"/>
      <w:bookmarkStart w:id="102" w:name="_Toc438376242"/>
      <w:bookmarkStart w:id="103" w:name="_Toc441496550"/>
      <w:bookmarkStart w:id="104" w:name="_Toc458433894"/>
      <w:r w:rsidRPr="006850BA">
        <w:rPr>
          <w:rFonts w:ascii="Arial" w:hAnsi="Arial" w:cs="Arial"/>
          <w:sz w:val="24"/>
          <w:szCs w:val="24"/>
        </w:rPr>
        <w:t>Обращение Заявителя (представителя Заявителя) посредством РПГУ с ЭП</w:t>
      </w:r>
      <w:r w:rsidR="004A50B1" w:rsidRPr="006850BA">
        <w:rPr>
          <w:rFonts w:ascii="Arial" w:hAnsi="Arial" w:cs="Arial"/>
          <w:sz w:val="24"/>
          <w:szCs w:val="24"/>
        </w:rPr>
        <w:t>.</w:t>
      </w:r>
      <w:r w:rsidRPr="006850BA">
        <w:rPr>
          <w:rFonts w:ascii="Arial" w:hAnsi="Arial" w:cs="Arial"/>
          <w:sz w:val="24"/>
          <w:szCs w:val="24"/>
        </w:rPr>
        <w:t xml:space="preserve"> </w:t>
      </w:r>
    </w:p>
    <w:p w:rsidR="00622C51" w:rsidRPr="006850BA" w:rsidRDefault="0010276A" w:rsidP="006850BA">
      <w:pPr>
        <w:pStyle w:val="11"/>
        <w:numPr>
          <w:ilvl w:val="0"/>
          <w:numId w:val="0"/>
        </w:numPr>
        <w:spacing w:line="240" w:lineRule="auto"/>
        <w:ind w:firstLine="567"/>
        <w:rPr>
          <w:rFonts w:ascii="Arial" w:hAnsi="Arial" w:cs="Arial"/>
          <w:sz w:val="24"/>
          <w:szCs w:val="24"/>
        </w:rPr>
      </w:pPr>
      <w:r w:rsidRPr="006850BA">
        <w:rPr>
          <w:rFonts w:ascii="Arial" w:hAnsi="Arial" w:cs="Arial"/>
          <w:sz w:val="24"/>
          <w:szCs w:val="24"/>
        </w:rPr>
        <w:t>16.</w:t>
      </w:r>
      <w:r w:rsidR="00EF2000" w:rsidRPr="006850BA">
        <w:rPr>
          <w:rFonts w:ascii="Arial" w:hAnsi="Arial" w:cs="Arial"/>
          <w:sz w:val="24"/>
          <w:szCs w:val="24"/>
        </w:rPr>
        <w:t>1</w:t>
      </w:r>
      <w:r w:rsidRPr="006850BA">
        <w:rPr>
          <w:rFonts w:ascii="Arial" w:hAnsi="Arial" w:cs="Arial"/>
          <w:sz w:val="24"/>
          <w:szCs w:val="24"/>
        </w:rPr>
        <w:t>.</w:t>
      </w:r>
      <w:r w:rsidR="00EF2000" w:rsidRPr="006850BA">
        <w:rPr>
          <w:rFonts w:ascii="Arial" w:hAnsi="Arial" w:cs="Arial"/>
          <w:sz w:val="24"/>
          <w:szCs w:val="24"/>
        </w:rPr>
        <w:t xml:space="preserve">1 </w:t>
      </w:r>
      <w:r w:rsidR="00622C51" w:rsidRPr="006850BA">
        <w:rPr>
          <w:rFonts w:ascii="Arial" w:hAnsi="Arial" w:cs="Arial"/>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4A50B1" w:rsidRPr="006850BA" w:rsidRDefault="0010276A"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16.</w:t>
      </w:r>
      <w:r w:rsidR="00EF2000" w:rsidRPr="006850BA">
        <w:rPr>
          <w:rFonts w:ascii="Arial" w:hAnsi="Arial" w:cs="Arial"/>
          <w:sz w:val="24"/>
          <w:szCs w:val="24"/>
        </w:rPr>
        <w:t>1</w:t>
      </w:r>
      <w:r w:rsidRPr="006850BA">
        <w:rPr>
          <w:rFonts w:ascii="Arial" w:hAnsi="Arial" w:cs="Arial"/>
          <w:sz w:val="24"/>
          <w:szCs w:val="24"/>
        </w:rPr>
        <w:t>.</w:t>
      </w:r>
      <w:r w:rsidR="00EF2000" w:rsidRPr="006850BA">
        <w:rPr>
          <w:rFonts w:ascii="Arial" w:hAnsi="Arial" w:cs="Arial"/>
          <w:sz w:val="24"/>
          <w:szCs w:val="24"/>
        </w:rPr>
        <w:t xml:space="preserve">2. </w:t>
      </w:r>
      <w:r w:rsidR="005533E5" w:rsidRPr="006850BA">
        <w:rPr>
          <w:rFonts w:ascii="Arial" w:hAnsi="Arial" w:cs="Arial"/>
          <w:sz w:val="24"/>
          <w:szCs w:val="24"/>
        </w:rPr>
        <w:t xml:space="preserve">Для </w:t>
      </w:r>
      <w:r w:rsidR="004A50B1" w:rsidRPr="006850BA">
        <w:rPr>
          <w:rFonts w:ascii="Arial" w:hAnsi="Arial" w:cs="Arial"/>
          <w:sz w:val="24"/>
          <w:szCs w:val="24"/>
        </w:rPr>
        <w:t xml:space="preserve">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w:t>
      </w:r>
      <w:r w:rsidR="00DA67AE" w:rsidRPr="006850BA">
        <w:rPr>
          <w:rFonts w:ascii="Arial" w:hAnsi="Arial" w:cs="Arial"/>
          <w:sz w:val="24"/>
          <w:szCs w:val="24"/>
        </w:rPr>
        <w:t>Временного порядка</w:t>
      </w:r>
      <w:r w:rsidR="004A50B1" w:rsidRPr="006850BA">
        <w:rPr>
          <w:rFonts w:ascii="Arial" w:hAnsi="Arial" w:cs="Arial"/>
          <w:sz w:val="24"/>
          <w:szCs w:val="24"/>
        </w:rPr>
        <w:t>,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6850BA" w:rsidRDefault="0010276A"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16.</w:t>
      </w:r>
      <w:r w:rsidR="00EF2000" w:rsidRPr="006850BA">
        <w:rPr>
          <w:rFonts w:ascii="Arial" w:hAnsi="Arial" w:cs="Arial"/>
          <w:sz w:val="24"/>
          <w:szCs w:val="24"/>
        </w:rPr>
        <w:t>1</w:t>
      </w:r>
      <w:r w:rsidRPr="006850BA">
        <w:rPr>
          <w:rFonts w:ascii="Arial" w:hAnsi="Arial" w:cs="Arial"/>
          <w:sz w:val="24"/>
          <w:szCs w:val="24"/>
        </w:rPr>
        <w:t>.</w:t>
      </w:r>
      <w:r w:rsidR="00EF2000" w:rsidRPr="006850BA">
        <w:rPr>
          <w:rFonts w:ascii="Arial" w:hAnsi="Arial" w:cs="Arial"/>
          <w:sz w:val="24"/>
          <w:szCs w:val="24"/>
        </w:rPr>
        <w:t xml:space="preserve">3. </w:t>
      </w:r>
      <w:r w:rsidR="005533E5" w:rsidRPr="006850BA">
        <w:rPr>
          <w:rFonts w:ascii="Arial" w:hAnsi="Arial" w:cs="Arial"/>
          <w:sz w:val="24"/>
          <w:szCs w:val="24"/>
        </w:rPr>
        <w:t>Отправленное Заявление и документы поступают</w:t>
      </w:r>
      <w:r w:rsidR="004A50B1" w:rsidRPr="006850BA">
        <w:rPr>
          <w:rFonts w:ascii="Arial" w:hAnsi="Arial" w:cs="Arial"/>
          <w:sz w:val="24"/>
          <w:szCs w:val="24"/>
        </w:rPr>
        <w:t xml:space="preserve"> в Модуль оказания услуг ЕИС ОУ.</w:t>
      </w:r>
    </w:p>
    <w:p w:rsidR="005533E5" w:rsidRPr="006850BA" w:rsidRDefault="0010276A" w:rsidP="006850BA">
      <w:pPr>
        <w:pStyle w:val="111"/>
        <w:numPr>
          <w:ilvl w:val="0"/>
          <w:numId w:val="0"/>
        </w:numPr>
        <w:spacing w:line="240" w:lineRule="auto"/>
        <w:ind w:firstLine="567"/>
        <w:rPr>
          <w:rFonts w:ascii="Arial" w:hAnsi="Arial" w:cs="Arial"/>
          <w:sz w:val="24"/>
          <w:szCs w:val="24"/>
        </w:rPr>
      </w:pPr>
      <w:r w:rsidRPr="006850BA">
        <w:rPr>
          <w:rFonts w:ascii="Arial" w:hAnsi="Arial" w:cs="Arial"/>
          <w:sz w:val="24"/>
          <w:szCs w:val="24"/>
        </w:rPr>
        <w:t>16.</w:t>
      </w:r>
      <w:r w:rsidR="00EF2000" w:rsidRPr="006850BA">
        <w:rPr>
          <w:rFonts w:ascii="Arial" w:hAnsi="Arial" w:cs="Arial"/>
          <w:sz w:val="24"/>
          <w:szCs w:val="24"/>
        </w:rPr>
        <w:t>1</w:t>
      </w:r>
      <w:r w:rsidRPr="006850BA">
        <w:rPr>
          <w:rFonts w:ascii="Arial" w:hAnsi="Arial" w:cs="Arial"/>
          <w:sz w:val="24"/>
          <w:szCs w:val="24"/>
        </w:rPr>
        <w:t>.</w:t>
      </w:r>
      <w:r w:rsidR="00EF2000" w:rsidRPr="006850BA">
        <w:rPr>
          <w:rFonts w:ascii="Arial" w:hAnsi="Arial" w:cs="Arial"/>
          <w:sz w:val="24"/>
          <w:szCs w:val="24"/>
        </w:rPr>
        <w:t xml:space="preserve">4. </w:t>
      </w:r>
      <w:r w:rsidR="005533E5" w:rsidRPr="006850BA">
        <w:rPr>
          <w:rFonts w:ascii="Arial" w:hAnsi="Arial" w:cs="Arial"/>
          <w:sz w:val="24"/>
          <w:szCs w:val="24"/>
        </w:rPr>
        <w:t>Представление оригиналов документов и сверка с электронными образами документов не требуется.</w:t>
      </w:r>
    </w:p>
    <w:p w:rsidR="007F7D06" w:rsidRPr="006850BA" w:rsidRDefault="0010276A" w:rsidP="006850BA">
      <w:pPr>
        <w:pStyle w:val="11"/>
        <w:numPr>
          <w:ilvl w:val="0"/>
          <w:numId w:val="0"/>
        </w:numPr>
        <w:spacing w:line="240" w:lineRule="auto"/>
        <w:ind w:left="567"/>
        <w:rPr>
          <w:rFonts w:ascii="Arial" w:hAnsi="Arial" w:cs="Arial"/>
          <w:sz w:val="24"/>
          <w:szCs w:val="24"/>
        </w:rPr>
      </w:pPr>
      <w:r w:rsidRPr="006850BA">
        <w:rPr>
          <w:rFonts w:ascii="Arial" w:hAnsi="Arial" w:cs="Arial"/>
          <w:sz w:val="24"/>
          <w:szCs w:val="24"/>
        </w:rPr>
        <w:t>16.</w:t>
      </w:r>
      <w:r w:rsidR="00EF2000" w:rsidRPr="006850BA">
        <w:rPr>
          <w:rFonts w:ascii="Arial" w:hAnsi="Arial" w:cs="Arial"/>
          <w:sz w:val="24"/>
          <w:szCs w:val="24"/>
        </w:rPr>
        <w:t>2</w:t>
      </w:r>
      <w:r w:rsidRPr="006850BA">
        <w:rPr>
          <w:rFonts w:ascii="Arial" w:hAnsi="Arial" w:cs="Arial"/>
          <w:sz w:val="24"/>
          <w:szCs w:val="24"/>
        </w:rPr>
        <w:t xml:space="preserve">. </w:t>
      </w:r>
      <w:r w:rsidR="005533E5" w:rsidRPr="006850BA">
        <w:rPr>
          <w:rFonts w:ascii="Arial" w:hAnsi="Arial" w:cs="Arial"/>
          <w:sz w:val="24"/>
          <w:szCs w:val="24"/>
        </w:rPr>
        <w:t>Обращение Заявителя (Представителя Заявителя) посредством РПГУ без ЭП</w:t>
      </w:r>
      <w:r w:rsidR="00622C51" w:rsidRPr="006850BA">
        <w:rPr>
          <w:rFonts w:ascii="Arial" w:hAnsi="Arial" w:cs="Arial"/>
          <w:sz w:val="24"/>
          <w:szCs w:val="24"/>
        </w:rPr>
        <w:t>.</w:t>
      </w:r>
    </w:p>
    <w:p w:rsidR="007F7D06" w:rsidRPr="006850BA" w:rsidRDefault="0010276A" w:rsidP="006850BA">
      <w:pPr>
        <w:pStyle w:val="11"/>
        <w:numPr>
          <w:ilvl w:val="0"/>
          <w:numId w:val="0"/>
        </w:numPr>
        <w:spacing w:line="240" w:lineRule="auto"/>
        <w:ind w:firstLine="567"/>
        <w:rPr>
          <w:rFonts w:ascii="Arial" w:hAnsi="Arial" w:cs="Arial"/>
          <w:sz w:val="24"/>
          <w:szCs w:val="24"/>
        </w:rPr>
      </w:pPr>
      <w:r w:rsidRPr="006850BA">
        <w:rPr>
          <w:rFonts w:ascii="Arial" w:hAnsi="Arial" w:cs="Arial"/>
          <w:color w:val="000000" w:themeColor="text1"/>
          <w:sz w:val="24"/>
          <w:szCs w:val="24"/>
        </w:rPr>
        <w:t>16.</w:t>
      </w:r>
      <w:r w:rsidR="00EF2000" w:rsidRPr="006850BA">
        <w:rPr>
          <w:rFonts w:ascii="Arial" w:hAnsi="Arial" w:cs="Arial"/>
          <w:color w:val="000000" w:themeColor="text1"/>
          <w:sz w:val="24"/>
          <w:szCs w:val="24"/>
        </w:rPr>
        <w:t>2</w:t>
      </w:r>
      <w:r w:rsidRPr="006850BA">
        <w:rPr>
          <w:rFonts w:ascii="Arial" w:hAnsi="Arial" w:cs="Arial"/>
          <w:color w:val="000000" w:themeColor="text1"/>
          <w:sz w:val="24"/>
          <w:szCs w:val="24"/>
        </w:rPr>
        <w:t>.</w:t>
      </w:r>
      <w:r w:rsidR="00EF2000" w:rsidRPr="006850BA">
        <w:rPr>
          <w:rFonts w:ascii="Arial" w:hAnsi="Arial" w:cs="Arial"/>
          <w:color w:val="000000" w:themeColor="text1"/>
          <w:sz w:val="24"/>
          <w:szCs w:val="24"/>
        </w:rPr>
        <w:t>1</w:t>
      </w:r>
      <w:r w:rsidR="007F7D06" w:rsidRPr="006850BA">
        <w:rPr>
          <w:rFonts w:ascii="Arial" w:hAnsi="Arial" w:cs="Arial"/>
          <w:color w:val="000000" w:themeColor="text1"/>
          <w:sz w:val="24"/>
          <w:szCs w:val="24"/>
        </w:rPr>
        <w:t xml:space="preserve">.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w:t>
      </w:r>
      <w:r w:rsidR="00DA67AE" w:rsidRPr="006850BA">
        <w:rPr>
          <w:rFonts w:ascii="Arial" w:hAnsi="Arial" w:cs="Arial"/>
          <w:color w:val="000000" w:themeColor="text1"/>
          <w:sz w:val="24"/>
          <w:szCs w:val="24"/>
        </w:rPr>
        <w:t>Временного порядка</w:t>
      </w:r>
      <w:r w:rsidR="007F7D06" w:rsidRPr="006850BA">
        <w:rPr>
          <w:rFonts w:ascii="Arial" w:hAnsi="Arial" w:cs="Arial"/>
          <w:color w:val="000000" w:themeColor="text1"/>
          <w:sz w:val="24"/>
          <w:szCs w:val="24"/>
        </w:rPr>
        <w:t xml:space="preserve">. </w:t>
      </w:r>
      <w:r w:rsidR="007F7D06" w:rsidRPr="006850BA">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7F7D06" w:rsidRPr="006850BA" w:rsidRDefault="0010276A" w:rsidP="006850BA">
      <w:pPr>
        <w:pStyle w:val="111"/>
        <w:numPr>
          <w:ilvl w:val="0"/>
          <w:numId w:val="0"/>
        </w:numPr>
        <w:spacing w:line="240" w:lineRule="auto"/>
        <w:ind w:firstLine="567"/>
        <w:rPr>
          <w:rFonts w:ascii="Arial" w:hAnsi="Arial" w:cs="Arial"/>
          <w:color w:val="000000" w:themeColor="text1"/>
          <w:sz w:val="24"/>
          <w:szCs w:val="24"/>
        </w:rPr>
      </w:pPr>
      <w:r w:rsidRPr="006850BA">
        <w:rPr>
          <w:rFonts w:ascii="Arial" w:hAnsi="Arial" w:cs="Arial"/>
          <w:color w:val="000000" w:themeColor="text1"/>
          <w:sz w:val="24"/>
          <w:szCs w:val="24"/>
        </w:rPr>
        <w:t>16.</w:t>
      </w:r>
      <w:r w:rsidR="00EF2000" w:rsidRPr="006850BA">
        <w:rPr>
          <w:rFonts w:ascii="Arial" w:hAnsi="Arial" w:cs="Arial"/>
          <w:color w:val="000000" w:themeColor="text1"/>
          <w:sz w:val="24"/>
          <w:szCs w:val="24"/>
        </w:rPr>
        <w:t>2</w:t>
      </w:r>
      <w:r w:rsidRPr="006850BA">
        <w:rPr>
          <w:rFonts w:ascii="Arial" w:hAnsi="Arial" w:cs="Arial"/>
          <w:color w:val="000000" w:themeColor="text1"/>
          <w:sz w:val="24"/>
          <w:szCs w:val="24"/>
        </w:rPr>
        <w:t>.</w:t>
      </w:r>
      <w:r w:rsidR="00EF2000" w:rsidRPr="006850BA">
        <w:rPr>
          <w:rFonts w:ascii="Arial" w:hAnsi="Arial" w:cs="Arial"/>
          <w:color w:val="000000" w:themeColor="text1"/>
          <w:sz w:val="24"/>
          <w:szCs w:val="24"/>
        </w:rPr>
        <w:t>2</w:t>
      </w:r>
      <w:r w:rsidRPr="006850BA">
        <w:rPr>
          <w:rFonts w:ascii="Arial" w:hAnsi="Arial" w:cs="Arial"/>
          <w:color w:val="000000" w:themeColor="text1"/>
          <w:sz w:val="24"/>
          <w:szCs w:val="24"/>
        </w:rPr>
        <w:t>.</w:t>
      </w:r>
      <w:r w:rsidR="007F7D06" w:rsidRPr="006850BA">
        <w:rPr>
          <w:rFonts w:ascii="Arial" w:hAnsi="Arial" w:cs="Arial"/>
          <w:color w:val="000000" w:themeColor="text1"/>
          <w:sz w:val="24"/>
          <w:szCs w:val="24"/>
        </w:rPr>
        <w:t xml:space="preserve"> Отправленное Заявление и документы поступают в Модуль оказания услуг ЕИС ОУ.</w:t>
      </w:r>
    </w:p>
    <w:p w:rsidR="00EF2000" w:rsidRPr="006850BA" w:rsidRDefault="008C3446" w:rsidP="006850BA">
      <w:pPr>
        <w:spacing w:after="0" w:line="240" w:lineRule="auto"/>
        <w:ind w:firstLine="567"/>
        <w:jc w:val="both"/>
        <w:rPr>
          <w:rFonts w:ascii="Arial" w:hAnsi="Arial" w:cs="Arial"/>
          <w:sz w:val="24"/>
          <w:szCs w:val="24"/>
        </w:rPr>
      </w:pPr>
      <w:r w:rsidRPr="006850BA">
        <w:rPr>
          <w:rFonts w:ascii="Arial" w:hAnsi="Arial" w:cs="Arial"/>
          <w:sz w:val="24"/>
          <w:szCs w:val="24"/>
        </w:rPr>
        <w:t>16.</w:t>
      </w:r>
      <w:r w:rsidR="00EF2000" w:rsidRPr="006850BA">
        <w:rPr>
          <w:rFonts w:ascii="Arial" w:hAnsi="Arial" w:cs="Arial"/>
          <w:sz w:val="24"/>
          <w:szCs w:val="24"/>
        </w:rPr>
        <w:t>2</w:t>
      </w:r>
      <w:r w:rsidRPr="006850BA">
        <w:rPr>
          <w:rFonts w:ascii="Arial" w:hAnsi="Arial" w:cs="Arial"/>
          <w:sz w:val="24"/>
          <w:szCs w:val="24"/>
        </w:rPr>
        <w:t>.</w:t>
      </w:r>
      <w:r w:rsidR="00EF2000" w:rsidRPr="006850BA">
        <w:rPr>
          <w:rFonts w:ascii="Arial" w:hAnsi="Arial" w:cs="Arial"/>
          <w:sz w:val="24"/>
          <w:szCs w:val="24"/>
        </w:rPr>
        <w:t>3</w:t>
      </w:r>
      <w:r w:rsidRPr="006850BA">
        <w:rPr>
          <w:rFonts w:ascii="Arial" w:hAnsi="Arial" w:cs="Arial"/>
          <w:sz w:val="24"/>
          <w:szCs w:val="24"/>
        </w:rPr>
        <w:t xml:space="preserve">. </w:t>
      </w:r>
      <w:r w:rsidR="003D6148" w:rsidRPr="006850BA">
        <w:rPr>
          <w:rFonts w:ascii="Arial" w:hAnsi="Arial" w:cs="Arial"/>
          <w:sz w:val="24"/>
          <w:szCs w:val="24"/>
        </w:rPr>
        <w:t>В случае отсутствия оснований для отказа в предоста</w:t>
      </w:r>
      <w:r w:rsidR="00AF0611" w:rsidRPr="006850BA">
        <w:rPr>
          <w:rFonts w:ascii="Arial" w:hAnsi="Arial" w:cs="Arial"/>
          <w:sz w:val="24"/>
          <w:szCs w:val="24"/>
        </w:rPr>
        <w:t xml:space="preserve">влении Государственной услуги, </w:t>
      </w:r>
      <w:r w:rsidR="003D6148" w:rsidRPr="006850BA">
        <w:rPr>
          <w:rFonts w:ascii="Arial" w:hAnsi="Arial" w:cs="Arial"/>
          <w:sz w:val="24"/>
          <w:szCs w:val="24"/>
        </w:rPr>
        <w:t xml:space="preserve">Заявитель (представитель Заявителя) уведомляется о необходимости представления оригиналов документов в течение 2 рабочих дней для сверки в МФЦ </w:t>
      </w:r>
      <w:r w:rsidR="00281C2E" w:rsidRPr="006850BA">
        <w:rPr>
          <w:rFonts w:ascii="Arial" w:hAnsi="Arial" w:cs="Arial"/>
          <w:sz w:val="24"/>
          <w:szCs w:val="24"/>
        </w:rPr>
        <w:t>после</w:t>
      </w:r>
      <w:r w:rsidR="003D6148" w:rsidRPr="006850BA">
        <w:rPr>
          <w:rFonts w:ascii="Arial" w:hAnsi="Arial" w:cs="Arial"/>
          <w:sz w:val="24"/>
          <w:szCs w:val="24"/>
        </w:rPr>
        <w:t xml:space="preserve"> принятия </w:t>
      </w:r>
      <w:r w:rsidR="00281C2E" w:rsidRPr="006850BA">
        <w:rPr>
          <w:rFonts w:ascii="Arial" w:hAnsi="Arial" w:cs="Arial"/>
          <w:sz w:val="24"/>
          <w:szCs w:val="24"/>
        </w:rPr>
        <w:t xml:space="preserve">предварительного положительного </w:t>
      </w:r>
      <w:r w:rsidR="003D6148" w:rsidRPr="006850BA">
        <w:rPr>
          <w:rFonts w:ascii="Arial" w:hAnsi="Arial" w:cs="Arial"/>
          <w:sz w:val="24"/>
          <w:szCs w:val="24"/>
        </w:rPr>
        <w:t>решения, с изменением текущего статуса Заявления в личном кабинете на РПГУ</w:t>
      </w:r>
      <w:r w:rsidRPr="006850BA">
        <w:rPr>
          <w:rFonts w:ascii="Arial" w:hAnsi="Arial" w:cs="Arial"/>
          <w:sz w:val="24"/>
          <w:szCs w:val="24"/>
        </w:rPr>
        <w:t>.</w:t>
      </w:r>
      <w:r w:rsidR="00EF2000" w:rsidRPr="006850BA">
        <w:rPr>
          <w:rFonts w:ascii="Arial" w:hAnsi="Arial" w:cs="Arial"/>
          <w:sz w:val="24"/>
          <w:szCs w:val="24"/>
        </w:rPr>
        <w:t xml:space="preserve"> </w:t>
      </w:r>
    </w:p>
    <w:p w:rsidR="00EF2000" w:rsidRPr="006850BA" w:rsidRDefault="00EF2000" w:rsidP="006850BA">
      <w:pPr>
        <w:spacing w:after="0" w:line="240" w:lineRule="auto"/>
        <w:ind w:firstLine="567"/>
        <w:jc w:val="both"/>
        <w:rPr>
          <w:rFonts w:ascii="Arial" w:hAnsi="Arial" w:cs="Arial"/>
          <w:sz w:val="24"/>
          <w:szCs w:val="24"/>
        </w:rPr>
      </w:pPr>
      <w:r w:rsidRPr="006850BA">
        <w:rPr>
          <w:rFonts w:ascii="Arial" w:hAnsi="Arial" w:cs="Arial"/>
          <w:sz w:val="24"/>
          <w:szCs w:val="24"/>
        </w:rPr>
        <w:t>16.</w:t>
      </w:r>
      <w:r w:rsidR="00DA4CB5" w:rsidRPr="006850BA">
        <w:rPr>
          <w:rFonts w:ascii="Arial" w:hAnsi="Arial" w:cs="Arial"/>
          <w:sz w:val="24"/>
          <w:szCs w:val="24"/>
        </w:rPr>
        <w:t>3</w:t>
      </w:r>
      <w:r w:rsidRPr="006850BA">
        <w:rPr>
          <w:rFonts w:ascii="Arial" w:hAnsi="Arial" w:cs="Arial"/>
          <w:sz w:val="24"/>
          <w:szCs w:val="24"/>
        </w:rPr>
        <w:t>. Порядок обеспечения личного приема Заявителей устанавливается организационно-распорядительным документом Администрации.</w:t>
      </w:r>
    </w:p>
    <w:p w:rsidR="001765D0" w:rsidRPr="006850BA" w:rsidRDefault="001765D0" w:rsidP="006850BA">
      <w:pPr>
        <w:spacing w:after="0" w:line="240" w:lineRule="auto"/>
        <w:ind w:firstLine="567"/>
        <w:jc w:val="both"/>
        <w:rPr>
          <w:rFonts w:ascii="Arial" w:hAnsi="Arial" w:cs="Arial"/>
          <w:color w:val="000000"/>
          <w:sz w:val="24"/>
          <w:szCs w:val="24"/>
        </w:rPr>
      </w:pPr>
      <w:r w:rsidRPr="006850BA">
        <w:rPr>
          <w:rFonts w:ascii="Arial" w:hAnsi="Arial" w:cs="Arial"/>
          <w:sz w:val="24"/>
          <w:szCs w:val="24"/>
        </w:rPr>
        <w:t>16.</w:t>
      </w:r>
      <w:r w:rsidR="00DA4CB5" w:rsidRPr="006850BA">
        <w:rPr>
          <w:rFonts w:ascii="Arial" w:hAnsi="Arial" w:cs="Arial"/>
          <w:sz w:val="24"/>
          <w:szCs w:val="24"/>
        </w:rPr>
        <w:t>4</w:t>
      </w:r>
      <w:r w:rsidRPr="006850BA">
        <w:rPr>
          <w:rFonts w:ascii="Arial" w:hAnsi="Arial" w:cs="Arial"/>
          <w:sz w:val="24"/>
          <w:szCs w:val="24"/>
        </w:rPr>
        <w:t xml:space="preserve">. Выбор Заявителем способа подачи Заявления и документов, необходимых для получения </w:t>
      </w:r>
      <w:r w:rsidR="00E84732" w:rsidRPr="006850BA">
        <w:rPr>
          <w:rFonts w:ascii="Arial" w:hAnsi="Arial" w:cs="Arial"/>
          <w:sz w:val="24"/>
          <w:szCs w:val="24"/>
        </w:rPr>
        <w:t>Муниципальной</w:t>
      </w:r>
      <w:r w:rsidRPr="006850BA">
        <w:rPr>
          <w:rFonts w:ascii="Arial" w:hAnsi="Arial" w:cs="Arial"/>
          <w:sz w:val="24"/>
          <w:szCs w:val="24"/>
        </w:rPr>
        <w:t xml:space="preserve"> услуги, осуществляется в соответствии с законодательством </w:t>
      </w:r>
      <w:r w:rsidR="006733C9" w:rsidRPr="006850BA">
        <w:rPr>
          <w:rFonts w:ascii="Arial" w:hAnsi="Arial" w:cs="Arial"/>
          <w:sz w:val="24"/>
          <w:szCs w:val="24"/>
        </w:rPr>
        <w:t xml:space="preserve">Российской Федерации </w:t>
      </w:r>
      <w:r w:rsidRPr="006850BA">
        <w:rPr>
          <w:rFonts w:ascii="Arial" w:hAnsi="Arial" w:cs="Arial"/>
          <w:sz w:val="24"/>
          <w:szCs w:val="24"/>
        </w:rPr>
        <w:t>и законодательством Московской области.</w:t>
      </w:r>
    </w:p>
    <w:p w:rsidR="007F7D06" w:rsidRPr="006850BA" w:rsidRDefault="007F7D06" w:rsidP="006850BA">
      <w:pPr>
        <w:pStyle w:val="11"/>
        <w:numPr>
          <w:ilvl w:val="0"/>
          <w:numId w:val="0"/>
        </w:numPr>
        <w:spacing w:line="240" w:lineRule="auto"/>
        <w:ind w:left="1288" w:hanging="720"/>
        <w:rPr>
          <w:rFonts w:ascii="Arial" w:hAnsi="Arial" w:cs="Arial"/>
          <w:sz w:val="24"/>
          <w:szCs w:val="24"/>
        </w:rPr>
      </w:pPr>
    </w:p>
    <w:p w:rsidR="00AE3E02" w:rsidRPr="006850BA" w:rsidRDefault="005C7735" w:rsidP="006850BA">
      <w:pPr>
        <w:pStyle w:val="2-"/>
        <w:numPr>
          <w:ilvl w:val="0"/>
          <w:numId w:val="16"/>
        </w:numPr>
        <w:spacing w:before="0" w:after="0"/>
        <w:ind w:left="709" w:hanging="709"/>
        <w:contextualSpacing/>
        <w:rPr>
          <w:rFonts w:ascii="Arial" w:hAnsi="Arial" w:cs="Arial"/>
          <w:color w:val="000000" w:themeColor="text1"/>
          <w:sz w:val="24"/>
          <w:szCs w:val="24"/>
        </w:rPr>
      </w:pPr>
      <w:bookmarkStart w:id="105" w:name="_Toc508631762"/>
      <w:r w:rsidRPr="006850BA">
        <w:rPr>
          <w:rFonts w:ascii="Arial" w:hAnsi="Arial" w:cs="Arial"/>
          <w:color w:val="000000" w:themeColor="text1"/>
          <w:sz w:val="24"/>
          <w:szCs w:val="24"/>
        </w:rPr>
        <w:t>Способы получения Заявителем результатов предоставления</w:t>
      </w:r>
      <w:r w:rsidR="00425F0B" w:rsidRPr="006850BA">
        <w:rPr>
          <w:rFonts w:ascii="Arial" w:hAnsi="Arial" w:cs="Arial"/>
          <w:color w:val="000000" w:themeColor="text1"/>
          <w:sz w:val="24"/>
          <w:szCs w:val="24"/>
        </w:rPr>
        <w:t xml:space="preserve">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bookmarkEnd w:id="100"/>
      <w:bookmarkEnd w:id="101"/>
      <w:bookmarkEnd w:id="102"/>
      <w:bookmarkEnd w:id="103"/>
      <w:bookmarkEnd w:id="104"/>
      <w:bookmarkEnd w:id="105"/>
    </w:p>
    <w:p w:rsidR="009E39B4" w:rsidRPr="006850BA" w:rsidRDefault="00F44804"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1</w:t>
      </w:r>
      <w:r w:rsidR="0010276A" w:rsidRPr="006850BA">
        <w:rPr>
          <w:rFonts w:ascii="Arial" w:hAnsi="Arial" w:cs="Arial"/>
          <w:sz w:val="24"/>
          <w:szCs w:val="24"/>
        </w:rPr>
        <w:t>7</w:t>
      </w:r>
      <w:r w:rsidRPr="006850BA">
        <w:rPr>
          <w:rFonts w:ascii="Arial" w:hAnsi="Arial" w:cs="Arial"/>
          <w:sz w:val="24"/>
          <w:szCs w:val="24"/>
        </w:rPr>
        <w:t xml:space="preserve">.1. </w:t>
      </w:r>
      <w:r w:rsidR="009E39B4" w:rsidRPr="006850BA">
        <w:rPr>
          <w:rFonts w:ascii="Arial" w:hAnsi="Arial" w:cs="Arial"/>
          <w:sz w:val="24"/>
          <w:szCs w:val="24"/>
        </w:rPr>
        <w:t xml:space="preserve">Заявитель (представитель Заявителя) уведомляется о ходе рассмотрения </w:t>
      </w:r>
      <w:r w:rsidR="009E39B4" w:rsidRPr="006850BA">
        <w:rPr>
          <w:rFonts w:ascii="Arial" w:hAnsi="Arial" w:cs="Arial"/>
          <w:sz w:val="24"/>
          <w:szCs w:val="24"/>
        </w:rPr>
        <w:br/>
        <w:t>и готовности результата предоставления Муниципальной услуги следующими способами:</w:t>
      </w:r>
    </w:p>
    <w:p w:rsidR="009E39B4" w:rsidRPr="006850BA" w:rsidRDefault="009E39B4"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1</w:t>
      </w:r>
      <w:r w:rsidR="0010276A" w:rsidRPr="006850BA">
        <w:rPr>
          <w:rFonts w:ascii="Arial" w:hAnsi="Arial" w:cs="Arial"/>
          <w:sz w:val="24"/>
          <w:szCs w:val="24"/>
        </w:rPr>
        <w:t>7</w:t>
      </w:r>
      <w:r w:rsidRPr="006850BA">
        <w:rPr>
          <w:rFonts w:ascii="Arial" w:hAnsi="Arial" w:cs="Arial"/>
          <w:sz w:val="24"/>
          <w:szCs w:val="24"/>
        </w:rPr>
        <w:t>.1.1.</w:t>
      </w:r>
      <w:r w:rsidRPr="006850BA">
        <w:rPr>
          <w:rFonts w:ascii="Arial" w:hAnsi="Arial" w:cs="Arial"/>
          <w:sz w:val="24"/>
          <w:szCs w:val="24"/>
        </w:rPr>
        <w:tab/>
        <w:t>Через личный кабинет на РПГУ</w:t>
      </w:r>
      <w:r w:rsidR="00FB4D75" w:rsidRPr="006850BA">
        <w:rPr>
          <w:rFonts w:ascii="Arial" w:hAnsi="Arial" w:cs="Arial"/>
          <w:sz w:val="24"/>
          <w:szCs w:val="24"/>
        </w:rPr>
        <w:t>.</w:t>
      </w:r>
    </w:p>
    <w:p w:rsidR="009E39B4" w:rsidRPr="006850BA" w:rsidRDefault="009E39B4"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1</w:t>
      </w:r>
      <w:r w:rsidR="0010276A" w:rsidRPr="006850BA">
        <w:rPr>
          <w:rFonts w:ascii="Arial" w:hAnsi="Arial" w:cs="Arial"/>
          <w:sz w:val="24"/>
          <w:szCs w:val="24"/>
        </w:rPr>
        <w:t>7</w:t>
      </w:r>
      <w:r w:rsidRPr="006850BA">
        <w:rPr>
          <w:rFonts w:ascii="Arial" w:hAnsi="Arial" w:cs="Arial"/>
          <w:sz w:val="24"/>
          <w:szCs w:val="24"/>
        </w:rPr>
        <w:t>.1.2.</w:t>
      </w:r>
      <w:r w:rsidRPr="006850BA">
        <w:rPr>
          <w:rFonts w:ascii="Arial" w:hAnsi="Arial" w:cs="Arial"/>
          <w:sz w:val="24"/>
          <w:szCs w:val="24"/>
        </w:rPr>
        <w:tab/>
      </w:r>
      <w:r w:rsidR="007F7D06" w:rsidRPr="006850BA">
        <w:rPr>
          <w:rFonts w:ascii="Arial" w:hAnsi="Arial" w:cs="Arial"/>
          <w:sz w:val="24"/>
          <w:szCs w:val="24"/>
        </w:rPr>
        <w:t xml:space="preserve"> </w:t>
      </w:r>
      <w:r w:rsidRPr="006850BA">
        <w:rPr>
          <w:rFonts w:ascii="Arial" w:hAnsi="Arial" w:cs="Arial"/>
          <w:sz w:val="24"/>
          <w:szCs w:val="24"/>
        </w:rPr>
        <w:t>По электронной почте.</w:t>
      </w:r>
    </w:p>
    <w:p w:rsidR="009E39B4" w:rsidRPr="006850BA" w:rsidRDefault="009E39B4"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6850BA" w:rsidRDefault="009E39B4"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1</w:t>
      </w:r>
      <w:r w:rsidR="0010276A" w:rsidRPr="006850BA">
        <w:rPr>
          <w:rFonts w:ascii="Arial" w:hAnsi="Arial" w:cs="Arial"/>
          <w:sz w:val="24"/>
          <w:szCs w:val="24"/>
        </w:rPr>
        <w:t>7</w:t>
      </w:r>
      <w:r w:rsidRPr="006850BA">
        <w:rPr>
          <w:rFonts w:ascii="Arial" w:hAnsi="Arial" w:cs="Arial"/>
          <w:sz w:val="24"/>
          <w:szCs w:val="24"/>
        </w:rPr>
        <w:t>.2.</w:t>
      </w:r>
      <w:r w:rsidRPr="006850BA">
        <w:rPr>
          <w:rFonts w:ascii="Arial" w:hAnsi="Arial" w:cs="Arial"/>
          <w:sz w:val="24"/>
          <w:szCs w:val="24"/>
        </w:rPr>
        <w:tab/>
        <w:t>Результат предоставления Муниципальной услуги может быть получен следующими способами:</w:t>
      </w:r>
    </w:p>
    <w:p w:rsidR="009E39B4" w:rsidRPr="006850BA" w:rsidRDefault="009E39B4"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rPr>
        <w:t>1</w:t>
      </w:r>
      <w:r w:rsidR="0010276A" w:rsidRPr="006850BA">
        <w:rPr>
          <w:rFonts w:ascii="Arial" w:hAnsi="Arial" w:cs="Arial"/>
          <w:sz w:val="24"/>
          <w:szCs w:val="24"/>
        </w:rPr>
        <w:t>7</w:t>
      </w:r>
      <w:r w:rsidRPr="006850BA">
        <w:rPr>
          <w:rFonts w:ascii="Arial" w:hAnsi="Arial" w:cs="Arial"/>
          <w:sz w:val="24"/>
          <w:szCs w:val="24"/>
        </w:rPr>
        <w:t>.2.1. Через личный кабинет на РПГУ в виде электронного документа.</w:t>
      </w:r>
      <w:r w:rsidRPr="006850BA">
        <w:rPr>
          <w:rFonts w:ascii="Arial" w:hAnsi="Arial" w:cs="Arial"/>
          <w:sz w:val="24"/>
          <w:szCs w:val="24"/>
          <w:lang w:eastAsia="ru-RU"/>
        </w:rPr>
        <w:t xml:space="preserve"> </w:t>
      </w:r>
    </w:p>
    <w:p w:rsidR="009E39B4" w:rsidRPr="006850BA" w:rsidRDefault="009E39B4"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lang w:eastAsia="ru-RU"/>
        </w:rPr>
        <w:t>1</w:t>
      </w:r>
      <w:r w:rsidR="0010276A" w:rsidRPr="006850BA">
        <w:rPr>
          <w:rFonts w:ascii="Arial" w:hAnsi="Arial" w:cs="Arial"/>
          <w:sz w:val="24"/>
          <w:szCs w:val="24"/>
          <w:lang w:eastAsia="ru-RU"/>
        </w:rPr>
        <w:t>7</w:t>
      </w:r>
      <w:r w:rsidRPr="006850BA">
        <w:rPr>
          <w:rFonts w:ascii="Arial" w:hAnsi="Arial" w:cs="Arial"/>
          <w:sz w:val="24"/>
          <w:szCs w:val="24"/>
          <w:lang w:eastAsia="ru-RU"/>
        </w:rPr>
        <w:t>.2.2. Через МФЦ на бумажном носителе.</w:t>
      </w:r>
      <w:r w:rsidR="00AA7CB8" w:rsidRPr="006850BA">
        <w:rPr>
          <w:rFonts w:ascii="Arial" w:hAnsi="Arial" w:cs="Arial"/>
          <w:sz w:val="24"/>
          <w:szCs w:val="24"/>
        </w:rPr>
        <w:t xml:space="preserve"> В этом случае специалистом МФЦ распечатывается </w:t>
      </w:r>
      <w:r w:rsidR="002A0AFA" w:rsidRPr="006850BA">
        <w:rPr>
          <w:rFonts w:ascii="Arial" w:hAnsi="Arial" w:cs="Arial"/>
          <w:sz w:val="24"/>
          <w:szCs w:val="24"/>
        </w:rPr>
        <w:t>экземпляр</w:t>
      </w:r>
      <w:r w:rsidR="00AA7CB8" w:rsidRPr="006850BA">
        <w:rPr>
          <w:rFonts w:ascii="Arial" w:hAnsi="Arial" w:cs="Arial"/>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AF0611" w:rsidRPr="006850BA" w:rsidRDefault="00AF0611" w:rsidP="006850BA">
      <w:pPr>
        <w:autoSpaceDE w:val="0"/>
        <w:autoSpaceDN w:val="0"/>
        <w:adjustRightInd w:val="0"/>
        <w:spacing w:after="0" w:line="240" w:lineRule="auto"/>
        <w:ind w:firstLine="567"/>
        <w:jc w:val="both"/>
        <w:rPr>
          <w:rFonts w:ascii="Arial" w:hAnsi="Arial" w:cs="Arial"/>
          <w:sz w:val="24"/>
          <w:szCs w:val="24"/>
        </w:rPr>
      </w:pPr>
    </w:p>
    <w:p w:rsidR="00412DFD" w:rsidRPr="006850BA" w:rsidRDefault="00412DFD" w:rsidP="006850BA">
      <w:pPr>
        <w:numPr>
          <w:ilvl w:val="0"/>
          <w:numId w:val="16"/>
        </w:numPr>
        <w:autoSpaceDE w:val="0"/>
        <w:autoSpaceDN w:val="0"/>
        <w:adjustRightInd w:val="0"/>
        <w:spacing w:after="0" w:line="240" w:lineRule="auto"/>
        <w:jc w:val="center"/>
        <w:outlineLvl w:val="1"/>
        <w:rPr>
          <w:rFonts w:ascii="Arial" w:hAnsi="Arial" w:cs="Arial"/>
          <w:b/>
          <w:i/>
          <w:sz w:val="24"/>
          <w:szCs w:val="24"/>
        </w:rPr>
      </w:pPr>
      <w:bookmarkStart w:id="106" w:name="_Toc474512250"/>
      <w:bookmarkStart w:id="107" w:name="_Toc475650571"/>
      <w:bookmarkStart w:id="108" w:name="_Toc474512251"/>
      <w:bookmarkStart w:id="109" w:name="_Toc475650572"/>
      <w:bookmarkStart w:id="110" w:name="_Toc474512253"/>
      <w:bookmarkStart w:id="111" w:name="_Toc475650574"/>
      <w:bookmarkStart w:id="112" w:name="_Toc474512254"/>
      <w:bookmarkStart w:id="113" w:name="_Toc475650575"/>
      <w:bookmarkStart w:id="114" w:name="_Toc474512255"/>
      <w:bookmarkStart w:id="115" w:name="_Toc475650576"/>
      <w:bookmarkStart w:id="116" w:name="_Toc474512256"/>
      <w:bookmarkStart w:id="117" w:name="_Toc475650577"/>
      <w:bookmarkStart w:id="118" w:name="_Toc474512257"/>
      <w:bookmarkStart w:id="119" w:name="_Toc475650578"/>
      <w:bookmarkStart w:id="120" w:name="_Toc474512258"/>
      <w:bookmarkStart w:id="121" w:name="_Toc475650579"/>
      <w:bookmarkStart w:id="122" w:name="_Toc439151302"/>
      <w:bookmarkStart w:id="123" w:name="_Toc439151380"/>
      <w:bookmarkStart w:id="124" w:name="_Toc439151457"/>
      <w:bookmarkStart w:id="125" w:name="_Toc439151966"/>
      <w:bookmarkStart w:id="126" w:name="_Toc437973296"/>
      <w:bookmarkStart w:id="127" w:name="_Toc438110038"/>
      <w:bookmarkStart w:id="128" w:name="_Toc438376243"/>
      <w:bookmarkStart w:id="129" w:name="_Toc473648653"/>
      <w:bookmarkStart w:id="130" w:name="_Toc475650580"/>
      <w:bookmarkStart w:id="131" w:name="_Toc50863176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6850BA">
        <w:rPr>
          <w:rFonts w:ascii="Arial" w:hAnsi="Arial" w:cs="Arial"/>
          <w:b/>
          <w:i/>
          <w:sz w:val="24"/>
          <w:szCs w:val="24"/>
        </w:rPr>
        <w:t>Максимальный срок ожидания в очереди</w:t>
      </w:r>
      <w:bookmarkEnd w:id="126"/>
      <w:bookmarkEnd w:id="127"/>
      <w:bookmarkEnd w:id="128"/>
      <w:bookmarkEnd w:id="129"/>
      <w:bookmarkEnd w:id="130"/>
      <w:bookmarkEnd w:id="131"/>
    </w:p>
    <w:p w:rsidR="00412DFD" w:rsidRPr="006850BA" w:rsidRDefault="0010276A" w:rsidP="006850BA">
      <w:pPr>
        <w:tabs>
          <w:tab w:val="left" w:pos="1844"/>
        </w:tabs>
        <w:autoSpaceDE w:val="0"/>
        <w:autoSpaceDN w:val="0"/>
        <w:adjustRightInd w:val="0"/>
        <w:spacing w:after="0" w:line="240" w:lineRule="auto"/>
        <w:ind w:firstLine="567"/>
        <w:jc w:val="both"/>
        <w:rPr>
          <w:rFonts w:ascii="Arial" w:hAnsi="Arial" w:cs="Arial"/>
          <w:sz w:val="24"/>
          <w:szCs w:val="24"/>
        </w:rPr>
      </w:pPr>
      <w:bookmarkStart w:id="132" w:name="_Toc437973297"/>
      <w:bookmarkStart w:id="133" w:name="_Toc438110039"/>
      <w:bookmarkStart w:id="134" w:name="_Toc438376244"/>
      <w:bookmarkStart w:id="135" w:name="_Toc468470741"/>
      <w:bookmarkStart w:id="136" w:name="_Toc473648654"/>
      <w:r w:rsidRPr="006850BA">
        <w:rPr>
          <w:rFonts w:ascii="Arial" w:hAnsi="Arial" w:cs="Arial"/>
          <w:sz w:val="24"/>
          <w:szCs w:val="24"/>
        </w:rPr>
        <w:t xml:space="preserve">18.1. </w:t>
      </w:r>
      <w:r w:rsidR="00412DFD" w:rsidRPr="006850BA">
        <w:rPr>
          <w:rFonts w:ascii="Arial" w:hAnsi="Arial" w:cs="Arial"/>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6850BA">
        <w:rPr>
          <w:rFonts w:ascii="Arial" w:hAnsi="Arial" w:cs="Arial"/>
          <w:sz w:val="24"/>
          <w:szCs w:val="24"/>
        </w:rPr>
        <w:br/>
      </w:r>
      <w:r w:rsidR="00412DFD" w:rsidRPr="006850BA">
        <w:rPr>
          <w:rFonts w:ascii="Arial" w:hAnsi="Arial" w:cs="Arial"/>
          <w:sz w:val="24"/>
          <w:szCs w:val="24"/>
        </w:rPr>
        <w:t>15 минут.</w:t>
      </w:r>
    </w:p>
    <w:p w:rsidR="00AF0611" w:rsidRPr="006850BA" w:rsidRDefault="00AF0611" w:rsidP="006850BA">
      <w:pPr>
        <w:tabs>
          <w:tab w:val="left" w:pos="1844"/>
        </w:tabs>
        <w:autoSpaceDE w:val="0"/>
        <w:autoSpaceDN w:val="0"/>
        <w:adjustRightInd w:val="0"/>
        <w:spacing w:after="0" w:line="240" w:lineRule="auto"/>
        <w:ind w:firstLine="567"/>
        <w:jc w:val="both"/>
        <w:rPr>
          <w:rFonts w:ascii="Arial" w:hAnsi="Arial" w:cs="Arial"/>
          <w:sz w:val="24"/>
          <w:szCs w:val="24"/>
        </w:rPr>
      </w:pPr>
    </w:p>
    <w:p w:rsidR="00412DFD" w:rsidRPr="006850BA" w:rsidRDefault="00412DFD" w:rsidP="006850BA">
      <w:pPr>
        <w:numPr>
          <w:ilvl w:val="0"/>
          <w:numId w:val="25"/>
        </w:numPr>
        <w:autoSpaceDE w:val="0"/>
        <w:autoSpaceDN w:val="0"/>
        <w:adjustRightInd w:val="0"/>
        <w:spacing w:after="0" w:line="240" w:lineRule="auto"/>
        <w:ind w:left="1353"/>
        <w:jc w:val="center"/>
        <w:outlineLvl w:val="1"/>
        <w:rPr>
          <w:rFonts w:ascii="Arial" w:hAnsi="Arial" w:cs="Arial"/>
          <w:b/>
          <w:i/>
          <w:sz w:val="24"/>
          <w:szCs w:val="24"/>
        </w:rPr>
      </w:pPr>
      <w:bookmarkStart w:id="137" w:name="_Toc475650581"/>
      <w:bookmarkStart w:id="138" w:name="_Toc508631764"/>
      <w:r w:rsidRPr="006850BA">
        <w:rPr>
          <w:rFonts w:ascii="Arial" w:hAnsi="Arial" w:cs="Arial"/>
          <w:b/>
          <w:i/>
          <w:sz w:val="24"/>
          <w:szCs w:val="24"/>
        </w:rPr>
        <w:t>Требования к помещениям, в которых предоставляется Муниципальная услуга</w:t>
      </w:r>
      <w:bookmarkEnd w:id="132"/>
      <w:bookmarkEnd w:id="133"/>
      <w:bookmarkEnd w:id="134"/>
      <w:bookmarkEnd w:id="135"/>
      <w:bookmarkEnd w:id="136"/>
      <w:bookmarkEnd w:id="137"/>
      <w:bookmarkEnd w:id="138"/>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6850BA">
          <w:rPr>
            <w:rFonts w:ascii="Arial" w:hAnsi="Arial" w:cs="Arial"/>
            <w:sz w:val="24"/>
            <w:szCs w:val="24"/>
          </w:rPr>
          <w:t>Приложении 1</w:t>
        </w:r>
        <w:r w:rsidR="00F00284" w:rsidRPr="006850BA">
          <w:rPr>
            <w:rFonts w:ascii="Arial" w:hAnsi="Arial" w:cs="Arial"/>
            <w:sz w:val="24"/>
            <w:szCs w:val="24"/>
          </w:rPr>
          <w:t>1</w:t>
        </w:r>
      </w:hyperlink>
      <w:r w:rsidRPr="006850BA">
        <w:rPr>
          <w:rFonts w:ascii="Arial" w:hAnsi="Arial" w:cs="Arial"/>
          <w:sz w:val="24"/>
          <w:szCs w:val="24"/>
        </w:rPr>
        <w:t xml:space="preserve"> к настоящему </w:t>
      </w:r>
      <w:r w:rsidR="00F16C55" w:rsidRPr="006850BA">
        <w:rPr>
          <w:rFonts w:ascii="Arial" w:hAnsi="Arial" w:cs="Arial"/>
          <w:sz w:val="24"/>
          <w:szCs w:val="24"/>
        </w:rPr>
        <w:t>Временному порядку</w:t>
      </w:r>
      <w:r w:rsidRPr="006850BA">
        <w:rPr>
          <w:rFonts w:ascii="Arial" w:hAnsi="Arial" w:cs="Arial"/>
          <w:sz w:val="24"/>
          <w:szCs w:val="24"/>
        </w:rPr>
        <w:t>.</w:t>
      </w:r>
    </w:p>
    <w:p w:rsidR="00AF0611" w:rsidRPr="006850BA" w:rsidRDefault="00AF0611" w:rsidP="006850BA">
      <w:pPr>
        <w:autoSpaceDE w:val="0"/>
        <w:autoSpaceDN w:val="0"/>
        <w:adjustRightInd w:val="0"/>
        <w:spacing w:after="0" w:line="240" w:lineRule="auto"/>
        <w:ind w:left="567"/>
        <w:jc w:val="both"/>
        <w:rPr>
          <w:rFonts w:ascii="Arial" w:hAnsi="Arial" w:cs="Arial"/>
          <w:sz w:val="24"/>
          <w:szCs w:val="24"/>
        </w:rPr>
      </w:pPr>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139" w:name="_Toc437973298"/>
      <w:bookmarkStart w:id="140" w:name="_Toc438110040"/>
      <w:bookmarkStart w:id="141" w:name="_Toc438376245"/>
      <w:bookmarkStart w:id="142" w:name="_Toc468470742"/>
      <w:bookmarkStart w:id="143" w:name="_Toc473648655"/>
      <w:bookmarkStart w:id="144" w:name="_Toc475650582"/>
      <w:bookmarkStart w:id="145" w:name="_Toc508631765"/>
      <w:r w:rsidRPr="006850BA">
        <w:rPr>
          <w:rFonts w:ascii="Arial" w:hAnsi="Arial" w:cs="Arial"/>
          <w:b/>
          <w:i/>
          <w:sz w:val="24"/>
          <w:szCs w:val="24"/>
        </w:rPr>
        <w:t>Показатели доступности и качества Муниципальной услуги</w:t>
      </w:r>
      <w:bookmarkEnd w:id="139"/>
      <w:bookmarkEnd w:id="140"/>
      <w:bookmarkEnd w:id="141"/>
      <w:bookmarkEnd w:id="142"/>
      <w:bookmarkEnd w:id="143"/>
      <w:bookmarkEnd w:id="144"/>
      <w:bookmarkEnd w:id="145"/>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Показатели доступности и качества Муниципальной услуги приведены в Приложении </w:t>
      </w:r>
      <w:r w:rsidR="00F00284" w:rsidRPr="006850BA">
        <w:rPr>
          <w:rFonts w:ascii="Arial" w:hAnsi="Arial" w:cs="Arial"/>
          <w:sz w:val="24"/>
          <w:szCs w:val="24"/>
        </w:rPr>
        <w:t>12</w:t>
      </w:r>
      <w:r w:rsidRPr="006850BA">
        <w:rPr>
          <w:rFonts w:ascii="Arial" w:hAnsi="Arial" w:cs="Arial"/>
          <w:sz w:val="24"/>
          <w:szCs w:val="24"/>
        </w:rPr>
        <w:t xml:space="preserve"> к настоящему </w:t>
      </w:r>
      <w:r w:rsidR="00F16C55" w:rsidRPr="006850BA">
        <w:rPr>
          <w:rFonts w:ascii="Arial" w:hAnsi="Arial" w:cs="Arial"/>
          <w:sz w:val="24"/>
          <w:szCs w:val="24"/>
        </w:rPr>
        <w:t>Временному порядку</w:t>
      </w:r>
      <w:r w:rsidRPr="006850BA">
        <w:rPr>
          <w:rFonts w:ascii="Arial" w:hAnsi="Arial" w:cs="Arial"/>
          <w:sz w:val="24"/>
          <w:szCs w:val="24"/>
        </w:rPr>
        <w:t>.</w:t>
      </w:r>
    </w:p>
    <w:p w:rsidR="00E84732" w:rsidRPr="006850BA" w:rsidRDefault="00E84732" w:rsidP="006850BA">
      <w:pPr>
        <w:pStyle w:val="11"/>
        <w:numPr>
          <w:ilvl w:val="0"/>
          <w:numId w:val="0"/>
        </w:numPr>
        <w:spacing w:line="240" w:lineRule="auto"/>
        <w:ind w:firstLine="568"/>
        <w:rPr>
          <w:rFonts w:ascii="Arial" w:hAnsi="Arial" w:cs="Arial"/>
          <w:color w:val="000000" w:themeColor="text1"/>
          <w:sz w:val="24"/>
          <w:szCs w:val="24"/>
        </w:rPr>
      </w:pPr>
      <w:bookmarkStart w:id="146" w:name="_Toc437973299"/>
      <w:bookmarkStart w:id="147" w:name="_Toc438110041"/>
      <w:bookmarkStart w:id="148" w:name="_Toc438376246"/>
      <w:bookmarkStart w:id="149" w:name="_Toc468470743"/>
      <w:bookmarkStart w:id="150" w:name="_Toc473648656"/>
      <w:bookmarkStart w:id="151" w:name="_Toc475650583"/>
      <w:r w:rsidRPr="006850BA">
        <w:rPr>
          <w:rFonts w:ascii="Arial" w:hAnsi="Arial" w:cs="Arial"/>
          <w:color w:val="000000" w:themeColor="text1"/>
          <w:sz w:val="24"/>
          <w:szCs w:val="24"/>
        </w:rPr>
        <w:t xml:space="preserve">20.2.  Требования к обеспечению доступности Муниципальной услуги для </w:t>
      </w:r>
      <w:r w:rsidRPr="006850BA">
        <w:rPr>
          <w:rFonts w:ascii="Arial" w:hAnsi="Arial" w:cs="Arial"/>
          <w:sz w:val="24"/>
          <w:szCs w:val="24"/>
        </w:rPr>
        <w:t xml:space="preserve">инвалидов и лиц с ограниченными возможностями здоровья </w:t>
      </w:r>
      <w:r w:rsidRPr="006850BA">
        <w:rPr>
          <w:rFonts w:ascii="Arial" w:hAnsi="Arial" w:cs="Arial"/>
          <w:color w:val="000000" w:themeColor="text1"/>
          <w:sz w:val="24"/>
          <w:szCs w:val="24"/>
        </w:rPr>
        <w:t xml:space="preserve">приведены в Приложении 15 к настоящему </w:t>
      </w:r>
      <w:r w:rsidR="00F16C55" w:rsidRPr="006850BA">
        <w:rPr>
          <w:rFonts w:ascii="Arial" w:hAnsi="Arial" w:cs="Arial"/>
          <w:color w:val="000000" w:themeColor="text1"/>
          <w:sz w:val="24"/>
          <w:szCs w:val="24"/>
        </w:rPr>
        <w:t>Временному порядку</w:t>
      </w:r>
      <w:r w:rsidRPr="006850BA">
        <w:rPr>
          <w:rFonts w:ascii="Arial" w:hAnsi="Arial" w:cs="Arial"/>
          <w:color w:val="000000" w:themeColor="text1"/>
          <w:sz w:val="24"/>
          <w:szCs w:val="24"/>
        </w:rPr>
        <w:t>.</w:t>
      </w:r>
    </w:p>
    <w:p w:rsidR="00AF0611" w:rsidRPr="006850BA" w:rsidRDefault="00AF0611" w:rsidP="006850BA">
      <w:pPr>
        <w:pStyle w:val="11"/>
        <w:numPr>
          <w:ilvl w:val="0"/>
          <w:numId w:val="0"/>
        </w:numPr>
        <w:spacing w:line="240" w:lineRule="auto"/>
        <w:ind w:firstLine="568"/>
        <w:rPr>
          <w:rFonts w:ascii="Arial" w:hAnsi="Arial" w:cs="Arial"/>
          <w:color w:val="000000" w:themeColor="text1"/>
          <w:sz w:val="24"/>
          <w:szCs w:val="24"/>
        </w:rPr>
      </w:pPr>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152" w:name="_Toc508631766"/>
      <w:r w:rsidRPr="006850BA">
        <w:rPr>
          <w:rFonts w:ascii="Arial" w:hAnsi="Arial" w:cs="Arial"/>
          <w:b/>
          <w:i/>
          <w:sz w:val="24"/>
          <w:szCs w:val="24"/>
        </w:rPr>
        <w:t>Требования к организации предоставления Муниципальной услуги в электронной форме</w:t>
      </w:r>
      <w:bookmarkEnd w:id="146"/>
      <w:bookmarkEnd w:id="147"/>
      <w:bookmarkEnd w:id="148"/>
      <w:bookmarkEnd w:id="149"/>
      <w:bookmarkEnd w:id="150"/>
      <w:bookmarkEnd w:id="151"/>
      <w:bookmarkEnd w:id="152"/>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В электронной форме документы, указанные в пункте 10 настоящего </w:t>
      </w:r>
      <w:r w:rsidR="00DA67AE" w:rsidRPr="006850BA">
        <w:rPr>
          <w:rFonts w:ascii="Arial" w:hAnsi="Arial" w:cs="Arial"/>
          <w:sz w:val="24"/>
          <w:szCs w:val="24"/>
        </w:rPr>
        <w:t>Временного порядка</w:t>
      </w:r>
      <w:r w:rsidRPr="006850BA">
        <w:rPr>
          <w:rFonts w:ascii="Arial" w:hAnsi="Arial" w:cs="Arial"/>
          <w:sz w:val="24"/>
          <w:szCs w:val="24"/>
        </w:rPr>
        <w:t>, подаются посредством РПГУ.</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При подаче документы, указанные в пункте 10 настоящего </w:t>
      </w:r>
      <w:r w:rsidR="00DA67AE" w:rsidRPr="006850BA">
        <w:rPr>
          <w:rFonts w:ascii="Arial" w:hAnsi="Arial" w:cs="Arial"/>
          <w:sz w:val="24"/>
          <w:szCs w:val="24"/>
        </w:rPr>
        <w:t>Временного порядка</w:t>
      </w:r>
      <w:r w:rsidRPr="006850BA">
        <w:rPr>
          <w:rFonts w:ascii="Arial" w:hAnsi="Arial" w:cs="Arial"/>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3" w:name="_Toc437973300"/>
      <w:bookmarkStart w:id="154" w:name="_Toc438110042"/>
    </w:p>
    <w:p w:rsidR="00B56ED8" w:rsidRPr="006850BA" w:rsidRDefault="00B56ED8" w:rsidP="006850BA">
      <w:pPr>
        <w:autoSpaceDE w:val="0"/>
        <w:autoSpaceDN w:val="0"/>
        <w:adjustRightInd w:val="0"/>
        <w:spacing w:after="0" w:line="240" w:lineRule="auto"/>
        <w:ind w:left="567"/>
        <w:jc w:val="both"/>
        <w:rPr>
          <w:rFonts w:ascii="Arial" w:hAnsi="Arial" w:cs="Arial"/>
          <w:sz w:val="24"/>
          <w:szCs w:val="24"/>
        </w:rPr>
      </w:pPr>
    </w:p>
    <w:p w:rsidR="00B56ED8" w:rsidRPr="006850BA" w:rsidRDefault="00B56ED8" w:rsidP="006850BA">
      <w:pPr>
        <w:numPr>
          <w:ilvl w:val="0"/>
          <w:numId w:val="25"/>
        </w:numPr>
        <w:autoSpaceDE w:val="0"/>
        <w:autoSpaceDN w:val="0"/>
        <w:adjustRightInd w:val="0"/>
        <w:spacing w:after="0" w:line="240" w:lineRule="auto"/>
        <w:jc w:val="center"/>
        <w:rPr>
          <w:rFonts w:ascii="Arial" w:hAnsi="Arial" w:cs="Arial"/>
          <w:sz w:val="24"/>
          <w:szCs w:val="24"/>
        </w:rPr>
      </w:pPr>
      <w:r w:rsidRPr="006850BA">
        <w:rPr>
          <w:rFonts w:ascii="Arial" w:hAnsi="Arial" w:cs="Arial"/>
          <w:b/>
          <w:sz w:val="24"/>
          <w:szCs w:val="24"/>
        </w:rPr>
        <w:t>Требования к организации предоставления Государственной услуги</w:t>
      </w:r>
      <w:r w:rsidRPr="006850BA">
        <w:rPr>
          <w:rFonts w:ascii="Arial" w:hAnsi="Arial" w:cs="Arial"/>
          <w:b/>
          <w:sz w:val="24"/>
          <w:szCs w:val="24"/>
        </w:rPr>
        <w:br/>
        <w:t xml:space="preserve"> в МФЦ</w:t>
      </w:r>
    </w:p>
    <w:p w:rsidR="00B56ED8" w:rsidRPr="006850BA" w:rsidRDefault="00B56ED8" w:rsidP="006850BA">
      <w:pPr>
        <w:autoSpaceDE w:val="0"/>
        <w:autoSpaceDN w:val="0"/>
        <w:adjustRightInd w:val="0"/>
        <w:spacing w:after="0" w:line="240" w:lineRule="auto"/>
        <w:jc w:val="center"/>
        <w:rPr>
          <w:rFonts w:ascii="Arial" w:hAnsi="Arial" w:cs="Arial"/>
          <w:sz w:val="24"/>
          <w:szCs w:val="24"/>
        </w:rPr>
      </w:pPr>
    </w:p>
    <w:p w:rsidR="00B56ED8" w:rsidRPr="006850BA" w:rsidRDefault="00B56ED8"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 xml:space="preserve">22.1. Обеспечение  бесплатного доступа Заявителей (представителей Заявителей) </w:t>
      </w:r>
      <w:r w:rsidR="002A0AFA" w:rsidRPr="006850BA">
        <w:rPr>
          <w:rFonts w:ascii="Arial" w:hAnsi="Arial" w:cs="Arial"/>
          <w:sz w:val="24"/>
          <w:szCs w:val="24"/>
        </w:rPr>
        <w:br/>
      </w:r>
      <w:r w:rsidRPr="006850BA">
        <w:rPr>
          <w:rFonts w:ascii="Arial" w:hAnsi="Arial" w:cs="Arial"/>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56ED8" w:rsidRPr="006850BA" w:rsidRDefault="00B56ED8"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 xml:space="preserve">22.2. Перечень МФЦ, в которых обеспечен бесплатный доступ к РПГУ приводится в Приложении 2 к </w:t>
      </w:r>
      <w:r w:rsidR="00F16C55" w:rsidRPr="006850BA">
        <w:rPr>
          <w:rFonts w:ascii="Arial" w:hAnsi="Arial" w:cs="Arial"/>
          <w:sz w:val="24"/>
          <w:szCs w:val="24"/>
        </w:rPr>
        <w:t>Временному порядку</w:t>
      </w:r>
      <w:r w:rsidRPr="006850BA">
        <w:rPr>
          <w:rFonts w:ascii="Arial" w:hAnsi="Arial" w:cs="Arial"/>
          <w:sz w:val="24"/>
          <w:szCs w:val="24"/>
        </w:rPr>
        <w:t>.</w:t>
      </w:r>
    </w:p>
    <w:p w:rsidR="00B56ED8" w:rsidRPr="006850BA" w:rsidRDefault="00B56ED8"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 xml:space="preserve">22.3.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 </w:t>
      </w:r>
    </w:p>
    <w:p w:rsidR="00B56ED8" w:rsidRPr="006850BA" w:rsidRDefault="00B56ED8" w:rsidP="006850BA">
      <w:pPr>
        <w:autoSpaceDE w:val="0"/>
        <w:autoSpaceDN w:val="0"/>
        <w:adjustRightInd w:val="0"/>
        <w:spacing w:after="0" w:line="240" w:lineRule="auto"/>
        <w:ind w:left="480"/>
        <w:jc w:val="both"/>
        <w:rPr>
          <w:rFonts w:ascii="Arial" w:hAnsi="Arial" w:cs="Arial"/>
          <w:sz w:val="24"/>
          <w:szCs w:val="24"/>
        </w:rPr>
      </w:pPr>
    </w:p>
    <w:bookmarkEnd w:id="153"/>
    <w:bookmarkEnd w:id="154"/>
    <w:p w:rsidR="00412DFD" w:rsidRPr="006850BA" w:rsidRDefault="00412DFD" w:rsidP="006850BA">
      <w:pPr>
        <w:keepNext/>
        <w:spacing w:after="0" w:line="240" w:lineRule="auto"/>
        <w:ind w:firstLine="490"/>
        <w:jc w:val="center"/>
        <w:outlineLvl w:val="0"/>
        <w:rPr>
          <w:rFonts w:ascii="Arial" w:eastAsia="Times New Roman" w:hAnsi="Arial" w:cs="Arial"/>
          <w:b/>
          <w:bCs/>
          <w:iCs/>
          <w:sz w:val="24"/>
          <w:szCs w:val="24"/>
          <w:lang w:eastAsia="ru-RU"/>
        </w:rPr>
      </w:pPr>
      <w:r w:rsidRPr="006850BA">
        <w:rPr>
          <w:rFonts w:ascii="Arial" w:eastAsia="Times New Roman" w:hAnsi="Arial" w:cs="Arial"/>
          <w:b/>
          <w:bCs/>
          <w:iCs/>
          <w:sz w:val="24"/>
          <w:szCs w:val="24"/>
          <w:lang w:val="en-US" w:eastAsia="ru-RU"/>
        </w:rPr>
        <w:t>III</w:t>
      </w:r>
      <w:r w:rsidRPr="006850BA">
        <w:rPr>
          <w:rFonts w:ascii="Arial" w:eastAsia="Times New Roman" w:hAnsi="Arial" w:cs="Arial"/>
          <w:b/>
          <w:bCs/>
          <w:iCs/>
          <w:sz w:val="24"/>
          <w:szCs w:val="24"/>
          <w:lang w:eastAsia="ru-RU"/>
        </w:rPr>
        <w:t xml:space="preserve">. </w:t>
      </w:r>
      <w:bookmarkStart w:id="155" w:name="_Toc437973301"/>
      <w:bookmarkStart w:id="156" w:name="_Toc438110043"/>
      <w:bookmarkStart w:id="157" w:name="_Toc438376249"/>
      <w:bookmarkStart w:id="158" w:name="_Toc468470745"/>
      <w:bookmarkStart w:id="159" w:name="_Toc473648658"/>
      <w:bookmarkStart w:id="160" w:name="_Toc475650585"/>
      <w:bookmarkStart w:id="161" w:name="_Toc508631767"/>
      <w:r w:rsidRPr="006850BA">
        <w:rPr>
          <w:rFonts w:ascii="Arial" w:eastAsia="Times New Roman" w:hAnsi="Arial" w:cs="Arial"/>
          <w:b/>
          <w:bCs/>
          <w:iCs/>
          <w:sz w:val="24"/>
          <w:szCs w:val="24"/>
          <w:lang w:eastAsia="ru-RU"/>
        </w:rPr>
        <w:t>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bookmarkEnd w:id="160"/>
      <w:bookmarkEnd w:id="161"/>
    </w:p>
    <w:p w:rsidR="00AF0611" w:rsidRPr="006850BA" w:rsidRDefault="00AF0611" w:rsidP="006850BA">
      <w:pPr>
        <w:keepNext/>
        <w:spacing w:after="0" w:line="240" w:lineRule="auto"/>
        <w:ind w:firstLine="490"/>
        <w:jc w:val="center"/>
        <w:outlineLvl w:val="0"/>
        <w:rPr>
          <w:rFonts w:ascii="Arial" w:eastAsia="Times New Roman" w:hAnsi="Arial" w:cs="Arial"/>
          <w:b/>
          <w:bCs/>
          <w:iCs/>
          <w:sz w:val="24"/>
          <w:szCs w:val="24"/>
          <w:lang w:eastAsia="ru-RU"/>
        </w:rPr>
      </w:pPr>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162" w:name="_Toc437973302"/>
      <w:bookmarkStart w:id="163" w:name="_Toc438110044"/>
      <w:bookmarkStart w:id="164" w:name="_Toc438376250"/>
      <w:bookmarkStart w:id="165" w:name="_Toc468470746"/>
      <w:bookmarkStart w:id="166" w:name="_Toc473648659"/>
      <w:bookmarkStart w:id="167" w:name="_Toc475650586"/>
      <w:bookmarkStart w:id="168" w:name="_Toc508631768"/>
      <w:r w:rsidRPr="006850BA">
        <w:rPr>
          <w:rFonts w:ascii="Arial" w:hAnsi="Arial" w:cs="Arial"/>
          <w:b/>
          <w:i/>
          <w:sz w:val="24"/>
          <w:szCs w:val="24"/>
        </w:rPr>
        <w:t>Состав, последовательность и сроки выполнения административных процедур при предоставлении Муниципальной услуги</w:t>
      </w:r>
      <w:bookmarkEnd w:id="162"/>
      <w:bookmarkEnd w:id="163"/>
      <w:bookmarkEnd w:id="164"/>
      <w:bookmarkEnd w:id="165"/>
      <w:bookmarkEnd w:id="166"/>
      <w:bookmarkEnd w:id="167"/>
      <w:bookmarkEnd w:id="168"/>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Перечень административных процедур при предоставлении Муниципальной услуги:</w:t>
      </w:r>
    </w:p>
    <w:p w:rsidR="00412DFD" w:rsidRPr="006850BA" w:rsidRDefault="00412DFD" w:rsidP="006850BA">
      <w:pPr>
        <w:numPr>
          <w:ilvl w:val="0"/>
          <w:numId w:val="18"/>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прием Заявления и документов;</w:t>
      </w:r>
    </w:p>
    <w:p w:rsidR="00412DFD" w:rsidRPr="006850BA" w:rsidRDefault="00412DFD" w:rsidP="006850BA">
      <w:pPr>
        <w:numPr>
          <w:ilvl w:val="0"/>
          <w:numId w:val="18"/>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обработка и предварительное рассмотрение документов </w:t>
      </w:r>
    </w:p>
    <w:p w:rsidR="00412DFD" w:rsidRPr="006850BA" w:rsidRDefault="00412DFD" w:rsidP="006850BA">
      <w:pPr>
        <w:numPr>
          <w:ilvl w:val="0"/>
          <w:numId w:val="18"/>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412DFD" w:rsidRPr="006850BA" w:rsidRDefault="00412DFD" w:rsidP="006850BA">
      <w:pPr>
        <w:numPr>
          <w:ilvl w:val="0"/>
          <w:numId w:val="18"/>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принятие решения. </w:t>
      </w:r>
    </w:p>
    <w:p w:rsidR="00412DFD" w:rsidRPr="006850BA" w:rsidRDefault="00412DFD"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5)</w:t>
      </w:r>
      <w:r w:rsidRPr="006850BA">
        <w:rPr>
          <w:rFonts w:ascii="Arial" w:hAnsi="Arial" w:cs="Arial"/>
          <w:sz w:val="24"/>
          <w:szCs w:val="24"/>
        </w:rPr>
        <w:tab/>
        <w:t>направление (выдача) результата</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sidRPr="006850BA">
        <w:rPr>
          <w:rFonts w:ascii="Arial" w:hAnsi="Arial" w:cs="Arial"/>
          <w:sz w:val="24"/>
          <w:szCs w:val="24"/>
        </w:rPr>
        <w:t>14</w:t>
      </w:r>
      <w:r w:rsidRPr="006850BA">
        <w:rPr>
          <w:rFonts w:ascii="Arial" w:hAnsi="Arial" w:cs="Arial"/>
          <w:sz w:val="24"/>
          <w:szCs w:val="24"/>
        </w:rPr>
        <w:t xml:space="preserve"> к настоящему </w:t>
      </w:r>
      <w:r w:rsidR="00F16C55" w:rsidRPr="006850BA">
        <w:rPr>
          <w:rFonts w:ascii="Arial" w:hAnsi="Arial" w:cs="Arial"/>
          <w:sz w:val="24"/>
          <w:szCs w:val="24"/>
        </w:rPr>
        <w:t>Временному порядку</w:t>
      </w:r>
      <w:r w:rsidRPr="006850BA">
        <w:rPr>
          <w:rFonts w:ascii="Arial" w:hAnsi="Arial" w:cs="Arial"/>
          <w:sz w:val="24"/>
          <w:szCs w:val="24"/>
        </w:rPr>
        <w:t>.</w:t>
      </w:r>
    </w:p>
    <w:p w:rsidR="00412DFD" w:rsidRPr="006850BA" w:rsidRDefault="00D14738"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2</w:t>
      </w:r>
      <w:r w:rsidR="00B56ED8" w:rsidRPr="006850BA">
        <w:rPr>
          <w:rFonts w:ascii="Arial" w:hAnsi="Arial" w:cs="Arial"/>
          <w:sz w:val="24"/>
          <w:szCs w:val="24"/>
        </w:rPr>
        <w:t>3</w:t>
      </w:r>
      <w:r w:rsidRPr="006850BA">
        <w:rPr>
          <w:rFonts w:ascii="Arial" w:hAnsi="Arial" w:cs="Arial"/>
          <w:sz w:val="24"/>
          <w:szCs w:val="24"/>
        </w:rPr>
        <w:t xml:space="preserve">.3. </w:t>
      </w:r>
      <w:r w:rsidR="00412DFD" w:rsidRPr="006850BA">
        <w:rPr>
          <w:rFonts w:ascii="Arial" w:hAnsi="Arial" w:cs="Arial"/>
          <w:sz w:val="24"/>
          <w:szCs w:val="24"/>
        </w:rPr>
        <w:t>Блок-схема предоставления Муниципальной услуги приведена в Приложении 1</w:t>
      </w:r>
      <w:r w:rsidR="00F00284" w:rsidRPr="006850BA">
        <w:rPr>
          <w:rFonts w:ascii="Arial" w:hAnsi="Arial" w:cs="Arial"/>
          <w:sz w:val="24"/>
          <w:szCs w:val="24"/>
        </w:rPr>
        <w:t>5</w:t>
      </w:r>
      <w:r w:rsidR="00412DFD" w:rsidRPr="006850BA">
        <w:rPr>
          <w:rFonts w:ascii="Arial" w:hAnsi="Arial" w:cs="Arial"/>
          <w:sz w:val="24"/>
          <w:szCs w:val="24"/>
        </w:rPr>
        <w:t xml:space="preserve"> к настоящему </w:t>
      </w:r>
      <w:r w:rsidR="00F16C55" w:rsidRPr="006850BA">
        <w:rPr>
          <w:rFonts w:ascii="Arial" w:hAnsi="Arial" w:cs="Arial"/>
          <w:sz w:val="24"/>
          <w:szCs w:val="24"/>
        </w:rPr>
        <w:t>Временному порядку</w:t>
      </w:r>
      <w:r w:rsidR="00412DFD" w:rsidRPr="006850BA">
        <w:rPr>
          <w:rFonts w:ascii="Arial" w:hAnsi="Arial" w:cs="Arial"/>
          <w:sz w:val="24"/>
          <w:szCs w:val="24"/>
        </w:rPr>
        <w:t xml:space="preserve">. </w:t>
      </w:r>
    </w:p>
    <w:p w:rsidR="00AF0611" w:rsidRPr="006850BA" w:rsidRDefault="00AF0611" w:rsidP="006850BA">
      <w:pPr>
        <w:autoSpaceDE w:val="0"/>
        <w:autoSpaceDN w:val="0"/>
        <w:adjustRightInd w:val="0"/>
        <w:spacing w:after="0" w:line="240" w:lineRule="auto"/>
        <w:ind w:firstLine="567"/>
        <w:jc w:val="both"/>
        <w:rPr>
          <w:rFonts w:ascii="Arial" w:hAnsi="Arial" w:cs="Arial"/>
          <w:sz w:val="24"/>
          <w:szCs w:val="24"/>
        </w:rPr>
      </w:pPr>
    </w:p>
    <w:p w:rsidR="00412DFD" w:rsidRPr="006850BA" w:rsidRDefault="00412DFD" w:rsidP="006850BA">
      <w:pPr>
        <w:keepNext/>
        <w:spacing w:after="0" w:line="240" w:lineRule="auto"/>
        <w:ind w:firstLine="490"/>
        <w:jc w:val="center"/>
        <w:outlineLvl w:val="0"/>
        <w:rPr>
          <w:rFonts w:ascii="Arial" w:eastAsia="Times New Roman" w:hAnsi="Arial" w:cs="Arial"/>
          <w:b/>
          <w:bCs/>
          <w:iCs/>
          <w:sz w:val="24"/>
          <w:szCs w:val="24"/>
          <w:lang w:eastAsia="ru-RU"/>
        </w:rPr>
      </w:pPr>
      <w:bookmarkStart w:id="169" w:name="_Toc437973303"/>
      <w:bookmarkStart w:id="170" w:name="_Toc438110045"/>
      <w:bookmarkStart w:id="171" w:name="_Toc438376251"/>
      <w:bookmarkStart w:id="172" w:name="_Toc468470747"/>
      <w:bookmarkStart w:id="173" w:name="_Toc473648660"/>
      <w:bookmarkStart w:id="174" w:name="_Toc475650587"/>
      <w:bookmarkStart w:id="175" w:name="_Toc508631769"/>
      <w:r w:rsidRPr="006850BA">
        <w:rPr>
          <w:rFonts w:ascii="Arial" w:eastAsia="Times New Roman" w:hAnsi="Arial" w:cs="Arial"/>
          <w:b/>
          <w:bCs/>
          <w:iCs/>
          <w:sz w:val="24"/>
          <w:szCs w:val="24"/>
          <w:lang w:val="en-US" w:eastAsia="ru-RU"/>
        </w:rPr>
        <w:t>IV</w:t>
      </w:r>
      <w:r w:rsidRPr="006850BA">
        <w:rPr>
          <w:rFonts w:ascii="Arial" w:eastAsia="Times New Roman" w:hAnsi="Arial" w:cs="Arial"/>
          <w:b/>
          <w:bCs/>
          <w:iCs/>
          <w:sz w:val="24"/>
          <w:szCs w:val="24"/>
          <w:lang w:eastAsia="ru-RU"/>
        </w:rPr>
        <w:t xml:space="preserve">. </w:t>
      </w:r>
      <w:bookmarkStart w:id="176" w:name="_Toc438727100"/>
      <w:bookmarkStart w:id="177" w:name="_Toc437973305"/>
      <w:bookmarkStart w:id="178" w:name="_Toc438110047"/>
      <w:bookmarkStart w:id="179" w:name="_Toc438376258"/>
      <w:bookmarkEnd w:id="169"/>
      <w:bookmarkEnd w:id="170"/>
      <w:bookmarkEnd w:id="171"/>
      <w:r w:rsidRPr="006850BA">
        <w:rPr>
          <w:rFonts w:ascii="Arial" w:eastAsia="Times New Roman" w:hAnsi="Arial" w:cs="Arial"/>
          <w:b/>
          <w:bCs/>
          <w:iCs/>
          <w:sz w:val="24"/>
          <w:szCs w:val="24"/>
          <w:lang w:eastAsia="ru-RU"/>
        </w:rPr>
        <w:t xml:space="preserve">Порядок и формы контроля за исполнением </w:t>
      </w:r>
      <w:r w:rsidR="00DA67AE" w:rsidRPr="006850BA">
        <w:rPr>
          <w:rFonts w:ascii="Arial" w:eastAsia="Times New Roman" w:hAnsi="Arial" w:cs="Arial"/>
          <w:b/>
          <w:bCs/>
          <w:iCs/>
          <w:sz w:val="24"/>
          <w:szCs w:val="24"/>
          <w:lang w:eastAsia="ru-RU"/>
        </w:rPr>
        <w:t>Временного порядка</w:t>
      </w:r>
      <w:bookmarkEnd w:id="172"/>
      <w:bookmarkEnd w:id="173"/>
      <w:bookmarkEnd w:id="174"/>
      <w:bookmarkEnd w:id="175"/>
      <w:bookmarkEnd w:id="176"/>
    </w:p>
    <w:p w:rsidR="00AF0611" w:rsidRPr="006850BA" w:rsidRDefault="00AF0611" w:rsidP="006850BA">
      <w:pPr>
        <w:keepNext/>
        <w:spacing w:after="0" w:line="240" w:lineRule="auto"/>
        <w:ind w:firstLine="490"/>
        <w:jc w:val="center"/>
        <w:outlineLvl w:val="0"/>
        <w:rPr>
          <w:rFonts w:ascii="Arial" w:eastAsia="Times New Roman" w:hAnsi="Arial" w:cs="Arial"/>
          <w:b/>
          <w:bCs/>
          <w:iCs/>
          <w:sz w:val="24"/>
          <w:szCs w:val="24"/>
          <w:lang w:eastAsia="ru-RU"/>
        </w:rPr>
      </w:pPr>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180" w:name="_Toc438376252"/>
      <w:bookmarkStart w:id="181" w:name="_Toc438727101"/>
      <w:bookmarkStart w:id="182" w:name="_Toc468470748"/>
      <w:bookmarkStart w:id="183" w:name="_Toc473648661"/>
      <w:bookmarkStart w:id="184" w:name="_Toc475650588"/>
      <w:bookmarkStart w:id="185" w:name="_Toc508631770"/>
      <w:r w:rsidRPr="006850BA">
        <w:rPr>
          <w:rFonts w:ascii="Arial" w:hAnsi="Arial" w:cs="Arial"/>
          <w:b/>
          <w:i/>
          <w:sz w:val="24"/>
          <w:szCs w:val="24"/>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положений </w:t>
      </w:r>
      <w:r w:rsidR="00DA67AE" w:rsidRPr="006850BA">
        <w:rPr>
          <w:rFonts w:ascii="Arial" w:hAnsi="Arial" w:cs="Arial"/>
          <w:b/>
          <w:i/>
          <w:sz w:val="24"/>
          <w:szCs w:val="24"/>
        </w:rPr>
        <w:t>Временного порядка</w:t>
      </w:r>
      <w:r w:rsidRPr="006850BA">
        <w:rPr>
          <w:rFonts w:ascii="Arial" w:hAnsi="Arial" w:cs="Arial"/>
          <w:b/>
          <w:i/>
          <w:sz w:val="24"/>
          <w:szCs w:val="24"/>
        </w:rPr>
        <w:t xml:space="preserve"> и иных нормативных правовых актов, устанавливающих требования к предоставлению Муниципальной услуги, а также принятием ими решений</w:t>
      </w:r>
      <w:bookmarkEnd w:id="180"/>
      <w:bookmarkEnd w:id="181"/>
      <w:bookmarkEnd w:id="182"/>
      <w:bookmarkEnd w:id="183"/>
      <w:bookmarkEnd w:id="184"/>
      <w:bookmarkEnd w:id="185"/>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Контроль за соблюдением должностными лицами Администрации, положений </w:t>
      </w:r>
      <w:r w:rsidR="00DA67AE" w:rsidRPr="006850BA">
        <w:rPr>
          <w:rFonts w:ascii="Arial" w:hAnsi="Arial" w:cs="Arial"/>
          <w:sz w:val="24"/>
          <w:szCs w:val="24"/>
        </w:rPr>
        <w:t>Временного порядка</w:t>
      </w:r>
      <w:r w:rsidRPr="006850BA">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AA7CB8" w:rsidRPr="006850BA">
        <w:rPr>
          <w:rFonts w:ascii="Arial" w:hAnsi="Arial" w:cs="Arial"/>
          <w:sz w:val="24"/>
          <w:szCs w:val="24"/>
        </w:rPr>
        <w:t>,</w:t>
      </w:r>
      <w:r w:rsidRPr="006850BA">
        <w:rPr>
          <w:rFonts w:ascii="Arial" w:hAnsi="Arial" w:cs="Arial"/>
          <w:sz w:val="24"/>
          <w:szCs w:val="24"/>
        </w:rPr>
        <w:t xml:space="preserve"> осуществляется в форме:</w:t>
      </w:r>
    </w:p>
    <w:p w:rsidR="00412DFD" w:rsidRPr="006850BA" w:rsidRDefault="00412DFD" w:rsidP="006850BA">
      <w:pPr>
        <w:numPr>
          <w:ilvl w:val="0"/>
          <w:numId w:val="19"/>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текущего контроля за соблюдением полноты и качества предоставления Муниципальной услуги (далее - Текущий контроль);</w:t>
      </w:r>
    </w:p>
    <w:p w:rsidR="00412DFD" w:rsidRPr="006850BA" w:rsidRDefault="00412DFD" w:rsidP="006850BA">
      <w:pPr>
        <w:numPr>
          <w:ilvl w:val="0"/>
          <w:numId w:val="3"/>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контроля за соблюдением порядка предоставления Муниципальной услуги.</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Текущий контроль осуществляет заместитель руководителя Администрации</w:t>
      </w:r>
      <w:r w:rsidRPr="006850BA">
        <w:rPr>
          <w:rFonts w:ascii="Arial" w:hAnsi="Arial" w:cs="Arial"/>
          <w:sz w:val="24"/>
          <w:szCs w:val="24"/>
        </w:rPr>
        <w:br/>
        <w:t xml:space="preserve">в соответствии с приказом о распределении обязанностей и уполномоченные </w:t>
      </w:r>
      <w:r w:rsidRPr="006850BA">
        <w:rPr>
          <w:rFonts w:ascii="Arial" w:hAnsi="Arial" w:cs="Arial"/>
          <w:sz w:val="24"/>
          <w:szCs w:val="24"/>
        </w:rPr>
        <w:br/>
        <w:t>им должностные лица</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w:t>
      </w:r>
      <w:r w:rsidR="00F00284" w:rsidRPr="006850BA">
        <w:rPr>
          <w:rFonts w:ascii="Arial" w:hAnsi="Arial" w:cs="Arial"/>
          <w:sz w:val="24"/>
          <w:szCs w:val="24"/>
        </w:rPr>
        <w:br/>
      </w:r>
      <w:r w:rsidRPr="006850BA">
        <w:rPr>
          <w:rFonts w:ascii="Arial" w:hAnsi="Arial" w:cs="Arial"/>
          <w:sz w:val="24"/>
          <w:szCs w:val="24"/>
        </w:rPr>
        <w:t>№ 37/2016-ОЗ «Кодекс Московской области об административных правонарушениях»</w:t>
      </w:r>
      <w:r w:rsidR="00226CD4" w:rsidRPr="006850BA">
        <w:rPr>
          <w:rFonts w:ascii="Arial" w:hAnsi="Arial" w:cs="Arial"/>
          <w:sz w:val="24"/>
          <w:szCs w:val="24"/>
        </w:rPr>
        <w:t>.</w:t>
      </w:r>
    </w:p>
    <w:p w:rsidR="00DA67AE" w:rsidRPr="006850BA" w:rsidRDefault="00DA67AE" w:rsidP="006850BA">
      <w:pPr>
        <w:numPr>
          <w:ilvl w:val="1"/>
          <w:numId w:val="25"/>
        </w:numPr>
        <w:autoSpaceDE w:val="0"/>
        <w:autoSpaceDN w:val="0"/>
        <w:adjustRightInd w:val="0"/>
        <w:spacing w:after="0" w:line="240" w:lineRule="auto"/>
        <w:ind w:left="0" w:firstLine="710"/>
        <w:jc w:val="both"/>
        <w:rPr>
          <w:rFonts w:ascii="Arial" w:hAnsi="Arial" w:cs="Arial"/>
          <w:sz w:val="24"/>
          <w:szCs w:val="24"/>
        </w:rPr>
      </w:pPr>
      <w:r w:rsidRPr="006850BA">
        <w:rPr>
          <w:rFonts w:ascii="Arial" w:hAnsi="Arial" w:cs="Arial"/>
          <w:sz w:val="24"/>
          <w:szCs w:val="24"/>
        </w:rPr>
        <w:t xml:space="preserve">Администрация вправе принять решение об отмене ранее принятого решения </w:t>
      </w:r>
    </w:p>
    <w:p w:rsidR="00DA67AE" w:rsidRPr="006850BA" w:rsidRDefault="00DA67AE"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DA67AE" w:rsidRPr="006850BA" w:rsidRDefault="00DA67AE"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в случае признания его не соответствующим действующему законодательству Российской Федерации и Московской области.</w:t>
      </w:r>
    </w:p>
    <w:p w:rsidR="00DA67AE" w:rsidRPr="006850BA" w:rsidRDefault="00DA67AE" w:rsidP="006850BA">
      <w:pPr>
        <w:autoSpaceDE w:val="0"/>
        <w:autoSpaceDN w:val="0"/>
        <w:adjustRightInd w:val="0"/>
        <w:spacing w:after="0" w:line="240" w:lineRule="auto"/>
        <w:ind w:left="567"/>
        <w:jc w:val="both"/>
        <w:rPr>
          <w:rFonts w:ascii="Arial" w:hAnsi="Arial" w:cs="Arial"/>
          <w:sz w:val="24"/>
          <w:szCs w:val="24"/>
        </w:rPr>
      </w:pPr>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186" w:name="_Toc438376253"/>
      <w:bookmarkStart w:id="187" w:name="_Toc438727102"/>
      <w:bookmarkStart w:id="188" w:name="_Toc468470749"/>
      <w:bookmarkStart w:id="189" w:name="_Toc473648662"/>
      <w:bookmarkStart w:id="190" w:name="_Toc475650589"/>
      <w:bookmarkStart w:id="191" w:name="_Toc508631771"/>
      <w:r w:rsidRPr="006850BA">
        <w:rPr>
          <w:rFonts w:ascii="Arial" w:hAnsi="Arial" w:cs="Arial"/>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6"/>
      <w:bookmarkEnd w:id="187"/>
      <w:bookmarkEnd w:id="188"/>
      <w:bookmarkEnd w:id="189"/>
      <w:bookmarkEnd w:id="190"/>
      <w:bookmarkEnd w:id="191"/>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Текущий контроль осуществляется в форме постоянного мониторинга решений и действий</w:t>
      </w:r>
      <w:r w:rsidR="00AA7CB8" w:rsidRPr="006850BA">
        <w:rPr>
          <w:rFonts w:ascii="Arial" w:hAnsi="Arial" w:cs="Arial"/>
          <w:sz w:val="24"/>
          <w:szCs w:val="24"/>
        </w:rPr>
        <w:t>,</w:t>
      </w:r>
      <w:r w:rsidRPr="006850BA">
        <w:rPr>
          <w:rFonts w:ascii="Arial" w:hAnsi="Arial" w:cs="Arial"/>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Порядок осуществления Текущего контроля утверждается руководителем Администрации. </w:t>
      </w:r>
    </w:p>
    <w:p w:rsidR="00040FCB"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DA67AE" w:rsidRPr="006850BA">
        <w:rPr>
          <w:rFonts w:ascii="Arial" w:hAnsi="Arial" w:cs="Arial"/>
          <w:sz w:val="24"/>
          <w:szCs w:val="24"/>
        </w:rPr>
        <w:t>Временного порядка</w:t>
      </w:r>
      <w:r w:rsidRPr="006850BA">
        <w:rPr>
          <w:rFonts w:ascii="Arial" w:hAnsi="Arial" w:cs="Arial"/>
          <w:sz w:val="24"/>
          <w:szCs w:val="24"/>
        </w:rPr>
        <w:t xml:space="preserve"> в части соблюдения порядка предоставления Муниципальной услуги.</w:t>
      </w:r>
      <w:bookmarkStart w:id="192" w:name="_Toc438376254"/>
      <w:bookmarkStart w:id="193" w:name="_Toc438727103"/>
      <w:bookmarkStart w:id="194" w:name="_Toc468470750"/>
      <w:bookmarkStart w:id="195" w:name="_Toc473648663"/>
      <w:bookmarkStart w:id="196" w:name="_Toc475650590"/>
    </w:p>
    <w:p w:rsidR="00040FCB" w:rsidRPr="006850BA" w:rsidRDefault="00040FCB"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6850BA" w:rsidRDefault="00040FCB"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sidRPr="006850BA">
        <w:rPr>
          <w:rFonts w:ascii="Arial" w:hAnsi="Arial" w:cs="Arial"/>
          <w:sz w:val="24"/>
          <w:szCs w:val="24"/>
        </w:rPr>
        <w:t>юридических лиц</w:t>
      </w:r>
      <w:r w:rsidRPr="006850BA">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E30693" w:rsidRPr="006850BA">
        <w:rPr>
          <w:rFonts w:ascii="Arial" w:hAnsi="Arial" w:cs="Arial"/>
          <w:sz w:val="24"/>
          <w:szCs w:val="24"/>
        </w:rPr>
        <w:t>,</w:t>
      </w:r>
      <w:r w:rsidRPr="006850BA">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040FCB" w:rsidRPr="006850BA" w:rsidRDefault="00040FCB"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AF0611" w:rsidRPr="006850BA" w:rsidRDefault="00AF0611" w:rsidP="006850BA">
      <w:pPr>
        <w:autoSpaceDE w:val="0"/>
        <w:autoSpaceDN w:val="0"/>
        <w:adjustRightInd w:val="0"/>
        <w:spacing w:after="0" w:line="240" w:lineRule="auto"/>
        <w:ind w:left="567"/>
        <w:jc w:val="both"/>
        <w:rPr>
          <w:rFonts w:ascii="Arial" w:hAnsi="Arial" w:cs="Arial"/>
          <w:sz w:val="24"/>
          <w:szCs w:val="24"/>
        </w:rPr>
      </w:pPr>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197" w:name="_Toc508631772"/>
      <w:r w:rsidRPr="006850BA">
        <w:rPr>
          <w:rFonts w:ascii="Arial" w:hAnsi="Arial" w:cs="Arial"/>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2"/>
      <w:bookmarkEnd w:id="193"/>
      <w:bookmarkEnd w:id="194"/>
      <w:bookmarkEnd w:id="195"/>
      <w:bookmarkEnd w:id="196"/>
      <w:bookmarkEnd w:id="197"/>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5B1FD4" w:rsidRPr="006850BA" w:rsidRDefault="005B1FD4" w:rsidP="006850BA">
      <w:pPr>
        <w:pStyle w:val="11"/>
        <w:numPr>
          <w:ilvl w:val="1"/>
          <w:numId w:val="25"/>
        </w:numPr>
        <w:tabs>
          <w:tab w:val="left" w:pos="1134"/>
        </w:tabs>
        <w:spacing w:line="240" w:lineRule="auto"/>
        <w:ind w:left="0" w:firstLine="567"/>
        <w:rPr>
          <w:rFonts w:ascii="Arial" w:hAnsi="Arial" w:cs="Arial"/>
          <w:sz w:val="24"/>
          <w:szCs w:val="24"/>
        </w:rPr>
      </w:pPr>
      <w:r w:rsidRPr="006850BA">
        <w:rPr>
          <w:rFonts w:ascii="Arial" w:hAnsi="Arial" w:cs="Arial"/>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AF0611" w:rsidRPr="006850BA" w:rsidRDefault="00DA4CB5" w:rsidP="006850BA">
      <w:pPr>
        <w:pStyle w:val="11"/>
        <w:numPr>
          <w:ilvl w:val="1"/>
          <w:numId w:val="25"/>
        </w:numPr>
        <w:tabs>
          <w:tab w:val="left" w:pos="0"/>
        </w:tabs>
        <w:spacing w:line="240" w:lineRule="auto"/>
        <w:ind w:left="0" w:firstLine="567"/>
        <w:rPr>
          <w:rFonts w:ascii="Arial" w:hAnsi="Arial" w:cs="Arial"/>
          <w:sz w:val="24"/>
          <w:szCs w:val="24"/>
        </w:rPr>
      </w:pPr>
      <w:r w:rsidRPr="006850BA">
        <w:rPr>
          <w:rFonts w:ascii="Arial" w:hAnsi="Arial" w:cs="Arial"/>
          <w:sz w:val="24"/>
          <w:szCs w:val="24"/>
        </w:rPr>
        <w:t xml:space="preserve">К нарушениям порядка предоставления Муниципальной услуги, установленного настоящим </w:t>
      </w:r>
      <w:r w:rsidR="00DA67AE" w:rsidRPr="006850BA">
        <w:rPr>
          <w:rFonts w:ascii="Arial" w:hAnsi="Arial" w:cs="Arial"/>
          <w:sz w:val="24"/>
          <w:szCs w:val="24"/>
        </w:rPr>
        <w:t>Временным порядком</w:t>
      </w:r>
      <w:r w:rsidRPr="006850BA">
        <w:rPr>
          <w:rFonts w:ascii="Arial" w:hAnsi="Arial" w:cs="Arial"/>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 </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DA67AE" w:rsidRPr="006850BA">
        <w:rPr>
          <w:rFonts w:ascii="Arial" w:hAnsi="Arial" w:cs="Arial"/>
          <w:sz w:val="24"/>
          <w:szCs w:val="24"/>
        </w:rPr>
        <w:t>Временным порядком</w:t>
      </w:r>
      <w:r w:rsidRPr="006850BA">
        <w:rPr>
          <w:rFonts w:ascii="Arial" w:hAnsi="Arial" w:cs="Arial"/>
          <w:sz w:val="24"/>
          <w:szCs w:val="24"/>
        </w:rPr>
        <w:t>, иными нормативными правовыми актами, регулирующими отношения, возникающие в связи с предоставлением Муниципальной услуги;</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DA67AE" w:rsidRPr="006850BA">
        <w:rPr>
          <w:rFonts w:ascii="Arial" w:hAnsi="Arial" w:cs="Arial"/>
          <w:sz w:val="24"/>
          <w:szCs w:val="24"/>
        </w:rPr>
        <w:t>Временным порядком</w:t>
      </w:r>
      <w:r w:rsidRPr="006850BA">
        <w:rPr>
          <w:rFonts w:ascii="Arial" w:hAnsi="Arial" w:cs="Arial"/>
          <w:sz w:val="24"/>
          <w:szCs w:val="24"/>
        </w:rPr>
        <w:t>;</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DA67AE" w:rsidRPr="006850BA">
        <w:rPr>
          <w:rFonts w:ascii="Arial" w:hAnsi="Arial" w:cs="Arial"/>
          <w:sz w:val="24"/>
          <w:szCs w:val="24"/>
        </w:rPr>
        <w:t>Временным порядком</w:t>
      </w:r>
      <w:r w:rsidRPr="006850BA">
        <w:rPr>
          <w:rFonts w:ascii="Arial" w:hAnsi="Arial" w:cs="Arial"/>
          <w:sz w:val="24"/>
          <w:szCs w:val="24"/>
        </w:rPr>
        <w:t>;</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DA67AE" w:rsidRPr="006850BA">
        <w:rPr>
          <w:rFonts w:ascii="Arial" w:hAnsi="Arial" w:cs="Arial"/>
          <w:sz w:val="24"/>
          <w:szCs w:val="24"/>
        </w:rPr>
        <w:t>Временным порядком</w:t>
      </w:r>
      <w:r w:rsidRPr="006850BA">
        <w:rPr>
          <w:rFonts w:ascii="Arial" w:hAnsi="Arial" w:cs="Arial"/>
          <w:sz w:val="24"/>
          <w:szCs w:val="24"/>
        </w:rPr>
        <w:t>;</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 xml:space="preserve">нарушение срока предоставления Муниципальной услуги, установленного </w:t>
      </w:r>
      <w:r w:rsidR="00DA67AE" w:rsidRPr="006850BA">
        <w:rPr>
          <w:rFonts w:ascii="Arial" w:hAnsi="Arial" w:cs="Arial"/>
          <w:sz w:val="24"/>
          <w:szCs w:val="24"/>
        </w:rPr>
        <w:t>Временным порядком</w:t>
      </w:r>
      <w:r w:rsidRPr="006850BA">
        <w:rPr>
          <w:rFonts w:ascii="Arial" w:hAnsi="Arial" w:cs="Arial"/>
          <w:sz w:val="24"/>
          <w:szCs w:val="24"/>
        </w:rPr>
        <w:t>;</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 xml:space="preserve">отказ в приеме документов у Заявителя (представителя Заявителя), если основания отказа не предусмотрены настоящим </w:t>
      </w:r>
      <w:r w:rsidR="00DA67AE" w:rsidRPr="006850BA">
        <w:rPr>
          <w:rFonts w:ascii="Arial" w:hAnsi="Arial" w:cs="Arial"/>
          <w:sz w:val="24"/>
          <w:szCs w:val="24"/>
        </w:rPr>
        <w:t>Временным порядком</w:t>
      </w:r>
      <w:r w:rsidRPr="006850BA">
        <w:rPr>
          <w:rFonts w:ascii="Arial" w:hAnsi="Arial" w:cs="Arial"/>
          <w:sz w:val="24"/>
          <w:szCs w:val="24"/>
        </w:rPr>
        <w:t>;</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 xml:space="preserve"> отказ в предоставлении Муниципальной услуги, если основания отказа не предусмотрены настоящим </w:t>
      </w:r>
      <w:r w:rsidR="00DA67AE" w:rsidRPr="006850BA">
        <w:rPr>
          <w:rFonts w:ascii="Arial" w:hAnsi="Arial" w:cs="Arial"/>
          <w:sz w:val="24"/>
          <w:szCs w:val="24"/>
        </w:rPr>
        <w:t>Временным порядком</w:t>
      </w:r>
      <w:r w:rsidRPr="006850BA">
        <w:rPr>
          <w:rFonts w:ascii="Arial" w:hAnsi="Arial" w:cs="Arial"/>
          <w:sz w:val="24"/>
          <w:szCs w:val="24"/>
        </w:rPr>
        <w:t>;</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6850BA" w:rsidRDefault="005B1FD4" w:rsidP="006850BA">
      <w:pPr>
        <w:widowControl w:val="0"/>
        <w:numPr>
          <w:ilvl w:val="0"/>
          <w:numId w:val="26"/>
        </w:numPr>
        <w:tabs>
          <w:tab w:val="left" w:pos="284"/>
          <w:tab w:val="left" w:pos="851"/>
          <w:tab w:val="left" w:pos="1418"/>
        </w:tabs>
        <w:spacing w:after="0" w:line="240" w:lineRule="auto"/>
        <w:ind w:left="0" w:firstLine="567"/>
        <w:contextualSpacing/>
        <w:jc w:val="both"/>
        <w:rPr>
          <w:rFonts w:ascii="Arial" w:hAnsi="Arial" w:cs="Arial"/>
          <w:sz w:val="24"/>
          <w:szCs w:val="24"/>
        </w:rPr>
      </w:pPr>
      <w:r w:rsidRPr="006850BA">
        <w:rPr>
          <w:rFonts w:ascii="Arial"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6850BA" w:rsidRDefault="00AA7CB8" w:rsidP="006850BA">
      <w:pPr>
        <w:pStyle w:val="11"/>
        <w:numPr>
          <w:ilvl w:val="1"/>
          <w:numId w:val="25"/>
        </w:numPr>
        <w:tabs>
          <w:tab w:val="left" w:pos="1134"/>
        </w:tabs>
        <w:spacing w:line="240" w:lineRule="auto"/>
        <w:ind w:left="0" w:firstLine="567"/>
        <w:rPr>
          <w:rFonts w:ascii="Arial" w:hAnsi="Arial" w:cs="Arial"/>
          <w:sz w:val="24"/>
          <w:szCs w:val="24"/>
        </w:rPr>
      </w:pPr>
      <w:r w:rsidRPr="006850BA">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6850BA">
        <w:rPr>
          <w:rFonts w:ascii="Arial" w:hAnsi="Arial" w:cs="Arial"/>
          <w:sz w:val="24"/>
          <w:szCs w:val="24"/>
        </w:rPr>
        <w:t>.</w:t>
      </w:r>
      <w:r w:rsidR="00412DFD" w:rsidRPr="006850BA">
        <w:rPr>
          <w:rFonts w:ascii="Arial" w:hAnsi="Arial" w:cs="Arial"/>
          <w:sz w:val="24"/>
          <w:szCs w:val="24"/>
        </w:rPr>
        <w:t xml:space="preserve"> </w:t>
      </w:r>
    </w:p>
    <w:p w:rsidR="00AF0611" w:rsidRPr="006850BA" w:rsidRDefault="00AF0611" w:rsidP="006850BA">
      <w:pPr>
        <w:pStyle w:val="11"/>
        <w:numPr>
          <w:ilvl w:val="0"/>
          <w:numId w:val="0"/>
        </w:numPr>
        <w:tabs>
          <w:tab w:val="left" w:pos="1134"/>
        </w:tabs>
        <w:spacing w:line="240" w:lineRule="auto"/>
        <w:ind w:left="567"/>
        <w:rPr>
          <w:rFonts w:ascii="Arial" w:hAnsi="Arial" w:cs="Arial"/>
          <w:sz w:val="24"/>
          <w:szCs w:val="24"/>
        </w:rPr>
      </w:pPr>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198" w:name="_Toc438376255"/>
      <w:bookmarkStart w:id="199" w:name="_Toc438727104"/>
      <w:bookmarkStart w:id="200" w:name="_Toc468470751"/>
      <w:bookmarkStart w:id="201" w:name="_Toc473648664"/>
      <w:bookmarkStart w:id="202" w:name="_Toc475650591"/>
      <w:bookmarkStart w:id="203" w:name="_Toc508631773"/>
      <w:r w:rsidRPr="006850BA">
        <w:rPr>
          <w:rFonts w:ascii="Arial" w:hAnsi="Arial" w:cs="Arial"/>
          <w:b/>
          <w:i/>
          <w:sz w:val="24"/>
          <w:szCs w:val="24"/>
        </w:rPr>
        <w:t xml:space="preserve">Положения, характеризующие требования к порядку и формам контроля за предоставлением Муниципальной услуги, в том числе со стороны граждан, </w:t>
      </w:r>
      <w:r w:rsidR="00AF0611" w:rsidRPr="006850BA">
        <w:rPr>
          <w:rFonts w:ascii="Arial" w:hAnsi="Arial" w:cs="Arial"/>
          <w:b/>
          <w:i/>
          <w:sz w:val="24"/>
          <w:szCs w:val="24"/>
        </w:rPr>
        <w:t xml:space="preserve">           </w:t>
      </w:r>
      <w:r w:rsidRPr="006850BA">
        <w:rPr>
          <w:rFonts w:ascii="Arial" w:hAnsi="Arial" w:cs="Arial"/>
          <w:b/>
          <w:i/>
          <w:sz w:val="24"/>
          <w:szCs w:val="24"/>
        </w:rPr>
        <w:t>их объединений и организаций</w:t>
      </w:r>
      <w:bookmarkEnd w:id="198"/>
      <w:bookmarkEnd w:id="199"/>
      <w:bookmarkEnd w:id="200"/>
      <w:bookmarkEnd w:id="201"/>
      <w:bookmarkEnd w:id="202"/>
      <w:bookmarkEnd w:id="203"/>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Требованиями к порядку и формам Текущего контроля за предоставлением Муниципальной услуги являются:</w:t>
      </w:r>
    </w:p>
    <w:p w:rsidR="00412DFD" w:rsidRPr="006850BA" w:rsidRDefault="00412DFD" w:rsidP="006850BA">
      <w:pPr>
        <w:numPr>
          <w:ilvl w:val="0"/>
          <w:numId w:val="17"/>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 независимость;</w:t>
      </w:r>
    </w:p>
    <w:p w:rsidR="00412DFD" w:rsidRPr="006850BA" w:rsidRDefault="00412DFD" w:rsidP="006850BA">
      <w:pPr>
        <w:numPr>
          <w:ilvl w:val="0"/>
          <w:numId w:val="17"/>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 тщательность.</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r w:rsidR="00AF0611" w:rsidRPr="006850BA">
        <w:rPr>
          <w:rFonts w:ascii="Arial" w:hAnsi="Arial" w:cs="Arial"/>
          <w:sz w:val="24"/>
          <w:szCs w:val="24"/>
        </w:rPr>
        <w:t>.</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w:t>
      </w:r>
      <w:r w:rsidR="00DA67AE" w:rsidRPr="006850BA">
        <w:rPr>
          <w:rFonts w:ascii="Arial" w:hAnsi="Arial" w:cs="Arial"/>
          <w:sz w:val="24"/>
          <w:szCs w:val="24"/>
        </w:rPr>
        <w:t>Временным порядком</w:t>
      </w:r>
      <w:r w:rsidRPr="006850BA">
        <w:rPr>
          <w:rFonts w:ascii="Arial" w:hAnsi="Arial" w:cs="Arial"/>
          <w:sz w:val="24"/>
          <w:szCs w:val="24"/>
        </w:rPr>
        <w:t>.</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6850BA" w:rsidRDefault="00412DFD" w:rsidP="006850BA">
      <w:pPr>
        <w:numPr>
          <w:ilvl w:val="1"/>
          <w:numId w:val="25"/>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AF0611" w:rsidRPr="006850BA" w:rsidRDefault="00AF0611" w:rsidP="006850BA">
      <w:pPr>
        <w:autoSpaceDE w:val="0"/>
        <w:autoSpaceDN w:val="0"/>
        <w:adjustRightInd w:val="0"/>
        <w:spacing w:after="0" w:line="240" w:lineRule="auto"/>
        <w:ind w:left="567"/>
        <w:jc w:val="both"/>
        <w:rPr>
          <w:rFonts w:ascii="Arial" w:hAnsi="Arial" w:cs="Arial"/>
          <w:sz w:val="24"/>
          <w:szCs w:val="24"/>
        </w:rPr>
      </w:pPr>
    </w:p>
    <w:p w:rsidR="00412DFD" w:rsidRPr="006850BA" w:rsidRDefault="00412DFD" w:rsidP="006850BA">
      <w:pPr>
        <w:keepNext/>
        <w:spacing w:after="0" w:line="240" w:lineRule="auto"/>
        <w:ind w:firstLine="490"/>
        <w:jc w:val="center"/>
        <w:outlineLvl w:val="0"/>
        <w:rPr>
          <w:rFonts w:ascii="Arial" w:eastAsia="Times New Roman" w:hAnsi="Arial" w:cs="Arial"/>
          <w:b/>
          <w:bCs/>
          <w:iCs/>
          <w:sz w:val="24"/>
          <w:szCs w:val="24"/>
          <w:lang w:eastAsia="ru-RU"/>
        </w:rPr>
      </w:pPr>
      <w:bookmarkStart w:id="204" w:name="_Toc437973304"/>
      <w:bookmarkStart w:id="205" w:name="_Toc438110046"/>
      <w:bookmarkStart w:id="206" w:name="_Toc438376256"/>
      <w:bookmarkStart w:id="207" w:name="_Toc438727105"/>
      <w:bookmarkStart w:id="208" w:name="_Toc468470752"/>
      <w:bookmarkStart w:id="209" w:name="_Toc473648665"/>
      <w:bookmarkStart w:id="210" w:name="_Toc475650592"/>
      <w:bookmarkStart w:id="211" w:name="_Toc508631774"/>
      <w:r w:rsidRPr="006850BA">
        <w:rPr>
          <w:rFonts w:ascii="Arial" w:eastAsia="Times New Roman" w:hAnsi="Arial" w:cs="Arial"/>
          <w:b/>
          <w:bCs/>
          <w:iCs/>
          <w:sz w:val="24"/>
          <w:szCs w:val="24"/>
          <w:lang w:val="en-US" w:eastAsia="ru-RU"/>
        </w:rPr>
        <w:t>V</w:t>
      </w:r>
      <w:r w:rsidRPr="006850BA">
        <w:rPr>
          <w:rFonts w:ascii="Arial" w:eastAsia="Times New Roman" w:hAnsi="Arial" w:cs="Arial"/>
          <w:b/>
          <w:bCs/>
          <w:iCs/>
          <w:sz w:val="24"/>
          <w:szCs w:val="24"/>
          <w:lang w:eastAsia="ru-RU"/>
        </w:rPr>
        <w:t xml:space="preserve">. </w:t>
      </w:r>
      <w:bookmarkEnd w:id="204"/>
      <w:bookmarkEnd w:id="205"/>
      <w:bookmarkEnd w:id="206"/>
      <w:bookmarkEnd w:id="207"/>
      <w:r w:rsidRPr="006850BA">
        <w:rPr>
          <w:rFonts w:ascii="Arial" w:eastAsia="Times New Roman" w:hAnsi="Arial" w:cs="Arial"/>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8"/>
      <w:bookmarkEnd w:id="209"/>
      <w:bookmarkEnd w:id="210"/>
      <w:bookmarkEnd w:id="211"/>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212" w:name="_Toc465268303"/>
      <w:bookmarkStart w:id="213" w:name="_Toc465273790"/>
      <w:bookmarkStart w:id="214" w:name="_Toc465274173"/>
      <w:bookmarkStart w:id="215" w:name="_Toc465340316"/>
      <w:bookmarkStart w:id="216" w:name="_Toc465341757"/>
      <w:bookmarkEnd w:id="212"/>
      <w:bookmarkEnd w:id="213"/>
      <w:bookmarkEnd w:id="214"/>
      <w:bookmarkEnd w:id="215"/>
      <w:bookmarkEnd w:id="216"/>
      <w:r w:rsidRPr="006850BA">
        <w:rPr>
          <w:rFonts w:ascii="Arial" w:hAnsi="Arial" w:cs="Arial"/>
          <w:b/>
          <w:i/>
          <w:sz w:val="24"/>
          <w:szCs w:val="24"/>
        </w:rPr>
        <w:t xml:space="preserve"> </w:t>
      </w:r>
      <w:bookmarkStart w:id="217" w:name="_Toc468470753"/>
      <w:bookmarkStart w:id="218" w:name="_Toc473648666"/>
      <w:bookmarkStart w:id="219" w:name="_Toc475650593"/>
      <w:bookmarkStart w:id="220" w:name="_Toc508631775"/>
      <w:r w:rsidRPr="006850BA">
        <w:rPr>
          <w:rFonts w:ascii="Arial" w:hAnsi="Arial" w:cs="Arial"/>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1" w:name="_Toc468462713"/>
      <w:bookmarkEnd w:id="217"/>
      <w:bookmarkEnd w:id="218"/>
      <w:bookmarkEnd w:id="219"/>
      <w:bookmarkEnd w:id="220"/>
      <w:bookmarkEnd w:id="221"/>
    </w:p>
    <w:p w:rsidR="00E84732" w:rsidRPr="006850BA" w:rsidRDefault="00E84732" w:rsidP="006850BA">
      <w:pPr>
        <w:numPr>
          <w:ilvl w:val="1"/>
          <w:numId w:val="0"/>
        </w:numPr>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bookmarkStart w:id="222" w:name="_Toc468470754"/>
      <w:bookmarkStart w:id="223" w:name="_Toc473648667"/>
      <w:bookmarkStart w:id="224" w:name="_Toc475650594"/>
      <w:r w:rsidRPr="006850BA">
        <w:rPr>
          <w:rFonts w:ascii="Arial" w:eastAsia="Times New Roman" w:hAnsi="Arial" w:cs="Arial"/>
          <w:color w:val="000000" w:themeColor="text1"/>
          <w:sz w:val="24"/>
          <w:szCs w:val="24"/>
          <w:lang w:eastAsia="ar-SA"/>
        </w:rPr>
        <w:t>2</w:t>
      </w:r>
      <w:r w:rsidR="00B56ED8" w:rsidRPr="006850BA">
        <w:rPr>
          <w:rFonts w:ascii="Arial" w:eastAsia="Times New Roman" w:hAnsi="Arial" w:cs="Arial"/>
          <w:color w:val="000000" w:themeColor="text1"/>
          <w:sz w:val="24"/>
          <w:szCs w:val="24"/>
          <w:lang w:eastAsia="ar-SA"/>
        </w:rPr>
        <w:t>8</w:t>
      </w:r>
      <w:r w:rsidRPr="006850BA">
        <w:rPr>
          <w:rFonts w:ascii="Arial" w:eastAsia="Times New Roman" w:hAnsi="Arial" w:cs="Arial"/>
          <w:color w:val="000000" w:themeColor="text1"/>
          <w:sz w:val="24"/>
          <w:szCs w:val="24"/>
          <w:lang w:eastAsia="ar-SA"/>
        </w:rPr>
        <w:t>.1.</w:t>
      </w:r>
      <w:r w:rsidRPr="006850BA">
        <w:rPr>
          <w:rFonts w:ascii="Arial" w:eastAsia="Times New Roman" w:hAnsi="Arial" w:cs="Arial"/>
          <w:color w:val="000000" w:themeColor="text1"/>
          <w:sz w:val="24"/>
          <w:szCs w:val="24"/>
          <w:lang w:eastAsia="ar-SA"/>
        </w:rPr>
        <w:tab/>
        <w:t xml:space="preserve">Заявитель (представитель Заявителя) имеет право обратиться в </w:t>
      </w:r>
      <w:r w:rsidRPr="006850BA">
        <w:rPr>
          <w:rFonts w:ascii="Arial" w:hAnsi="Arial" w:cs="Arial"/>
          <w:color w:val="000000" w:themeColor="text1"/>
          <w:sz w:val="24"/>
          <w:szCs w:val="24"/>
        </w:rPr>
        <w:t xml:space="preserve">Администрацию </w:t>
      </w:r>
      <w:r w:rsidRPr="006850BA">
        <w:rPr>
          <w:rFonts w:ascii="Arial" w:eastAsia="Times New Roman" w:hAnsi="Arial" w:cs="Arial"/>
          <w:color w:val="000000" w:themeColor="text1"/>
          <w:sz w:val="24"/>
          <w:szCs w:val="24"/>
          <w:lang w:eastAsia="ar-SA"/>
        </w:rPr>
        <w:t>с жалобой, в том числе в следующих случаях:</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 xml:space="preserve">1) нарушение срока регистрации </w:t>
      </w:r>
      <w:r w:rsidRPr="006850BA">
        <w:rPr>
          <w:rFonts w:ascii="Arial" w:hAnsi="Arial" w:cs="Arial"/>
          <w:color w:val="000000" w:themeColor="text1"/>
          <w:sz w:val="24"/>
          <w:szCs w:val="24"/>
        </w:rPr>
        <w:t>Заявления</w:t>
      </w:r>
      <w:r w:rsidRPr="006850BA">
        <w:rPr>
          <w:rFonts w:ascii="Arial" w:hAnsi="Arial" w:cs="Arial"/>
          <w:color w:val="000000" w:themeColor="text1"/>
          <w:sz w:val="24"/>
          <w:szCs w:val="24"/>
          <w:lang w:eastAsia="ar-SA"/>
        </w:rPr>
        <w:t xml:space="preserve"> Заявителя (представителя Заявителя) о предоставлении Муниципальной</w:t>
      </w:r>
      <w:r w:rsidRPr="006850BA">
        <w:rPr>
          <w:rFonts w:ascii="Arial" w:hAnsi="Arial" w:cs="Arial"/>
          <w:color w:val="000000" w:themeColor="text1"/>
          <w:sz w:val="24"/>
          <w:szCs w:val="24"/>
        </w:rPr>
        <w:t xml:space="preserve"> у</w:t>
      </w:r>
      <w:r w:rsidRPr="006850BA">
        <w:rPr>
          <w:rFonts w:ascii="Arial" w:hAnsi="Arial" w:cs="Arial"/>
          <w:color w:val="000000" w:themeColor="text1"/>
          <w:sz w:val="24"/>
          <w:szCs w:val="24"/>
          <w:lang w:eastAsia="ar-SA"/>
        </w:rPr>
        <w:t xml:space="preserve">слуги, установленного настоящим </w:t>
      </w:r>
      <w:r w:rsidR="00DA67AE" w:rsidRPr="006850BA">
        <w:rPr>
          <w:rFonts w:ascii="Arial" w:hAnsi="Arial" w:cs="Arial"/>
          <w:color w:val="000000" w:themeColor="text1"/>
          <w:sz w:val="24"/>
          <w:szCs w:val="24"/>
          <w:lang w:eastAsia="ar-SA"/>
        </w:rPr>
        <w:t>Временным порядком</w:t>
      </w:r>
      <w:r w:rsidRPr="006850BA">
        <w:rPr>
          <w:rFonts w:ascii="Arial" w:hAnsi="Arial" w:cs="Arial"/>
          <w:color w:val="000000" w:themeColor="text1"/>
          <w:sz w:val="24"/>
          <w:szCs w:val="24"/>
          <w:lang w:eastAsia="ar-SA"/>
        </w:rPr>
        <w:t>;</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нарушение срока предоставления</w:t>
      </w:r>
      <w:r w:rsidRPr="006850BA">
        <w:rPr>
          <w:rFonts w:ascii="Arial" w:hAnsi="Arial" w:cs="Arial"/>
          <w:color w:val="000000" w:themeColor="text1"/>
          <w:sz w:val="24"/>
          <w:szCs w:val="24"/>
        </w:rPr>
        <w:t xml:space="preserve"> Муниципальной</w:t>
      </w:r>
      <w:r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rPr>
        <w:t>у</w:t>
      </w:r>
      <w:r w:rsidRPr="006850BA">
        <w:rPr>
          <w:rFonts w:ascii="Arial" w:hAnsi="Arial" w:cs="Arial"/>
          <w:color w:val="000000" w:themeColor="text1"/>
          <w:sz w:val="24"/>
          <w:szCs w:val="24"/>
          <w:lang w:eastAsia="ar-SA"/>
        </w:rPr>
        <w:t xml:space="preserve">слуги, установленного настоящим </w:t>
      </w:r>
      <w:r w:rsidR="00DA67AE" w:rsidRPr="006850BA">
        <w:rPr>
          <w:rFonts w:ascii="Arial" w:hAnsi="Arial" w:cs="Arial"/>
          <w:color w:val="000000" w:themeColor="text1"/>
          <w:sz w:val="24"/>
          <w:szCs w:val="24"/>
          <w:lang w:eastAsia="ar-SA"/>
        </w:rPr>
        <w:t>Временным порядком</w:t>
      </w:r>
      <w:r w:rsidRPr="006850BA">
        <w:rPr>
          <w:rFonts w:ascii="Arial" w:hAnsi="Arial" w:cs="Arial"/>
          <w:color w:val="000000" w:themeColor="text1"/>
          <w:sz w:val="24"/>
          <w:szCs w:val="24"/>
          <w:lang w:eastAsia="ar-SA"/>
        </w:rPr>
        <w:t>;</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3)</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ab/>
        <w:t xml:space="preserve">требование у Заявителя (представителя Заявителя) документов, не предусмотренных настоящим </w:t>
      </w:r>
      <w:r w:rsidR="00DA67AE" w:rsidRPr="006850BA">
        <w:rPr>
          <w:rFonts w:ascii="Arial" w:hAnsi="Arial" w:cs="Arial"/>
          <w:color w:val="000000" w:themeColor="text1"/>
          <w:sz w:val="24"/>
          <w:szCs w:val="24"/>
          <w:lang w:eastAsia="ar-SA"/>
        </w:rPr>
        <w:t>Временным порядком</w:t>
      </w:r>
      <w:r w:rsidRPr="006850BA">
        <w:rPr>
          <w:rFonts w:ascii="Arial" w:hAnsi="Arial" w:cs="Arial"/>
          <w:color w:val="000000" w:themeColor="text1"/>
          <w:sz w:val="24"/>
          <w:szCs w:val="24"/>
          <w:lang w:eastAsia="ar-SA"/>
        </w:rPr>
        <w:t xml:space="preserve"> для предоставления Муниципальной</w:t>
      </w:r>
      <w:r w:rsidRPr="006850BA">
        <w:rPr>
          <w:rFonts w:ascii="Arial" w:hAnsi="Arial" w:cs="Arial"/>
          <w:color w:val="000000" w:themeColor="text1"/>
          <w:sz w:val="24"/>
          <w:szCs w:val="24"/>
        </w:rPr>
        <w:t xml:space="preserve"> у</w:t>
      </w:r>
      <w:r w:rsidRPr="006850BA">
        <w:rPr>
          <w:rFonts w:ascii="Arial" w:hAnsi="Arial" w:cs="Arial"/>
          <w:color w:val="000000" w:themeColor="text1"/>
          <w:sz w:val="24"/>
          <w:szCs w:val="24"/>
          <w:lang w:eastAsia="ar-SA"/>
        </w:rPr>
        <w:t>слуги;</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4)</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ab/>
        <w:t xml:space="preserve">отказ в приеме документов у Заявителя, (представителя Заявителя) если основания отказа не предусмотрены настоящим </w:t>
      </w:r>
      <w:r w:rsidR="00DA67AE" w:rsidRPr="006850BA">
        <w:rPr>
          <w:rFonts w:ascii="Arial" w:hAnsi="Arial" w:cs="Arial"/>
          <w:color w:val="000000" w:themeColor="text1"/>
          <w:sz w:val="24"/>
          <w:szCs w:val="24"/>
          <w:lang w:eastAsia="ar-SA"/>
        </w:rPr>
        <w:t>Временным порядком</w:t>
      </w:r>
      <w:r w:rsidRPr="006850BA">
        <w:rPr>
          <w:rFonts w:ascii="Arial" w:hAnsi="Arial" w:cs="Arial"/>
          <w:color w:val="000000" w:themeColor="text1"/>
          <w:sz w:val="24"/>
          <w:szCs w:val="24"/>
          <w:lang w:eastAsia="ar-SA"/>
        </w:rPr>
        <w:t>;</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5)</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отказ в предоставлении Муниципальной</w:t>
      </w:r>
      <w:r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lang w:eastAsia="ar-SA"/>
        </w:rPr>
        <w:t xml:space="preserve">услуги, если основания отказа не предусмотрены настоящим </w:t>
      </w:r>
      <w:r w:rsidR="00DA67AE" w:rsidRPr="006850BA">
        <w:rPr>
          <w:rFonts w:ascii="Arial" w:hAnsi="Arial" w:cs="Arial"/>
          <w:color w:val="000000" w:themeColor="text1"/>
          <w:sz w:val="24"/>
          <w:szCs w:val="24"/>
          <w:lang w:eastAsia="ar-SA"/>
        </w:rPr>
        <w:t>Временным порядком</w:t>
      </w:r>
      <w:r w:rsidRPr="006850BA">
        <w:rPr>
          <w:rFonts w:ascii="Arial" w:hAnsi="Arial" w:cs="Arial"/>
          <w:color w:val="000000" w:themeColor="text1"/>
          <w:sz w:val="24"/>
          <w:szCs w:val="24"/>
          <w:lang w:eastAsia="ar-SA"/>
        </w:rPr>
        <w:t>;</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6)</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требование с Заявителя (представителя Заявителя) при предоставлении</w:t>
      </w:r>
      <w:r w:rsidRPr="006850BA">
        <w:rPr>
          <w:rFonts w:ascii="Arial" w:hAnsi="Arial" w:cs="Arial"/>
          <w:color w:val="000000" w:themeColor="text1"/>
          <w:sz w:val="24"/>
          <w:szCs w:val="24"/>
        </w:rPr>
        <w:t xml:space="preserve"> Муниципальной</w:t>
      </w:r>
      <w:r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rPr>
        <w:t>у</w:t>
      </w:r>
      <w:r w:rsidRPr="006850BA">
        <w:rPr>
          <w:rFonts w:ascii="Arial" w:hAnsi="Arial" w:cs="Arial"/>
          <w:color w:val="000000" w:themeColor="text1"/>
          <w:sz w:val="24"/>
          <w:szCs w:val="24"/>
          <w:lang w:eastAsia="ar-SA"/>
        </w:rPr>
        <w:t xml:space="preserve">слуги платы, не предусмотренной настоящим </w:t>
      </w:r>
      <w:r w:rsidR="00DA67AE" w:rsidRPr="006850BA">
        <w:rPr>
          <w:rFonts w:ascii="Arial" w:hAnsi="Arial" w:cs="Arial"/>
          <w:color w:val="000000" w:themeColor="text1"/>
          <w:sz w:val="24"/>
          <w:szCs w:val="24"/>
          <w:lang w:eastAsia="ar-SA"/>
        </w:rPr>
        <w:t>Временным порядком</w:t>
      </w:r>
      <w:r w:rsidRPr="006850BA">
        <w:rPr>
          <w:rFonts w:ascii="Arial" w:hAnsi="Arial" w:cs="Arial"/>
          <w:color w:val="000000" w:themeColor="text1"/>
          <w:sz w:val="24"/>
          <w:szCs w:val="24"/>
          <w:lang w:eastAsia="ar-SA"/>
        </w:rPr>
        <w:t>;</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7)</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 xml:space="preserve">отказ должностного лица </w:t>
      </w:r>
      <w:r w:rsidRPr="006850BA">
        <w:rPr>
          <w:rFonts w:ascii="Arial" w:hAnsi="Arial" w:cs="Arial"/>
          <w:color w:val="000000" w:themeColor="text1"/>
          <w:sz w:val="24"/>
          <w:szCs w:val="24"/>
        </w:rPr>
        <w:t xml:space="preserve">Администрации </w:t>
      </w:r>
      <w:r w:rsidRPr="006850BA">
        <w:rPr>
          <w:rFonts w:ascii="Arial" w:hAnsi="Arial" w:cs="Arial"/>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6850BA">
        <w:rPr>
          <w:rFonts w:ascii="Arial" w:hAnsi="Arial" w:cs="Arial"/>
          <w:color w:val="000000" w:themeColor="text1"/>
          <w:sz w:val="24"/>
          <w:szCs w:val="24"/>
        </w:rPr>
        <w:t>у</w:t>
      </w:r>
      <w:r w:rsidRPr="006850BA">
        <w:rPr>
          <w:rFonts w:ascii="Arial" w:hAnsi="Arial" w:cs="Arial"/>
          <w:color w:val="000000" w:themeColor="text1"/>
          <w:sz w:val="24"/>
          <w:szCs w:val="24"/>
          <w:lang w:eastAsia="ar-SA"/>
        </w:rPr>
        <w:t>слуги документах либо нарушение установленного срока таких исправлений.</w:t>
      </w:r>
    </w:p>
    <w:p w:rsidR="00E84732" w:rsidRPr="006850BA" w:rsidRDefault="00E84732" w:rsidP="006850BA">
      <w:pPr>
        <w:autoSpaceDE w:val="0"/>
        <w:autoSpaceDN w:val="0"/>
        <w:adjustRightInd w:val="0"/>
        <w:spacing w:after="0" w:line="240" w:lineRule="auto"/>
        <w:ind w:firstLine="567"/>
        <w:jc w:val="both"/>
        <w:rPr>
          <w:rFonts w:ascii="Arial" w:eastAsia="Times New Roman" w:hAnsi="Arial" w:cs="Arial"/>
          <w:sz w:val="24"/>
          <w:szCs w:val="24"/>
          <w:lang w:eastAsia="ar-SA"/>
        </w:rPr>
      </w:pPr>
      <w:r w:rsidRPr="006850BA">
        <w:rPr>
          <w:rFonts w:ascii="Arial" w:hAnsi="Arial" w:cs="Arial"/>
          <w:sz w:val="24"/>
          <w:szCs w:val="24"/>
          <w:lang w:eastAsia="ar-SA"/>
        </w:rPr>
        <w:t>2</w:t>
      </w:r>
      <w:r w:rsidR="00B56ED8" w:rsidRPr="006850BA">
        <w:rPr>
          <w:rFonts w:ascii="Arial" w:hAnsi="Arial" w:cs="Arial"/>
          <w:sz w:val="24"/>
          <w:szCs w:val="24"/>
          <w:lang w:eastAsia="ar-SA"/>
        </w:rPr>
        <w:t>8</w:t>
      </w:r>
      <w:r w:rsidRPr="006850BA">
        <w:rPr>
          <w:rFonts w:ascii="Arial" w:hAnsi="Arial" w:cs="Arial"/>
          <w:sz w:val="24"/>
          <w:szCs w:val="24"/>
          <w:lang w:eastAsia="ar-SA"/>
        </w:rPr>
        <w:t xml:space="preserve">.2.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E84732" w:rsidRPr="006850BA" w:rsidRDefault="00E84732" w:rsidP="006850BA">
      <w:pPr>
        <w:autoSpaceDE w:val="0"/>
        <w:autoSpaceDN w:val="0"/>
        <w:adjustRightInd w:val="0"/>
        <w:spacing w:after="0" w:line="240" w:lineRule="auto"/>
        <w:ind w:firstLine="567"/>
        <w:jc w:val="both"/>
        <w:rPr>
          <w:rFonts w:ascii="Arial" w:eastAsia="Times New Roman" w:hAnsi="Arial" w:cs="Arial"/>
          <w:sz w:val="24"/>
          <w:szCs w:val="24"/>
          <w:lang w:eastAsia="ar-SA"/>
        </w:rPr>
      </w:pPr>
      <w:r w:rsidRPr="006850BA">
        <w:rPr>
          <w:rFonts w:ascii="Arial" w:hAnsi="Arial" w:cs="Arial"/>
          <w:sz w:val="24"/>
          <w:szCs w:val="24"/>
          <w:lang w:eastAsia="ar-SA"/>
        </w:rPr>
        <w:t>2</w:t>
      </w:r>
      <w:r w:rsidR="00B56ED8" w:rsidRPr="006850BA">
        <w:rPr>
          <w:rFonts w:ascii="Arial" w:hAnsi="Arial" w:cs="Arial"/>
          <w:sz w:val="24"/>
          <w:szCs w:val="24"/>
          <w:lang w:eastAsia="ar-SA"/>
        </w:rPr>
        <w:t>8</w:t>
      </w:r>
      <w:r w:rsidRPr="006850BA">
        <w:rPr>
          <w:rFonts w:ascii="Arial" w:hAnsi="Arial" w:cs="Arial"/>
          <w:sz w:val="24"/>
          <w:szCs w:val="24"/>
          <w:lang w:eastAsia="ar-SA"/>
        </w:rPr>
        <w:t>.3. В случае если обжалуются решения руководителя Администрации, предоставляющей Государст</w:t>
      </w:r>
      <w:r w:rsidR="00AF0611" w:rsidRPr="006850BA">
        <w:rPr>
          <w:rFonts w:ascii="Arial" w:hAnsi="Arial" w:cs="Arial"/>
          <w:sz w:val="24"/>
          <w:szCs w:val="24"/>
          <w:lang w:eastAsia="ar-SA"/>
        </w:rPr>
        <w:t xml:space="preserve">венную услугу, жалоба подается </w:t>
      </w:r>
      <w:r w:rsidRPr="006850BA">
        <w:rPr>
          <w:rFonts w:ascii="Arial" w:hAnsi="Arial" w:cs="Arial"/>
          <w:sz w:val="24"/>
          <w:szCs w:val="24"/>
          <w:lang w:eastAsia="ar-SA"/>
        </w:rPr>
        <w:t xml:space="preserve">вышестоящему должностному лицу в порядке подчиненности. </w:t>
      </w:r>
    </w:p>
    <w:p w:rsidR="00E84732" w:rsidRPr="006850BA" w:rsidRDefault="00E84732" w:rsidP="006850BA">
      <w:pPr>
        <w:autoSpaceDE w:val="0"/>
        <w:autoSpaceDN w:val="0"/>
        <w:adjustRightInd w:val="0"/>
        <w:spacing w:after="0" w:line="240" w:lineRule="auto"/>
        <w:ind w:firstLine="567"/>
        <w:jc w:val="both"/>
        <w:rPr>
          <w:rFonts w:ascii="Arial" w:eastAsia="Times New Roman" w:hAnsi="Arial" w:cs="Arial"/>
          <w:sz w:val="24"/>
          <w:szCs w:val="24"/>
          <w:lang w:eastAsia="ar-SA"/>
        </w:rPr>
      </w:pPr>
      <w:r w:rsidRPr="006850BA">
        <w:rPr>
          <w:rFonts w:ascii="Arial" w:hAnsi="Arial" w:cs="Arial"/>
          <w:sz w:val="24"/>
          <w:szCs w:val="24"/>
          <w:lang w:eastAsia="ar-SA"/>
        </w:rPr>
        <w:t>2</w:t>
      </w:r>
      <w:r w:rsidR="00B56ED8" w:rsidRPr="006850BA">
        <w:rPr>
          <w:rFonts w:ascii="Arial" w:hAnsi="Arial" w:cs="Arial"/>
          <w:sz w:val="24"/>
          <w:szCs w:val="24"/>
          <w:lang w:eastAsia="ar-SA"/>
        </w:rPr>
        <w:t>8</w:t>
      </w:r>
      <w:r w:rsidRPr="006850BA">
        <w:rPr>
          <w:rFonts w:ascii="Arial" w:hAnsi="Arial" w:cs="Arial"/>
          <w:sz w:val="24"/>
          <w:szCs w:val="24"/>
          <w:lang w:eastAsia="ar-SA"/>
        </w:rPr>
        <w:t>.4. Жалоба подае</w:t>
      </w:r>
      <w:r w:rsidR="00AF0611" w:rsidRPr="006850BA">
        <w:rPr>
          <w:rFonts w:ascii="Arial" w:hAnsi="Arial" w:cs="Arial"/>
          <w:sz w:val="24"/>
          <w:szCs w:val="24"/>
          <w:lang w:eastAsia="ar-SA"/>
        </w:rPr>
        <w:t xml:space="preserve">тся в Администрацию, </w:t>
      </w:r>
      <w:r w:rsidRPr="006850BA">
        <w:rPr>
          <w:rFonts w:ascii="Arial" w:hAnsi="Arial" w:cs="Arial"/>
          <w:sz w:val="24"/>
          <w:szCs w:val="24"/>
          <w:lang w:eastAsia="ar-SA"/>
        </w:rPr>
        <w:t>предоставляющую Государственную услугу в письменной форме, в том числе при личном приеме заявителя, или в электронном виде.</w:t>
      </w:r>
    </w:p>
    <w:p w:rsidR="00E84732" w:rsidRPr="006850BA" w:rsidRDefault="00E84732" w:rsidP="006850B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00B56ED8"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.5.</w:t>
      </w:r>
      <w:r w:rsidRPr="006850BA">
        <w:rPr>
          <w:rFonts w:ascii="Arial" w:hAnsi="Arial" w:cs="Arial"/>
          <w:color w:val="000000" w:themeColor="text1"/>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Pr="006850BA">
        <w:rPr>
          <w:rFonts w:ascii="Arial" w:hAnsi="Arial" w:cs="Arial"/>
          <w:color w:val="000000" w:themeColor="text1"/>
          <w:sz w:val="24"/>
          <w:szCs w:val="24"/>
        </w:rPr>
        <w:t xml:space="preserve"> Администрации</w:t>
      </w:r>
      <w:r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rPr>
        <w:t xml:space="preserve">порталов </w:t>
      </w:r>
      <w:r w:rsidRPr="006850BA">
        <w:rPr>
          <w:rFonts w:ascii="Arial" w:hAnsi="Arial" w:cs="Arial"/>
          <w:color w:val="000000" w:themeColor="text1"/>
          <w:sz w:val="24"/>
          <w:szCs w:val="24"/>
          <w:lang w:val="en-US"/>
        </w:rPr>
        <w:t>uslugi</w:t>
      </w:r>
      <w:r w:rsidRPr="006850BA">
        <w:rPr>
          <w:rFonts w:ascii="Arial" w:hAnsi="Arial" w:cs="Arial"/>
          <w:color w:val="000000" w:themeColor="text1"/>
          <w:sz w:val="24"/>
          <w:szCs w:val="24"/>
        </w:rPr>
        <w:t>.</w:t>
      </w:r>
      <w:r w:rsidRPr="006850BA">
        <w:rPr>
          <w:rFonts w:ascii="Arial" w:hAnsi="Arial" w:cs="Arial"/>
          <w:color w:val="000000" w:themeColor="text1"/>
          <w:sz w:val="24"/>
          <w:szCs w:val="24"/>
          <w:lang w:val="en-US"/>
        </w:rPr>
        <w:t>mosreg</w:t>
      </w:r>
      <w:r w:rsidRPr="006850BA">
        <w:rPr>
          <w:rFonts w:ascii="Arial" w:hAnsi="Arial" w:cs="Arial"/>
          <w:color w:val="000000" w:themeColor="text1"/>
          <w:sz w:val="24"/>
          <w:szCs w:val="24"/>
        </w:rPr>
        <w:t>.</w:t>
      </w:r>
      <w:r w:rsidRPr="006850BA">
        <w:rPr>
          <w:rFonts w:ascii="Arial" w:hAnsi="Arial" w:cs="Arial"/>
          <w:color w:val="000000" w:themeColor="text1"/>
          <w:sz w:val="24"/>
          <w:szCs w:val="24"/>
          <w:lang w:val="en-US"/>
        </w:rPr>
        <w:t>ru</w:t>
      </w:r>
      <w:r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lang w:val="en-US"/>
        </w:rPr>
        <w:t>gosuslugi</w:t>
      </w:r>
      <w:r w:rsidRPr="006850BA">
        <w:rPr>
          <w:rFonts w:ascii="Arial" w:hAnsi="Arial" w:cs="Arial"/>
          <w:color w:val="000000" w:themeColor="text1"/>
          <w:sz w:val="24"/>
          <w:szCs w:val="24"/>
        </w:rPr>
        <w:t>.</w:t>
      </w:r>
      <w:r w:rsidRPr="006850BA">
        <w:rPr>
          <w:rFonts w:ascii="Arial" w:hAnsi="Arial" w:cs="Arial"/>
          <w:color w:val="000000" w:themeColor="text1"/>
          <w:sz w:val="24"/>
          <w:szCs w:val="24"/>
          <w:lang w:val="en-US"/>
        </w:rPr>
        <w:t>ru</w:t>
      </w:r>
      <w:r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val="en-US" w:eastAsia="ar-SA"/>
        </w:rPr>
        <w:t>vmeste</w:t>
      </w:r>
      <w:r w:rsidRPr="006850BA">
        <w:rPr>
          <w:rFonts w:ascii="Arial" w:hAnsi="Arial" w:cs="Arial"/>
          <w:color w:val="000000" w:themeColor="text1"/>
          <w:sz w:val="24"/>
          <w:szCs w:val="24"/>
          <w:lang w:eastAsia="ar-SA"/>
        </w:rPr>
        <w:t>.</w:t>
      </w:r>
      <w:r w:rsidRPr="006850BA">
        <w:rPr>
          <w:rFonts w:ascii="Arial" w:hAnsi="Arial" w:cs="Arial"/>
          <w:color w:val="000000" w:themeColor="text1"/>
          <w:sz w:val="24"/>
          <w:szCs w:val="24"/>
          <w:lang w:val="en-US" w:eastAsia="ar-SA"/>
        </w:rPr>
        <w:t>mosreg</w:t>
      </w:r>
      <w:r w:rsidRPr="006850BA">
        <w:rPr>
          <w:rFonts w:ascii="Arial" w:hAnsi="Arial" w:cs="Arial"/>
          <w:color w:val="000000" w:themeColor="text1"/>
          <w:sz w:val="24"/>
          <w:szCs w:val="24"/>
          <w:lang w:eastAsia="ar-SA"/>
        </w:rPr>
        <w:t>.</w:t>
      </w:r>
      <w:r w:rsidRPr="006850BA">
        <w:rPr>
          <w:rFonts w:ascii="Arial" w:hAnsi="Arial" w:cs="Arial"/>
          <w:color w:val="000000" w:themeColor="text1"/>
          <w:sz w:val="24"/>
          <w:szCs w:val="24"/>
          <w:lang w:val="en-US" w:eastAsia="ar-SA"/>
        </w:rPr>
        <w:t>ru</w:t>
      </w:r>
      <w:r w:rsidRPr="006850BA">
        <w:rPr>
          <w:rFonts w:ascii="Arial" w:hAnsi="Arial" w:cs="Arial"/>
          <w:color w:val="000000" w:themeColor="text1"/>
          <w:sz w:val="24"/>
          <w:szCs w:val="24"/>
          <w:lang w:eastAsia="ar-SA"/>
        </w:rPr>
        <w:t>, а также может быть принята при личном приеме Заявителя (представителя Заявителя).</w:t>
      </w:r>
      <w:r w:rsidRPr="006850BA">
        <w:rPr>
          <w:rFonts w:ascii="Arial" w:hAnsi="Arial" w:cs="Arial"/>
          <w:sz w:val="24"/>
          <w:szCs w:val="24"/>
        </w:rPr>
        <w:t xml:space="preserve"> </w:t>
      </w:r>
      <w:r w:rsidR="00AF0611" w:rsidRPr="006850BA">
        <w:rPr>
          <w:rFonts w:ascii="Arial" w:hAnsi="Arial" w:cs="Arial"/>
          <w:color w:val="000000" w:themeColor="text1"/>
          <w:sz w:val="24"/>
          <w:szCs w:val="24"/>
          <w:lang w:eastAsia="ar-SA"/>
        </w:rPr>
        <w:t xml:space="preserve">Информация о месте </w:t>
      </w:r>
      <w:r w:rsidRPr="006850BA">
        <w:rPr>
          <w:rFonts w:ascii="Arial" w:hAnsi="Arial" w:cs="Arial"/>
          <w:color w:val="000000" w:themeColor="text1"/>
          <w:sz w:val="24"/>
          <w:szCs w:val="24"/>
          <w:lang w:eastAsia="ar-SA"/>
        </w:rPr>
        <w:t>приема, а также об установ</w:t>
      </w:r>
      <w:r w:rsidR="006850BA">
        <w:rPr>
          <w:rFonts w:ascii="Arial" w:hAnsi="Arial" w:cs="Arial"/>
          <w:color w:val="000000" w:themeColor="text1"/>
          <w:sz w:val="24"/>
          <w:szCs w:val="24"/>
          <w:lang w:eastAsia="ar-SA"/>
        </w:rPr>
        <w:t xml:space="preserve">ленных для приема днях и часах </w:t>
      </w:r>
      <w:r w:rsidRPr="006850BA">
        <w:rPr>
          <w:rFonts w:ascii="Arial" w:hAnsi="Arial" w:cs="Arial"/>
          <w:color w:val="000000" w:themeColor="text1"/>
          <w:sz w:val="24"/>
          <w:szCs w:val="24"/>
          <w:lang w:eastAsia="ar-SA"/>
        </w:rPr>
        <w:t xml:space="preserve">размещена на официальном сайте Администрации в сети  Интернет. </w:t>
      </w:r>
    </w:p>
    <w:p w:rsidR="00E84732" w:rsidRPr="006850BA" w:rsidRDefault="00E84732" w:rsidP="006850B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28.6.</w:t>
      </w:r>
      <w:r w:rsidRPr="006850BA">
        <w:rPr>
          <w:rFonts w:ascii="Arial" w:hAnsi="Arial" w:cs="Arial"/>
          <w:color w:val="000000" w:themeColor="text1"/>
          <w:sz w:val="24"/>
          <w:szCs w:val="24"/>
          <w:lang w:eastAsia="ar-SA"/>
        </w:rPr>
        <w:tab/>
        <w:t>Жалоба должна содержать:</w:t>
      </w:r>
    </w:p>
    <w:p w:rsidR="00E84732" w:rsidRPr="006850BA" w:rsidRDefault="00E84732" w:rsidP="006850BA">
      <w:pPr>
        <w:pStyle w:val="10"/>
        <w:numPr>
          <w:ilvl w:val="0"/>
          <w:numId w:val="0"/>
        </w:numPr>
        <w:spacing w:line="240" w:lineRule="auto"/>
        <w:ind w:firstLine="567"/>
        <w:contextualSpacing/>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1)</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E84732" w:rsidRPr="006850BA" w:rsidRDefault="00E84732" w:rsidP="006850BA">
      <w:pPr>
        <w:spacing w:after="0" w:line="240" w:lineRule="auto"/>
        <w:ind w:firstLine="568"/>
        <w:contextualSpacing/>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E84732" w:rsidRPr="006850BA" w:rsidRDefault="00E84732" w:rsidP="006850BA">
      <w:pPr>
        <w:spacing w:after="0" w:line="240" w:lineRule="auto"/>
        <w:ind w:firstLine="568"/>
        <w:contextualSpacing/>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3)</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сведения об обжалуемых решениях и действиях (бездействии);</w:t>
      </w:r>
    </w:p>
    <w:p w:rsidR="00E84732" w:rsidRPr="006850BA" w:rsidRDefault="00E84732" w:rsidP="006850BA">
      <w:pPr>
        <w:spacing w:after="0" w:line="240" w:lineRule="auto"/>
        <w:ind w:firstLine="568"/>
        <w:contextualSpacing/>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4)</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E84732" w:rsidRPr="006850BA" w:rsidRDefault="00E84732" w:rsidP="006850BA">
      <w:pPr>
        <w:suppressAutoHyphens/>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r w:rsidRPr="006850BA">
        <w:rPr>
          <w:rFonts w:ascii="Arial" w:eastAsia="Times New Roman" w:hAnsi="Arial" w:cs="Arial"/>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E84732" w:rsidRPr="006850BA" w:rsidRDefault="00E84732" w:rsidP="006850B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00B56ED8"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.7.</w:t>
      </w:r>
      <w:r w:rsidRPr="006850BA">
        <w:rPr>
          <w:rFonts w:ascii="Arial" w:hAnsi="Arial" w:cs="Arial"/>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6850BA">
        <w:rPr>
          <w:rFonts w:ascii="Arial" w:hAnsi="Arial" w:cs="Arial"/>
          <w:color w:val="000000" w:themeColor="text1"/>
          <w:sz w:val="24"/>
          <w:szCs w:val="24"/>
          <w:lang w:eastAsia="ar-SA"/>
        </w:rPr>
        <w:br/>
        <w:t xml:space="preserve">от имени Заявителя. </w:t>
      </w:r>
    </w:p>
    <w:p w:rsidR="00E84732" w:rsidRPr="006850BA" w:rsidRDefault="00E84732" w:rsidP="006850B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00B56ED8"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ab/>
        <w:t>Жалоба, поступившая в</w:t>
      </w:r>
      <w:r w:rsidRPr="006850BA">
        <w:rPr>
          <w:rFonts w:ascii="Arial" w:hAnsi="Arial" w:cs="Arial"/>
          <w:color w:val="000000" w:themeColor="text1"/>
          <w:sz w:val="24"/>
          <w:szCs w:val="24"/>
        </w:rPr>
        <w:t xml:space="preserve"> Администрацию</w:t>
      </w:r>
      <w:r w:rsidRPr="006850BA">
        <w:rPr>
          <w:rFonts w:ascii="Arial" w:hAnsi="Arial" w:cs="Arial"/>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E84732" w:rsidRPr="006850BA" w:rsidRDefault="00AF0611" w:rsidP="006850BA">
      <w:pPr>
        <w:pStyle w:val="affff3"/>
        <w:numPr>
          <w:ilvl w:val="0"/>
          <w:numId w:val="20"/>
        </w:numPr>
        <w:autoSpaceDE w:val="0"/>
        <w:autoSpaceDN w:val="0"/>
        <w:adjustRightInd w:val="0"/>
        <w:spacing w:after="0" w:line="240" w:lineRule="auto"/>
        <w:ind w:left="0"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 xml:space="preserve"> </w:t>
      </w:r>
      <w:r w:rsidR="00E84732" w:rsidRPr="006850BA">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9" w:history="1">
        <w:r w:rsidR="00E84732" w:rsidRPr="006850BA">
          <w:rPr>
            <w:rFonts w:ascii="Arial" w:hAnsi="Arial" w:cs="Arial"/>
            <w:color w:val="000000" w:themeColor="text1"/>
            <w:sz w:val="24"/>
            <w:szCs w:val="24"/>
            <w:lang w:eastAsia="ar-SA"/>
          </w:rPr>
          <w:t>закона</w:t>
        </w:r>
      </w:hyperlink>
      <w:r w:rsidR="00E84732" w:rsidRPr="006850BA">
        <w:rPr>
          <w:rFonts w:ascii="Arial" w:hAnsi="Arial" w:cs="Arial"/>
          <w:color w:val="000000" w:themeColor="text1"/>
          <w:sz w:val="24"/>
          <w:szCs w:val="24"/>
          <w:lang w:eastAsia="ar-SA"/>
        </w:rPr>
        <w:t xml:space="preserve"> от 27.07.2010 № 210-ФЗ «Об организации предоставления государственных и муниципальных услуг»;</w:t>
      </w:r>
    </w:p>
    <w:p w:rsidR="00E84732" w:rsidRPr="006850BA" w:rsidRDefault="00AF0611" w:rsidP="006850BA">
      <w:pPr>
        <w:pStyle w:val="10"/>
        <w:numPr>
          <w:ilvl w:val="0"/>
          <w:numId w:val="20"/>
        </w:numPr>
        <w:spacing w:line="240" w:lineRule="auto"/>
        <w:ind w:left="0" w:firstLine="567"/>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 xml:space="preserve"> </w:t>
      </w:r>
      <w:r w:rsidR="00E84732" w:rsidRPr="006850BA">
        <w:rPr>
          <w:rFonts w:ascii="Arial" w:hAnsi="Arial" w:cs="Arial"/>
          <w:color w:val="000000" w:themeColor="text1"/>
          <w:sz w:val="24"/>
          <w:szCs w:val="24"/>
          <w:lang w:eastAsia="ar-SA"/>
        </w:rPr>
        <w:t xml:space="preserve">информирование Заявителей </w:t>
      </w:r>
      <w:r w:rsidR="00E84732" w:rsidRPr="006850BA">
        <w:rPr>
          <w:rFonts w:ascii="Arial" w:hAnsi="Arial" w:cs="Arial"/>
          <w:color w:val="000000" w:themeColor="text1"/>
          <w:sz w:val="24"/>
          <w:szCs w:val="24"/>
        </w:rPr>
        <w:t>(представителей Заявителей)</w:t>
      </w:r>
      <w:r w:rsidR="00E84732" w:rsidRPr="006850BA">
        <w:rPr>
          <w:rFonts w:ascii="Arial" w:hAnsi="Arial" w:cs="Arial"/>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E84732" w:rsidRPr="006850BA" w:rsidRDefault="00E84732" w:rsidP="006850BA">
      <w:pPr>
        <w:pStyle w:val="a2"/>
        <w:numPr>
          <w:ilvl w:val="0"/>
          <w:numId w:val="0"/>
        </w:numPr>
        <w:ind w:firstLine="567"/>
        <w:rPr>
          <w:rFonts w:ascii="Arial" w:hAnsi="Arial" w:cs="Arial"/>
          <w:color w:val="000000" w:themeColor="text1"/>
          <w:lang w:eastAsia="ar-SA"/>
        </w:rPr>
      </w:pPr>
      <w:r w:rsidRPr="006850BA">
        <w:rPr>
          <w:rFonts w:ascii="Arial" w:hAnsi="Arial" w:cs="Arial"/>
          <w:color w:val="000000" w:themeColor="text1"/>
          <w:lang w:eastAsia="ar-SA"/>
        </w:rPr>
        <w:t>2</w:t>
      </w:r>
      <w:r w:rsidR="00B56ED8" w:rsidRPr="006850BA">
        <w:rPr>
          <w:rFonts w:ascii="Arial" w:hAnsi="Arial" w:cs="Arial"/>
          <w:color w:val="000000" w:themeColor="text1"/>
          <w:lang w:eastAsia="ar-SA"/>
        </w:rPr>
        <w:t>8</w:t>
      </w:r>
      <w:r w:rsidR="00AF0611" w:rsidRPr="006850BA">
        <w:rPr>
          <w:rFonts w:ascii="Arial" w:hAnsi="Arial" w:cs="Arial"/>
          <w:color w:val="000000" w:themeColor="text1"/>
          <w:lang w:eastAsia="ar-SA"/>
        </w:rPr>
        <w:t>.9.</w:t>
      </w:r>
      <w:r w:rsidR="00AF0611" w:rsidRPr="006850BA">
        <w:rPr>
          <w:rFonts w:ascii="Arial" w:hAnsi="Arial" w:cs="Arial"/>
          <w:color w:val="000000" w:themeColor="text1"/>
          <w:lang w:eastAsia="ar-SA"/>
        </w:rPr>
        <w:tab/>
        <w:t>Жалоба, поступившая в</w:t>
      </w:r>
      <w:r w:rsidR="006850BA">
        <w:rPr>
          <w:rFonts w:ascii="Arial" w:hAnsi="Arial" w:cs="Arial"/>
          <w:color w:val="000000" w:themeColor="text1"/>
          <w:lang w:eastAsia="ar-SA"/>
        </w:rPr>
        <w:t xml:space="preserve"> </w:t>
      </w:r>
      <w:r w:rsidRPr="006850BA">
        <w:rPr>
          <w:rFonts w:ascii="Arial" w:hAnsi="Arial" w:cs="Arial"/>
          <w:color w:val="000000" w:themeColor="text1"/>
        </w:rPr>
        <w:t xml:space="preserve">Администрацию </w:t>
      </w:r>
      <w:r w:rsidRPr="006850BA">
        <w:rPr>
          <w:rFonts w:ascii="Arial" w:hAnsi="Arial" w:cs="Arial"/>
          <w:color w:val="000000" w:themeColor="text1"/>
          <w:lang w:eastAsia="ar-SA"/>
        </w:rPr>
        <w:t>подлежит регистрации не позднее следующего рабочего дня со дня ее поступления.</w:t>
      </w:r>
    </w:p>
    <w:p w:rsidR="00E84732" w:rsidRPr="006850BA" w:rsidRDefault="00E84732" w:rsidP="006850BA">
      <w:pPr>
        <w:suppressAutoHyphens/>
        <w:autoSpaceDE w:val="0"/>
        <w:autoSpaceDN w:val="0"/>
        <w:adjustRightInd w:val="0"/>
        <w:spacing w:after="0" w:line="240" w:lineRule="auto"/>
        <w:ind w:firstLine="567"/>
        <w:jc w:val="both"/>
        <w:rPr>
          <w:rFonts w:ascii="Arial" w:eastAsia="Times New Roman" w:hAnsi="Arial" w:cs="Arial"/>
          <w:color w:val="000000" w:themeColor="text1"/>
          <w:sz w:val="24"/>
          <w:szCs w:val="24"/>
          <w:lang w:eastAsia="ar-SA"/>
        </w:rPr>
      </w:pPr>
      <w:r w:rsidRPr="006850BA">
        <w:rPr>
          <w:rFonts w:ascii="Arial" w:eastAsia="Times New Roman" w:hAnsi="Arial" w:cs="Arial"/>
          <w:color w:val="000000" w:themeColor="text1"/>
          <w:sz w:val="24"/>
          <w:szCs w:val="24"/>
          <w:lang w:eastAsia="ar-SA"/>
        </w:rPr>
        <w:t>2</w:t>
      </w:r>
      <w:r w:rsidR="00B56ED8" w:rsidRPr="006850BA">
        <w:rPr>
          <w:rFonts w:ascii="Arial" w:eastAsia="Times New Roman" w:hAnsi="Arial" w:cs="Arial"/>
          <w:color w:val="000000" w:themeColor="text1"/>
          <w:sz w:val="24"/>
          <w:szCs w:val="24"/>
          <w:lang w:eastAsia="ar-SA"/>
        </w:rPr>
        <w:t>8</w:t>
      </w:r>
      <w:r w:rsidRPr="006850BA">
        <w:rPr>
          <w:rFonts w:ascii="Arial" w:eastAsia="Times New Roman" w:hAnsi="Arial" w:cs="Arial"/>
          <w:color w:val="000000" w:themeColor="text1"/>
          <w:sz w:val="24"/>
          <w:szCs w:val="24"/>
          <w:lang w:eastAsia="ar-SA"/>
        </w:rPr>
        <w:t>.10. Жалоба подлежит рассмотрению:</w:t>
      </w:r>
    </w:p>
    <w:p w:rsidR="00E84732" w:rsidRPr="006850BA" w:rsidRDefault="00AF0611" w:rsidP="006850BA">
      <w:pPr>
        <w:pStyle w:val="affff3"/>
        <w:numPr>
          <w:ilvl w:val="0"/>
          <w:numId w:val="21"/>
        </w:numPr>
        <w:autoSpaceDE w:val="0"/>
        <w:autoSpaceDN w:val="0"/>
        <w:adjustRightInd w:val="0"/>
        <w:spacing w:after="0" w:line="240" w:lineRule="auto"/>
        <w:ind w:left="0" w:firstLine="567"/>
        <w:jc w:val="both"/>
        <w:rPr>
          <w:rFonts w:ascii="Arial" w:hAnsi="Arial" w:cs="Arial"/>
          <w:i/>
          <w:color w:val="000000" w:themeColor="text1"/>
          <w:sz w:val="24"/>
          <w:szCs w:val="24"/>
        </w:rPr>
      </w:pPr>
      <w:r w:rsidRPr="006850BA">
        <w:rPr>
          <w:rFonts w:ascii="Arial" w:hAnsi="Arial" w:cs="Arial"/>
          <w:color w:val="000000" w:themeColor="text1"/>
          <w:sz w:val="24"/>
          <w:szCs w:val="24"/>
        </w:rPr>
        <w:t xml:space="preserve"> </w:t>
      </w:r>
      <w:r w:rsidR="00E84732" w:rsidRPr="006850BA">
        <w:rPr>
          <w:rFonts w:ascii="Arial" w:hAnsi="Arial" w:cs="Arial"/>
          <w:color w:val="000000" w:themeColor="text1"/>
          <w:sz w:val="24"/>
          <w:szCs w:val="24"/>
        </w:rPr>
        <w:t>в течение 15 рабочих дней со дня ее регистрации в Администрации;</w:t>
      </w:r>
    </w:p>
    <w:p w:rsidR="00E84732" w:rsidRPr="006850BA" w:rsidRDefault="00AF0611" w:rsidP="006850BA">
      <w:pPr>
        <w:pStyle w:val="affff3"/>
        <w:numPr>
          <w:ilvl w:val="0"/>
          <w:numId w:val="21"/>
        </w:numPr>
        <w:autoSpaceDE w:val="0"/>
        <w:autoSpaceDN w:val="0"/>
        <w:adjustRightInd w:val="0"/>
        <w:spacing w:after="0" w:line="240" w:lineRule="auto"/>
        <w:ind w:left="0" w:firstLine="567"/>
        <w:jc w:val="both"/>
        <w:rPr>
          <w:rFonts w:ascii="Arial" w:hAnsi="Arial" w:cs="Arial"/>
          <w:color w:val="000000" w:themeColor="text1"/>
          <w:sz w:val="24"/>
          <w:szCs w:val="24"/>
        </w:rPr>
      </w:pPr>
      <w:r w:rsidRPr="006850BA">
        <w:rPr>
          <w:rFonts w:ascii="Arial" w:hAnsi="Arial" w:cs="Arial"/>
          <w:color w:val="000000" w:themeColor="text1"/>
          <w:sz w:val="24"/>
          <w:szCs w:val="24"/>
        </w:rPr>
        <w:t xml:space="preserve"> </w:t>
      </w:r>
      <w:r w:rsidR="00E84732" w:rsidRPr="006850BA">
        <w:rPr>
          <w:rFonts w:ascii="Arial" w:hAnsi="Arial" w:cs="Arial"/>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84732" w:rsidRPr="006850BA" w:rsidRDefault="00E84732" w:rsidP="006850BA">
      <w:pPr>
        <w:pStyle w:val="a2"/>
        <w:numPr>
          <w:ilvl w:val="0"/>
          <w:numId w:val="0"/>
        </w:numPr>
        <w:ind w:firstLine="567"/>
        <w:rPr>
          <w:rFonts w:ascii="Arial" w:hAnsi="Arial" w:cs="Arial"/>
          <w:color w:val="000000" w:themeColor="text1"/>
          <w:lang w:eastAsia="ar-SA"/>
        </w:rPr>
      </w:pPr>
      <w:bookmarkStart w:id="225" w:name="_Ref438371566"/>
      <w:r w:rsidRPr="006850BA">
        <w:rPr>
          <w:rFonts w:ascii="Arial" w:hAnsi="Arial" w:cs="Arial"/>
          <w:color w:val="000000" w:themeColor="text1"/>
          <w:lang w:eastAsia="ar-SA"/>
        </w:rPr>
        <w:t>2</w:t>
      </w:r>
      <w:r w:rsidR="00B56ED8" w:rsidRPr="006850BA">
        <w:rPr>
          <w:rFonts w:ascii="Arial" w:hAnsi="Arial" w:cs="Arial"/>
          <w:color w:val="000000" w:themeColor="text1"/>
          <w:lang w:eastAsia="ar-SA"/>
        </w:rPr>
        <w:t>8</w:t>
      </w:r>
      <w:r w:rsidRPr="006850BA">
        <w:rPr>
          <w:rFonts w:ascii="Arial" w:hAnsi="Arial" w:cs="Arial"/>
          <w:color w:val="000000" w:themeColor="text1"/>
          <w:lang w:eastAsia="ar-SA"/>
        </w:rPr>
        <w:t xml:space="preserve">.11. В случае если Заявителем (представителем Заявителя) в </w:t>
      </w:r>
      <w:r w:rsidRPr="006850BA">
        <w:rPr>
          <w:rFonts w:ascii="Arial" w:hAnsi="Arial" w:cs="Arial"/>
          <w:color w:val="000000" w:themeColor="text1"/>
        </w:rPr>
        <w:t xml:space="preserve">Администрацию </w:t>
      </w:r>
      <w:r w:rsidRPr="006850BA">
        <w:rPr>
          <w:rFonts w:ascii="Arial" w:hAnsi="Arial" w:cs="Arial"/>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6850BA">
        <w:rPr>
          <w:rFonts w:ascii="Arial" w:hAnsi="Arial" w:cs="Arial"/>
          <w:color w:val="000000" w:themeColor="text1"/>
        </w:rPr>
        <w:t>Администрации жалоба</w:t>
      </w:r>
      <w:r w:rsidRPr="006850BA">
        <w:rPr>
          <w:rFonts w:ascii="Arial" w:hAnsi="Arial" w:cs="Arial"/>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25"/>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rPr>
        <w:t xml:space="preserve">При этом срок рассмотрения жалобы исчисляется со дня регистрации жалобы </w:t>
      </w:r>
      <w:r w:rsidRPr="006850BA">
        <w:rPr>
          <w:rFonts w:ascii="Arial" w:hAnsi="Arial" w:cs="Arial"/>
          <w:color w:val="000000" w:themeColor="text1"/>
          <w:sz w:val="24"/>
          <w:szCs w:val="24"/>
        </w:rPr>
        <w:br/>
        <w:t>в уполномоченном на ее рассмотрение органе.</w:t>
      </w:r>
    </w:p>
    <w:p w:rsidR="00E84732" w:rsidRPr="006850BA" w:rsidRDefault="00E84732" w:rsidP="006850BA">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6850BA">
        <w:rPr>
          <w:rFonts w:ascii="Arial" w:hAnsi="Arial" w:cs="Arial"/>
          <w:color w:val="000000" w:themeColor="text1"/>
          <w:lang w:eastAsia="ar-SA"/>
        </w:rPr>
        <w:t>2</w:t>
      </w:r>
      <w:r w:rsidR="00B56ED8" w:rsidRPr="006850BA">
        <w:rPr>
          <w:rFonts w:ascii="Arial" w:hAnsi="Arial" w:cs="Arial"/>
          <w:color w:val="000000" w:themeColor="text1"/>
          <w:lang w:eastAsia="ar-SA"/>
        </w:rPr>
        <w:t>8</w:t>
      </w:r>
      <w:r w:rsidRPr="006850BA">
        <w:rPr>
          <w:rFonts w:ascii="Arial" w:hAnsi="Arial" w:cs="Arial"/>
          <w:color w:val="000000" w:themeColor="text1"/>
          <w:lang w:eastAsia="ar-SA"/>
        </w:rPr>
        <w:t>.12.</w:t>
      </w:r>
      <w:r w:rsidRPr="006850BA">
        <w:rPr>
          <w:rFonts w:ascii="Arial" w:hAnsi="Arial" w:cs="Arial"/>
          <w:color w:val="000000" w:themeColor="text1"/>
          <w:lang w:eastAsia="ar-SA"/>
        </w:rPr>
        <w:tab/>
        <w:t>По результатам рассмотрения жалобы Администрация принимает одно из следующих решений:</w:t>
      </w:r>
    </w:p>
    <w:p w:rsidR="00E84732" w:rsidRPr="006850BA" w:rsidRDefault="00AF0611" w:rsidP="006850BA">
      <w:pPr>
        <w:pStyle w:val="affff3"/>
        <w:numPr>
          <w:ilvl w:val="0"/>
          <w:numId w:val="22"/>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 xml:space="preserve"> </w:t>
      </w:r>
      <w:r w:rsidR="00E84732" w:rsidRPr="006850BA">
        <w:rPr>
          <w:rFonts w:ascii="Arial" w:hAnsi="Arial" w:cs="Arial"/>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00E84732" w:rsidRPr="006850BA">
        <w:rPr>
          <w:rFonts w:ascii="Arial" w:hAnsi="Arial" w:cs="Arial"/>
          <w:color w:val="000000" w:themeColor="text1"/>
          <w:sz w:val="24"/>
          <w:szCs w:val="24"/>
        </w:rPr>
        <w:t>услуги</w:t>
      </w:r>
      <w:r w:rsidR="00E84732" w:rsidRPr="006850BA">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84732" w:rsidRPr="006850BA" w:rsidRDefault="00AF0611" w:rsidP="006850BA">
      <w:pPr>
        <w:pStyle w:val="affff3"/>
        <w:numPr>
          <w:ilvl w:val="0"/>
          <w:numId w:val="22"/>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 xml:space="preserve"> </w:t>
      </w:r>
      <w:r w:rsidR="00E84732" w:rsidRPr="006850BA">
        <w:rPr>
          <w:rFonts w:ascii="Arial" w:hAnsi="Arial" w:cs="Arial"/>
          <w:color w:val="000000" w:themeColor="text1"/>
          <w:sz w:val="24"/>
          <w:szCs w:val="24"/>
          <w:lang w:eastAsia="ar-SA"/>
        </w:rPr>
        <w:t>отказывает в удовлетворении жалобы.</w:t>
      </w:r>
    </w:p>
    <w:p w:rsidR="00E84732" w:rsidRPr="006850BA" w:rsidRDefault="00E84732" w:rsidP="006850BA">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6850BA">
        <w:rPr>
          <w:rFonts w:ascii="Arial" w:hAnsi="Arial" w:cs="Arial"/>
          <w:color w:val="000000" w:themeColor="text1"/>
          <w:lang w:eastAsia="ar-SA"/>
        </w:rPr>
        <w:t>2</w:t>
      </w:r>
      <w:r w:rsidR="00B56ED8" w:rsidRPr="006850BA">
        <w:rPr>
          <w:rFonts w:ascii="Arial" w:hAnsi="Arial" w:cs="Arial"/>
          <w:color w:val="000000" w:themeColor="text1"/>
          <w:lang w:eastAsia="ar-SA"/>
        </w:rPr>
        <w:t>8</w:t>
      </w:r>
      <w:r w:rsidRPr="006850BA">
        <w:rPr>
          <w:rFonts w:ascii="Arial" w:hAnsi="Arial" w:cs="Arial"/>
          <w:color w:val="000000" w:themeColor="text1"/>
          <w:lang w:eastAsia="ar-SA"/>
        </w:rPr>
        <w:t>.13.</w:t>
      </w:r>
      <w:r w:rsidRPr="006850BA">
        <w:rPr>
          <w:rFonts w:ascii="Arial" w:hAnsi="Arial" w:cs="Arial"/>
          <w:color w:val="000000" w:themeColor="text1"/>
          <w:lang w:eastAsia="ar-SA"/>
        </w:rPr>
        <w:tab/>
        <w:t xml:space="preserve">Не позднее дня, следующего за днем принятия решения, указанного в пункте 28.11 настоящего </w:t>
      </w:r>
      <w:r w:rsidR="00DA67AE" w:rsidRPr="006850BA">
        <w:rPr>
          <w:rFonts w:ascii="Arial" w:hAnsi="Arial" w:cs="Arial"/>
          <w:color w:val="000000" w:themeColor="text1"/>
          <w:lang w:eastAsia="ar-SA"/>
        </w:rPr>
        <w:t>Временного порядка</w:t>
      </w:r>
      <w:r w:rsidRPr="006850BA">
        <w:rPr>
          <w:rFonts w:ascii="Arial" w:hAnsi="Arial" w:cs="Arial"/>
          <w:color w:val="000000" w:themeColor="text1"/>
          <w:lang w:eastAsia="ar-SA"/>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E84732" w:rsidRPr="006850BA" w:rsidRDefault="00E84732" w:rsidP="006850BA">
      <w:pPr>
        <w:pStyle w:val="11"/>
        <w:numPr>
          <w:ilvl w:val="0"/>
          <w:numId w:val="0"/>
        </w:numPr>
        <w:tabs>
          <w:tab w:val="left" w:pos="851"/>
          <w:tab w:val="left" w:pos="1134"/>
        </w:tabs>
        <w:spacing w:line="240" w:lineRule="auto"/>
        <w:ind w:firstLine="567"/>
        <w:rPr>
          <w:rFonts w:ascii="Arial" w:hAnsi="Arial" w:cs="Arial"/>
          <w:color w:val="000000" w:themeColor="text1"/>
          <w:sz w:val="24"/>
          <w:szCs w:val="24"/>
        </w:rPr>
      </w:pPr>
      <w:r w:rsidRPr="006850BA">
        <w:rPr>
          <w:rFonts w:ascii="Arial" w:hAnsi="Arial" w:cs="Arial"/>
          <w:color w:val="000000" w:themeColor="text1"/>
          <w:sz w:val="24"/>
          <w:szCs w:val="24"/>
          <w:lang w:eastAsia="ar-SA"/>
        </w:rPr>
        <w:t>2</w:t>
      </w:r>
      <w:r w:rsidR="00B56ED8"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.14.</w:t>
      </w:r>
      <w:r w:rsidRPr="006850BA">
        <w:rPr>
          <w:rFonts w:ascii="Arial" w:hAnsi="Arial" w:cs="Arial"/>
          <w:color w:val="000000" w:themeColor="text1"/>
          <w:sz w:val="24"/>
          <w:szCs w:val="24"/>
          <w:lang w:eastAsia="ar-SA"/>
        </w:rPr>
        <w:tab/>
      </w:r>
      <w:r w:rsidRPr="006850BA">
        <w:rPr>
          <w:rFonts w:ascii="Arial" w:hAnsi="Arial" w:cs="Arial"/>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DA67AE" w:rsidRPr="006850BA">
        <w:rPr>
          <w:rFonts w:ascii="Arial" w:hAnsi="Arial" w:cs="Arial"/>
          <w:color w:val="000000" w:themeColor="text1"/>
          <w:sz w:val="24"/>
          <w:szCs w:val="24"/>
        </w:rPr>
        <w:t>Временного порядка</w:t>
      </w:r>
      <w:r w:rsidRPr="006850BA">
        <w:rPr>
          <w:rFonts w:ascii="Arial" w:eastAsiaTheme="minorHAnsi" w:hAnsi="Arial" w:cs="Arial"/>
          <w:color w:val="000000" w:themeColor="text1"/>
          <w:sz w:val="24"/>
          <w:szCs w:val="24"/>
          <w:lang w:eastAsia="ru-RU"/>
        </w:rPr>
        <w:t xml:space="preserve"> </w:t>
      </w:r>
      <w:r w:rsidRPr="006850BA">
        <w:rPr>
          <w:rFonts w:ascii="Arial" w:hAnsi="Arial" w:cs="Arial"/>
          <w:color w:val="000000" w:themeColor="text1"/>
          <w:sz w:val="24"/>
          <w:szCs w:val="24"/>
        </w:rPr>
        <w:t xml:space="preserve">со дня принятия решения. </w:t>
      </w:r>
    </w:p>
    <w:p w:rsidR="00E84732" w:rsidRPr="006850BA" w:rsidRDefault="00E84732" w:rsidP="006850BA">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6850BA">
        <w:rPr>
          <w:rFonts w:ascii="Arial" w:hAnsi="Arial" w:cs="Arial"/>
          <w:color w:val="000000" w:themeColor="text1"/>
        </w:rPr>
        <w:t>2</w:t>
      </w:r>
      <w:r w:rsidR="00B56ED8" w:rsidRPr="006850BA">
        <w:rPr>
          <w:rFonts w:ascii="Arial" w:hAnsi="Arial" w:cs="Arial"/>
          <w:color w:val="000000" w:themeColor="text1"/>
        </w:rPr>
        <w:t>8</w:t>
      </w:r>
      <w:r w:rsidRPr="006850BA">
        <w:rPr>
          <w:rFonts w:ascii="Arial" w:hAnsi="Arial" w:cs="Arial"/>
          <w:color w:val="000000" w:themeColor="text1"/>
        </w:rPr>
        <w:t>.15.</w:t>
      </w:r>
      <w:r w:rsidRPr="006850BA">
        <w:rPr>
          <w:rFonts w:ascii="Arial" w:hAnsi="Arial" w:cs="Arial"/>
          <w:color w:val="000000" w:themeColor="text1"/>
        </w:rPr>
        <w:tab/>
        <w:t>Администрация отказывает</w:t>
      </w:r>
      <w:r w:rsidRPr="006850BA">
        <w:rPr>
          <w:rFonts w:ascii="Arial" w:hAnsi="Arial" w:cs="Arial"/>
          <w:color w:val="000000" w:themeColor="text1"/>
          <w:lang w:eastAsia="ar-SA"/>
        </w:rPr>
        <w:t xml:space="preserve"> в удовлетворении жалобы в следующих случаях:</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rPr>
      </w:pPr>
      <w:r w:rsidRPr="006850BA">
        <w:rPr>
          <w:rFonts w:ascii="Arial" w:hAnsi="Arial" w:cs="Arial"/>
          <w:color w:val="000000" w:themeColor="text1"/>
          <w:sz w:val="24"/>
          <w:szCs w:val="24"/>
        </w:rPr>
        <w:t>1)</w:t>
      </w:r>
      <w:r w:rsidRPr="006850BA">
        <w:rPr>
          <w:rFonts w:ascii="Arial" w:hAnsi="Arial" w:cs="Arial"/>
          <w:color w:val="000000" w:themeColor="text1"/>
          <w:sz w:val="24"/>
          <w:szCs w:val="24"/>
        </w:rPr>
        <w:tab/>
      </w:r>
      <w:r w:rsidR="00AF0611"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rPr>
      </w:pPr>
      <w:r w:rsidRPr="006850BA">
        <w:rPr>
          <w:rFonts w:ascii="Arial" w:hAnsi="Arial" w:cs="Arial"/>
          <w:color w:val="000000" w:themeColor="text1"/>
          <w:sz w:val="24"/>
          <w:szCs w:val="24"/>
        </w:rPr>
        <w:t>2)</w:t>
      </w:r>
      <w:r w:rsidRPr="006850BA">
        <w:rPr>
          <w:rFonts w:ascii="Arial" w:hAnsi="Arial" w:cs="Arial"/>
          <w:color w:val="000000" w:themeColor="text1"/>
          <w:sz w:val="24"/>
          <w:szCs w:val="24"/>
        </w:rPr>
        <w:tab/>
      </w:r>
      <w:r w:rsidR="00AF0611"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rPr>
      </w:pPr>
      <w:r w:rsidRPr="006850BA">
        <w:rPr>
          <w:rFonts w:ascii="Arial" w:hAnsi="Arial" w:cs="Arial"/>
          <w:color w:val="000000" w:themeColor="text1"/>
          <w:sz w:val="24"/>
          <w:szCs w:val="24"/>
        </w:rPr>
        <w:t>3)</w:t>
      </w:r>
      <w:r w:rsidRPr="006850BA">
        <w:rPr>
          <w:rFonts w:ascii="Arial" w:hAnsi="Arial" w:cs="Arial"/>
          <w:color w:val="000000" w:themeColor="text1"/>
          <w:sz w:val="24"/>
          <w:szCs w:val="24"/>
        </w:rPr>
        <w:tab/>
      </w:r>
      <w:r w:rsidR="00AF0611"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 xml:space="preserve">наличия решения по жалобе, принятого ранее в соответствии с требованиями настоящего </w:t>
      </w:r>
      <w:r w:rsidR="00DA67AE" w:rsidRPr="006850BA">
        <w:rPr>
          <w:rFonts w:ascii="Arial" w:hAnsi="Arial" w:cs="Arial"/>
          <w:color w:val="000000" w:themeColor="text1"/>
          <w:sz w:val="24"/>
          <w:szCs w:val="24"/>
        </w:rPr>
        <w:t>Временного порядка</w:t>
      </w:r>
      <w:r w:rsidRPr="006850BA">
        <w:rPr>
          <w:rFonts w:ascii="Arial" w:hAnsi="Arial" w:cs="Arial"/>
          <w:color w:val="000000" w:themeColor="text1"/>
          <w:sz w:val="24"/>
          <w:szCs w:val="24"/>
        </w:rPr>
        <w:t xml:space="preserve"> в отношении того же Заявителя (представителя Заявителя) и по тому же предмету жалобы;</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rPr>
      </w:pPr>
      <w:r w:rsidRPr="006850BA">
        <w:rPr>
          <w:rFonts w:ascii="Arial" w:hAnsi="Arial" w:cs="Arial"/>
          <w:color w:val="000000" w:themeColor="text1"/>
          <w:sz w:val="24"/>
          <w:szCs w:val="24"/>
        </w:rPr>
        <w:t>4)</w:t>
      </w:r>
      <w:r w:rsidR="00AF0611"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ab/>
        <w:t>признания жалобы необоснованной.</w:t>
      </w:r>
    </w:p>
    <w:p w:rsidR="00E84732" w:rsidRPr="006850BA" w:rsidRDefault="00E84732" w:rsidP="006850BA">
      <w:pPr>
        <w:pStyle w:val="a2"/>
        <w:numPr>
          <w:ilvl w:val="0"/>
          <w:numId w:val="0"/>
        </w:numPr>
        <w:tabs>
          <w:tab w:val="clear" w:pos="9781"/>
        </w:tabs>
        <w:ind w:firstLine="567"/>
        <w:rPr>
          <w:rFonts w:ascii="Arial" w:hAnsi="Arial" w:cs="Arial"/>
          <w:color w:val="000000" w:themeColor="text1"/>
          <w:lang w:eastAsia="ar-SA"/>
        </w:rPr>
      </w:pPr>
      <w:r w:rsidRPr="006850BA">
        <w:rPr>
          <w:rFonts w:ascii="Arial" w:hAnsi="Arial" w:cs="Arial"/>
          <w:color w:val="000000" w:themeColor="text1"/>
          <w:lang w:eastAsia="ar-SA"/>
        </w:rPr>
        <w:t>2</w:t>
      </w:r>
      <w:r w:rsidR="00B56ED8" w:rsidRPr="006850BA">
        <w:rPr>
          <w:rFonts w:ascii="Arial" w:hAnsi="Arial" w:cs="Arial"/>
          <w:color w:val="000000" w:themeColor="text1"/>
          <w:lang w:eastAsia="ar-SA"/>
        </w:rPr>
        <w:t>8</w:t>
      </w:r>
      <w:r w:rsidRPr="006850BA">
        <w:rPr>
          <w:rFonts w:ascii="Arial" w:hAnsi="Arial" w:cs="Arial"/>
          <w:color w:val="000000" w:themeColor="text1"/>
          <w:lang w:eastAsia="ar-SA"/>
        </w:rPr>
        <w:t>.16.</w:t>
      </w:r>
      <w:r w:rsidRPr="006850BA">
        <w:rPr>
          <w:rFonts w:ascii="Arial" w:hAnsi="Arial" w:cs="Arial"/>
          <w:color w:val="000000" w:themeColor="text1"/>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E84732" w:rsidRPr="006850BA" w:rsidRDefault="00E84732" w:rsidP="006850BA">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6850BA">
        <w:rPr>
          <w:rFonts w:ascii="Arial" w:hAnsi="Arial" w:cs="Arial"/>
          <w:color w:val="000000" w:themeColor="text1"/>
          <w:lang w:eastAsia="ar-SA"/>
        </w:rPr>
        <w:t>2</w:t>
      </w:r>
      <w:r w:rsidR="00B56ED8" w:rsidRPr="006850BA">
        <w:rPr>
          <w:rFonts w:ascii="Arial" w:hAnsi="Arial" w:cs="Arial"/>
          <w:color w:val="000000" w:themeColor="text1"/>
          <w:lang w:eastAsia="ar-SA"/>
        </w:rPr>
        <w:t>8</w:t>
      </w:r>
      <w:r w:rsidRPr="006850BA">
        <w:rPr>
          <w:rFonts w:ascii="Arial" w:hAnsi="Arial" w:cs="Arial"/>
          <w:color w:val="000000" w:themeColor="text1"/>
          <w:lang w:eastAsia="ar-SA"/>
        </w:rPr>
        <w:t>.17.</w:t>
      </w:r>
      <w:r w:rsidRPr="006850BA">
        <w:rPr>
          <w:rFonts w:ascii="Arial" w:hAnsi="Arial" w:cs="Arial"/>
          <w:color w:val="000000" w:themeColor="text1"/>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E84732" w:rsidRPr="006850BA" w:rsidRDefault="00E84732" w:rsidP="006850BA">
      <w:pPr>
        <w:numPr>
          <w:ilvl w:val="1"/>
          <w:numId w:val="0"/>
        </w:num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00B56ED8"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.18.</w:t>
      </w:r>
      <w:r w:rsidRPr="006850BA">
        <w:rPr>
          <w:rFonts w:ascii="Arial" w:hAnsi="Arial" w:cs="Arial"/>
          <w:color w:val="000000" w:themeColor="text1"/>
          <w:sz w:val="24"/>
          <w:szCs w:val="24"/>
          <w:lang w:eastAsia="ar-SA"/>
        </w:rPr>
        <w:tab/>
        <w:t>В ответе по результатам рассмотрения жалобы указываются:</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1)</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должность, фамилия, имя, отчество (при наличии) должностного лица Администрации, принявшего решение по жалобе;</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3)</w:t>
      </w:r>
      <w:r w:rsidRPr="006850BA">
        <w:rPr>
          <w:rFonts w:ascii="Arial" w:hAnsi="Arial" w:cs="Arial"/>
          <w:color w:val="000000" w:themeColor="text1"/>
          <w:sz w:val="24"/>
          <w:szCs w:val="24"/>
          <w:lang w:eastAsia="ar-SA"/>
        </w:rPr>
        <w:tab/>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фамилия, имя, отчество (при наличии) или наименование Заявителя;</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4)</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ab/>
        <w:t>основания для принятия решения по жалобе;</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5)</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ab/>
        <w:t>принятое по жалобе решение;</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6)</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6850BA">
        <w:rPr>
          <w:rFonts w:ascii="Arial" w:hAnsi="Arial" w:cs="Arial"/>
          <w:color w:val="000000" w:themeColor="text1"/>
          <w:sz w:val="24"/>
          <w:szCs w:val="24"/>
        </w:rPr>
        <w:t>у</w:t>
      </w:r>
      <w:r w:rsidRPr="006850BA">
        <w:rPr>
          <w:rFonts w:ascii="Arial" w:hAnsi="Arial" w:cs="Arial"/>
          <w:color w:val="000000" w:themeColor="text1"/>
          <w:sz w:val="24"/>
          <w:szCs w:val="24"/>
          <w:lang w:eastAsia="ar-SA"/>
        </w:rPr>
        <w:t>слуги;</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7)</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6850BA">
        <w:rPr>
          <w:rFonts w:ascii="Arial" w:hAnsi="Arial" w:cs="Arial"/>
          <w:color w:val="000000" w:themeColor="text1"/>
          <w:sz w:val="24"/>
          <w:szCs w:val="24"/>
        </w:rPr>
        <w:t>(представителя Заявителя)</w:t>
      </w:r>
      <w:r w:rsidRPr="006850BA">
        <w:rPr>
          <w:rFonts w:ascii="Arial" w:hAnsi="Arial" w:cs="Arial"/>
          <w:color w:val="000000" w:themeColor="text1"/>
          <w:sz w:val="24"/>
          <w:szCs w:val="24"/>
          <w:lang w:eastAsia="ar-SA"/>
        </w:rPr>
        <w:t xml:space="preserve"> обжаловать принятое решение в судебном порядке;</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8) сведения о порядке обжалования принятого по жалобе решения.</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00B56ED8"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.19.</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6850BA">
        <w:rPr>
          <w:rFonts w:ascii="Arial" w:hAnsi="Arial" w:cs="Arial"/>
          <w:color w:val="000000" w:themeColor="text1"/>
          <w:sz w:val="24"/>
          <w:szCs w:val="24"/>
        </w:rPr>
        <w:t>.</w:t>
      </w:r>
    </w:p>
    <w:p w:rsidR="00E84732" w:rsidRPr="006850BA" w:rsidRDefault="00E84732" w:rsidP="006850BA">
      <w:pPr>
        <w:autoSpaceDE w:val="0"/>
        <w:autoSpaceDN w:val="0"/>
        <w:adjustRightInd w:val="0"/>
        <w:spacing w:after="0" w:line="240" w:lineRule="auto"/>
        <w:ind w:firstLine="567"/>
        <w:jc w:val="both"/>
        <w:rPr>
          <w:rFonts w:ascii="Arial" w:hAnsi="Arial" w:cs="Arial"/>
          <w:sz w:val="24"/>
          <w:szCs w:val="24"/>
          <w:lang w:eastAsia="ar-SA"/>
        </w:rPr>
      </w:pPr>
      <w:r w:rsidRPr="006850BA">
        <w:rPr>
          <w:rFonts w:ascii="Arial" w:hAnsi="Arial" w:cs="Arial"/>
          <w:color w:val="000000" w:themeColor="text1"/>
          <w:sz w:val="24"/>
          <w:szCs w:val="24"/>
          <w:lang w:eastAsia="ar-SA"/>
        </w:rPr>
        <w:t>2</w:t>
      </w:r>
      <w:r w:rsidR="00B56ED8"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.20.</w:t>
      </w:r>
      <w:r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84732" w:rsidRPr="006850BA" w:rsidRDefault="00E84732"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6850BA">
        <w:rPr>
          <w:rFonts w:ascii="Arial" w:hAnsi="Arial" w:cs="Arial"/>
          <w:color w:val="000000" w:themeColor="text1"/>
          <w:sz w:val="24"/>
          <w:szCs w:val="24"/>
          <w:lang w:eastAsia="ar-SA"/>
        </w:rPr>
        <w:t>2</w:t>
      </w:r>
      <w:r w:rsidR="00B56ED8" w:rsidRPr="006850BA">
        <w:rPr>
          <w:rFonts w:ascii="Arial" w:hAnsi="Arial" w:cs="Arial"/>
          <w:color w:val="000000" w:themeColor="text1"/>
          <w:sz w:val="24"/>
          <w:szCs w:val="24"/>
          <w:lang w:eastAsia="ar-SA"/>
        </w:rPr>
        <w:t>8</w:t>
      </w:r>
      <w:r w:rsidRPr="006850BA">
        <w:rPr>
          <w:rFonts w:ascii="Arial" w:hAnsi="Arial" w:cs="Arial"/>
          <w:color w:val="000000" w:themeColor="text1"/>
          <w:sz w:val="24"/>
          <w:szCs w:val="24"/>
          <w:lang w:eastAsia="ar-SA"/>
        </w:rPr>
        <w:t>.21.</w:t>
      </w:r>
      <w:r w:rsidR="00AF0611" w:rsidRPr="006850BA">
        <w:rPr>
          <w:rFonts w:ascii="Arial" w:hAnsi="Arial" w:cs="Arial"/>
          <w:color w:val="000000" w:themeColor="text1"/>
          <w:sz w:val="24"/>
          <w:szCs w:val="24"/>
          <w:lang w:eastAsia="ar-SA"/>
        </w:rPr>
        <w:t xml:space="preserve"> </w:t>
      </w:r>
      <w:r w:rsidRPr="006850BA">
        <w:rPr>
          <w:rFonts w:ascii="Arial" w:hAnsi="Arial" w:cs="Arial"/>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6850BA">
        <w:rPr>
          <w:rFonts w:ascii="Arial" w:hAnsi="Arial" w:cs="Arial"/>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6850BA">
        <w:rPr>
          <w:rFonts w:ascii="Arial" w:hAnsi="Arial" w:cs="Arial"/>
          <w:color w:val="000000" w:themeColor="text1"/>
          <w:sz w:val="24"/>
          <w:szCs w:val="24"/>
          <w:lang w:eastAsia="ar-SA"/>
        </w:rPr>
        <w:t>.</w:t>
      </w:r>
    </w:p>
    <w:p w:rsidR="00AF0611" w:rsidRPr="006850BA" w:rsidRDefault="00AF0611" w:rsidP="006850BA">
      <w:pPr>
        <w:autoSpaceDE w:val="0"/>
        <w:autoSpaceDN w:val="0"/>
        <w:adjustRightInd w:val="0"/>
        <w:spacing w:after="0" w:line="240" w:lineRule="auto"/>
        <w:ind w:firstLine="567"/>
        <w:jc w:val="both"/>
        <w:rPr>
          <w:rFonts w:ascii="Arial" w:hAnsi="Arial" w:cs="Arial"/>
          <w:color w:val="000000" w:themeColor="text1"/>
          <w:sz w:val="24"/>
          <w:szCs w:val="24"/>
          <w:lang w:eastAsia="ar-SA"/>
        </w:rPr>
      </w:pPr>
    </w:p>
    <w:p w:rsidR="00412DFD" w:rsidRPr="006850BA" w:rsidRDefault="00412DFD" w:rsidP="006850BA">
      <w:pPr>
        <w:keepNext/>
        <w:spacing w:after="0" w:line="240" w:lineRule="auto"/>
        <w:ind w:firstLine="490"/>
        <w:jc w:val="center"/>
        <w:outlineLvl w:val="0"/>
        <w:rPr>
          <w:rFonts w:ascii="Arial" w:eastAsia="Times New Roman" w:hAnsi="Arial" w:cs="Arial"/>
          <w:b/>
          <w:bCs/>
          <w:iCs/>
          <w:sz w:val="24"/>
          <w:szCs w:val="24"/>
          <w:lang w:eastAsia="ru-RU"/>
        </w:rPr>
      </w:pPr>
      <w:bookmarkStart w:id="226" w:name="_Toc508631776"/>
      <w:r w:rsidRPr="006850BA">
        <w:rPr>
          <w:rFonts w:ascii="Arial" w:eastAsia="Times New Roman" w:hAnsi="Arial" w:cs="Arial"/>
          <w:b/>
          <w:bCs/>
          <w:iCs/>
          <w:sz w:val="24"/>
          <w:szCs w:val="24"/>
          <w:lang w:val="en-US" w:eastAsia="ru-RU"/>
        </w:rPr>
        <w:t>VI</w:t>
      </w:r>
      <w:r w:rsidRPr="006850BA">
        <w:rPr>
          <w:rFonts w:ascii="Arial" w:eastAsia="Times New Roman" w:hAnsi="Arial" w:cs="Arial"/>
          <w:b/>
          <w:bCs/>
          <w:iCs/>
          <w:sz w:val="24"/>
          <w:szCs w:val="24"/>
          <w:lang w:eastAsia="ru-RU"/>
        </w:rPr>
        <w:t>. Правила обработки персональных данных при предоставлении Муниципальной услуги</w:t>
      </w:r>
      <w:bookmarkEnd w:id="177"/>
      <w:bookmarkEnd w:id="178"/>
      <w:bookmarkEnd w:id="179"/>
      <w:bookmarkEnd w:id="222"/>
      <w:bookmarkEnd w:id="223"/>
      <w:bookmarkEnd w:id="224"/>
      <w:bookmarkEnd w:id="226"/>
    </w:p>
    <w:p w:rsidR="00412DFD" w:rsidRPr="006850BA" w:rsidRDefault="00412DFD" w:rsidP="006850BA">
      <w:pPr>
        <w:numPr>
          <w:ilvl w:val="0"/>
          <w:numId w:val="25"/>
        </w:numPr>
        <w:autoSpaceDE w:val="0"/>
        <w:autoSpaceDN w:val="0"/>
        <w:adjustRightInd w:val="0"/>
        <w:spacing w:after="0" w:line="240" w:lineRule="auto"/>
        <w:ind w:left="0" w:firstLine="490"/>
        <w:jc w:val="center"/>
        <w:outlineLvl w:val="1"/>
        <w:rPr>
          <w:rFonts w:ascii="Arial" w:hAnsi="Arial" w:cs="Arial"/>
          <w:b/>
          <w:i/>
          <w:sz w:val="24"/>
          <w:szCs w:val="24"/>
        </w:rPr>
      </w:pPr>
      <w:bookmarkStart w:id="227" w:name="_Toc438372093"/>
      <w:bookmarkStart w:id="228" w:name="_Toc438374279"/>
      <w:bookmarkStart w:id="229" w:name="_Toc438375739"/>
      <w:bookmarkStart w:id="230" w:name="_Toc438376259"/>
      <w:bookmarkStart w:id="231" w:name="_Toc438480272"/>
      <w:bookmarkEnd w:id="227"/>
      <w:bookmarkEnd w:id="228"/>
      <w:bookmarkEnd w:id="229"/>
      <w:bookmarkEnd w:id="230"/>
      <w:bookmarkEnd w:id="231"/>
      <w:r w:rsidRPr="006850BA">
        <w:rPr>
          <w:rFonts w:ascii="Arial" w:hAnsi="Arial" w:cs="Arial"/>
          <w:b/>
          <w:i/>
          <w:sz w:val="24"/>
          <w:szCs w:val="24"/>
        </w:rPr>
        <w:t xml:space="preserve"> </w:t>
      </w:r>
      <w:bookmarkStart w:id="232" w:name="_Toc468470755"/>
      <w:bookmarkStart w:id="233" w:name="_Toc473648668"/>
      <w:bookmarkStart w:id="234" w:name="_Toc475650595"/>
      <w:bookmarkStart w:id="235" w:name="_Toc508631777"/>
      <w:r w:rsidRPr="006850BA">
        <w:rPr>
          <w:rFonts w:ascii="Arial" w:hAnsi="Arial" w:cs="Arial"/>
          <w:b/>
          <w:i/>
          <w:sz w:val="24"/>
          <w:szCs w:val="24"/>
        </w:rPr>
        <w:t>Правила обработки персональных данных при предоставлении Муниципальной услуги</w:t>
      </w:r>
      <w:bookmarkEnd w:id="232"/>
      <w:bookmarkEnd w:id="233"/>
      <w:bookmarkEnd w:id="234"/>
      <w:bookmarkEnd w:id="235"/>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w:t>
      </w:r>
      <w:r w:rsidR="00DA67AE" w:rsidRPr="006850BA">
        <w:rPr>
          <w:rFonts w:ascii="Arial" w:hAnsi="Arial" w:cs="Arial"/>
          <w:sz w:val="24"/>
          <w:szCs w:val="24"/>
          <w:lang w:eastAsia="ru-RU"/>
        </w:rPr>
        <w:t>Временным порядком</w:t>
      </w:r>
      <w:r w:rsidR="00412DFD" w:rsidRPr="006850BA">
        <w:rPr>
          <w:rFonts w:ascii="Arial" w:hAnsi="Arial" w:cs="Arial"/>
          <w:sz w:val="24"/>
          <w:szCs w:val="24"/>
          <w:lang w:eastAsia="ru-RU"/>
        </w:rPr>
        <w:t xml:space="preserve"> целей. Не допускается обработка персональных данных, несовместимая с целями сбора персональных данных.</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.3. Обработке подлежат только персональные </w:t>
      </w:r>
      <w:r w:rsidR="00AF0611" w:rsidRPr="006850BA">
        <w:rPr>
          <w:rFonts w:ascii="Arial" w:hAnsi="Arial" w:cs="Arial"/>
          <w:sz w:val="24"/>
          <w:szCs w:val="24"/>
          <w:lang w:eastAsia="ru-RU"/>
        </w:rPr>
        <w:t xml:space="preserve">данные, которые отвечают целям </w:t>
      </w:r>
      <w:r w:rsidR="00412DFD" w:rsidRPr="006850BA">
        <w:rPr>
          <w:rFonts w:ascii="Arial" w:hAnsi="Arial" w:cs="Arial"/>
          <w:sz w:val="24"/>
          <w:szCs w:val="24"/>
          <w:lang w:eastAsia="ru-RU"/>
        </w:rPr>
        <w:t>их обработки.</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bookmarkStart w:id="236" w:name="_Ref438372417"/>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6850BA">
        <w:rPr>
          <w:rFonts w:ascii="Arial" w:eastAsia="Times New Roman" w:hAnsi="Arial" w:cs="Arial"/>
          <w:sz w:val="24"/>
          <w:szCs w:val="24"/>
        </w:rPr>
        <w:t>специалист</w:t>
      </w:r>
      <w:r w:rsidR="00412DFD" w:rsidRPr="006850BA">
        <w:rPr>
          <w:rFonts w:ascii="Arial" w:hAnsi="Arial" w:cs="Arial"/>
          <w:sz w:val="24"/>
          <w:szCs w:val="24"/>
          <w:lang w:eastAsia="ru-RU"/>
        </w:rPr>
        <w:t xml:space="preserve">ами </w:t>
      </w:r>
      <w:r w:rsidR="00412DFD" w:rsidRPr="006850BA">
        <w:rPr>
          <w:rFonts w:ascii="Arial" w:hAnsi="Arial" w:cs="Arial"/>
          <w:sz w:val="24"/>
          <w:szCs w:val="24"/>
        </w:rPr>
        <w:t xml:space="preserve">Администрации </w:t>
      </w:r>
      <w:r w:rsidR="00412DFD" w:rsidRPr="006850BA">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6"/>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6850BA">
        <w:rPr>
          <w:rFonts w:ascii="Arial" w:hAnsi="Arial" w:cs="Arial"/>
          <w:sz w:val="24"/>
          <w:szCs w:val="24"/>
          <w:lang w:eastAsia="ru-RU"/>
        </w:rPr>
        <w:br/>
        <w:t>не должны быть избыточными по отношению к заявленной цели их обработки.</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6850BA">
        <w:rPr>
          <w:rFonts w:ascii="Arial" w:hAnsi="Arial" w:cs="Arial"/>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412DFD" w:rsidRPr="006850BA">
        <w:rPr>
          <w:rFonts w:ascii="Arial" w:hAnsi="Arial" w:cs="Arial"/>
          <w:sz w:val="24"/>
          <w:szCs w:val="24"/>
          <w:lang w:eastAsia="ru-RU"/>
        </w:rPr>
        <w:br/>
        <w:t>их принятие по удалению или уточнению неполных или неточных данных.</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.9. В соответствии с целью обработки персональных данных, указанной в пункте </w:t>
      </w: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.4. настоящего </w:t>
      </w:r>
      <w:r w:rsidR="00DA67AE" w:rsidRPr="006850BA">
        <w:rPr>
          <w:rFonts w:ascii="Arial" w:hAnsi="Arial" w:cs="Arial"/>
          <w:sz w:val="24"/>
          <w:szCs w:val="24"/>
          <w:lang w:eastAsia="ru-RU"/>
        </w:rPr>
        <w:t>Временного порядка</w:t>
      </w:r>
      <w:r w:rsidR="00412DFD" w:rsidRPr="006850BA">
        <w:rPr>
          <w:rFonts w:ascii="Arial" w:hAnsi="Arial" w:cs="Arial"/>
          <w:sz w:val="24"/>
          <w:szCs w:val="24"/>
          <w:lang w:eastAsia="ru-RU"/>
        </w:rPr>
        <w:t>, в Администрации обрабатываются персональные данные ука</w:t>
      </w:r>
      <w:r w:rsidR="00D621A7" w:rsidRPr="006850BA">
        <w:rPr>
          <w:rFonts w:ascii="Arial" w:hAnsi="Arial" w:cs="Arial"/>
          <w:sz w:val="24"/>
          <w:szCs w:val="24"/>
          <w:lang w:eastAsia="ru-RU"/>
        </w:rPr>
        <w:t>занные в Заявлении (Приложение 8</w:t>
      </w:r>
      <w:r w:rsidR="00412DFD" w:rsidRPr="006850BA">
        <w:rPr>
          <w:rFonts w:ascii="Arial" w:hAnsi="Arial" w:cs="Arial"/>
          <w:sz w:val="24"/>
          <w:szCs w:val="24"/>
          <w:lang w:eastAsia="ru-RU"/>
        </w:rPr>
        <w:t xml:space="preserve"> к настоящему </w:t>
      </w:r>
      <w:r w:rsidR="00DA67AE" w:rsidRPr="006850BA">
        <w:rPr>
          <w:rFonts w:ascii="Arial" w:hAnsi="Arial" w:cs="Arial"/>
          <w:sz w:val="24"/>
          <w:szCs w:val="24"/>
          <w:lang w:eastAsia="ru-RU"/>
        </w:rPr>
        <w:t>Временному порядку</w:t>
      </w:r>
      <w:r w:rsidR="00412DFD" w:rsidRPr="006850BA">
        <w:rPr>
          <w:rFonts w:ascii="Arial" w:hAnsi="Arial" w:cs="Arial"/>
          <w:sz w:val="24"/>
          <w:szCs w:val="24"/>
          <w:lang w:eastAsia="ru-RU"/>
        </w:rPr>
        <w:t>) и прилагаемых к нему документах.</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.10. В соответствии с целью обработки персональных данных, указанной в пункте </w:t>
      </w: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.4. настоящего </w:t>
      </w:r>
      <w:r w:rsidR="00DA67AE" w:rsidRPr="006850BA">
        <w:rPr>
          <w:rFonts w:ascii="Arial" w:hAnsi="Arial" w:cs="Arial"/>
          <w:sz w:val="24"/>
          <w:szCs w:val="24"/>
          <w:lang w:eastAsia="ru-RU"/>
        </w:rPr>
        <w:t>Временного порядка</w:t>
      </w:r>
      <w:r w:rsidR="00412DFD" w:rsidRPr="006850BA">
        <w:rPr>
          <w:rFonts w:ascii="Arial" w:hAnsi="Arial" w:cs="Arial"/>
          <w:sz w:val="24"/>
          <w:szCs w:val="24"/>
          <w:lang w:eastAsia="ru-RU"/>
        </w:rPr>
        <w:t>,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6850BA" w:rsidRDefault="00412DFD" w:rsidP="006850BA">
      <w:pPr>
        <w:numPr>
          <w:ilvl w:val="0"/>
          <w:numId w:val="23"/>
        </w:numPr>
        <w:autoSpaceDE w:val="0"/>
        <w:autoSpaceDN w:val="0"/>
        <w:adjustRightInd w:val="0"/>
        <w:spacing w:after="0" w:line="240" w:lineRule="auto"/>
        <w:ind w:left="0" w:firstLine="567"/>
        <w:jc w:val="both"/>
        <w:rPr>
          <w:rFonts w:ascii="Arial" w:hAnsi="Arial" w:cs="Arial"/>
          <w:sz w:val="24"/>
          <w:szCs w:val="24"/>
          <w:lang w:eastAsia="ru-RU"/>
        </w:rPr>
      </w:pPr>
      <w:r w:rsidRPr="006850BA">
        <w:rPr>
          <w:rFonts w:ascii="Arial" w:hAnsi="Arial" w:cs="Arial"/>
          <w:sz w:val="24"/>
          <w:szCs w:val="24"/>
          <w:lang w:eastAsia="ru-RU"/>
        </w:rPr>
        <w:t xml:space="preserve">знать и выполнять требования законодательства в области обеспечения защиты персональных данных, настоящего </w:t>
      </w:r>
      <w:r w:rsidR="00DA67AE" w:rsidRPr="006850BA">
        <w:rPr>
          <w:rFonts w:ascii="Arial" w:hAnsi="Arial" w:cs="Arial"/>
          <w:sz w:val="24"/>
          <w:szCs w:val="24"/>
          <w:lang w:eastAsia="ru-RU"/>
        </w:rPr>
        <w:t>Временного порядка</w:t>
      </w:r>
      <w:r w:rsidRPr="006850BA">
        <w:rPr>
          <w:rFonts w:ascii="Arial" w:hAnsi="Arial" w:cs="Arial"/>
          <w:sz w:val="24"/>
          <w:szCs w:val="24"/>
          <w:lang w:eastAsia="ru-RU"/>
        </w:rPr>
        <w:t>;</w:t>
      </w:r>
    </w:p>
    <w:p w:rsidR="00412DFD" w:rsidRPr="006850BA" w:rsidRDefault="00412DFD" w:rsidP="006850BA">
      <w:pPr>
        <w:numPr>
          <w:ilvl w:val="0"/>
          <w:numId w:val="3"/>
        </w:numPr>
        <w:autoSpaceDE w:val="0"/>
        <w:autoSpaceDN w:val="0"/>
        <w:adjustRightInd w:val="0"/>
        <w:spacing w:after="0" w:line="240" w:lineRule="auto"/>
        <w:ind w:left="0" w:firstLine="567"/>
        <w:jc w:val="both"/>
        <w:rPr>
          <w:rFonts w:ascii="Arial" w:hAnsi="Arial" w:cs="Arial"/>
          <w:sz w:val="24"/>
          <w:szCs w:val="24"/>
          <w:lang w:eastAsia="ru-RU"/>
        </w:rPr>
      </w:pPr>
      <w:r w:rsidRPr="006850BA">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6850BA" w:rsidRDefault="00C01352"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 xml:space="preserve">3) </w:t>
      </w:r>
      <w:r w:rsidR="00412DFD" w:rsidRPr="006850BA">
        <w:rPr>
          <w:rFonts w:ascii="Arial" w:hAnsi="Arial" w:cs="Arial"/>
          <w:sz w:val="24"/>
          <w:szCs w:val="24"/>
          <w:lang w:eastAsia="ru-RU"/>
        </w:rPr>
        <w:t xml:space="preserve">соблюдать правила использования персональных данных, порядок их учета </w:t>
      </w:r>
      <w:r w:rsidR="00412DFD" w:rsidRPr="006850BA">
        <w:rPr>
          <w:rFonts w:ascii="Arial" w:hAnsi="Arial" w:cs="Arial"/>
          <w:sz w:val="24"/>
          <w:szCs w:val="24"/>
          <w:lang w:eastAsia="ru-RU"/>
        </w:rPr>
        <w:br/>
        <w:t>и хранения, исключить доступ к ним посторонних лиц;</w:t>
      </w:r>
    </w:p>
    <w:p w:rsidR="00412DFD" w:rsidRPr="006850BA" w:rsidRDefault="00C01352"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 xml:space="preserve">4) </w:t>
      </w:r>
      <w:r w:rsidR="00412DFD" w:rsidRPr="006850BA">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6850BA" w:rsidRDefault="00AF0611" w:rsidP="006850BA">
      <w:pPr>
        <w:numPr>
          <w:ilvl w:val="0"/>
          <w:numId w:val="24"/>
        </w:numPr>
        <w:autoSpaceDE w:val="0"/>
        <w:autoSpaceDN w:val="0"/>
        <w:adjustRightInd w:val="0"/>
        <w:spacing w:after="0" w:line="240" w:lineRule="auto"/>
        <w:ind w:left="0" w:firstLine="567"/>
        <w:jc w:val="both"/>
        <w:rPr>
          <w:rFonts w:ascii="Arial" w:hAnsi="Arial" w:cs="Arial"/>
          <w:sz w:val="24"/>
          <w:szCs w:val="24"/>
          <w:lang w:eastAsia="ru-RU"/>
        </w:rPr>
      </w:pPr>
      <w:r w:rsidRPr="006850BA">
        <w:rPr>
          <w:rFonts w:ascii="Arial" w:hAnsi="Arial" w:cs="Arial"/>
          <w:sz w:val="24"/>
          <w:szCs w:val="24"/>
          <w:lang w:eastAsia="ru-RU"/>
        </w:rPr>
        <w:t xml:space="preserve"> </w:t>
      </w:r>
      <w:r w:rsidR="00412DFD" w:rsidRPr="006850BA">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6850BA" w:rsidRDefault="00AF0611" w:rsidP="006850BA">
      <w:pPr>
        <w:pStyle w:val="10"/>
        <w:numPr>
          <w:ilvl w:val="0"/>
          <w:numId w:val="24"/>
        </w:numPr>
        <w:spacing w:line="240" w:lineRule="auto"/>
        <w:ind w:left="0" w:firstLine="567"/>
        <w:rPr>
          <w:rFonts w:ascii="Arial" w:hAnsi="Arial" w:cs="Arial"/>
          <w:sz w:val="24"/>
          <w:szCs w:val="24"/>
          <w:lang w:eastAsia="ru-RU"/>
        </w:rPr>
      </w:pPr>
      <w:r w:rsidRPr="006850BA">
        <w:rPr>
          <w:rFonts w:ascii="Arial" w:hAnsi="Arial" w:cs="Arial"/>
          <w:sz w:val="24"/>
          <w:szCs w:val="24"/>
          <w:lang w:eastAsia="ru-RU"/>
        </w:rPr>
        <w:t xml:space="preserve"> </w:t>
      </w:r>
      <w:r w:rsidR="00412DFD" w:rsidRPr="006850BA">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DFD" w:rsidRPr="006850BA" w:rsidRDefault="00AF0611" w:rsidP="006850BA">
      <w:pPr>
        <w:pStyle w:val="10"/>
        <w:numPr>
          <w:ilvl w:val="0"/>
          <w:numId w:val="24"/>
        </w:numPr>
        <w:spacing w:line="240" w:lineRule="auto"/>
        <w:ind w:left="0" w:firstLine="567"/>
        <w:rPr>
          <w:rFonts w:ascii="Arial" w:hAnsi="Arial" w:cs="Arial"/>
          <w:sz w:val="24"/>
          <w:szCs w:val="24"/>
          <w:lang w:eastAsia="ru-RU"/>
        </w:rPr>
      </w:pPr>
      <w:r w:rsidRPr="006850BA">
        <w:rPr>
          <w:rFonts w:ascii="Arial" w:hAnsi="Arial" w:cs="Arial"/>
          <w:sz w:val="24"/>
          <w:szCs w:val="24"/>
          <w:lang w:eastAsia="ru-RU"/>
        </w:rPr>
        <w:t xml:space="preserve"> </w:t>
      </w:r>
      <w:r w:rsidR="00412DFD" w:rsidRPr="006850BA">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622C51" w:rsidRPr="006850BA">
        <w:rPr>
          <w:rFonts w:ascii="Arial" w:hAnsi="Arial" w:cs="Arial"/>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 </w:t>
      </w:r>
    </w:p>
    <w:p w:rsidR="009E39B4" w:rsidRPr="006850BA" w:rsidRDefault="0008405A"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2</w:t>
      </w:r>
      <w:r w:rsidR="00B56ED8" w:rsidRPr="006850BA">
        <w:rPr>
          <w:rFonts w:ascii="Arial" w:hAnsi="Arial" w:cs="Arial"/>
          <w:sz w:val="24"/>
          <w:szCs w:val="24"/>
          <w:lang w:eastAsia="ru-RU"/>
        </w:rPr>
        <w:t>9</w:t>
      </w:r>
      <w:r w:rsidR="00412DFD" w:rsidRPr="006850BA">
        <w:rPr>
          <w:rFonts w:ascii="Arial" w:hAnsi="Arial" w:cs="Arial"/>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6850BA">
        <w:rPr>
          <w:rFonts w:ascii="Arial" w:hAnsi="Arial" w:cs="Arial"/>
          <w:sz w:val="24"/>
          <w:szCs w:val="24"/>
        </w:rPr>
        <w:br w:type="page"/>
      </w:r>
    </w:p>
    <w:p w:rsidR="00543321" w:rsidRPr="006850BA" w:rsidRDefault="00543321" w:rsidP="006850BA">
      <w:pPr>
        <w:pStyle w:val="12"/>
        <w:ind w:left="5103"/>
        <w:rPr>
          <w:rFonts w:ascii="Arial" w:hAnsi="Arial" w:cs="Arial"/>
          <w:color w:val="000000" w:themeColor="text1"/>
        </w:rPr>
      </w:pPr>
      <w:bookmarkStart w:id="237" w:name="_Toc508631778"/>
      <w:bookmarkStart w:id="238" w:name="прил1"/>
      <w:bookmarkStart w:id="239" w:name="_Toc441496567"/>
      <w:r w:rsidRPr="006850BA">
        <w:rPr>
          <w:rFonts w:ascii="Arial" w:hAnsi="Arial" w:cs="Arial"/>
          <w:color w:val="000000" w:themeColor="text1"/>
        </w:rPr>
        <w:t>Приложение 1</w:t>
      </w:r>
      <w:bookmarkEnd w:id="237"/>
    </w:p>
    <w:bookmarkEnd w:id="238"/>
    <w:p w:rsidR="000C3691" w:rsidRPr="006850BA" w:rsidRDefault="003D6DD4"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 xml:space="preserve">к </w:t>
      </w:r>
      <w:r w:rsidR="000C3691" w:rsidRPr="006850BA">
        <w:rPr>
          <w:rFonts w:ascii="Arial" w:eastAsia="Times New Roman" w:hAnsi="Arial" w:cs="Arial"/>
          <w:bCs/>
          <w:iCs/>
          <w:color w:val="000000" w:themeColor="text1"/>
          <w:sz w:val="24"/>
          <w:szCs w:val="24"/>
          <w:lang w:eastAsia="ru-RU"/>
        </w:rPr>
        <w:t>Временному порядку</w:t>
      </w:r>
    </w:p>
    <w:p w:rsidR="00543321" w:rsidRPr="006850BA" w:rsidRDefault="00AC57CD"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 xml:space="preserve"> предоставления </w:t>
      </w:r>
      <w:r w:rsidR="008E4BD1" w:rsidRPr="006850BA">
        <w:rPr>
          <w:rFonts w:ascii="Arial" w:eastAsia="Times New Roman" w:hAnsi="Arial" w:cs="Arial"/>
          <w:bCs/>
          <w:iCs/>
          <w:color w:val="000000" w:themeColor="text1"/>
          <w:sz w:val="24"/>
          <w:szCs w:val="24"/>
          <w:lang w:eastAsia="ru-RU"/>
        </w:rPr>
        <w:t>Муниципальной</w:t>
      </w:r>
      <w:r w:rsidRPr="006850BA">
        <w:rPr>
          <w:rFonts w:ascii="Arial" w:eastAsia="Times New Roman" w:hAnsi="Arial" w:cs="Arial"/>
          <w:bCs/>
          <w:iCs/>
          <w:color w:val="000000" w:themeColor="text1"/>
          <w:sz w:val="24"/>
          <w:szCs w:val="24"/>
          <w:lang w:eastAsia="ru-RU"/>
        </w:rPr>
        <w:t xml:space="preserve"> услуги</w:t>
      </w:r>
    </w:p>
    <w:p w:rsidR="00AF0611" w:rsidRPr="006850BA" w:rsidRDefault="00AF0611"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E03504" w:rsidRPr="006850BA" w:rsidRDefault="00E03504" w:rsidP="006850BA">
      <w:pPr>
        <w:pStyle w:val="20"/>
        <w:spacing w:before="0" w:after="0"/>
        <w:rPr>
          <w:rFonts w:ascii="Arial" w:hAnsi="Arial" w:cs="Arial"/>
          <w:color w:val="000000" w:themeColor="text1"/>
          <w:szCs w:val="24"/>
        </w:rPr>
      </w:pPr>
      <w:bookmarkStart w:id="240" w:name="_Toc470127599"/>
      <w:bookmarkStart w:id="241" w:name="_Toc508631779"/>
      <w:bookmarkStart w:id="242" w:name="_Ref437561441"/>
      <w:bookmarkStart w:id="243" w:name="_Ref437561184"/>
      <w:bookmarkStart w:id="244" w:name="_Ref437561208"/>
      <w:bookmarkStart w:id="245" w:name="_Toc437973306"/>
      <w:bookmarkStart w:id="246" w:name="_Toc438110048"/>
      <w:bookmarkStart w:id="247" w:name="_Toc438376260"/>
      <w:bookmarkEnd w:id="239"/>
      <w:r w:rsidRPr="006850BA">
        <w:rPr>
          <w:rFonts w:ascii="Arial" w:hAnsi="Arial" w:cs="Arial"/>
          <w:color w:val="000000" w:themeColor="text1"/>
          <w:szCs w:val="24"/>
        </w:rPr>
        <w:t>Термины и определения</w:t>
      </w:r>
      <w:bookmarkEnd w:id="240"/>
      <w:bookmarkEnd w:id="241"/>
    </w:p>
    <w:p w:rsidR="00E03504" w:rsidRPr="006850BA" w:rsidRDefault="00DA67AE" w:rsidP="006850BA">
      <w:pPr>
        <w:pStyle w:val="affff4"/>
        <w:tabs>
          <w:tab w:val="left" w:pos="993"/>
        </w:tabs>
        <w:spacing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 xml:space="preserve">Во Временном порядке </w:t>
      </w:r>
      <w:r w:rsidR="00E03504" w:rsidRPr="006850BA">
        <w:rPr>
          <w:rFonts w:ascii="Arial" w:hAnsi="Arial" w:cs="Arial"/>
          <w:color w:val="000000" w:themeColor="text1"/>
          <w:sz w:val="24"/>
          <w:szCs w:val="24"/>
        </w:rPr>
        <w:t>используются следующие термины и определения:</w:t>
      </w:r>
    </w:p>
    <w:p w:rsidR="00653F05" w:rsidRPr="006850BA" w:rsidRDefault="00653F05" w:rsidP="006850BA">
      <w:pPr>
        <w:pStyle w:val="affff4"/>
        <w:tabs>
          <w:tab w:val="left" w:pos="993"/>
        </w:tabs>
        <w:spacing w:line="240" w:lineRule="auto"/>
        <w:ind w:firstLine="0"/>
        <w:rPr>
          <w:rFonts w:ascii="Arial" w:hAnsi="Arial" w:cs="Arial"/>
          <w:color w:val="000000" w:themeColor="text1"/>
          <w:sz w:val="24"/>
          <w:szCs w:val="24"/>
        </w:rPr>
      </w:pPr>
    </w:p>
    <w:tbl>
      <w:tblPr>
        <w:tblStyle w:val="1f6"/>
        <w:tblW w:w="10030" w:type="dxa"/>
        <w:tblLayout w:type="fixed"/>
        <w:tblLook w:val="04A0" w:firstRow="1" w:lastRow="0" w:firstColumn="1" w:lastColumn="0" w:noHBand="0" w:noVBand="1"/>
      </w:tblPr>
      <w:tblGrid>
        <w:gridCol w:w="2518"/>
        <w:gridCol w:w="459"/>
        <w:gridCol w:w="7053"/>
      </w:tblGrid>
      <w:tr w:rsidR="00D91955" w:rsidRPr="006850BA" w:rsidTr="00AF0611">
        <w:tc>
          <w:tcPr>
            <w:tcW w:w="2518" w:type="dxa"/>
          </w:tcPr>
          <w:p w:rsidR="00D91955" w:rsidRPr="006850BA" w:rsidRDefault="00373B76"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А</w:t>
            </w:r>
            <w:r w:rsidR="00D91955" w:rsidRPr="006850BA">
              <w:rPr>
                <w:rFonts w:ascii="Arial" w:hAnsi="Arial" w:cs="Arial"/>
                <w:color w:val="000000" w:themeColor="text1"/>
                <w:sz w:val="24"/>
                <w:szCs w:val="24"/>
              </w:rPr>
              <w:t>дминистрация</w:t>
            </w:r>
          </w:p>
        </w:tc>
        <w:tc>
          <w:tcPr>
            <w:tcW w:w="459" w:type="dxa"/>
          </w:tcPr>
          <w:p w:rsidR="00D91955" w:rsidRPr="006850BA" w:rsidRDefault="00D91955"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D91955" w:rsidRPr="006850BA" w:rsidRDefault="00CD1211"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00D91955" w:rsidRPr="006850BA">
              <w:rPr>
                <w:rFonts w:ascii="Arial" w:hAnsi="Arial" w:cs="Arial"/>
                <w:color w:val="000000" w:themeColor="text1"/>
                <w:sz w:val="24"/>
                <w:szCs w:val="24"/>
              </w:rPr>
              <w:t>;</w:t>
            </w:r>
          </w:p>
        </w:tc>
      </w:tr>
      <w:tr w:rsidR="00D91955" w:rsidRPr="006850BA" w:rsidTr="00AF0611">
        <w:tc>
          <w:tcPr>
            <w:tcW w:w="2518" w:type="dxa"/>
          </w:tcPr>
          <w:p w:rsidR="00D91955" w:rsidRPr="006850BA" w:rsidRDefault="00DA67AE"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Временный порядок</w:t>
            </w:r>
          </w:p>
        </w:tc>
        <w:tc>
          <w:tcPr>
            <w:tcW w:w="459" w:type="dxa"/>
          </w:tcPr>
          <w:p w:rsidR="00D91955" w:rsidRPr="006850BA" w:rsidRDefault="00D91955" w:rsidP="006850BA">
            <w:pPr>
              <w:pStyle w:val="affff4"/>
              <w:tabs>
                <w:tab w:val="left" w:pos="993"/>
              </w:tabs>
              <w:spacing w:beforeLines="60" w:before="144" w:line="240" w:lineRule="auto"/>
              <w:ind w:left="-11" w:firstLine="0"/>
              <w:rPr>
                <w:rFonts w:ascii="Arial" w:hAnsi="Arial" w:cs="Arial"/>
                <w:color w:val="000000" w:themeColor="text1"/>
                <w:sz w:val="24"/>
                <w:szCs w:val="24"/>
              </w:rPr>
            </w:pPr>
          </w:p>
        </w:tc>
        <w:tc>
          <w:tcPr>
            <w:tcW w:w="7053" w:type="dxa"/>
          </w:tcPr>
          <w:p w:rsidR="00D91955" w:rsidRPr="006850BA" w:rsidRDefault="00DA67AE"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Временный порядок</w:t>
            </w:r>
            <w:r w:rsidR="00D91955" w:rsidRPr="006850BA">
              <w:rPr>
                <w:rFonts w:ascii="Arial" w:hAnsi="Arial" w:cs="Arial"/>
                <w:color w:val="000000" w:themeColor="text1"/>
                <w:sz w:val="24"/>
                <w:szCs w:val="24"/>
              </w:rPr>
              <w:t xml:space="preserve"> </w:t>
            </w:r>
            <w:r w:rsidR="00CD1211" w:rsidRPr="006850BA">
              <w:rPr>
                <w:rFonts w:ascii="Arial" w:hAnsi="Arial" w:cs="Arial"/>
                <w:color w:val="000000" w:themeColor="text1"/>
                <w:sz w:val="24"/>
                <w:szCs w:val="24"/>
              </w:rPr>
              <w:t xml:space="preserve">по </w:t>
            </w:r>
            <w:r w:rsidR="00D91955" w:rsidRPr="006850BA">
              <w:rPr>
                <w:rFonts w:ascii="Arial" w:hAnsi="Arial" w:cs="Arial"/>
                <w:color w:val="000000" w:themeColor="text1"/>
                <w:sz w:val="24"/>
                <w:szCs w:val="24"/>
              </w:rPr>
              <w:t>предоставлени</w:t>
            </w:r>
            <w:r w:rsidR="00CD1211" w:rsidRPr="006850BA">
              <w:rPr>
                <w:rFonts w:ascii="Arial" w:hAnsi="Arial" w:cs="Arial"/>
                <w:color w:val="000000" w:themeColor="text1"/>
                <w:sz w:val="24"/>
                <w:szCs w:val="24"/>
              </w:rPr>
              <w:t>ю</w:t>
            </w:r>
            <w:r w:rsidR="00D91955" w:rsidRPr="006850BA">
              <w:rPr>
                <w:rFonts w:ascii="Arial" w:hAnsi="Arial" w:cs="Arial"/>
                <w:color w:val="000000" w:themeColor="text1"/>
                <w:sz w:val="24"/>
                <w:szCs w:val="24"/>
              </w:rPr>
              <w:t xml:space="preserve"> </w:t>
            </w:r>
            <w:r w:rsidR="008E4BD1" w:rsidRPr="006850BA">
              <w:rPr>
                <w:rFonts w:ascii="Arial" w:hAnsi="Arial" w:cs="Arial"/>
                <w:color w:val="000000" w:themeColor="text1"/>
                <w:sz w:val="24"/>
                <w:szCs w:val="24"/>
              </w:rPr>
              <w:t>Муниципальной</w:t>
            </w:r>
            <w:r w:rsidR="00D91955" w:rsidRPr="006850BA">
              <w:rPr>
                <w:rFonts w:ascii="Arial" w:hAnsi="Arial" w:cs="Arial"/>
                <w:color w:val="000000" w:themeColor="text1"/>
                <w:sz w:val="24"/>
                <w:szCs w:val="24"/>
              </w:rPr>
              <w:t xml:space="preserve"> услуги «</w:t>
            </w:r>
            <w:r w:rsidR="008E4BD1" w:rsidRPr="006850BA">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850BA">
              <w:rPr>
                <w:rFonts w:ascii="Arial" w:hAnsi="Arial" w:cs="Arial"/>
                <w:color w:val="000000" w:themeColor="text1"/>
                <w:sz w:val="24"/>
                <w:szCs w:val="24"/>
              </w:rPr>
              <w:t>»;</w:t>
            </w:r>
            <w:r w:rsidRPr="006850BA">
              <w:rPr>
                <w:rFonts w:ascii="Arial" w:hAnsi="Arial" w:cs="Arial"/>
                <w:color w:val="000000" w:themeColor="text1"/>
                <w:sz w:val="24"/>
                <w:szCs w:val="24"/>
              </w:rPr>
              <w:t xml:space="preserve"> </w:t>
            </w:r>
          </w:p>
        </w:tc>
      </w:tr>
      <w:tr w:rsidR="00D91955" w:rsidRPr="006850BA" w:rsidTr="00AF0611">
        <w:tc>
          <w:tcPr>
            <w:tcW w:w="2518" w:type="dxa"/>
          </w:tcPr>
          <w:p w:rsidR="00D91955" w:rsidRPr="006850BA" w:rsidRDefault="00D91955"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sz w:val="24"/>
                <w:szCs w:val="24"/>
              </w:rPr>
              <w:t>ЕГРН</w:t>
            </w:r>
          </w:p>
        </w:tc>
        <w:tc>
          <w:tcPr>
            <w:tcW w:w="459" w:type="dxa"/>
          </w:tcPr>
          <w:p w:rsidR="00D91955" w:rsidRPr="006850BA" w:rsidRDefault="00D91955" w:rsidP="006850BA">
            <w:pPr>
              <w:pStyle w:val="affff4"/>
              <w:tabs>
                <w:tab w:val="left" w:pos="993"/>
              </w:tabs>
              <w:spacing w:beforeLines="60" w:before="144" w:line="240" w:lineRule="auto"/>
              <w:ind w:left="-11" w:firstLine="0"/>
              <w:rPr>
                <w:rFonts w:ascii="Arial" w:hAnsi="Arial" w:cs="Arial"/>
                <w:color w:val="000000" w:themeColor="text1"/>
                <w:sz w:val="24"/>
                <w:szCs w:val="24"/>
              </w:rPr>
            </w:pPr>
          </w:p>
        </w:tc>
        <w:tc>
          <w:tcPr>
            <w:tcW w:w="7053" w:type="dxa"/>
          </w:tcPr>
          <w:p w:rsidR="00D91955" w:rsidRPr="006850BA" w:rsidRDefault="0006712B" w:rsidP="006850BA">
            <w:pPr>
              <w:pStyle w:val="affff4"/>
              <w:spacing w:beforeLines="60" w:before="144" w:line="240" w:lineRule="auto"/>
              <w:ind w:firstLine="0"/>
              <w:rPr>
                <w:rFonts w:ascii="Arial" w:hAnsi="Arial" w:cs="Arial"/>
                <w:sz w:val="24"/>
                <w:szCs w:val="24"/>
              </w:rPr>
            </w:pPr>
            <w:r w:rsidRPr="006850BA">
              <w:rPr>
                <w:rFonts w:ascii="Arial" w:hAnsi="Arial" w:cs="Arial"/>
                <w:sz w:val="24"/>
                <w:szCs w:val="24"/>
              </w:rPr>
              <w:t>е</w:t>
            </w:r>
            <w:r w:rsidR="00D91955" w:rsidRPr="006850BA">
              <w:rPr>
                <w:rFonts w:ascii="Arial" w:hAnsi="Arial" w:cs="Arial"/>
                <w:sz w:val="24"/>
                <w:szCs w:val="24"/>
              </w:rPr>
              <w:t>диный государственный реестр недвижимости</w:t>
            </w:r>
          </w:p>
        </w:tc>
      </w:tr>
      <w:tr w:rsidR="00D91955" w:rsidRPr="006850BA" w:rsidTr="00AF0611">
        <w:tc>
          <w:tcPr>
            <w:tcW w:w="2518" w:type="dxa"/>
          </w:tcPr>
          <w:p w:rsidR="00D91955" w:rsidRPr="006850BA" w:rsidRDefault="00622C51"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З</w:t>
            </w:r>
            <w:r w:rsidR="00D91955" w:rsidRPr="006850BA">
              <w:rPr>
                <w:rFonts w:ascii="Arial" w:hAnsi="Arial" w:cs="Arial"/>
                <w:color w:val="000000" w:themeColor="text1"/>
                <w:sz w:val="24"/>
                <w:szCs w:val="24"/>
              </w:rPr>
              <w:t>аявитель</w:t>
            </w:r>
          </w:p>
          <w:p w:rsidR="00D91955" w:rsidRPr="006850BA" w:rsidRDefault="00D91955" w:rsidP="006850BA">
            <w:pPr>
              <w:pStyle w:val="affff4"/>
              <w:tabs>
                <w:tab w:val="left" w:pos="993"/>
              </w:tabs>
              <w:spacing w:beforeLines="60" w:before="144" w:line="240" w:lineRule="auto"/>
              <w:ind w:firstLine="0"/>
              <w:jc w:val="left"/>
              <w:rPr>
                <w:rFonts w:ascii="Arial" w:hAnsi="Arial" w:cs="Arial"/>
                <w:color w:val="000000" w:themeColor="text1"/>
                <w:sz w:val="24"/>
                <w:szCs w:val="24"/>
              </w:rPr>
            </w:pPr>
          </w:p>
        </w:tc>
        <w:tc>
          <w:tcPr>
            <w:tcW w:w="459" w:type="dxa"/>
          </w:tcPr>
          <w:p w:rsidR="00D91955" w:rsidRPr="006850BA" w:rsidRDefault="00D91955"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D91955" w:rsidRPr="006850BA" w:rsidRDefault="0006712B"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л</w:t>
            </w:r>
            <w:r w:rsidR="00D91955" w:rsidRPr="006850BA">
              <w:rPr>
                <w:rFonts w:ascii="Arial" w:hAnsi="Arial" w:cs="Arial"/>
                <w:color w:val="000000" w:themeColor="text1"/>
                <w:sz w:val="24"/>
                <w:szCs w:val="24"/>
              </w:rPr>
              <w:t xml:space="preserve">ицо, обращающееся с Заявлением о предоставлении </w:t>
            </w:r>
            <w:r w:rsidR="008E4BD1" w:rsidRPr="006850BA">
              <w:rPr>
                <w:rFonts w:ascii="Arial" w:hAnsi="Arial" w:cs="Arial"/>
                <w:color w:val="000000" w:themeColor="text1"/>
                <w:sz w:val="24"/>
                <w:szCs w:val="24"/>
              </w:rPr>
              <w:t>Муниципальной</w:t>
            </w:r>
            <w:r w:rsidR="00653F05" w:rsidRPr="006850BA">
              <w:rPr>
                <w:rFonts w:ascii="Arial" w:hAnsi="Arial" w:cs="Arial"/>
                <w:color w:val="000000" w:themeColor="text1"/>
                <w:sz w:val="24"/>
                <w:szCs w:val="24"/>
              </w:rPr>
              <w:t xml:space="preserve"> услуги;</w:t>
            </w:r>
          </w:p>
        </w:tc>
      </w:tr>
      <w:tr w:rsidR="00D91955" w:rsidRPr="006850BA" w:rsidTr="00AF0611">
        <w:tc>
          <w:tcPr>
            <w:tcW w:w="2518" w:type="dxa"/>
          </w:tcPr>
          <w:p w:rsidR="00D91955" w:rsidRPr="006850BA" w:rsidRDefault="00622C51"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З</w:t>
            </w:r>
            <w:r w:rsidR="00D91955" w:rsidRPr="006850BA">
              <w:rPr>
                <w:rFonts w:ascii="Arial" w:hAnsi="Arial" w:cs="Arial"/>
                <w:color w:val="000000" w:themeColor="text1"/>
                <w:sz w:val="24"/>
                <w:szCs w:val="24"/>
              </w:rPr>
              <w:t>аявление</w:t>
            </w:r>
          </w:p>
        </w:tc>
        <w:tc>
          <w:tcPr>
            <w:tcW w:w="459" w:type="dxa"/>
          </w:tcPr>
          <w:p w:rsidR="00D91955" w:rsidRPr="006850BA" w:rsidRDefault="00D91955"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D91955" w:rsidRPr="006850BA" w:rsidRDefault="0006712B"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з</w:t>
            </w:r>
            <w:r w:rsidR="00D91955" w:rsidRPr="006850BA">
              <w:rPr>
                <w:rFonts w:ascii="Arial" w:hAnsi="Arial" w:cs="Arial"/>
                <w:color w:val="000000" w:themeColor="text1"/>
                <w:sz w:val="24"/>
                <w:szCs w:val="24"/>
              </w:rPr>
              <w:t xml:space="preserve">апрос о предоставлении </w:t>
            </w:r>
            <w:r w:rsidR="008E4BD1" w:rsidRPr="006850BA">
              <w:rPr>
                <w:rFonts w:ascii="Arial" w:hAnsi="Arial" w:cs="Arial"/>
                <w:color w:val="000000" w:themeColor="text1"/>
                <w:sz w:val="24"/>
                <w:szCs w:val="24"/>
              </w:rPr>
              <w:t>Муниципальной</w:t>
            </w:r>
            <w:r w:rsidR="00D91955" w:rsidRPr="006850BA">
              <w:rPr>
                <w:rFonts w:ascii="Arial" w:hAnsi="Arial" w:cs="Arial"/>
                <w:color w:val="000000" w:themeColor="text1"/>
                <w:sz w:val="24"/>
                <w:szCs w:val="24"/>
              </w:rPr>
              <w:t xml:space="preserve"> услуги, представленный любым предусмотренным </w:t>
            </w:r>
            <w:r w:rsidR="00DA67AE" w:rsidRPr="006850BA">
              <w:rPr>
                <w:rFonts w:ascii="Arial" w:hAnsi="Arial" w:cs="Arial"/>
                <w:color w:val="000000" w:themeColor="text1"/>
                <w:sz w:val="24"/>
                <w:szCs w:val="24"/>
              </w:rPr>
              <w:t>Временным порядком</w:t>
            </w:r>
            <w:r w:rsidR="00653F05" w:rsidRPr="006850BA">
              <w:rPr>
                <w:rFonts w:ascii="Arial" w:hAnsi="Arial" w:cs="Arial"/>
                <w:color w:val="000000" w:themeColor="text1"/>
                <w:sz w:val="24"/>
                <w:szCs w:val="24"/>
              </w:rPr>
              <w:t xml:space="preserve"> способом;</w:t>
            </w:r>
          </w:p>
        </w:tc>
      </w:tr>
      <w:tr w:rsidR="00D91955" w:rsidRPr="006850BA" w:rsidTr="00AF0611">
        <w:tc>
          <w:tcPr>
            <w:tcW w:w="2518" w:type="dxa"/>
          </w:tcPr>
          <w:p w:rsidR="00D91955" w:rsidRPr="006850BA" w:rsidRDefault="00D91955"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ИС</w:t>
            </w:r>
          </w:p>
        </w:tc>
        <w:tc>
          <w:tcPr>
            <w:tcW w:w="459" w:type="dxa"/>
          </w:tcPr>
          <w:p w:rsidR="00D91955" w:rsidRPr="006850BA" w:rsidRDefault="00D91955"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D91955" w:rsidRPr="006850BA" w:rsidRDefault="00D91955"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Информационная система;</w:t>
            </w:r>
          </w:p>
        </w:tc>
      </w:tr>
      <w:tr w:rsidR="00D91955" w:rsidRPr="006850BA" w:rsidTr="00AF0611">
        <w:tc>
          <w:tcPr>
            <w:tcW w:w="2518" w:type="dxa"/>
          </w:tcPr>
          <w:p w:rsidR="00D91955" w:rsidRPr="006850BA" w:rsidRDefault="00622C51"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Л</w:t>
            </w:r>
            <w:r w:rsidR="00D91955" w:rsidRPr="006850BA">
              <w:rPr>
                <w:rFonts w:ascii="Arial" w:hAnsi="Arial" w:cs="Arial"/>
                <w:color w:val="000000" w:themeColor="text1"/>
                <w:sz w:val="24"/>
                <w:szCs w:val="24"/>
              </w:rPr>
              <w:t>ичный кабинет</w:t>
            </w:r>
          </w:p>
        </w:tc>
        <w:tc>
          <w:tcPr>
            <w:tcW w:w="459" w:type="dxa"/>
          </w:tcPr>
          <w:p w:rsidR="00D91955" w:rsidRPr="006850BA" w:rsidRDefault="00D91955"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D91955" w:rsidRPr="006850BA" w:rsidRDefault="0006712B"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с</w:t>
            </w:r>
            <w:r w:rsidR="00D91955" w:rsidRPr="006850BA">
              <w:rPr>
                <w:rFonts w:ascii="Arial" w:hAnsi="Arial" w:cs="Arial"/>
                <w:color w:val="000000" w:themeColor="text1"/>
                <w:sz w:val="24"/>
                <w:szCs w:val="24"/>
              </w:rPr>
              <w:t>ервис РПГУ, позволяющий Заявителю получать информацию о ходе обработки Заявле</w:t>
            </w:r>
            <w:r w:rsidR="00653F05" w:rsidRPr="006850BA">
              <w:rPr>
                <w:rFonts w:ascii="Arial" w:hAnsi="Arial" w:cs="Arial"/>
                <w:color w:val="000000" w:themeColor="text1"/>
                <w:sz w:val="24"/>
                <w:szCs w:val="24"/>
              </w:rPr>
              <w:t>ний, поданных посредством РПГУ;</w:t>
            </w:r>
          </w:p>
        </w:tc>
      </w:tr>
      <w:tr w:rsidR="00D91955" w:rsidRPr="006850BA" w:rsidTr="00AF0611">
        <w:tc>
          <w:tcPr>
            <w:tcW w:w="2518" w:type="dxa"/>
          </w:tcPr>
          <w:p w:rsidR="00D91955" w:rsidRPr="006850BA" w:rsidRDefault="00D91955"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 xml:space="preserve">Модуль оказания услуг ЕИС ОУ </w:t>
            </w:r>
          </w:p>
        </w:tc>
        <w:tc>
          <w:tcPr>
            <w:tcW w:w="459" w:type="dxa"/>
          </w:tcPr>
          <w:p w:rsidR="00D91955" w:rsidRPr="006850BA" w:rsidRDefault="00D91955"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D91955" w:rsidRPr="006850BA" w:rsidRDefault="0006712B"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е</w:t>
            </w:r>
            <w:r w:rsidR="00D91955" w:rsidRPr="006850BA">
              <w:rPr>
                <w:rFonts w:ascii="Arial" w:hAnsi="Arial" w:cs="Arial"/>
                <w:color w:val="000000" w:themeColor="text1"/>
                <w:sz w:val="24"/>
                <w:szCs w:val="24"/>
              </w:rPr>
              <w:t>диная Информационная Система оказания услуг, установленная в Администрации</w:t>
            </w:r>
          </w:p>
        </w:tc>
      </w:tr>
      <w:tr w:rsidR="00D91955" w:rsidRPr="006850BA" w:rsidTr="00AF0611">
        <w:tc>
          <w:tcPr>
            <w:tcW w:w="2518" w:type="dxa"/>
          </w:tcPr>
          <w:p w:rsidR="00D91955" w:rsidRPr="006850BA" w:rsidRDefault="00D91955"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Модуль МФЦ ЕИС ОУ</w:t>
            </w:r>
          </w:p>
        </w:tc>
        <w:tc>
          <w:tcPr>
            <w:tcW w:w="459" w:type="dxa"/>
          </w:tcPr>
          <w:p w:rsidR="00D91955" w:rsidRPr="006850BA" w:rsidRDefault="00D91955"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D91955" w:rsidRPr="006850BA" w:rsidRDefault="0006712B"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е</w:t>
            </w:r>
            <w:r w:rsidR="00D91955" w:rsidRPr="006850BA">
              <w:rPr>
                <w:rFonts w:ascii="Arial" w:hAnsi="Arial" w:cs="Arial"/>
                <w:color w:val="000000" w:themeColor="text1"/>
                <w:sz w:val="24"/>
                <w:szCs w:val="24"/>
              </w:rPr>
              <w:t>диная Информационная система оказания услуг, установленная в МФЦ</w:t>
            </w:r>
            <w:r w:rsidR="00672423" w:rsidRPr="006850BA">
              <w:rPr>
                <w:rFonts w:ascii="Arial" w:hAnsi="Arial" w:cs="Arial"/>
                <w:color w:val="000000" w:themeColor="text1"/>
                <w:sz w:val="24"/>
                <w:szCs w:val="24"/>
              </w:rPr>
              <w:t>.</w:t>
            </w:r>
          </w:p>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r>
      <w:tr w:rsidR="00412DFD" w:rsidRPr="006850BA" w:rsidTr="00AF0611">
        <w:tc>
          <w:tcPr>
            <w:tcW w:w="2518" w:type="dxa"/>
          </w:tcPr>
          <w:p w:rsidR="00412DFD" w:rsidRPr="006850BA" w:rsidRDefault="00622C51"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М</w:t>
            </w:r>
            <w:r w:rsidR="00412DFD" w:rsidRPr="006850BA">
              <w:rPr>
                <w:rFonts w:ascii="Arial" w:hAnsi="Arial" w:cs="Arial"/>
                <w:color w:val="000000" w:themeColor="text1"/>
                <w:sz w:val="24"/>
                <w:szCs w:val="24"/>
              </w:rPr>
              <w:t>униципальная услуга</w:t>
            </w: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12DFD" w:rsidRPr="006850BA" w:rsidTr="00AF0611">
        <w:tc>
          <w:tcPr>
            <w:tcW w:w="2518" w:type="dxa"/>
          </w:tcPr>
          <w:p w:rsidR="00412DFD" w:rsidRPr="006850BA" w:rsidRDefault="00412DFD"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МФЦ</w:t>
            </w: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многофункциональный центр предоставления государственных и муниципальных услуг.</w:t>
            </w:r>
          </w:p>
        </w:tc>
      </w:tr>
      <w:tr w:rsidR="00412DFD" w:rsidRPr="006850BA" w:rsidTr="00AF0611">
        <w:tc>
          <w:tcPr>
            <w:tcW w:w="2518" w:type="dxa"/>
          </w:tcPr>
          <w:p w:rsidR="00AF0611" w:rsidRPr="006850BA" w:rsidRDefault="00AF0611" w:rsidP="006850BA">
            <w:pPr>
              <w:tabs>
                <w:tab w:val="left" w:pos="993"/>
              </w:tabs>
              <w:autoSpaceDE w:val="0"/>
              <w:autoSpaceDN w:val="0"/>
              <w:adjustRightInd w:val="0"/>
              <w:spacing w:after="0" w:line="240" w:lineRule="auto"/>
              <w:jc w:val="both"/>
              <w:rPr>
                <w:rFonts w:ascii="Arial" w:hAnsi="Arial" w:cs="Arial"/>
                <w:color w:val="000000" w:themeColor="text1"/>
                <w:sz w:val="24"/>
                <w:szCs w:val="24"/>
                <w:lang w:eastAsia="ar-SA"/>
              </w:rPr>
            </w:pP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r w:rsidRPr="006850BA">
              <w:rPr>
                <w:rFonts w:ascii="Arial" w:hAnsi="Arial" w:cs="Arial"/>
                <w:sz w:val="24"/>
                <w:szCs w:val="24"/>
                <w:lang w:eastAsia="ar-SA"/>
              </w:rPr>
              <w:t>органы власти</w:t>
            </w: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p>
          <w:p w:rsidR="00AF0611"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r w:rsidRPr="006850BA">
              <w:rPr>
                <w:rFonts w:ascii="Arial" w:hAnsi="Arial" w:cs="Arial"/>
                <w:sz w:val="24"/>
                <w:szCs w:val="24"/>
                <w:lang w:eastAsia="ar-SA"/>
              </w:rPr>
              <w:t xml:space="preserve"> </w:t>
            </w: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организация</w:t>
            </w: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rPr>
            </w:pP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rPr>
            </w:pP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rPr>
            </w:pPr>
          </w:p>
          <w:p w:rsidR="005C3D49" w:rsidRPr="006850BA" w:rsidRDefault="005C3D49"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РПГУ</w:t>
            </w: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850BA" w:rsidRDefault="005C3D49" w:rsidP="006850BA">
            <w:pPr>
              <w:pStyle w:val="affff4"/>
              <w:tabs>
                <w:tab w:val="left" w:pos="993"/>
              </w:tabs>
              <w:spacing w:beforeLines="60" w:before="144" w:line="240" w:lineRule="auto"/>
              <w:ind w:firstLine="0"/>
              <w:jc w:val="left"/>
              <w:rPr>
                <w:rFonts w:ascii="Arial" w:hAnsi="Arial" w:cs="Arial"/>
                <w:color w:val="000000" w:themeColor="text1"/>
                <w:sz w:val="24"/>
                <w:szCs w:val="24"/>
              </w:rPr>
            </w:pP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r w:rsidRPr="006850BA">
              <w:rPr>
                <w:rFonts w:ascii="Arial" w:hAnsi="Arial" w:cs="Arial"/>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p>
          <w:p w:rsidR="00AF0611" w:rsidRPr="006850BA" w:rsidRDefault="00AF0611" w:rsidP="006850BA">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r w:rsidRPr="006850BA">
              <w:rPr>
                <w:rFonts w:ascii="Arial" w:hAnsi="Arial" w:cs="Arial"/>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5C3D49" w:rsidRPr="006850BA" w:rsidRDefault="005C3D49" w:rsidP="006850BA">
            <w:pPr>
              <w:tabs>
                <w:tab w:val="left" w:pos="993"/>
              </w:tabs>
              <w:autoSpaceDE w:val="0"/>
              <w:autoSpaceDN w:val="0"/>
              <w:adjustRightInd w:val="0"/>
              <w:spacing w:after="0" w:line="240" w:lineRule="auto"/>
              <w:jc w:val="both"/>
              <w:rPr>
                <w:rFonts w:ascii="Arial" w:hAnsi="Arial" w:cs="Arial"/>
                <w:sz w:val="24"/>
                <w:szCs w:val="24"/>
                <w:lang w:eastAsia="ar-SA"/>
              </w:rPr>
            </w:pPr>
          </w:p>
          <w:p w:rsidR="00980F5E" w:rsidRPr="006850BA" w:rsidRDefault="00980F5E" w:rsidP="006850BA">
            <w:pPr>
              <w:pStyle w:val="affff4"/>
              <w:tabs>
                <w:tab w:val="left" w:pos="993"/>
              </w:tabs>
              <w:spacing w:beforeLines="60" w:before="144" w:line="240" w:lineRule="auto"/>
              <w:ind w:firstLine="0"/>
              <w:rPr>
                <w:rFonts w:ascii="Arial" w:hAnsi="Arial" w:cs="Arial"/>
                <w:iCs/>
                <w:color w:val="000000" w:themeColor="text1"/>
                <w:sz w:val="24"/>
                <w:szCs w:val="24"/>
              </w:rPr>
            </w:pPr>
            <w:r w:rsidRPr="006850BA">
              <w:rPr>
                <w:rFonts w:ascii="Arial" w:hAnsi="Arial" w:cs="Arial"/>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6850BA">
                <w:rPr>
                  <w:rStyle w:val="a7"/>
                  <w:rFonts w:ascii="Arial" w:hAnsi="Arial" w:cs="Arial"/>
                  <w:color w:val="000000" w:themeColor="text1"/>
                  <w:sz w:val="24"/>
                  <w:szCs w:val="24"/>
                  <w:lang w:val="en-US"/>
                </w:rPr>
                <w:t>http</w:t>
              </w:r>
              <w:r w:rsidRPr="006850BA">
                <w:rPr>
                  <w:rStyle w:val="a7"/>
                  <w:rFonts w:ascii="Arial" w:hAnsi="Arial" w:cs="Arial"/>
                  <w:color w:val="000000" w:themeColor="text1"/>
                  <w:sz w:val="24"/>
                  <w:szCs w:val="24"/>
                </w:rPr>
                <w:t>://</w:t>
              </w:r>
              <w:r w:rsidRPr="006850BA">
                <w:rPr>
                  <w:rStyle w:val="a7"/>
                  <w:rFonts w:ascii="Arial" w:hAnsi="Arial" w:cs="Arial"/>
                  <w:color w:val="000000" w:themeColor="text1"/>
                  <w:sz w:val="24"/>
                  <w:szCs w:val="24"/>
                  <w:lang w:val="en-US"/>
                </w:rPr>
                <w:t>uslugi</w:t>
              </w:r>
              <w:r w:rsidRPr="006850BA">
                <w:rPr>
                  <w:rStyle w:val="a7"/>
                  <w:rFonts w:ascii="Arial" w:hAnsi="Arial" w:cs="Arial"/>
                  <w:color w:val="000000" w:themeColor="text1"/>
                  <w:sz w:val="24"/>
                  <w:szCs w:val="24"/>
                </w:rPr>
                <w:t>.</w:t>
              </w:r>
              <w:r w:rsidRPr="006850BA">
                <w:rPr>
                  <w:rStyle w:val="a7"/>
                  <w:rFonts w:ascii="Arial" w:hAnsi="Arial" w:cs="Arial"/>
                  <w:color w:val="000000" w:themeColor="text1"/>
                  <w:sz w:val="24"/>
                  <w:szCs w:val="24"/>
                  <w:lang w:val="en-US"/>
                </w:rPr>
                <w:t>mosreg</w:t>
              </w:r>
              <w:r w:rsidRPr="006850BA">
                <w:rPr>
                  <w:rStyle w:val="a7"/>
                  <w:rFonts w:ascii="Arial" w:hAnsi="Arial" w:cs="Arial"/>
                  <w:color w:val="000000" w:themeColor="text1"/>
                  <w:sz w:val="24"/>
                  <w:szCs w:val="24"/>
                </w:rPr>
                <w:t>.</w:t>
              </w:r>
              <w:r w:rsidRPr="006850BA">
                <w:rPr>
                  <w:rStyle w:val="a7"/>
                  <w:rFonts w:ascii="Arial" w:hAnsi="Arial" w:cs="Arial"/>
                  <w:color w:val="000000" w:themeColor="text1"/>
                  <w:sz w:val="24"/>
                  <w:szCs w:val="24"/>
                  <w:lang w:val="en-US"/>
                </w:rPr>
                <w:t>ru</w:t>
              </w:r>
            </w:hyperlink>
            <w:r w:rsidRPr="006850BA">
              <w:rPr>
                <w:rFonts w:ascii="Arial" w:hAnsi="Arial" w:cs="Arial"/>
                <w:iCs/>
                <w:color w:val="000000" w:themeColor="text1"/>
                <w:sz w:val="24"/>
                <w:szCs w:val="24"/>
              </w:rPr>
              <w:t>.</w:t>
            </w:r>
          </w:p>
          <w:p w:rsidR="00980F5E" w:rsidRPr="006850BA" w:rsidRDefault="00980F5E" w:rsidP="006850BA">
            <w:pPr>
              <w:tabs>
                <w:tab w:val="left" w:pos="993"/>
              </w:tabs>
              <w:autoSpaceDE w:val="0"/>
              <w:autoSpaceDN w:val="0"/>
              <w:adjustRightInd w:val="0"/>
              <w:spacing w:after="0" w:line="240" w:lineRule="auto"/>
              <w:jc w:val="both"/>
              <w:rPr>
                <w:rFonts w:ascii="Arial" w:hAnsi="Arial" w:cs="Arial"/>
                <w:sz w:val="24"/>
                <w:szCs w:val="24"/>
                <w:lang w:eastAsia="ar-SA"/>
              </w:rPr>
            </w:pPr>
          </w:p>
        </w:tc>
      </w:tr>
      <w:tr w:rsidR="00412DFD" w:rsidRPr="006850BA" w:rsidTr="00AF0611">
        <w:tc>
          <w:tcPr>
            <w:tcW w:w="2518" w:type="dxa"/>
          </w:tcPr>
          <w:p w:rsidR="00412DFD" w:rsidRPr="006850BA" w:rsidRDefault="00412DFD"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сеть Интернет</w:t>
            </w: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color w:val="000000" w:themeColor="text1"/>
                <w:sz w:val="24"/>
                <w:szCs w:val="24"/>
              </w:rPr>
              <w:t>информационно</w:t>
            </w:r>
            <w:r w:rsidRPr="006850BA">
              <w:rPr>
                <w:rFonts w:ascii="Arial" w:hAnsi="Arial" w:cs="Arial"/>
                <w:color w:val="000000" w:themeColor="text1"/>
                <w:sz w:val="24"/>
                <w:szCs w:val="24"/>
                <w:lang w:val="en-US"/>
              </w:rPr>
              <w:t>-</w:t>
            </w:r>
            <w:r w:rsidRPr="006850BA">
              <w:rPr>
                <w:rFonts w:ascii="Arial" w:hAnsi="Arial" w:cs="Arial"/>
                <w:color w:val="000000" w:themeColor="text1"/>
                <w:sz w:val="24"/>
                <w:szCs w:val="24"/>
              </w:rPr>
              <w:t>телекоммуникационная сеть «Интернет».</w:t>
            </w:r>
          </w:p>
        </w:tc>
      </w:tr>
      <w:tr w:rsidR="00412DFD" w:rsidRPr="006850BA" w:rsidTr="00AF0611">
        <w:tc>
          <w:tcPr>
            <w:tcW w:w="2518" w:type="dxa"/>
          </w:tcPr>
          <w:p w:rsidR="00412DFD" w:rsidRPr="006850BA" w:rsidRDefault="00412DFD"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sz w:val="24"/>
                <w:szCs w:val="24"/>
              </w:rPr>
              <w:t>сервис РПГУ «Узнать статус Заявления»</w:t>
            </w: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sz w:val="24"/>
                <w:szCs w:val="24"/>
              </w:rPr>
              <w:t>сервис РПГУ, позволяющий получить актуальную информацию о текущем статусе (этапе) раннее поданного Заявления.</w:t>
            </w:r>
          </w:p>
        </w:tc>
      </w:tr>
      <w:tr w:rsidR="00412DFD" w:rsidRPr="006850BA" w:rsidTr="00AF0611">
        <w:tc>
          <w:tcPr>
            <w:tcW w:w="2518" w:type="dxa"/>
          </w:tcPr>
          <w:p w:rsidR="00412DFD" w:rsidRPr="006850BA" w:rsidRDefault="00412DFD" w:rsidP="006850BA">
            <w:pPr>
              <w:pStyle w:val="affff4"/>
              <w:spacing w:beforeLines="60" w:before="144" w:line="240" w:lineRule="auto"/>
              <w:ind w:firstLine="0"/>
              <w:jc w:val="left"/>
              <w:rPr>
                <w:rFonts w:ascii="Arial" w:hAnsi="Arial" w:cs="Arial"/>
                <w:color w:val="000000" w:themeColor="text1"/>
                <w:sz w:val="24"/>
                <w:szCs w:val="24"/>
              </w:rPr>
            </w:pPr>
            <w:r w:rsidRPr="006850BA">
              <w:rPr>
                <w:rFonts w:ascii="Arial" w:hAnsi="Arial" w:cs="Arial"/>
                <w:sz w:val="24"/>
                <w:szCs w:val="24"/>
              </w:rPr>
              <w:t>удостоверяющий центр</w:t>
            </w: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412DFD" w:rsidRPr="006850BA" w:rsidRDefault="00412DFD" w:rsidP="006850BA">
            <w:pPr>
              <w:pStyle w:val="affff4"/>
              <w:tabs>
                <w:tab w:val="left" w:pos="993"/>
              </w:tabs>
              <w:spacing w:beforeLines="60" w:before="144" w:line="240" w:lineRule="auto"/>
              <w:ind w:firstLine="0"/>
              <w:rPr>
                <w:rStyle w:val="afff8"/>
                <w:rFonts w:ascii="Arial" w:hAnsi="Arial" w:cs="Arial"/>
                <w:i w:val="0"/>
                <w:color w:val="000000" w:themeColor="text1"/>
                <w:sz w:val="24"/>
                <w:szCs w:val="24"/>
              </w:rPr>
            </w:pPr>
            <w:r w:rsidRPr="006850BA">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412DFD" w:rsidRPr="006850BA" w:rsidTr="00AF0611">
        <w:tc>
          <w:tcPr>
            <w:tcW w:w="2518" w:type="dxa"/>
          </w:tcPr>
          <w:p w:rsidR="00412DFD" w:rsidRPr="006850BA" w:rsidRDefault="00412DFD"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усиленная квалифицированная электронная подпись (ЭП)</w:t>
            </w: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r w:rsidRPr="006850BA">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850BA" w:rsidTr="00AF0611">
        <w:tc>
          <w:tcPr>
            <w:tcW w:w="2518" w:type="dxa"/>
          </w:tcPr>
          <w:p w:rsidR="00412DFD" w:rsidRPr="006850BA" w:rsidRDefault="00412DFD" w:rsidP="006850BA">
            <w:pPr>
              <w:pStyle w:val="affff4"/>
              <w:tabs>
                <w:tab w:val="left" w:pos="993"/>
              </w:tabs>
              <w:spacing w:beforeLines="60" w:before="144" w:line="240" w:lineRule="auto"/>
              <w:ind w:firstLine="0"/>
              <w:jc w:val="left"/>
              <w:rPr>
                <w:rFonts w:ascii="Arial" w:hAnsi="Arial" w:cs="Arial"/>
                <w:sz w:val="24"/>
                <w:szCs w:val="24"/>
              </w:rPr>
            </w:pPr>
            <w:r w:rsidRPr="006850BA">
              <w:rPr>
                <w:rFonts w:ascii="Arial" w:hAnsi="Arial" w:cs="Arial"/>
                <w:sz w:val="24"/>
                <w:szCs w:val="24"/>
              </w:rPr>
              <w:t>файл документа</w:t>
            </w:r>
          </w:p>
          <w:p w:rsidR="00412DFD" w:rsidRPr="006850BA" w:rsidRDefault="00412DFD" w:rsidP="006850BA">
            <w:pPr>
              <w:pStyle w:val="affff4"/>
              <w:tabs>
                <w:tab w:val="left" w:pos="993"/>
              </w:tabs>
              <w:spacing w:beforeLines="60" w:before="144" w:line="240" w:lineRule="auto"/>
              <w:ind w:firstLine="0"/>
              <w:jc w:val="left"/>
              <w:rPr>
                <w:rFonts w:ascii="Arial" w:hAnsi="Arial" w:cs="Arial"/>
                <w:sz w:val="24"/>
                <w:szCs w:val="24"/>
              </w:rPr>
            </w:pPr>
          </w:p>
          <w:p w:rsidR="00412DFD" w:rsidRPr="006850BA" w:rsidRDefault="00412DFD"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color w:val="000000" w:themeColor="text1"/>
                <w:sz w:val="24"/>
                <w:szCs w:val="24"/>
              </w:rPr>
              <w:t>электронный образ документа</w:t>
            </w: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412DFD" w:rsidRPr="006850BA" w:rsidRDefault="00412DFD" w:rsidP="006850BA">
            <w:pPr>
              <w:pStyle w:val="affff4"/>
              <w:tabs>
                <w:tab w:val="left" w:pos="993"/>
              </w:tabs>
              <w:spacing w:beforeLines="60" w:before="144" w:line="240" w:lineRule="auto"/>
              <w:ind w:firstLine="0"/>
              <w:rPr>
                <w:rFonts w:ascii="Arial" w:hAnsi="Arial" w:cs="Arial"/>
                <w:sz w:val="24"/>
                <w:szCs w:val="24"/>
              </w:rPr>
            </w:pPr>
            <w:r w:rsidRPr="006850BA">
              <w:rPr>
                <w:rFonts w:ascii="Arial" w:hAnsi="Arial" w:cs="Arial"/>
                <w:sz w:val="24"/>
                <w:szCs w:val="24"/>
              </w:rPr>
              <w:t>электронный образ документа, полученный путем сканирования документа в бумажной форме.</w:t>
            </w:r>
          </w:p>
          <w:p w:rsidR="00AF0611" w:rsidRPr="006850BA" w:rsidRDefault="00AF0611" w:rsidP="006850BA">
            <w:pPr>
              <w:pStyle w:val="affff4"/>
              <w:tabs>
                <w:tab w:val="left" w:pos="993"/>
              </w:tabs>
              <w:spacing w:line="240" w:lineRule="auto"/>
              <w:ind w:firstLine="0"/>
              <w:rPr>
                <w:rFonts w:ascii="Arial" w:hAnsi="Arial" w:cs="Arial"/>
                <w:sz w:val="24"/>
                <w:szCs w:val="24"/>
              </w:rPr>
            </w:pPr>
          </w:p>
          <w:p w:rsidR="00412DFD" w:rsidRPr="006850BA" w:rsidRDefault="00412DFD" w:rsidP="006850BA">
            <w:pPr>
              <w:pStyle w:val="affff4"/>
              <w:tabs>
                <w:tab w:val="left" w:pos="993"/>
              </w:tabs>
              <w:spacing w:line="240" w:lineRule="auto"/>
              <w:ind w:firstLine="0"/>
              <w:rPr>
                <w:rFonts w:ascii="Arial" w:hAnsi="Arial" w:cs="Arial"/>
                <w:sz w:val="24"/>
                <w:szCs w:val="24"/>
              </w:rPr>
            </w:pPr>
            <w:r w:rsidRPr="006850BA">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850BA" w:rsidTr="00AF0611">
        <w:tc>
          <w:tcPr>
            <w:tcW w:w="2518" w:type="dxa"/>
          </w:tcPr>
          <w:p w:rsidR="00412DFD" w:rsidRPr="006850BA" w:rsidRDefault="00412DFD" w:rsidP="006850BA">
            <w:pPr>
              <w:pStyle w:val="affff4"/>
              <w:tabs>
                <w:tab w:val="left" w:pos="993"/>
              </w:tabs>
              <w:spacing w:beforeLines="60" w:before="144" w:line="240" w:lineRule="auto"/>
              <w:ind w:firstLine="0"/>
              <w:jc w:val="left"/>
              <w:rPr>
                <w:rFonts w:ascii="Arial" w:hAnsi="Arial" w:cs="Arial"/>
                <w:color w:val="000000" w:themeColor="text1"/>
                <w:sz w:val="24"/>
                <w:szCs w:val="24"/>
              </w:rPr>
            </w:pPr>
            <w:r w:rsidRPr="006850BA">
              <w:rPr>
                <w:rFonts w:ascii="Arial" w:hAnsi="Arial" w:cs="Arial"/>
                <w:sz w:val="24"/>
                <w:szCs w:val="24"/>
              </w:rPr>
              <w:t>электронный документ</w:t>
            </w:r>
          </w:p>
        </w:tc>
        <w:tc>
          <w:tcPr>
            <w:tcW w:w="459" w:type="dxa"/>
          </w:tcPr>
          <w:p w:rsidR="00412DFD" w:rsidRPr="006850BA" w:rsidRDefault="00412DFD" w:rsidP="006850BA">
            <w:pPr>
              <w:pStyle w:val="affff4"/>
              <w:tabs>
                <w:tab w:val="left" w:pos="993"/>
              </w:tabs>
              <w:spacing w:beforeLines="60" w:before="144" w:line="240" w:lineRule="auto"/>
              <w:ind w:firstLine="0"/>
              <w:rPr>
                <w:rFonts w:ascii="Arial" w:hAnsi="Arial" w:cs="Arial"/>
                <w:color w:val="000000" w:themeColor="text1"/>
                <w:sz w:val="24"/>
                <w:szCs w:val="24"/>
              </w:rPr>
            </w:pPr>
          </w:p>
        </w:tc>
        <w:tc>
          <w:tcPr>
            <w:tcW w:w="7053" w:type="dxa"/>
          </w:tcPr>
          <w:p w:rsidR="00412DFD" w:rsidRPr="006850BA" w:rsidRDefault="00412DFD" w:rsidP="006850BA">
            <w:pPr>
              <w:pStyle w:val="affff4"/>
              <w:spacing w:beforeLines="60" w:before="144" w:line="240" w:lineRule="auto"/>
              <w:ind w:firstLine="0"/>
              <w:rPr>
                <w:rFonts w:ascii="Arial" w:hAnsi="Arial" w:cs="Arial"/>
                <w:sz w:val="24"/>
                <w:szCs w:val="24"/>
              </w:rPr>
            </w:pPr>
            <w:r w:rsidRPr="006850BA">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6850BA" w:rsidRDefault="00202264" w:rsidP="006850BA">
      <w:pPr>
        <w:tabs>
          <w:tab w:val="left" w:pos="993"/>
        </w:tabs>
        <w:spacing w:after="0" w:line="240" w:lineRule="auto"/>
        <w:ind w:firstLine="567"/>
        <w:jc w:val="both"/>
        <w:rPr>
          <w:rFonts w:ascii="Arial" w:eastAsia="Times New Roman" w:hAnsi="Arial" w:cs="Arial"/>
          <w:b/>
          <w:bCs/>
          <w:iCs/>
          <w:color w:val="000000" w:themeColor="text1"/>
          <w:sz w:val="24"/>
          <w:szCs w:val="24"/>
          <w:lang w:eastAsia="ru-RU"/>
        </w:rPr>
      </w:pPr>
      <w:r w:rsidRPr="006850BA">
        <w:rPr>
          <w:rFonts w:ascii="Arial" w:hAnsi="Arial" w:cs="Arial"/>
          <w:color w:val="000000" w:themeColor="text1"/>
          <w:sz w:val="24"/>
          <w:szCs w:val="24"/>
        </w:rPr>
        <w:br w:type="page"/>
      </w:r>
    </w:p>
    <w:p w:rsidR="00E03504" w:rsidRPr="006850BA" w:rsidRDefault="00E03504" w:rsidP="006850BA">
      <w:pPr>
        <w:pStyle w:val="12"/>
        <w:ind w:left="5103"/>
        <w:rPr>
          <w:rFonts w:ascii="Arial" w:hAnsi="Arial" w:cs="Arial"/>
          <w:color w:val="000000" w:themeColor="text1"/>
        </w:rPr>
      </w:pPr>
      <w:bookmarkStart w:id="248" w:name="_Приложение_2"/>
      <w:bookmarkStart w:id="249" w:name="_Toc508631780"/>
      <w:bookmarkStart w:id="250" w:name="прил2"/>
      <w:bookmarkStart w:id="251" w:name="_Ref437728886"/>
      <w:bookmarkStart w:id="252" w:name="_Ref437728890"/>
      <w:bookmarkStart w:id="253" w:name="_Ref437728891"/>
      <w:bookmarkStart w:id="254" w:name="_Ref437728892"/>
      <w:bookmarkStart w:id="255" w:name="_Ref437728900"/>
      <w:bookmarkStart w:id="256" w:name="_Ref437728907"/>
      <w:bookmarkStart w:id="257" w:name="_Ref437729729"/>
      <w:bookmarkStart w:id="258" w:name="_Ref437729738"/>
      <w:bookmarkStart w:id="259" w:name="_Toc437973323"/>
      <w:bookmarkStart w:id="260" w:name="_Toc438110065"/>
      <w:bookmarkStart w:id="261" w:name="_Toc438376277"/>
      <w:bookmarkStart w:id="262" w:name="_Toc441496568"/>
      <w:bookmarkEnd w:id="248"/>
      <w:r w:rsidRPr="006850BA">
        <w:rPr>
          <w:rFonts w:ascii="Arial" w:hAnsi="Arial" w:cs="Arial"/>
          <w:color w:val="000000" w:themeColor="text1"/>
        </w:rPr>
        <w:t>Приложение 2</w:t>
      </w:r>
      <w:bookmarkEnd w:id="249"/>
      <w:r w:rsidRPr="006850BA">
        <w:rPr>
          <w:rFonts w:ascii="Arial" w:hAnsi="Arial" w:cs="Arial"/>
          <w:color w:val="000000" w:themeColor="text1"/>
        </w:rPr>
        <w:t xml:space="preserve"> </w:t>
      </w:r>
    </w:p>
    <w:p w:rsidR="000C3691" w:rsidRPr="006850BA" w:rsidRDefault="000C3691"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263" w:name="_Toc470127601"/>
      <w:bookmarkStart w:id="264" w:name="_Toc508631781"/>
      <w:bookmarkStart w:id="265" w:name="СправочнаяИнформация"/>
      <w:bookmarkEnd w:id="250"/>
      <w:r w:rsidRPr="006850BA">
        <w:rPr>
          <w:rFonts w:ascii="Arial" w:eastAsia="Times New Roman" w:hAnsi="Arial" w:cs="Arial"/>
          <w:bCs/>
          <w:iCs/>
          <w:color w:val="000000" w:themeColor="text1"/>
          <w:sz w:val="24"/>
          <w:szCs w:val="24"/>
          <w:lang w:eastAsia="ru-RU"/>
        </w:rPr>
        <w:t>к Временному порядку</w:t>
      </w:r>
    </w:p>
    <w:p w:rsidR="000C3691" w:rsidRPr="006850BA" w:rsidRDefault="000C3691"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 xml:space="preserve"> предоставления Муниципальной услуги</w:t>
      </w:r>
    </w:p>
    <w:p w:rsidR="00AF0611" w:rsidRPr="006850BA" w:rsidRDefault="00AF0611"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E03504" w:rsidRPr="006850BA" w:rsidRDefault="00E03504" w:rsidP="006850BA">
      <w:pPr>
        <w:pStyle w:val="20"/>
        <w:spacing w:before="0" w:after="0"/>
        <w:rPr>
          <w:rFonts w:ascii="Arial" w:hAnsi="Arial" w:cs="Arial"/>
          <w:color w:val="000000" w:themeColor="text1"/>
          <w:szCs w:val="24"/>
        </w:rPr>
      </w:pPr>
      <w:r w:rsidRPr="006850BA">
        <w:rPr>
          <w:rFonts w:ascii="Arial" w:hAnsi="Arial" w:cs="Arial"/>
          <w:color w:val="000000" w:themeColor="text1"/>
          <w:szCs w:val="24"/>
        </w:rPr>
        <w:t xml:space="preserve">Справочная информация о месте нахождения, графике работы, контактных телефонах, адресах электронной почты </w:t>
      </w:r>
      <w:r w:rsidR="00B769F1" w:rsidRPr="006850BA">
        <w:rPr>
          <w:rFonts w:ascii="Arial" w:hAnsi="Arial" w:cs="Arial"/>
          <w:color w:val="000000" w:themeColor="text1"/>
          <w:szCs w:val="24"/>
        </w:rPr>
        <w:t>Администрации</w:t>
      </w:r>
      <w:r w:rsidRPr="006850BA">
        <w:rPr>
          <w:rFonts w:ascii="Arial" w:hAnsi="Arial" w:cs="Arial"/>
          <w:color w:val="000000" w:themeColor="text1"/>
          <w:szCs w:val="24"/>
        </w:rPr>
        <w:t xml:space="preserve"> и организаций, участвующих в предоставлении и информировании о порядке предоставления</w:t>
      </w:r>
      <w:r w:rsidR="0024736A" w:rsidRPr="006850BA">
        <w:rPr>
          <w:rFonts w:ascii="Arial" w:hAnsi="Arial" w:cs="Arial"/>
          <w:color w:val="000000" w:themeColor="text1"/>
          <w:szCs w:val="24"/>
        </w:rPr>
        <w:t xml:space="preserve"> </w:t>
      </w:r>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bookmarkEnd w:id="265"/>
    <w:p w:rsidR="002C1E41" w:rsidRPr="006850BA" w:rsidRDefault="002C1E41" w:rsidP="006850BA">
      <w:pPr>
        <w:spacing w:after="0" w:line="240" w:lineRule="auto"/>
        <w:rPr>
          <w:rFonts w:ascii="Arial" w:hAnsi="Arial" w:cs="Arial"/>
          <w:color w:val="000000" w:themeColor="text1"/>
          <w:sz w:val="24"/>
          <w:szCs w:val="24"/>
          <w:lang w:eastAsia="ru-RU"/>
        </w:rPr>
      </w:pPr>
    </w:p>
    <w:p w:rsidR="000C3691" w:rsidRPr="006850BA" w:rsidRDefault="000C3691" w:rsidP="006850BA">
      <w:pPr>
        <w:spacing w:after="0" w:line="240" w:lineRule="auto"/>
        <w:jc w:val="both"/>
        <w:rPr>
          <w:rFonts w:ascii="Arial" w:hAnsi="Arial" w:cs="Arial"/>
          <w:b/>
          <w:color w:val="000000" w:themeColor="text1"/>
          <w:sz w:val="24"/>
          <w:szCs w:val="24"/>
        </w:rPr>
      </w:pPr>
      <w:r w:rsidRPr="006850BA">
        <w:rPr>
          <w:rFonts w:ascii="Arial" w:hAnsi="Arial" w:cs="Arial"/>
          <w:b/>
          <w:color w:val="000000" w:themeColor="text1"/>
          <w:sz w:val="24"/>
          <w:szCs w:val="24"/>
        </w:rPr>
        <w:t>1. Администрация Клинского муниципального района.</w:t>
      </w:r>
    </w:p>
    <w:p w:rsidR="000C3691" w:rsidRPr="006850BA" w:rsidRDefault="000C3691" w:rsidP="006850BA">
      <w:pPr>
        <w:suppressAutoHyphens/>
        <w:autoSpaceDE w:val="0"/>
        <w:autoSpaceDN w:val="0"/>
        <w:adjustRightInd w:val="0"/>
        <w:spacing w:after="0" w:line="240" w:lineRule="auto"/>
        <w:jc w:val="both"/>
        <w:rPr>
          <w:rFonts w:ascii="Arial" w:hAnsi="Arial" w:cs="Arial"/>
          <w:i/>
          <w:sz w:val="24"/>
          <w:szCs w:val="24"/>
        </w:rPr>
      </w:pPr>
      <w:r w:rsidRPr="006850BA">
        <w:rPr>
          <w:rFonts w:ascii="Arial" w:eastAsia="Times New Roman" w:hAnsi="Arial" w:cs="Arial"/>
          <w:color w:val="000000" w:themeColor="text1"/>
          <w:sz w:val="24"/>
          <w:szCs w:val="24"/>
          <w:lang w:eastAsia="ar-SA"/>
        </w:rPr>
        <w:t xml:space="preserve">Место нахождения: </w:t>
      </w:r>
      <w:r w:rsidRPr="006850BA">
        <w:rPr>
          <w:rFonts w:ascii="Arial" w:eastAsia="Times New Roman" w:hAnsi="Arial" w:cs="Arial"/>
          <w:sz w:val="24"/>
          <w:szCs w:val="24"/>
          <w:lang w:eastAsia="ar-SA"/>
        </w:rPr>
        <w:t>Московская область, г. Клин, ул. Карла Маркса, д. 68А.</w:t>
      </w:r>
    </w:p>
    <w:p w:rsidR="000C3691" w:rsidRPr="006850BA" w:rsidRDefault="000C3691" w:rsidP="006850BA">
      <w:pPr>
        <w:suppressAutoHyphens/>
        <w:autoSpaceDE w:val="0"/>
        <w:autoSpaceDN w:val="0"/>
        <w:adjustRightInd w:val="0"/>
        <w:spacing w:after="0" w:line="240" w:lineRule="auto"/>
        <w:rPr>
          <w:rFonts w:ascii="Arial" w:eastAsia="Times New Roman" w:hAnsi="Arial" w:cs="Arial"/>
          <w:color w:val="000000" w:themeColor="text1"/>
          <w:sz w:val="24"/>
          <w:szCs w:val="24"/>
          <w:lang w:eastAsia="ar-SA"/>
        </w:rPr>
      </w:pPr>
      <w:r w:rsidRPr="006850BA">
        <w:rPr>
          <w:rFonts w:ascii="Arial" w:eastAsia="Times New Roman" w:hAnsi="Arial" w:cs="Arial"/>
          <w:color w:val="000000" w:themeColor="text1"/>
          <w:sz w:val="24"/>
          <w:szCs w:val="24"/>
          <w:lang w:eastAsia="ar-SA"/>
        </w:rPr>
        <w:t>График приема Заявителей (консультирование, жалобы):</w:t>
      </w:r>
    </w:p>
    <w:p w:rsidR="000C3691" w:rsidRPr="006850BA" w:rsidRDefault="000C3691" w:rsidP="006850BA">
      <w:pPr>
        <w:spacing w:after="0" w:line="240" w:lineRule="auto"/>
        <w:rPr>
          <w:rFonts w:ascii="Arial" w:hAnsi="Arial" w:cs="Arial"/>
          <w:i/>
          <w:color w:val="000000" w:themeColor="text1"/>
          <w:sz w:val="24"/>
          <w:szCs w:val="24"/>
        </w:rPr>
      </w:pPr>
      <w:r w:rsidRPr="006850BA">
        <w:rPr>
          <w:rFonts w:ascii="Arial" w:hAnsi="Arial" w:cs="Arial"/>
          <w:i/>
          <w:color w:val="000000" w:themeColor="text1"/>
          <w:sz w:val="24"/>
          <w:szCs w:val="24"/>
        </w:rPr>
        <w:t>вторник 9.00-13.00</w:t>
      </w:r>
    </w:p>
    <w:p w:rsidR="000C3691" w:rsidRPr="006850BA" w:rsidRDefault="000C3691" w:rsidP="006850BA">
      <w:pPr>
        <w:spacing w:after="0" w:line="240" w:lineRule="auto"/>
        <w:rPr>
          <w:rFonts w:ascii="Arial" w:hAnsi="Arial" w:cs="Arial"/>
          <w:color w:val="000000" w:themeColor="text1"/>
          <w:sz w:val="24"/>
          <w:szCs w:val="24"/>
        </w:rPr>
      </w:pPr>
      <w:r w:rsidRPr="006850BA">
        <w:rPr>
          <w:rFonts w:ascii="Arial" w:hAnsi="Arial" w:cs="Arial"/>
          <w:color w:val="000000" w:themeColor="text1"/>
          <w:sz w:val="24"/>
          <w:szCs w:val="24"/>
        </w:rPr>
        <w:t>Почтовый адрес: 141600 Московская область, г. Клин, ул. Карла Маркса, д. 68А.</w:t>
      </w:r>
    </w:p>
    <w:p w:rsidR="000C3691" w:rsidRPr="006850BA" w:rsidRDefault="000C3691" w:rsidP="006850BA">
      <w:pPr>
        <w:spacing w:after="0" w:line="240" w:lineRule="auto"/>
        <w:rPr>
          <w:rFonts w:ascii="Arial" w:hAnsi="Arial" w:cs="Arial"/>
          <w:color w:val="000000" w:themeColor="text1"/>
          <w:sz w:val="24"/>
          <w:szCs w:val="24"/>
        </w:rPr>
      </w:pPr>
      <w:r w:rsidRPr="006850BA">
        <w:rPr>
          <w:rFonts w:ascii="Arial" w:hAnsi="Arial" w:cs="Arial"/>
          <w:color w:val="000000" w:themeColor="text1"/>
          <w:sz w:val="24"/>
          <w:szCs w:val="24"/>
        </w:rPr>
        <w:t>Контактный телефон: 8 (49624)2-67-14</w:t>
      </w:r>
    </w:p>
    <w:p w:rsidR="000C3691" w:rsidRPr="006850BA" w:rsidRDefault="000C3691" w:rsidP="006850BA">
      <w:pPr>
        <w:spacing w:after="0" w:line="240" w:lineRule="auto"/>
        <w:rPr>
          <w:rFonts w:ascii="Arial" w:hAnsi="Arial" w:cs="Arial"/>
          <w:color w:val="000000" w:themeColor="text1"/>
          <w:sz w:val="24"/>
          <w:szCs w:val="24"/>
        </w:rPr>
      </w:pPr>
      <w:r w:rsidRPr="006850BA">
        <w:rPr>
          <w:rFonts w:ascii="Arial" w:hAnsi="Arial" w:cs="Arial"/>
          <w:color w:val="000000" w:themeColor="text1"/>
          <w:sz w:val="24"/>
          <w:szCs w:val="24"/>
        </w:rPr>
        <w:t>Горячая линия Губернатора Московской области: 8-800-550-50-30.</w:t>
      </w:r>
    </w:p>
    <w:p w:rsidR="000C3691" w:rsidRPr="006850BA" w:rsidRDefault="000C3691" w:rsidP="006850BA">
      <w:pPr>
        <w:spacing w:after="0" w:line="240" w:lineRule="auto"/>
        <w:rPr>
          <w:rFonts w:ascii="Arial" w:hAnsi="Arial" w:cs="Arial"/>
          <w:color w:val="000000" w:themeColor="text1"/>
          <w:sz w:val="24"/>
          <w:szCs w:val="24"/>
        </w:rPr>
      </w:pPr>
      <w:r w:rsidRPr="006850BA">
        <w:rPr>
          <w:rFonts w:ascii="Arial" w:hAnsi="Arial" w:cs="Arial"/>
          <w:color w:val="000000" w:themeColor="text1"/>
          <w:sz w:val="24"/>
          <w:szCs w:val="24"/>
        </w:rPr>
        <w:t xml:space="preserve">Официальный сайт в информационно-коммуникационной сети «Интернет»: </w:t>
      </w:r>
      <w:hyperlink r:id="rId11" w:history="1">
        <w:r w:rsidRPr="00E610D8">
          <w:rPr>
            <w:rFonts w:ascii="Arial" w:hAnsi="Arial" w:cs="Arial"/>
            <w:sz w:val="24"/>
            <w:szCs w:val="24"/>
          </w:rPr>
          <w:t>www.klincity.ru</w:t>
        </w:r>
      </w:hyperlink>
      <w:r w:rsidR="00AF0611" w:rsidRPr="00E610D8">
        <w:rPr>
          <w:rFonts w:ascii="Arial" w:hAnsi="Arial" w:cs="Arial"/>
          <w:sz w:val="24"/>
          <w:szCs w:val="24"/>
        </w:rPr>
        <w:t>.</w:t>
      </w:r>
    </w:p>
    <w:p w:rsidR="000C3691" w:rsidRPr="006850BA" w:rsidRDefault="000C3691" w:rsidP="006850BA">
      <w:pPr>
        <w:spacing w:after="0" w:line="240" w:lineRule="auto"/>
        <w:rPr>
          <w:rFonts w:ascii="Arial" w:hAnsi="Arial" w:cs="Arial"/>
          <w:color w:val="000000" w:themeColor="text1"/>
          <w:sz w:val="24"/>
          <w:szCs w:val="24"/>
        </w:rPr>
      </w:pPr>
      <w:r w:rsidRPr="006850BA">
        <w:rPr>
          <w:rFonts w:ascii="Arial" w:hAnsi="Arial" w:cs="Arial"/>
          <w:color w:val="000000" w:themeColor="text1"/>
          <w:sz w:val="24"/>
          <w:szCs w:val="24"/>
        </w:rPr>
        <w:t xml:space="preserve">Адрес электронной почты в сети Интернет: </w:t>
      </w:r>
    </w:p>
    <w:p w:rsidR="000C3691" w:rsidRPr="006850BA" w:rsidRDefault="000C3691" w:rsidP="006850BA">
      <w:pPr>
        <w:spacing w:after="0" w:line="240" w:lineRule="auto"/>
        <w:rPr>
          <w:rFonts w:ascii="Arial" w:hAnsi="Arial" w:cs="Arial"/>
          <w:color w:val="000000" w:themeColor="text1"/>
          <w:sz w:val="24"/>
          <w:szCs w:val="24"/>
        </w:rPr>
      </w:pPr>
      <w:r w:rsidRPr="006850BA">
        <w:rPr>
          <w:rFonts w:ascii="Arial" w:hAnsi="Arial" w:cs="Arial"/>
          <w:sz w:val="24"/>
          <w:szCs w:val="24"/>
        </w:rPr>
        <w:t>klin@mosreg.ru</w:t>
      </w:r>
    </w:p>
    <w:p w:rsidR="000C3691" w:rsidRPr="006850BA" w:rsidRDefault="000C3691" w:rsidP="006850BA">
      <w:pPr>
        <w:spacing w:after="0" w:line="240" w:lineRule="auto"/>
        <w:jc w:val="both"/>
        <w:rPr>
          <w:rFonts w:ascii="Arial" w:hAnsi="Arial" w:cs="Arial"/>
          <w:color w:val="000000" w:themeColor="text1"/>
          <w:sz w:val="24"/>
          <w:szCs w:val="24"/>
        </w:rPr>
      </w:pPr>
      <w:r w:rsidRPr="006850BA">
        <w:rPr>
          <w:rFonts w:ascii="Arial" w:hAnsi="Arial" w:cs="Arial"/>
          <w:color w:val="000000" w:themeColor="text1"/>
          <w:sz w:val="24"/>
          <w:szCs w:val="24"/>
        </w:rPr>
        <w:t xml:space="preserve">Телефон </w:t>
      </w:r>
      <w:r w:rsidRPr="006850BA">
        <w:rPr>
          <w:rFonts w:ascii="Arial" w:hAnsi="Arial" w:cs="Arial"/>
          <w:color w:val="000000" w:themeColor="text1"/>
          <w:sz w:val="24"/>
          <w:szCs w:val="24"/>
          <w:lang w:val="en-US"/>
        </w:rPr>
        <w:t>Call</w:t>
      </w:r>
      <w:r w:rsidRPr="006850BA">
        <w:rPr>
          <w:rFonts w:ascii="Arial" w:hAnsi="Arial" w:cs="Arial"/>
          <w:color w:val="000000" w:themeColor="text1"/>
          <w:sz w:val="24"/>
          <w:szCs w:val="24"/>
        </w:rPr>
        <w:t>-центра: 8(495)794-86-41.</w:t>
      </w:r>
    </w:p>
    <w:p w:rsidR="000C3691" w:rsidRPr="006850BA" w:rsidRDefault="000C3691" w:rsidP="006850BA">
      <w:pPr>
        <w:spacing w:after="0" w:line="240" w:lineRule="auto"/>
        <w:jc w:val="both"/>
        <w:rPr>
          <w:rFonts w:ascii="Arial" w:hAnsi="Arial" w:cs="Arial"/>
          <w:color w:val="000000" w:themeColor="text1"/>
          <w:sz w:val="24"/>
          <w:szCs w:val="24"/>
        </w:rPr>
      </w:pPr>
      <w:r w:rsidRPr="006850BA">
        <w:rPr>
          <w:rFonts w:ascii="Arial" w:hAnsi="Arial" w:cs="Arial"/>
          <w:color w:val="000000" w:themeColor="text1"/>
          <w:sz w:val="24"/>
          <w:szCs w:val="24"/>
        </w:rPr>
        <w:t xml:space="preserve">Официальный сайт в сети Интернет: </w:t>
      </w:r>
      <w:r w:rsidRPr="006850BA">
        <w:rPr>
          <w:rFonts w:ascii="Arial" w:hAnsi="Arial" w:cs="Arial"/>
          <w:color w:val="000000" w:themeColor="text1"/>
          <w:sz w:val="24"/>
          <w:szCs w:val="24"/>
          <w:lang w:val="en-US"/>
        </w:rPr>
        <w:t>mfc</w:t>
      </w:r>
      <w:r w:rsidRPr="006850BA">
        <w:rPr>
          <w:rFonts w:ascii="Arial" w:hAnsi="Arial" w:cs="Arial"/>
          <w:color w:val="000000" w:themeColor="text1"/>
          <w:sz w:val="24"/>
          <w:szCs w:val="24"/>
        </w:rPr>
        <w:t>.</w:t>
      </w:r>
      <w:r w:rsidRPr="006850BA">
        <w:rPr>
          <w:rFonts w:ascii="Arial" w:hAnsi="Arial" w:cs="Arial"/>
          <w:color w:val="000000" w:themeColor="text1"/>
          <w:sz w:val="24"/>
          <w:szCs w:val="24"/>
          <w:lang w:val="en-US"/>
        </w:rPr>
        <w:t>mosreg</w:t>
      </w:r>
      <w:r w:rsidRPr="006850BA">
        <w:rPr>
          <w:rFonts w:ascii="Arial" w:hAnsi="Arial" w:cs="Arial"/>
          <w:color w:val="000000" w:themeColor="text1"/>
          <w:sz w:val="24"/>
          <w:szCs w:val="24"/>
        </w:rPr>
        <w:t>.</w:t>
      </w:r>
      <w:r w:rsidRPr="006850BA">
        <w:rPr>
          <w:rFonts w:ascii="Arial" w:hAnsi="Arial" w:cs="Arial"/>
          <w:color w:val="000000" w:themeColor="text1"/>
          <w:sz w:val="24"/>
          <w:szCs w:val="24"/>
          <w:lang w:val="en-US"/>
        </w:rPr>
        <w:t>ru</w:t>
      </w:r>
      <w:r w:rsidRPr="006850BA">
        <w:rPr>
          <w:rFonts w:ascii="Arial" w:hAnsi="Arial" w:cs="Arial"/>
          <w:color w:val="000000" w:themeColor="text1"/>
          <w:sz w:val="24"/>
          <w:szCs w:val="24"/>
        </w:rPr>
        <w:t>.</w:t>
      </w:r>
    </w:p>
    <w:p w:rsidR="000C3691" w:rsidRPr="006850BA" w:rsidRDefault="000C3691" w:rsidP="006850BA">
      <w:pPr>
        <w:spacing w:after="0" w:line="240" w:lineRule="auto"/>
        <w:contextualSpacing/>
        <w:rPr>
          <w:rFonts w:ascii="Arial" w:hAnsi="Arial" w:cs="Arial"/>
          <w:color w:val="000000" w:themeColor="text1"/>
          <w:sz w:val="24"/>
          <w:szCs w:val="24"/>
          <w:u w:val="single"/>
        </w:rPr>
      </w:pPr>
      <w:r w:rsidRPr="006850BA">
        <w:rPr>
          <w:rFonts w:ascii="Arial" w:hAnsi="Arial" w:cs="Arial"/>
          <w:color w:val="000000" w:themeColor="text1"/>
          <w:sz w:val="24"/>
          <w:szCs w:val="24"/>
        </w:rPr>
        <w:t xml:space="preserve">Адрес электронной почты в сети Интернет: </w:t>
      </w:r>
      <w:hyperlink r:id="rId12" w:history="1">
        <w:r w:rsidRPr="006850BA">
          <w:rPr>
            <w:rFonts w:ascii="Arial" w:hAnsi="Arial" w:cs="Arial"/>
            <w:color w:val="000000" w:themeColor="text1"/>
            <w:sz w:val="24"/>
            <w:szCs w:val="24"/>
            <w:u w:val="single"/>
            <w:lang w:val="en-US"/>
          </w:rPr>
          <w:t>MFC</w:t>
        </w:r>
        <w:r w:rsidRPr="006850BA">
          <w:rPr>
            <w:rFonts w:ascii="Arial" w:hAnsi="Arial" w:cs="Arial"/>
            <w:color w:val="000000" w:themeColor="text1"/>
            <w:sz w:val="24"/>
            <w:szCs w:val="24"/>
            <w:u w:val="single"/>
          </w:rPr>
          <w:t>@</w:t>
        </w:r>
        <w:r w:rsidRPr="006850BA">
          <w:rPr>
            <w:rFonts w:ascii="Arial" w:hAnsi="Arial" w:cs="Arial"/>
            <w:color w:val="000000" w:themeColor="text1"/>
            <w:sz w:val="24"/>
            <w:szCs w:val="24"/>
            <w:u w:val="single"/>
            <w:lang w:val="en-US"/>
          </w:rPr>
          <w:t>mosreg</w:t>
        </w:r>
        <w:r w:rsidRPr="006850BA">
          <w:rPr>
            <w:rFonts w:ascii="Arial" w:hAnsi="Arial" w:cs="Arial"/>
            <w:color w:val="000000" w:themeColor="text1"/>
            <w:sz w:val="24"/>
            <w:szCs w:val="24"/>
            <w:u w:val="single"/>
          </w:rPr>
          <w:t>.</w:t>
        </w:r>
        <w:r w:rsidRPr="006850BA">
          <w:rPr>
            <w:rFonts w:ascii="Arial" w:hAnsi="Arial" w:cs="Arial"/>
            <w:color w:val="000000" w:themeColor="text1"/>
            <w:sz w:val="24"/>
            <w:szCs w:val="24"/>
            <w:u w:val="single"/>
            <w:lang w:val="en-US"/>
          </w:rPr>
          <w:t>ru</w:t>
        </w:r>
      </w:hyperlink>
    </w:p>
    <w:p w:rsidR="00E84732" w:rsidRPr="006850BA" w:rsidRDefault="00E84732" w:rsidP="006850BA">
      <w:pPr>
        <w:spacing w:after="0" w:line="240" w:lineRule="auto"/>
        <w:contextualSpacing/>
        <w:jc w:val="center"/>
        <w:rPr>
          <w:rFonts w:ascii="Arial" w:eastAsia="Times New Roman" w:hAnsi="Arial" w:cs="Arial"/>
          <w:b/>
          <w:color w:val="000000" w:themeColor="text1"/>
          <w:sz w:val="24"/>
          <w:szCs w:val="24"/>
          <w:lang w:eastAsia="ru-RU"/>
        </w:rPr>
      </w:pPr>
    </w:p>
    <w:p w:rsidR="00E84732" w:rsidRPr="006850BA" w:rsidRDefault="00AF0611" w:rsidP="006850BA">
      <w:pPr>
        <w:pStyle w:val="affff3"/>
        <w:numPr>
          <w:ilvl w:val="0"/>
          <w:numId w:val="27"/>
        </w:numPr>
        <w:spacing w:after="0" w:line="240" w:lineRule="auto"/>
        <w:ind w:left="0" w:firstLine="0"/>
        <w:rPr>
          <w:rFonts w:ascii="Arial" w:hAnsi="Arial" w:cs="Arial"/>
          <w:b/>
          <w:color w:val="000000" w:themeColor="text1"/>
          <w:sz w:val="24"/>
          <w:szCs w:val="24"/>
        </w:rPr>
      </w:pPr>
      <w:r w:rsidRPr="006850BA">
        <w:rPr>
          <w:rFonts w:ascii="Arial" w:hAnsi="Arial" w:cs="Arial"/>
          <w:b/>
          <w:color w:val="000000" w:themeColor="text1"/>
          <w:sz w:val="24"/>
          <w:szCs w:val="24"/>
        </w:rPr>
        <w:t xml:space="preserve">. </w:t>
      </w:r>
      <w:r w:rsidR="00E84732" w:rsidRPr="006850BA">
        <w:rPr>
          <w:rFonts w:ascii="Arial" w:hAnsi="Arial" w:cs="Arial"/>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84732" w:rsidRPr="006850BA" w:rsidRDefault="00E84732" w:rsidP="006850BA">
      <w:pPr>
        <w:spacing w:after="0" w:line="240" w:lineRule="auto"/>
        <w:ind w:left="708"/>
        <w:rPr>
          <w:rFonts w:ascii="Arial" w:hAnsi="Arial" w:cs="Arial"/>
          <w:color w:val="000000" w:themeColor="text1"/>
          <w:sz w:val="24"/>
          <w:szCs w:val="24"/>
        </w:rPr>
      </w:pPr>
      <w:r w:rsidRPr="006850BA">
        <w:rPr>
          <w:rFonts w:ascii="Arial" w:hAnsi="Arial" w:cs="Arial"/>
          <w:color w:val="000000" w:themeColor="text1"/>
          <w:sz w:val="24"/>
          <w:szCs w:val="24"/>
        </w:rPr>
        <w:t>Информация приведена на сайтах:</w:t>
      </w:r>
    </w:p>
    <w:p w:rsidR="00E84732" w:rsidRPr="006850BA" w:rsidRDefault="00E84732" w:rsidP="006850BA">
      <w:pPr>
        <w:spacing w:after="0" w:line="240" w:lineRule="auto"/>
        <w:ind w:left="708"/>
        <w:rPr>
          <w:rFonts w:ascii="Arial" w:hAnsi="Arial" w:cs="Arial"/>
          <w:color w:val="000000" w:themeColor="text1"/>
          <w:sz w:val="24"/>
          <w:szCs w:val="24"/>
        </w:rPr>
      </w:pPr>
      <w:r w:rsidRPr="006850BA">
        <w:rPr>
          <w:rFonts w:ascii="Arial" w:hAnsi="Arial" w:cs="Arial"/>
          <w:color w:val="000000" w:themeColor="text1"/>
          <w:sz w:val="24"/>
          <w:szCs w:val="24"/>
        </w:rPr>
        <w:t>- РПГУ: uslugi.mosreg.ru</w:t>
      </w:r>
    </w:p>
    <w:p w:rsidR="00550A5A" w:rsidRPr="006850BA" w:rsidRDefault="00E84732" w:rsidP="006850BA">
      <w:pPr>
        <w:spacing w:after="0" w:line="240" w:lineRule="auto"/>
        <w:ind w:left="708"/>
        <w:rPr>
          <w:rFonts w:ascii="Arial" w:hAnsi="Arial" w:cs="Arial"/>
          <w:color w:val="000000" w:themeColor="text1"/>
          <w:sz w:val="24"/>
          <w:szCs w:val="24"/>
        </w:rPr>
      </w:pPr>
      <w:r w:rsidRPr="006850BA">
        <w:rPr>
          <w:rFonts w:ascii="Arial" w:hAnsi="Arial" w:cs="Arial"/>
          <w:color w:val="000000" w:themeColor="text1"/>
          <w:sz w:val="24"/>
          <w:szCs w:val="24"/>
        </w:rPr>
        <w:t>- МФЦ: mfc.mosreg.ru</w:t>
      </w:r>
      <w:r w:rsidR="00E610D8">
        <w:rPr>
          <w:rFonts w:ascii="Arial" w:hAnsi="Arial" w:cs="Arial"/>
          <w:color w:val="000000" w:themeColor="text1"/>
          <w:sz w:val="24"/>
          <w:szCs w:val="24"/>
        </w:rPr>
        <w:t>.</w:t>
      </w:r>
      <w:r w:rsidRPr="006850BA">
        <w:rPr>
          <w:rFonts w:ascii="Arial" w:hAnsi="Arial" w:cs="Arial"/>
          <w:color w:val="000000" w:themeColor="text1"/>
          <w:sz w:val="24"/>
          <w:szCs w:val="24"/>
        </w:rPr>
        <w:t xml:space="preserve"> </w:t>
      </w:r>
      <w:r w:rsidR="00550A5A" w:rsidRPr="006850BA">
        <w:rPr>
          <w:rFonts w:ascii="Arial" w:hAnsi="Arial" w:cs="Arial"/>
          <w:color w:val="000000" w:themeColor="text1"/>
          <w:sz w:val="24"/>
          <w:szCs w:val="24"/>
        </w:rPr>
        <w:br w:type="page"/>
      </w:r>
    </w:p>
    <w:p w:rsidR="00E03504" w:rsidRPr="006850BA" w:rsidRDefault="00E03504" w:rsidP="006850BA">
      <w:pPr>
        <w:pStyle w:val="12"/>
        <w:ind w:left="5103"/>
        <w:rPr>
          <w:rFonts w:ascii="Arial" w:hAnsi="Arial" w:cs="Arial"/>
          <w:color w:val="000000" w:themeColor="text1"/>
        </w:rPr>
      </w:pPr>
      <w:bookmarkStart w:id="266" w:name="_Приложение_№_9."/>
      <w:bookmarkStart w:id="267" w:name="_Приложение_3"/>
      <w:bookmarkStart w:id="268" w:name="_Toc508631782"/>
      <w:bookmarkStart w:id="269" w:name="_Toc441496569"/>
      <w:bookmarkStart w:id="270" w:name="прил3"/>
      <w:bookmarkEnd w:id="266"/>
      <w:bookmarkEnd w:id="267"/>
      <w:r w:rsidRPr="006850BA">
        <w:rPr>
          <w:rFonts w:ascii="Arial" w:hAnsi="Arial" w:cs="Arial"/>
          <w:color w:val="000000" w:themeColor="text1"/>
        </w:rPr>
        <w:t>Приложение 3</w:t>
      </w:r>
      <w:bookmarkEnd w:id="268"/>
      <w:r w:rsidRPr="006850BA">
        <w:rPr>
          <w:rFonts w:ascii="Arial" w:hAnsi="Arial" w:cs="Arial"/>
          <w:color w:val="000000" w:themeColor="text1"/>
        </w:rPr>
        <w:t xml:space="preserve"> </w:t>
      </w:r>
      <w:bookmarkEnd w:id="269"/>
    </w:p>
    <w:p w:rsidR="00FC48A1"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271" w:name="_Toc470127603"/>
      <w:bookmarkStart w:id="272" w:name="ПорядокПолученияЛицамиИнформации"/>
      <w:bookmarkEnd w:id="270"/>
      <w:r w:rsidRPr="006850BA">
        <w:rPr>
          <w:rFonts w:ascii="Arial" w:eastAsia="Times New Roman" w:hAnsi="Arial" w:cs="Arial"/>
          <w:bCs/>
          <w:iCs/>
          <w:color w:val="000000" w:themeColor="text1"/>
          <w:sz w:val="24"/>
          <w:szCs w:val="24"/>
          <w:lang w:eastAsia="ru-RU"/>
        </w:rPr>
        <w:t xml:space="preserve">к </w:t>
      </w:r>
      <w:r w:rsidR="00FC48A1" w:rsidRPr="006850BA">
        <w:rPr>
          <w:rFonts w:ascii="Arial" w:eastAsia="Times New Roman" w:hAnsi="Arial" w:cs="Arial"/>
          <w:bCs/>
          <w:iCs/>
          <w:color w:val="000000" w:themeColor="text1"/>
          <w:sz w:val="24"/>
          <w:szCs w:val="24"/>
          <w:lang w:eastAsia="ru-RU"/>
        </w:rPr>
        <w:t>Временному порядку</w:t>
      </w:r>
    </w:p>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предоставления Муниципальной услуги</w:t>
      </w:r>
    </w:p>
    <w:p w:rsidR="00AF0611" w:rsidRPr="006850BA" w:rsidRDefault="00AF0611"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E03504" w:rsidRPr="006850BA" w:rsidRDefault="00E03504" w:rsidP="006850BA">
      <w:pPr>
        <w:pStyle w:val="20"/>
        <w:spacing w:before="0" w:after="0"/>
        <w:rPr>
          <w:rFonts w:ascii="Arial" w:hAnsi="Arial" w:cs="Arial"/>
          <w:color w:val="000000" w:themeColor="text1"/>
          <w:szCs w:val="24"/>
        </w:rPr>
      </w:pPr>
      <w:bookmarkStart w:id="273" w:name="_Toc508631783"/>
      <w:r w:rsidRPr="006850BA">
        <w:rPr>
          <w:rFonts w:ascii="Arial" w:hAnsi="Arial" w:cs="Arial"/>
          <w:color w:val="000000" w:themeColor="text1"/>
          <w:szCs w:val="24"/>
        </w:rPr>
        <w:t xml:space="preserve">Порядок получения заинтересованными лицами информации по вопросам предоставления </w:t>
      </w:r>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r w:rsidRPr="006850BA">
        <w:rPr>
          <w:rFonts w:ascii="Arial" w:hAnsi="Arial" w:cs="Arial"/>
          <w:color w:val="000000" w:themeColor="text1"/>
          <w:szCs w:val="24"/>
        </w:rPr>
        <w:t>, сведений о ходе предоставления</w:t>
      </w:r>
      <w:r w:rsidR="0024736A" w:rsidRPr="006850BA">
        <w:rPr>
          <w:rFonts w:ascii="Arial" w:hAnsi="Arial" w:cs="Arial"/>
          <w:color w:val="000000" w:themeColor="text1"/>
          <w:szCs w:val="24"/>
        </w:rPr>
        <w:t xml:space="preserve"> </w:t>
      </w:r>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r w:rsidRPr="006850BA">
        <w:rPr>
          <w:rFonts w:ascii="Arial" w:hAnsi="Arial" w:cs="Arial"/>
          <w:color w:val="000000" w:themeColor="text1"/>
          <w:szCs w:val="24"/>
        </w:rPr>
        <w:t xml:space="preserve">, порядке, форме и месте размещения информации о порядке предоставления </w:t>
      </w:r>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bookmarkEnd w:id="271"/>
      <w:bookmarkEnd w:id="273"/>
    </w:p>
    <w:p w:rsidR="00FC48A1" w:rsidRPr="006850BA" w:rsidRDefault="00FC48A1" w:rsidP="006850BA">
      <w:pPr>
        <w:pStyle w:val="1"/>
        <w:spacing w:line="240" w:lineRule="auto"/>
        <w:ind w:left="0" w:firstLine="567"/>
        <w:rPr>
          <w:rFonts w:ascii="Arial" w:hAnsi="Arial" w:cs="Arial"/>
          <w:sz w:val="24"/>
          <w:szCs w:val="24"/>
        </w:rPr>
      </w:pPr>
      <w:bookmarkStart w:id="274" w:name="прил4"/>
      <w:bookmarkEnd w:id="242"/>
      <w:bookmarkEnd w:id="243"/>
      <w:bookmarkEnd w:id="244"/>
      <w:bookmarkEnd w:id="245"/>
      <w:bookmarkEnd w:id="246"/>
      <w:bookmarkEnd w:id="247"/>
      <w:bookmarkEnd w:id="272"/>
      <w:r w:rsidRPr="006850BA">
        <w:rPr>
          <w:rFonts w:ascii="Arial" w:hAnsi="Arial" w:cs="Arial"/>
          <w:sz w:val="24"/>
          <w:szCs w:val="24"/>
        </w:rPr>
        <w:t>Информация о предоставлении Муниципальной услуги размещается в электронном виде:</w:t>
      </w:r>
    </w:p>
    <w:p w:rsidR="00FC48A1" w:rsidRPr="006850BA" w:rsidRDefault="00FC48A1" w:rsidP="006850BA">
      <w:pPr>
        <w:pStyle w:val="1"/>
        <w:numPr>
          <w:ilvl w:val="0"/>
          <w:numId w:val="0"/>
        </w:numPr>
        <w:spacing w:line="240" w:lineRule="auto"/>
        <w:ind w:left="644"/>
        <w:rPr>
          <w:rFonts w:ascii="Arial" w:hAnsi="Arial" w:cs="Arial"/>
          <w:sz w:val="24"/>
          <w:szCs w:val="24"/>
          <w:lang w:eastAsia="ar-SA"/>
        </w:rPr>
      </w:pPr>
      <w:r w:rsidRPr="006850BA">
        <w:rPr>
          <w:rFonts w:ascii="Arial" w:hAnsi="Arial" w:cs="Arial"/>
          <w:sz w:val="24"/>
          <w:szCs w:val="24"/>
          <w:lang w:eastAsia="ar-SA"/>
        </w:rPr>
        <w:t>а)</w:t>
      </w:r>
      <w:r w:rsidRPr="006850BA">
        <w:rPr>
          <w:rFonts w:ascii="Arial" w:hAnsi="Arial" w:cs="Arial"/>
          <w:sz w:val="24"/>
          <w:szCs w:val="24"/>
          <w:lang w:eastAsia="ar-SA"/>
        </w:rPr>
        <w:tab/>
      </w:r>
      <w:r w:rsidR="00AF0611" w:rsidRPr="006850BA">
        <w:rPr>
          <w:rFonts w:ascii="Arial" w:hAnsi="Arial" w:cs="Arial"/>
          <w:sz w:val="24"/>
          <w:szCs w:val="24"/>
          <w:lang w:eastAsia="ar-SA"/>
        </w:rPr>
        <w:t xml:space="preserve"> </w:t>
      </w:r>
      <w:r w:rsidRPr="006850BA">
        <w:rPr>
          <w:rFonts w:ascii="Arial" w:hAnsi="Arial" w:cs="Arial"/>
          <w:sz w:val="24"/>
          <w:szCs w:val="24"/>
          <w:lang w:eastAsia="ar-SA"/>
        </w:rPr>
        <w:t>на официальном сайте Администрации - www.klincity.ru</w:t>
      </w:r>
    </w:p>
    <w:p w:rsidR="00FC48A1" w:rsidRPr="006850BA" w:rsidRDefault="00FC48A1" w:rsidP="006850BA">
      <w:pPr>
        <w:pStyle w:val="1"/>
        <w:numPr>
          <w:ilvl w:val="0"/>
          <w:numId w:val="0"/>
        </w:numPr>
        <w:spacing w:line="240" w:lineRule="auto"/>
        <w:ind w:left="644"/>
        <w:rPr>
          <w:rFonts w:ascii="Arial" w:hAnsi="Arial" w:cs="Arial"/>
          <w:sz w:val="24"/>
          <w:szCs w:val="24"/>
          <w:lang w:eastAsia="ar-SA"/>
        </w:rPr>
      </w:pPr>
      <w:r w:rsidRPr="006850BA">
        <w:rPr>
          <w:rFonts w:ascii="Arial" w:hAnsi="Arial" w:cs="Arial"/>
          <w:sz w:val="24"/>
          <w:szCs w:val="24"/>
          <w:lang w:eastAsia="ar-SA"/>
        </w:rPr>
        <w:t>б)</w:t>
      </w:r>
      <w:r w:rsidRPr="006850BA">
        <w:rPr>
          <w:rFonts w:ascii="Arial" w:hAnsi="Arial" w:cs="Arial"/>
          <w:sz w:val="24"/>
          <w:szCs w:val="24"/>
          <w:lang w:eastAsia="ar-SA"/>
        </w:rPr>
        <w:tab/>
        <w:t>на официальном сайте МФЦ - mfc.mosreg.ru;</w:t>
      </w:r>
    </w:p>
    <w:p w:rsidR="00FC48A1" w:rsidRPr="006850BA" w:rsidRDefault="00FC48A1" w:rsidP="006850BA">
      <w:pPr>
        <w:pStyle w:val="1"/>
        <w:numPr>
          <w:ilvl w:val="0"/>
          <w:numId w:val="0"/>
        </w:numPr>
        <w:spacing w:line="240" w:lineRule="auto"/>
        <w:ind w:left="644"/>
        <w:rPr>
          <w:rFonts w:ascii="Arial" w:hAnsi="Arial" w:cs="Arial"/>
          <w:sz w:val="24"/>
          <w:szCs w:val="24"/>
          <w:lang w:eastAsia="ar-SA"/>
        </w:rPr>
      </w:pPr>
      <w:r w:rsidRPr="006850BA">
        <w:rPr>
          <w:rFonts w:ascii="Arial" w:hAnsi="Arial" w:cs="Arial"/>
          <w:sz w:val="24"/>
          <w:szCs w:val="24"/>
          <w:lang w:eastAsia="ar-SA"/>
        </w:rPr>
        <w:t>в)</w:t>
      </w:r>
      <w:r w:rsidR="00AF0611" w:rsidRPr="006850BA">
        <w:rPr>
          <w:rFonts w:ascii="Arial" w:hAnsi="Arial" w:cs="Arial"/>
          <w:sz w:val="24"/>
          <w:szCs w:val="24"/>
          <w:lang w:eastAsia="ar-SA"/>
        </w:rPr>
        <w:t xml:space="preserve"> </w:t>
      </w:r>
      <w:r w:rsidRPr="006850BA">
        <w:rPr>
          <w:rFonts w:ascii="Arial" w:hAnsi="Arial" w:cs="Arial"/>
          <w:sz w:val="24"/>
          <w:szCs w:val="24"/>
          <w:lang w:eastAsia="ar-SA"/>
        </w:rPr>
        <w:tab/>
        <w:t>на порталах uslugi.mosreg.ru, gosuslugi.ru на страницах, посвященных  Муниципальной услуге.</w:t>
      </w:r>
    </w:p>
    <w:p w:rsidR="00FC48A1" w:rsidRPr="006850BA" w:rsidRDefault="00FC48A1" w:rsidP="006850BA">
      <w:pPr>
        <w:pStyle w:val="1"/>
        <w:numPr>
          <w:ilvl w:val="0"/>
          <w:numId w:val="0"/>
        </w:numPr>
        <w:spacing w:line="240" w:lineRule="auto"/>
        <w:ind w:left="644"/>
        <w:rPr>
          <w:rFonts w:ascii="Arial" w:hAnsi="Arial" w:cs="Arial"/>
          <w:sz w:val="24"/>
          <w:szCs w:val="24"/>
        </w:rPr>
      </w:pPr>
      <w:r w:rsidRPr="006850BA">
        <w:rPr>
          <w:rFonts w:ascii="Arial" w:hAnsi="Arial" w:cs="Arial"/>
          <w:sz w:val="24"/>
          <w:szCs w:val="24"/>
          <w:lang w:eastAsia="ar-SA"/>
        </w:rPr>
        <w:t xml:space="preserve">2. </w:t>
      </w:r>
      <w:r w:rsidRPr="006850BA">
        <w:rPr>
          <w:rFonts w:ascii="Arial" w:hAnsi="Arial" w:cs="Arial"/>
          <w:sz w:val="24"/>
          <w:szCs w:val="24"/>
        </w:rPr>
        <w:t>Размещенная в электронном виде информация о предоставлении Муниципальной услуги должна включать в себя:</w:t>
      </w:r>
    </w:p>
    <w:p w:rsidR="00FC48A1" w:rsidRPr="006850BA" w:rsidRDefault="00AF0611" w:rsidP="006850BA">
      <w:pPr>
        <w:pStyle w:val="a"/>
        <w:numPr>
          <w:ilvl w:val="0"/>
          <w:numId w:val="6"/>
        </w:numPr>
        <w:spacing w:after="0" w:line="240" w:lineRule="auto"/>
        <w:ind w:left="0" w:firstLine="567"/>
        <w:rPr>
          <w:rFonts w:ascii="Arial" w:hAnsi="Arial" w:cs="Arial"/>
          <w:sz w:val="24"/>
          <w:szCs w:val="24"/>
        </w:rPr>
      </w:pPr>
      <w:r w:rsidRPr="006850BA">
        <w:rPr>
          <w:rFonts w:ascii="Arial" w:hAnsi="Arial" w:cs="Arial"/>
          <w:sz w:val="24"/>
          <w:szCs w:val="24"/>
        </w:rPr>
        <w:t xml:space="preserve"> </w:t>
      </w:r>
      <w:r w:rsidR="00FC48A1" w:rsidRPr="006850BA">
        <w:rPr>
          <w:rFonts w:ascii="Arial" w:hAnsi="Arial" w:cs="Arial"/>
          <w:sz w:val="24"/>
          <w:szCs w:val="24"/>
        </w:rPr>
        <w:t>наименование, почтовые адреса, справочные номера телефонов, адреса электронной почты, адреса сайтов Администрации и МФЦ;</w:t>
      </w:r>
    </w:p>
    <w:p w:rsidR="00FC48A1" w:rsidRPr="006850BA" w:rsidRDefault="00AF0611" w:rsidP="006850BA">
      <w:pPr>
        <w:pStyle w:val="a"/>
        <w:numPr>
          <w:ilvl w:val="0"/>
          <w:numId w:val="6"/>
        </w:numPr>
        <w:spacing w:after="0" w:line="240" w:lineRule="auto"/>
        <w:ind w:left="0" w:firstLine="567"/>
        <w:rPr>
          <w:rFonts w:ascii="Arial" w:hAnsi="Arial" w:cs="Arial"/>
          <w:sz w:val="24"/>
          <w:szCs w:val="24"/>
        </w:rPr>
      </w:pPr>
      <w:r w:rsidRPr="006850BA">
        <w:rPr>
          <w:rFonts w:ascii="Arial" w:hAnsi="Arial" w:cs="Arial"/>
          <w:sz w:val="24"/>
          <w:szCs w:val="24"/>
        </w:rPr>
        <w:t xml:space="preserve"> </w:t>
      </w:r>
      <w:r w:rsidR="00FC48A1" w:rsidRPr="006850BA">
        <w:rPr>
          <w:rFonts w:ascii="Arial" w:hAnsi="Arial" w:cs="Arial"/>
          <w:sz w:val="24"/>
          <w:szCs w:val="24"/>
        </w:rPr>
        <w:t>график работы Администрации и МФЦ;</w:t>
      </w:r>
    </w:p>
    <w:p w:rsidR="00FC48A1" w:rsidRPr="006850BA" w:rsidRDefault="00AF0611" w:rsidP="006850BA">
      <w:pPr>
        <w:pStyle w:val="a"/>
        <w:numPr>
          <w:ilvl w:val="0"/>
          <w:numId w:val="6"/>
        </w:numPr>
        <w:spacing w:after="0" w:line="240" w:lineRule="auto"/>
        <w:ind w:left="0" w:firstLine="567"/>
        <w:rPr>
          <w:rFonts w:ascii="Arial" w:hAnsi="Arial" w:cs="Arial"/>
          <w:sz w:val="24"/>
          <w:szCs w:val="24"/>
        </w:rPr>
      </w:pPr>
      <w:r w:rsidRPr="006850BA">
        <w:rPr>
          <w:rFonts w:ascii="Arial" w:hAnsi="Arial" w:cs="Arial"/>
          <w:sz w:val="24"/>
          <w:szCs w:val="24"/>
        </w:rPr>
        <w:t xml:space="preserve"> </w:t>
      </w:r>
      <w:r w:rsidR="00FC48A1" w:rsidRPr="006850BA">
        <w:rPr>
          <w:rFonts w:ascii="Arial" w:hAnsi="Arial" w:cs="Arial"/>
          <w:sz w:val="24"/>
          <w:szCs w:val="24"/>
        </w:rPr>
        <w:t>требования к Заявлению и прилагаемым к нему документам (включая их перечень);</w:t>
      </w:r>
    </w:p>
    <w:p w:rsidR="00FC48A1" w:rsidRPr="006850BA" w:rsidRDefault="00AF0611" w:rsidP="006850BA">
      <w:pPr>
        <w:pStyle w:val="a"/>
        <w:numPr>
          <w:ilvl w:val="0"/>
          <w:numId w:val="6"/>
        </w:numPr>
        <w:spacing w:after="0" w:line="240" w:lineRule="auto"/>
        <w:ind w:left="0" w:firstLine="567"/>
        <w:rPr>
          <w:rFonts w:ascii="Arial" w:hAnsi="Arial" w:cs="Arial"/>
          <w:sz w:val="24"/>
          <w:szCs w:val="24"/>
        </w:rPr>
      </w:pPr>
      <w:r w:rsidRPr="006850BA">
        <w:rPr>
          <w:rFonts w:ascii="Arial" w:hAnsi="Arial" w:cs="Arial"/>
          <w:sz w:val="24"/>
          <w:szCs w:val="24"/>
        </w:rPr>
        <w:t xml:space="preserve"> </w:t>
      </w:r>
      <w:r w:rsidR="00FC48A1" w:rsidRPr="006850BA">
        <w:rPr>
          <w:rFonts w:ascii="Arial" w:hAnsi="Arial" w:cs="Arial"/>
          <w:sz w:val="24"/>
          <w:szCs w:val="24"/>
        </w:rPr>
        <w:t>выдержки из правовых актов, в части касающейся Муниципальной услуги;</w:t>
      </w:r>
    </w:p>
    <w:p w:rsidR="00FC48A1" w:rsidRPr="006850BA" w:rsidRDefault="00AF0611" w:rsidP="006850BA">
      <w:pPr>
        <w:pStyle w:val="a"/>
        <w:numPr>
          <w:ilvl w:val="0"/>
          <w:numId w:val="6"/>
        </w:numPr>
        <w:spacing w:after="0" w:line="240" w:lineRule="auto"/>
        <w:ind w:left="0" w:firstLine="567"/>
        <w:rPr>
          <w:rFonts w:ascii="Arial" w:hAnsi="Arial" w:cs="Arial"/>
          <w:sz w:val="24"/>
          <w:szCs w:val="24"/>
        </w:rPr>
      </w:pPr>
      <w:r w:rsidRPr="006850BA">
        <w:rPr>
          <w:rFonts w:ascii="Arial" w:hAnsi="Arial" w:cs="Arial"/>
          <w:sz w:val="24"/>
          <w:szCs w:val="24"/>
        </w:rPr>
        <w:t xml:space="preserve"> </w:t>
      </w:r>
      <w:r w:rsidR="00FC48A1" w:rsidRPr="006850BA">
        <w:rPr>
          <w:rFonts w:ascii="Arial" w:hAnsi="Arial" w:cs="Arial"/>
          <w:sz w:val="24"/>
          <w:szCs w:val="24"/>
        </w:rPr>
        <w:t>текст Административного регламента с приложениями;</w:t>
      </w:r>
    </w:p>
    <w:p w:rsidR="00FC48A1" w:rsidRPr="006850BA" w:rsidRDefault="00AF0611" w:rsidP="006850BA">
      <w:pPr>
        <w:pStyle w:val="a"/>
        <w:numPr>
          <w:ilvl w:val="0"/>
          <w:numId w:val="6"/>
        </w:numPr>
        <w:spacing w:after="0" w:line="240" w:lineRule="auto"/>
        <w:ind w:left="0" w:firstLine="567"/>
        <w:rPr>
          <w:rFonts w:ascii="Arial" w:hAnsi="Arial" w:cs="Arial"/>
          <w:sz w:val="24"/>
          <w:szCs w:val="24"/>
        </w:rPr>
      </w:pPr>
      <w:r w:rsidRPr="006850BA">
        <w:rPr>
          <w:rFonts w:ascii="Arial" w:hAnsi="Arial" w:cs="Arial"/>
          <w:sz w:val="24"/>
          <w:szCs w:val="24"/>
        </w:rPr>
        <w:t xml:space="preserve"> </w:t>
      </w:r>
      <w:r w:rsidR="00FC48A1" w:rsidRPr="006850BA">
        <w:rPr>
          <w:rFonts w:ascii="Arial" w:hAnsi="Arial" w:cs="Arial"/>
          <w:sz w:val="24"/>
          <w:szCs w:val="24"/>
        </w:rPr>
        <w:t xml:space="preserve">краткое описание порядка предоставления Муниципальной услуги; </w:t>
      </w:r>
    </w:p>
    <w:p w:rsidR="00FC48A1" w:rsidRPr="006850BA" w:rsidRDefault="00AF0611" w:rsidP="006850BA">
      <w:pPr>
        <w:pStyle w:val="a"/>
        <w:numPr>
          <w:ilvl w:val="0"/>
          <w:numId w:val="6"/>
        </w:numPr>
        <w:spacing w:after="0" w:line="240" w:lineRule="auto"/>
        <w:ind w:left="0" w:firstLine="567"/>
        <w:rPr>
          <w:rFonts w:ascii="Arial" w:hAnsi="Arial" w:cs="Arial"/>
          <w:sz w:val="24"/>
          <w:szCs w:val="24"/>
        </w:rPr>
      </w:pPr>
      <w:r w:rsidRPr="006850BA">
        <w:rPr>
          <w:rFonts w:ascii="Arial" w:hAnsi="Arial" w:cs="Arial"/>
          <w:sz w:val="24"/>
          <w:szCs w:val="24"/>
        </w:rPr>
        <w:t xml:space="preserve"> </w:t>
      </w:r>
      <w:r w:rsidR="00FC48A1" w:rsidRPr="006850BA">
        <w:rPr>
          <w:rFonts w:ascii="Arial" w:hAnsi="Arial" w:cs="Arial"/>
          <w:sz w:val="24"/>
          <w:szCs w:val="24"/>
        </w:rPr>
        <w:t>образцы оформления документов, необходимых для получения Муниципальной услуги, и требования к ним;</w:t>
      </w:r>
    </w:p>
    <w:p w:rsidR="00FC48A1" w:rsidRPr="006850BA" w:rsidRDefault="00FC48A1" w:rsidP="006850BA">
      <w:pPr>
        <w:pStyle w:val="a"/>
        <w:numPr>
          <w:ilvl w:val="0"/>
          <w:numId w:val="6"/>
        </w:numPr>
        <w:spacing w:after="0" w:line="240" w:lineRule="auto"/>
        <w:ind w:left="0" w:firstLine="567"/>
        <w:rPr>
          <w:rFonts w:ascii="Arial" w:hAnsi="Arial" w:cs="Arial"/>
          <w:sz w:val="24"/>
          <w:szCs w:val="24"/>
        </w:rPr>
      </w:pPr>
      <w:r w:rsidRPr="006850BA">
        <w:rPr>
          <w:rFonts w:ascii="Arial" w:hAnsi="Arial" w:cs="Arial"/>
          <w:sz w:val="24"/>
          <w:szCs w:val="24"/>
        </w:rPr>
        <w:t>перечень типовых, наиболее актуальных вопросов, относящихся к Муниципальной услуге, и ответы на них.</w:t>
      </w:r>
    </w:p>
    <w:p w:rsidR="00FC48A1" w:rsidRPr="006850BA" w:rsidRDefault="00FC48A1" w:rsidP="006850BA">
      <w:pPr>
        <w:pStyle w:val="1"/>
        <w:spacing w:line="240" w:lineRule="auto"/>
        <w:ind w:left="0" w:firstLine="567"/>
        <w:rPr>
          <w:rFonts w:ascii="Arial" w:hAnsi="Arial" w:cs="Arial"/>
          <w:sz w:val="24"/>
          <w:szCs w:val="24"/>
        </w:rPr>
      </w:pPr>
      <w:r w:rsidRPr="006850BA">
        <w:rPr>
          <w:rFonts w:ascii="Arial" w:hAnsi="Arial" w:cs="Arial"/>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FC48A1" w:rsidRPr="006850BA" w:rsidRDefault="00FC48A1" w:rsidP="006850BA">
      <w:pPr>
        <w:pStyle w:val="a"/>
        <w:numPr>
          <w:ilvl w:val="0"/>
          <w:numId w:val="34"/>
        </w:numPr>
        <w:spacing w:after="0" w:line="240" w:lineRule="auto"/>
        <w:ind w:left="0" w:firstLine="567"/>
        <w:rPr>
          <w:rFonts w:ascii="Arial" w:hAnsi="Arial" w:cs="Arial"/>
          <w:sz w:val="24"/>
          <w:szCs w:val="24"/>
        </w:rPr>
      </w:pPr>
      <w:r w:rsidRPr="006850BA">
        <w:rPr>
          <w:rFonts w:ascii="Arial" w:hAnsi="Arial" w:cs="Arial"/>
          <w:sz w:val="24"/>
          <w:szCs w:val="24"/>
        </w:rPr>
        <w:t>лично;</w:t>
      </w:r>
    </w:p>
    <w:p w:rsidR="00FC48A1" w:rsidRPr="006850BA" w:rsidRDefault="00FC48A1" w:rsidP="006850BA">
      <w:pPr>
        <w:pStyle w:val="a"/>
        <w:numPr>
          <w:ilvl w:val="0"/>
          <w:numId w:val="34"/>
        </w:numPr>
        <w:spacing w:after="0" w:line="240" w:lineRule="auto"/>
        <w:ind w:left="0" w:firstLine="567"/>
        <w:rPr>
          <w:rFonts w:ascii="Arial" w:hAnsi="Arial" w:cs="Arial"/>
          <w:sz w:val="24"/>
          <w:szCs w:val="24"/>
        </w:rPr>
      </w:pPr>
      <w:r w:rsidRPr="006850BA">
        <w:rPr>
          <w:rFonts w:ascii="Arial" w:hAnsi="Arial" w:cs="Arial"/>
          <w:sz w:val="24"/>
          <w:szCs w:val="24"/>
        </w:rPr>
        <w:t>в РПГУ на базе МФЦ;</w:t>
      </w:r>
    </w:p>
    <w:p w:rsidR="00FC48A1" w:rsidRPr="006850BA" w:rsidRDefault="00FC48A1" w:rsidP="006850BA">
      <w:pPr>
        <w:pStyle w:val="a"/>
        <w:numPr>
          <w:ilvl w:val="0"/>
          <w:numId w:val="34"/>
        </w:numPr>
        <w:spacing w:after="0" w:line="240" w:lineRule="auto"/>
        <w:ind w:left="0" w:firstLine="567"/>
        <w:rPr>
          <w:rFonts w:ascii="Arial" w:hAnsi="Arial" w:cs="Arial"/>
          <w:sz w:val="24"/>
          <w:szCs w:val="24"/>
        </w:rPr>
      </w:pPr>
      <w:r w:rsidRPr="006850BA">
        <w:rPr>
          <w:rFonts w:ascii="Arial" w:hAnsi="Arial" w:cs="Arial"/>
          <w:sz w:val="24"/>
          <w:szCs w:val="24"/>
        </w:rPr>
        <w:t>по почте, в том числе электронной;</w:t>
      </w:r>
    </w:p>
    <w:p w:rsidR="00FC48A1" w:rsidRPr="006850BA" w:rsidRDefault="00FC48A1" w:rsidP="006850BA">
      <w:pPr>
        <w:pStyle w:val="a"/>
        <w:numPr>
          <w:ilvl w:val="0"/>
          <w:numId w:val="34"/>
        </w:numPr>
        <w:spacing w:after="0" w:line="240" w:lineRule="auto"/>
        <w:ind w:left="0" w:firstLine="567"/>
        <w:rPr>
          <w:rFonts w:ascii="Arial" w:hAnsi="Arial" w:cs="Arial"/>
          <w:sz w:val="24"/>
          <w:szCs w:val="24"/>
        </w:rPr>
      </w:pPr>
      <w:r w:rsidRPr="006850BA">
        <w:rPr>
          <w:rFonts w:ascii="Arial" w:hAnsi="Arial" w:cs="Arial"/>
          <w:sz w:val="24"/>
          <w:szCs w:val="24"/>
        </w:rPr>
        <w:t>по телефонам, указанным в Приложении 2 к настоящему Административному регламенту.</w:t>
      </w:r>
    </w:p>
    <w:p w:rsidR="00FC48A1" w:rsidRPr="006850BA" w:rsidRDefault="00FC48A1" w:rsidP="006850BA">
      <w:pPr>
        <w:pStyle w:val="1"/>
        <w:spacing w:line="240" w:lineRule="auto"/>
        <w:ind w:left="0" w:firstLine="567"/>
        <w:rPr>
          <w:rFonts w:ascii="Arial" w:hAnsi="Arial" w:cs="Arial"/>
          <w:sz w:val="24"/>
          <w:szCs w:val="24"/>
        </w:rPr>
      </w:pPr>
      <w:r w:rsidRPr="006850BA">
        <w:rPr>
          <w:rFonts w:ascii="Arial" w:hAnsi="Arial" w:cs="Arial"/>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FC48A1" w:rsidRPr="006850BA" w:rsidRDefault="00FC48A1" w:rsidP="006850BA">
      <w:pPr>
        <w:pStyle w:val="1"/>
        <w:spacing w:line="240" w:lineRule="auto"/>
        <w:ind w:left="0" w:firstLine="567"/>
        <w:rPr>
          <w:rFonts w:ascii="Arial" w:hAnsi="Arial" w:cs="Arial"/>
          <w:sz w:val="24"/>
          <w:szCs w:val="24"/>
        </w:rPr>
      </w:pPr>
      <w:r w:rsidRPr="006850BA">
        <w:rPr>
          <w:rFonts w:ascii="Arial" w:hAnsi="Arial" w:cs="Arial"/>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FC48A1" w:rsidRPr="006850BA" w:rsidRDefault="00FC48A1" w:rsidP="006850BA">
      <w:pPr>
        <w:pStyle w:val="1"/>
        <w:spacing w:line="240" w:lineRule="auto"/>
        <w:ind w:left="0" w:firstLine="567"/>
        <w:rPr>
          <w:rFonts w:ascii="Arial" w:hAnsi="Arial" w:cs="Arial"/>
          <w:sz w:val="24"/>
          <w:szCs w:val="24"/>
        </w:rPr>
      </w:pPr>
      <w:r w:rsidRPr="006850BA">
        <w:rPr>
          <w:rFonts w:ascii="Arial" w:hAnsi="Arial" w:cs="Arial"/>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AF0611" w:rsidRPr="00E610D8" w:rsidRDefault="00FC48A1" w:rsidP="00E610D8">
      <w:pPr>
        <w:pStyle w:val="1"/>
        <w:spacing w:line="240" w:lineRule="auto"/>
        <w:ind w:left="0" w:firstLine="567"/>
        <w:rPr>
          <w:rFonts w:ascii="Arial" w:hAnsi="Arial" w:cs="Arial"/>
          <w:sz w:val="24"/>
          <w:szCs w:val="24"/>
        </w:rPr>
      </w:pPr>
      <w:r w:rsidRPr="006850BA">
        <w:rPr>
          <w:rFonts w:ascii="Arial" w:hAnsi="Arial" w:cs="Arial"/>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AF0611" w:rsidRPr="00E610D8" w:rsidRDefault="00FC48A1" w:rsidP="00E610D8">
      <w:pPr>
        <w:pStyle w:val="1"/>
        <w:spacing w:line="240" w:lineRule="auto"/>
        <w:ind w:left="0" w:firstLine="567"/>
        <w:rPr>
          <w:rFonts w:ascii="Arial" w:hAnsi="Arial" w:cs="Arial"/>
          <w:sz w:val="24"/>
          <w:szCs w:val="24"/>
        </w:rPr>
      </w:pPr>
      <w:r w:rsidRPr="006850BA">
        <w:rPr>
          <w:rFonts w:ascii="Arial"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w:t>
      </w:r>
      <w:bookmarkStart w:id="275" w:name="_Toc508631784"/>
      <w:r w:rsidR="00E610D8">
        <w:rPr>
          <w:rFonts w:ascii="Arial" w:hAnsi="Arial" w:cs="Arial"/>
          <w:sz w:val="24"/>
          <w:szCs w:val="24"/>
        </w:rPr>
        <w:t>16 № 10-57/РВ.</w:t>
      </w:r>
    </w:p>
    <w:p w:rsidR="00E03504" w:rsidRPr="006850BA" w:rsidRDefault="00E03504" w:rsidP="006850BA">
      <w:pPr>
        <w:pStyle w:val="12"/>
        <w:ind w:left="5103"/>
        <w:rPr>
          <w:rFonts w:ascii="Arial" w:hAnsi="Arial" w:cs="Arial"/>
          <w:color w:val="000000" w:themeColor="text1"/>
        </w:rPr>
      </w:pPr>
      <w:r w:rsidRPr="006850BA">
        <w:rPr>
          <w:rFonts w:ascii="Arial" w:hAnsi="Arial" w:cs="Arial"/>
          <w:color w:val="000000" w:themeColor="text1"/>
        </w:rPr>
        <w:t xml:space="preserve">Приложение </w:t>
      </w:r>
      <w:r w:rsidR="00FE6C5F" w:rsidRPr="006850BA">
        <w:rPr>
          <w:rFonts w:ascii="Arial" w:hAnsi="Arial" w:cs="Arial"/>
          <w:color w:val="000000" w:themeColor="text1"/>
        </w:rPr>
        <w:t>4</w:t>
      </w:r>
      <w:bookmarkEnd w:id="275"/>
      <w:r w:rsidRPr="006850BA">
        <w:rPr>
          <w:rFonts w:ascii="Arial" w:hAnsi="Arial" w:cs="Arial"/>
          <w:color w:val="000000" w:themeColor="text1"/>
        </w:rPr>
        <w:t xml:space="preserve"> </w:t>
      </w:r>
    </w:p>
    <w:p w:rsidR="00FC48A1"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276" w:name="_Форма_разрешения_на"/>
      <w:bookmarkStart w:id="277" w:name="ФормаРазрешенияНаИспользованиеЗемель"/>
      <w:bookmarkEnd w:id="274"/>
      <w:bookmarkEnd w:id="276"/>
      <w:r w:rsidRPr="006850BA">
        <w:rPr>
          <w:rFonts w:ascii="Arial" w:eastAsia="Times New Roman" w:hAnsi="Arial" w:cs="Arial"/>
          <w:bCs/>
          <w:iCs/>
          <w:color w:val="000000" w:themeColor="text1"/>
          <w:sz w:val="24"/>
          <w:szCs w:val="24"/>
          <w:lang w:eastAsia="ru-RU"/>
        </w:rPr>
        <w:t xml:space="preserve">к </w:t>
      </w:r>
      <w:r w:rsidR="00763D4D" w:rsidRPr="006850BA">
        <w:rPr>
          <w:rFonts w:ascii="Arial" w:eastAsia="Times New Roman" w:hAnsi="Arial" w:cs="Arial"/>
          <w:bCs/>
          <w:iCs/>
          <w:color w:val="000000" w:themeColor="text1"/>
          <w:sz w:val="24"/>
          <w:szCs w:val="24"/>
          <w:lang w:eastAsia="ru-RU"/>
        </w:rPr>
        <w:t>В</w:t>
      </w:r>
      <w:r w:rsidR="00FC48A1" w:rsidRPr="006850BA">
        <w:rPr>
          <w:rFonts w:ascii="Arial" w:eastAsia="Times New Roman" w:hAnsi="Arial" w:cs="Arial"/>
          <w:bCs/>
          <w:iCs/>
          <w:color w:val="000000" w:themeColor="text1"/>
          <w:sz w:val="24"/>
          <w:szCs w:val="24"/>
          <w:lang w:eastAsia="ru-RU"/>
        </w:rPr>
        <w:t>ременному порядку</w:t>
      </w:r>
    </w:p>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предоставления Муниципальной услуги</w:t>
      </w:r>
    </w:p>
    <w:p w:rsidR="00AF0611" w:rsidRPr="006850BA" w:rsidRDefault="00AF0611"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E03504" w:rsidRPr="006850BA" w:rsidRDefault="000D363F" w:rsidP="006850BA">
      <w:pPr>
        <w:pStyle w:val="20"/>
        <w:spacing w:before="0" w:after="0"/>
        <w:rPr>
          <w:rFonts w:ascii="Arial" w:hAnsi="Arial" w:cs="Arial"/>
          <w:color w:val="000000" w:themeColor="text1"/>
          <w:szCs w:val="24"/>
        </w:rPr>
      </w:pPr>
      <w:bookmarkStart w:id="278" w:name="_Toc508631785"/>
      <w:r w:rsidRPr="006850BA">
        <w:rPr>
          <w:rFonts w:ascii="Arial" w:hAnsi="Arial" w:cs="Arial"/>
          <w:color w:val="000000" w:themeColor="text1"/>
          <w:szCs w:val="24"/>
        </w:rPr>
        <w:t xml:space="preserve">Форма разрешения на использование </w:t>
      </w:r>
      <w:r w:rsidR="004E3862" w:rsidRPr="006850BA">
        <w:rPr>
          <w:rFonts w:ascii="Arial" w:hAnsi="Arial" w:cs="Arial"/>
          <w:color w:val="000000" w:themeColor="text1"/>
          <w:szCs w:val="24"/>
        </w:rPr>
        <w:t xml:space="preserve">земель или </w:t>
      </w:r>
      <w:r w:rsidRPr="006850BA">
        <w:rPr>
          <w:rFonts w:ascii="Arial" w:hAnsi="Arial" w:cs="Arial"/>
          <w:color w:val="000000" w:themeColor="text1"/>
          <w:szCs w:val="24"/>
        </w:rPr>
        <w:t xml:space="preserve">земельного участка, </w:t>
      </w:r>
      <w:r w:rsidR="00D95181" w:rsidRPr="006850BA">
        <w:rPr>
          <w:rFonts w:ascii="Arial" w:hAnsi="Arial" w:cs="Arial"/>
          <w:color w:val="000000" w:themeColor="text1"/>
          <w:szCs w:val="24"/>
        </w:rPr>
        <w:t>находящихся в муниципальной</w:t>
      </w:r>
      <w:r w:rsidR="004E3862" w:rsidRPr="006850BA">
        <w:rPr>
          <w:rFonts w:ascii="Arial" w:hAnsi="Arial" w:cs="Arial"/>
          <w:color w:val="000000" w:themeColor="text1"/>
          <w:szCs w:val="24"/>
        </w:rPr>
        <w:t xml:space="preserve"> собственности или</w:t>
      </w:r>
      <w:r w:rsidR="00D95181" w:rsidRPr="006850BA">
        <w:rPr>
          <w:rFonts w:ascii="Arial" w:hAnsi="Arial" w:cs="Arial"/>
          <w:color w:val="000000" w:themeColor="text1"/>
          <w:szCs w:val="24"/>
        </w:rPr>
        <w:t xml:space="preserve"> </w:t>
      </w:r>
      <w:r w:rsidR="004E3862" w:rsidRPr="006850BA">
        <w:rPr>
          <w:rFonts w:ascii="Arial" w:hAnsi="Arial" w:cs="Arial"/>
          <w:color w:val="000000" w:themeColor="text1"/>
          <w:szCs w:val="24"/>
        </w:rPr>
        <w:t>государственная</w:t>
      </w:r>
      <w:r w:rsidR="00D95181" w:rsidRPr="006850BA">
        <w:rPr>
          <w:rFonts w:ascii="Arial" w:hAnsi="Arial" w:cs="Arial"/>
          <w:color w:val="000000" w:themeColor="text1"/>
          <w:szCs w:val="24"/>
        </w:rPr>
        <w:t xml:space="preserve"> собстве</w:t>
      </w:r>
      <w:r w:rsidR="004E3862" w:rsidRPr="006850BA">
        <w:rPr>
          <w:rFonts w:ascii="Arial" w:hAnsi="Arial" w:cs="Arial"/>
          <w:color w:val="000000" w:themeColor="text1"/>
          <w:szCs w:val="24"/>
        </w:rPr>
        <w:t>нность на которые не разграничена</w:t>
      </w:r>
      <w:bookmarkEnd w:id="278"/>
    </w:p>
    <w:bookmarkEnd w:id="277"/>
    <w:p w:rsidR="00E03504" w:rsidRPr="006850BA" w:rsidRDefault="00E03504" w:rsidP="006850BA">
      <w:pPr>
        <w:autoSpaceDE w:val="0"/>
        <w:autoSpaceDN w:val="0"/>
        <w:adjustRightInd w:val="0"/>
        <w:spacing w:after="0" w:line="240" w:lineRule="auto"/>
        <w:jc w:val="both"/>
        <w:rPr>
          <w:rFonts w:ascii="Arial" w:hAnsi="Arial" w:cs="Arial"/>
          <w:b/>
          <w:bCs/>
          <w:color w:val="000000" w:themeColor="text1"/>
          <w:sz w:val="24"/>
          <w:szCs w:val="24"/>
          <w:lang w:eastAsia="ru-RU"/>
        </w:rPr>
      </w:pPr>
    </w:p>
    <w:p w:rsidR="000D363F" w:rsidRPr="006850BA" w:rsidRDefault="000D363F" w:rsidP="006850BA">
      <w:pPr>
        <w:spacing w:after="0" w:line="240" w:lineRule="auto"/>
        <w:ind w:right="21"/>
        <w:jc w:val="center"/>
        <w:rPr>
          <w:rFonts w:ascii="Arial" w:hAnsi="Arial" w:cs="Arial"/>
          <w:bCs/>
          <w:color w:val="000000" w:themeColor="text1"/>
          <w:sz w:val="24"/>
          <w:szCs w:val="24"/>
        </w:rPr>
      </w:pPr>
      <w:r w:rsidRPr="006850BA">
        <w:rPr>
          <w:rFonts w:ascii="Arial" w:hAnsi="Arial" w:cs="Arial"/>
          <w:b/>
          <w:bCs/>
          <w:color w:val="000000" w:themeColor="text1"/>
          <w:sz w:val="24"/>
          <w:szCs w:val="24"/>
        </w:rPr>
        <w:t>РАЗРЕШЕНИЕ</w:t>
      </w:r>
      <w:r w:rsidRPr="006850BA">
        <w:rPr>
          <w:rFonts w:ascii="Arial" w:hAnsi="Arial" w:cs="Arial"/>
          <w:bCs/>
          <w:color w:val="000000" w:themeColor="text1"/>
          <w:sz w:val="24"/>
          <w:szCs w:val="24"/>
        </w:rPr>
        <w:t xml:space="preserve"> </w:t>
      </w:r>
    </w:p>
    <w:p w:rsidR="000D363F" w:rsidRPr="006850BA" w:rsidRDefault="000D363F" w:rsidP="006850BA">
      <w:pPr>
        <w:spacing w:after="0" w:line="240" w:lineRule="auto"/>
        <w:ind w:right="21"/>
        <w:jc w:val="center"/>
        <w:rPr>
          <w:rFonts w:ascii="Arial" w:hAnsi="Arial" w:cs="Arial"/>
          <w:b/>
          <w:color w:val="000000" w:themeColor="text1"/>
          <w:sz w:val="24"/>
          <w:szCs w:val="24"/>
        </w:rPr>
      </w:pPr>
      <w:r w:rsidRPr="006850BA">
        <w:rPr>
          <w:rFonts w:ascii="Arial" w:hAnsi="Arial" w:cs="Arial"/>
          <w:b/>
          <w:bCs/>
          <w:color w:val="000000" w:themeColor="text1"/>
          <w:sz w:val="24"/>
          <w:szCs w:val="24"/>
        </w:rPr>
        <w:t xml:space="preserve">на использование </w:t>
      </w:r>
      <w:r w:rsidR="005004EC" w:rsidRPr="006850BA">
        <w:rPr>
          <w:rFonts w:ascii="Arial" w:hAnsi="Arial" w:cs="Arial"/>
          <w:b/>
          <w:bCs/>
          <w:color w:val="000000" w:themeColor="text1"/>
          <w:sz w:val="24"/>
          <w:szCs w:val="24"/>
        </w:rPr>
        <w:t>земель (</w:t>
      </w:r>
      <w:r w:rsidRPr="006850BA">
        <w:rPr>
          <w:rFonts w:ascii="Arial" w:hAnsi="Arial" w:cs="Arial"/>
          <w:b/>
          <w:color w:val="000000" w:themeColor="text1"/>
          <w:sz w:val="24"/>
          <w:szCs w:val="24"/>
        </w:rPr>
        <w:t>земельного участка</w:t>
      </w:r>
      <w:r w:rsidR="005004EC" w:rsidRPr="006850BA">
        <w:rPr>
          <w:rFonts w:ascii="Arial" w:hAnsi="Arial" w:cs="Arial"/>
          <w:b/>
          <w:color w:val="000000" w:themeColor="text1"/>
          <w:sz w:val="24"/>
          <w:szCs w:val="24"/>
        </w:rPr>
        <w:t>)</w:t>
      </w:r>
      <w:r w:rsidRPr="006850BA">
        <w:rPr>
          <w:rFonts w:ascii="Arial" w:hAnsi="Arial" w:cs="Arial"/>
          <w:b/>
          <w:color w:val="000000" w:themeColor="text1"/>
          <w:sz w:val="24"/>
          <w:szCs w:val="24"/>
        </w:rPr>
        <w:t xml:space="preserve"> № ___</w:t>
      </w:r>
    </w:p>
    <w:p w:rsidR="000D363F" w:rsidRPr="006850BA" w:rsidRDefault="000D363F" w:rsidP="006850BA">
      <w:pPr>
        <w:spacing w:after="0" w:line="240" w:lineRule="auto"/>
        <w:ind w:right="21"/>
        <w:jc w:val="center"/>
        <w:rPr>
          <w:rFonts w:ascii="Arial" w:hAnsi="Arial" w:cs="Arial"/>
          <w:color w:val="000000" w:themeColor="text1"/>
          <w:sz w:val="24"/>
          <w:szCs w:val="24"/>
        </w:rPr>
      </w:pPr>
    </w:p>
    <w:p w:rsidR="000D363F" w:rsidRPr="006850BA" w:rsidRDefault="00E905AA" w:rsidP="006850BA">
      <w:pPr>
        <w:spacing w:after="0" w:line="240" w:lineRule="auto"/>
        <w:rPr>
          <w:rFonts w:ascii="Arial" w:hAnsi="Arial" w:cs="Arial"/>
          <w:color w:val="000000" w:themeColor="text1"/>
          <w:sz w:val="24"/>
          <w:szCs w:val="24"/>
        </w:rPr>
      </w:pPr>
      <w:r w:rsidRPr="006850BA">
        <w:rPr>
          <w:rFonts w:ascii="Arial" w:hAnsi="Arial" w:cs="Arial"/>
          <w:color w:val="000000" w:themeColor="text1"/>
          <w:sz w:val="24"/>
          <w:szCs w:val="24"/>
        </w:rPr>
        <w:t xml:space="preserve">Московская область </w:t>
      </w:r>
      <w:r w:rsidR="00AF0611" w:rsidRPr="006850BA">
        <w:rPr>
          <w:rFonts w:ascii="Arial" w:hAnsi="Arial" w:cs="Arial"/>
          <w:color w:val="000000" w:themeColor="text1"/>
          <w:sz w:val="24"/>
          <w:szCs w:val="24"/>
        </w:rPr>
        <w:t>г. __________</w:t>
      </w:r>
      <w:r w:rsidR="000D363F" w:rsidRPr="006850BA">
        <w:rPr>
          <w:rFonts w:ascii="Arial" w:hAnsi="Arial" w:cs="Arial"/>
          <w:color w:val="000000" w:themeColor="text1"/>
          <w:sz w:val="24"/>
          <w:szCs w:val="24"/>
        </w:rPr>
        <w:t xml:space="preserve">,                        </w:t>
      </w:r>
      <w:r w:rsidR="00AF0611" w:rsidRPr="006850BA">
        <w:rPr>
          <w:rFonts w:ascii="Arial" w:hAnsi="Arial" w:cs="Arial"/>
          <w:color w:val="000000" w:themeColor="text1"/>
          <w:sz w:val="24"/>
          <w:szCs w:val="24"/>
        </w:rPr>
        <w:t xml:space="preserve">              «____»___________</w:t>
      </w:r>
      <w:r w:rsidR="000D363F" w:rsidRPr="006850BA">
        <w:rPr>
          <w:rFonts w:ascii="Arial" w:hAnsi="Arial" w:cs="Arial"/>
          <w:color w:val="000000" w:themeColor="text1"/>
          <w:sz w:val="24"/>
          <w:szCs w:val="24"/>
        </w:rPr>
        <w:t>20___ г.</w:t>
      </w:r>
    </w:p>
    <w:p w:rsidR="000D363F" w:rsidRPr="006850BA" w:rsidRDefault="000D363F" w:rsidP="006850BA">
      <w:pPr>
        <w:spacing w:after="0" w:line="240" w:lineRule="auto"/>
        <w:rPr>
          <w:rFonts w:ascii="Arial" w:hAnsi="Arial" w:cs="Arial"/>
          <w:color w:val="000000" w:themeColor="text1"/>
          <w:sz w:val="24"/>
          <w:szCs w:val="24"/>
        </w:rPr>
      </w:pPr>
    </w:p>
    <w:p w:rsidR="000D363F" w:rsidRPr="006850BA" w:rsidRDefault="000D363F" w:rsidP="006850BA">
      <w:pPr>
        <w:pBdr>
          <w:bottom w:val="single" w:sz="4" w:space="1" w:color="auto"/>
        </w:pBdr>
        <w:spacing w:after="0" w:line="240" w:lineRule="auto"/>
        <w:jc w:val="center"/>
        <w:rPr>
          <w:rFonts w:ascii="Arial" w:hAnsi="Arial" w:cs="Arial"/>
          <w:color w:val="000000" w:themeColor="text1"/>
          <w:sz w:val="24"/>
          <w:szCs w:val="24"/>
        </w:rPr>
      </w:pPr>
    </w:p>
    <w:p w:rsidR="000D363F" w:rsidRPr="006850BA" w:rsidRDefault="000D363F" w:rsidP="006850B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(наименование уполномоченного органа, осуществляющего выдачу разрешения на использование)</w:t>
      </w:r>
    </w:p>
    <w:p w:rsidR="000D363F" w:rsidRPr="006850BA" w:rsidRDefault="000D363F" w:rsidP="006850BA">
      <w:pPr>
        <w:pBdr>
          <w:bottom w:val="single" w:sz="4" w:space="1" w:color="auto"/>
        </w:pBdr>
        <w:spacing w:after="0" w:line="240" w:lineRule="auto"/>
        <w:jc w:val="both"/>
        <w:rPr>
          <w:rFonts w:ascii="Arial" w:hAnsi="Arial" w:cs="Arial"/>
          <w:color w:val="000000" w:themeColor="text1"/>
          <w:sz w:val="24"/>
          <w:szCs w:val="24"/>
        </w:rPr>
      </w:pPr>
    </w:p>
    <w:p w:rsidR="000D363F" w:rsidRPr="006850BA" w:rsidRDefault="000D363F" w:rsidP="006850BA">
      <w:pPr>
        <w:spacing w:after="0" w:line="240" w:lineRule="auto"/>
        <w:jc w:val="center"/>
        <w:rPr>
          <w:rFonts w:ascii="Arial" w:hAnsi="Arial" w:cs="Arial"/>
          <w:color w:val="000000" w:themeColor="text1"/>
          <w:sz w:val="24"/>
          <w:szCs w:val="24"/>
        </w:rPr>
      </w:pPr>
      <w:r w:rsidRPr="006850BA">
        <w:rPr>
          <w:rFonts w:ascii="Arial" w:hAnsi="Arial" w:cs="Arial"/>
          <w:color w:val="000000" w:themeColor="text1"/>
          <w:sz w:val="24"/>
          <w:szCs w:val="24"/>
        </w:rPr>
        <w:t xml:space="preserve">(дата и место гос. регистрации </w:t>
      </w:r>
      <w:r w:rsidR="00B769F1" w:rsidRPr="006850BA">
        <w:rPr>
          <w:rFonts w:ascii="Arial" w:hAnsi="Arial" w:cs="Arial"/>
          <w:color w:val="000000" w:themeColor="text1"/>
          <w:sz w:val="24"/>
          <w:szCs w:val="24"/>
        </w:rPr>
        <w:t>Администрации</w:t>
      </w:r>
      <w:r w:rsidRPr="006850BA">
        <w:rPr>
          <w:rFonts w:ascii="Arial" w:hAnsi="Arial" w:cs="Arial"/>
          <w:color w:val="000000" w:themeColor="text1"/>
          <w:sz w:val="24"/>
          <w:szCs w:val="24"/>
        </w:rPr>
        <w:t>)</w:t>
      </w:r>
    </w:p>
    <w:p w:rsidR="000D363F" w:rsidRPr="006850BA" w:rsidRDefault="000D363F" w:rsidP="006850BA">
      <w:pPr>
        <w:spacing w:after="0" w:line="240" w:lineRule="auto"/>
        <w:rPr>
          <w:rFonts w:ascii="Arial" w:hAnsi="Arial" w:cs="Arial"/>
          <w:b/>
          <w:color w:val="000000" w:themeColor="text1"/>
          <w:sz w:val="24"/>
          <w:szCs w:val="24"/>
        </w:rPr>
      </w:pPr>
      <w:r w:rsidRPr="006850BA">
        <w:rPr>
          <w:rFonts w:ascii="Arial" w:hAnsi="Arial" w:cs="Arial"/>
          <w:b/>
          <w:color w:val="000000" w:themeColor="text1"/>
          <w:sz w:val="24"/>
          <w:szCs w:val="24"/>
        </w:rPr>
        <w:t>в лице</w:t>
      </w:r>
    </w:p>
    <w:p w:rsidR="000D363F" w:rsidRPr="006850BA" w:rsidRDefault="000D363F" w:rsidP="006850BA">
      <w:pPr>
        <w:pBdr>
          <w:bottom w:val="single" w:sz="4" w:space="1" w:color="auto"/>
        </w:pBdr>
        <w:spacing w:after="0" w:line="240" w:lineRule="auto"/>
        <w:rPr>
          <w:rFonts w:ascii="Arial" w:hAnsi="Arial" w:cs="Arial"/>
          <w:color w:val="000000" w:themeColor="text1"/>
          <w:sz w:val="24"/>
          <w:szCs w:val="24"/>
        </w:rPr>
      </w:pPr>
    </w:p>
    <w:p w:rsidR="000D363F" w:rsidRPr="006850BA" w:rsidRDefault="000D363F" w:rsidP="006850BA">
      <w:pPr>
        <w:spacing w:after="0" w:line="240" w:lineRule="auto"/>
        <w:jc w:val="center"/>
        <w:rPr>
          <w:rFonts w:ascii="Arial" w:hAnsi="Arial" w:cs="Arial"/>
          <w:color w:val="000000" w:themeColor="text1"/>
          <w:sz w:val="24"/>
          <w:szCs w:val="24"/>
        </w:rPr>
      </w:pPr>
      <w:r w:rsidRPr="006850BA">
        <w:rPr>
          <w:rFonts w:ascii="Arial" w:hAnsi="Arial" w:cs="Arial"/>
          <w:color w:val="000000" w:themeColor="text1"/>
          <w:sz w:val="24"/>
          <w:szCs w:val="24"/>
        </w:rPr>
        <w:t xml:space="preserve">          (ФИО, должность уполномоченного лица </w:t>
      </w:r>
      <w:r w:rsidR="00B769F1" w:rsidRPr="006850BA">
        <w:rPr>
          <w:rFonts w:ascii="Arial" w:hAnsi="Arial" w:cs="Arial"/>
          <w:color w:val="000000" w:themeColor="text1"/>
          <w:sz w:val="24"/>
          <w:szCs w:val="24"/>
        </w:rPr>
        <w:t>Администрации</w:t>
      </w:r>
      <w:r w:rsidRPr="006850BA">
        <w:rPr>
          <w:rFonts w:ascii="Arial" w:hAnsi="Arial" w:cs="Arial"/>
          <w:color w:val="000000" w:themeColor="text1"/>
          <w:sz w:val="24"/>
          <w:szCs w:val="24"/>
        </w:rPr>
        <w:t>)</w:t>
      </w:r>
    </w:p>
    <w:p w:rsidR="000D363F" w:rsidRPr="006850BA" w:rsidRDefault="000D363F" w:rsidP="006850BA">
      <w:pPr>
        <w:spacing w:after="0" w:line="240" w:lineRule="auto"/>
        <w:jc w:val="both"/>
        <w:rPr>
          <w:rFonts w:ascii="Arial" w:hAnsi="Arial" w:cs="Arial"/>
          <w:color w:val="000000" w:themeColor="text1"/>
          <w:spacing w:val="-4"/>
          <w:sz w:val="24"/>
          <w:szCs w:val="24"/>
        </w:rPr>
      </w:pPr>
      <w:r w:rsidRPr="006850BA">
        <w:rPr>
          <w:rFonts w:ascii="Arial" w:hAnsi="Arial" w:cs="Arial"/>
          <w:color w:val="000000" w:themeColor="text1"/>
          <w:sz w:val="24"/>
          <w:szCs w:val="24"/>
        </w:rPr>
        <w:t xml:space="preserve">действующего на основании распоряжения </w:t>
      </w:r>
    </w:p>
    <w:p w:rsidR="000D363F" w:rsidRPr="006850BA" w:rsidRDefault="000D363F" w:rsidP="006850BA">
      <w:pPr>
        <w:pBdr>
          <w:top w:val="single" w:sz="4" w:space="1" w:color="auto"/>
        </w:pBdr>
        <w:spacing w:after="0" w:line="240" w:lineRule="auto"/>
        <w:jc w:val="center"/>
        <w:rPr>
          <w:rFonts w:ascii="Arial" w:hAnsi="Arial" w:cs="Arial"/>
          <w:color w:val="000000" w:themeColor="text1"/>
          <w:sz w:val="24"/>
          <w:szCs w:val="24"/>
        </w:rPr>
      </w:pPr>
      <w:r w:rsidRPr="006850BA">
        <w:rPr>
          <w:rFonts w:ascii="Arial" w:hAnsi="Arial" w:cs="Arial"/>
          <w:color w:val="000000" w:themeColor="text1"/>
          <w:sz w:val="24"/>
          <w:szCs w:val="24"/>
        </w:rPr>
        <w:t xml:space="preserve"> (дата документа и наименование органа, принявшего его, которым уполномочено лицо, подписавшее разрешение)</w:t>
      </w:r>
    </w:p>
    <w:p w:rsidR="000D363F" w:rsidRPr="006850BA" w:rsidRDefault="000D363F" w:rsidP="006850BA">
      <w:pPr>
        <w:widowControl w:val="0"/>
        <w:autoSpaceDE w:val="0"/>
        <w:autoSpaceDN w:val="0"/>
        <w:adjustRightInd w:val="0"/>
        <w:spacing w:after="0" w:line="240" w:lineRule="auto"/>
        <w:rPr>
          <w:rFonts w:ascii="Arial" w:eastAsia="Times New Roman" w:hAnsi="Arial" w:cs="Arial"/>
          <w:b/>
          <w:color w:val="000000" w:themeColor="text1"/>
          <w:sz w:val="24"/>
          <w:szCs w:val="24"/>
          <w:lang w:eastAsia="ru-RU"/>
        </w:rPr>
      </w:pPr>
      <w:r w:rsidRPr="006850BA">
        <w:rPr>
          <w:rFonts w:ascii="Arial" w:eastAsia="Times New Roman" w:hAnsi="Arial" w:cs="Arial"/>
          <w:b/>
          <w:color w:val="000000" w:themeColor="text1"/>
          <w:sz w:val="24"/>
          <w:szCs w:val="24"/>
          <w:lang w:eastAsia="ru-RU"/>
        </w:rPr>
        <w:t>Разрешает</w:t>
      </w:r>
    </w:p>
    <w:p w:rsidR="000D363F" w:rsidRPr="006850BA" w:rsidRDefault="000D363F" w:rsidP="006850BA">
      <w:pPr>
        <w:pBdr>
          <w:bottom w:val="single" w:sz="4" w:space="0" w:color="auto"/>
        </w:pBdr>
        <w:spacing w:after="0" w:line="240" w:lineRule="auto"/>
        <w:jc w:val="center"/>
        <w:rPr>
          <w:rFonts w:ascii="Arial" w:hAnsi="Arial" w:cs="Arial"/>
          <w:color w:val="000000" w:themeColor="text1"/>
          <w:sz w:val="24"/>
          <w:szCs w:val="24"/>
        </w:rPr>
      </w:pPr>
    </w:p>
    <w:p w:rsidR="000D363F" w:rsidRPr="006850BA" w:rsidRDefault="006D4C4E" w:rsidP="006850BA">
      <w:pPr>
        <w:spacing w:after="0" w:line="240" w:lineRule="auto"/>
        <w:jc w:val="center"/>
        <w:rPr>
          <w:rFonts w:ascii="Arial" w:hAnsi="Arial" w:cs="Arial"/>
          <w:color w:val="000000" w:themeColor="text1"/>
          <w:sz w:val="24"/>
          <w:szCs w:val="24"/>
        </w:rPr>
      </w:pPr>
      <w:r w:rsidRPr="006850BA">
        <w:rPr>
          <w:rFonts w:ascii="Arial" w:hAnsi="Arial" w:cs="Arial"/>
          <w:color w:val="000000" w:themeColor="text1"/>
          <w:sz w:val="24"/>
          <w:szCs w:val="24"/>
        </w:rPr>
        <w:t xml:space="preserve"> (наименование З</w:t>
      </w:r>
      <w:r w:rsidR="000D363F" w:rsidRPr="006850BA">
        <w:rPr>
          <w:rFonts w:ascii="Arial" w:hAnsi="Arial" w:cs="Arial"/>
          <w:color w:val="000000" w:themeColor="text1"/>
          <w:sz w:val="24"/>
          <w:szCs w:val="24"/>
        </w:rPr>
        <w:t>аявителя</w:t>
      </w:r>
      <w:r w:rsidRPr="006850BA">
        <w:rPr>
          <w:rFonts w:ascii="Arial" w:hAnsi="Arial" w:cs="Arial"/>
          <w:color w:val="000000" w:themeColor="text1"/>
          <w:sz w:val="24"/>
          <w:szCs w:val="24"/>
        </w:rPr>
        <w:t>)</w:t>
      </w:r>
    </w:p>
    <w:p w:rsidR="00527778" w:rsidRPr="006850BA" w:rsidRDefault="00527778" w:rsidP="006850BA">
      <w:pPr>
        <w:pBdr>
          <w:bottom w:val="single" w:sz="4" w:space="1" w:color="auto"/>
        </w:pBdr>
        <w:spacing w:after="0" w:line="240" w:lineRule="auto"/>
        <w:jc w:val="both"/>
        <w:rPr>
          <w:rFonts w:ascii="Arial" w:hAnsi="Arial" w:cs="Arial"/>
          <w:color w:val="000000" w:themeColor="text1"/>
          <w:sz w:val="24"/>
          <w:szCs w:val="24"/>
        </w:rPr>
      </w:pPr>
    </w:p>
    <w:p w:rsidR="000D363F" w:rsidRPr="006850BA" w:rsidRDefault="000D363F" w:rsidP="006850BA">
      <w:pPr>
        <w:autoSpaceDE w:val="0"/>
        <w:autoSpaceDN w:val="0"/>
        <w:adjustRightInd w:val="0"/>
        <w:spacing w:after="0" w:line="240" w:lineRule="auto"/>
        <w:jc w:val="center"/>
        <w:rPr>
          <w:rFonts w:ascii="Arial" w:eastAsiaTheme="minorHAnsi" w:hAnsi="Arial" w:cs="Arial"/>
          <w:color w:val="000000" w:themeColor="text1"/>
          <w:sz w:val="24"/>
          <w:szCs w:val="24"/>
        </w:rPr>
      </w:pPr>
      <w:r w:rsidRPr="006850BA">
        <w:rPr>
          <w:rFonts w:ascii="Arial" w:eastAsiaTheme="minorHAnsi" w:hAnsi="Arial" w:cs="Arial"/>
          <w:color w:val="000000" w:themeColor="text1"/>
          <w:sz w:val="24"/>
          <w:szCs w:val="24"/>
        </w:rPr>
        <w:t>его почтовый индекс и адрес, телефон, адрес электронной почты)</w:t>
      </w:r>
    </w:p>
    <w:p w:rsidR="00527778" w:rsidRPr="006850BA" w:rsidRDefault="00527778" w:rsidP="006850BA">
      <w:pPr>
        <w:autoSpaceDE w:val="0"/>
        <w:autoSpaceDN w:val="0"/>
        <w:adjustRightInd w:val="0"/>
        <w:spacing w:after="0" w:line="240" w:lineRule="auto"/>
        <w:jc w:val="center"/>
        <w:rPr>
          <w:rFonts w:ascii="Arial" w:eastAsiaTheme="minorHAnsi" w:hAnsi="Arial" w:cs="Arial"/>
          <w:color w:val="000000" w:themeColor="text1"/>
          <w:sz w:val="24"/>
          <w:szCs w:val="24"/>
        </w:rPr>
      </w:pPr>
    </w:p>
    <w:p w:rsidR="006D4C4E" w:rsidRPr="006850BA" w:rsidRDefault="000D363F" w:rsidP="006850BA">
      <w:pPr>
        <w:widowControl w:val="0"/>
        <w:autoSpaceDE w:val="0"/>
        <w:autoSpaceDN w:val="0"/>
        <w:adjustRightInd w:val="0"/>
        <w:spacing w:after="0" w:line="240" w:lineRule="auto"/>
        <w:jc w:val="both"/>
        <w:rPr>
          <w:rFonts w:ascii="Arial" w:hAnsi="Arial" w:cs="Arial"/>
          <w:color w:val="000000" w:themeColor="text1"/>
          <w:sz w:val="24"/>
          <w:szCs w:val="24"/>
        </w:rPr>
      </w:pPr>
      <w:r w:rsidRPr="006850BA">
        <w:rPr>
          <w:rFonts w:ascii="Arial" w:eastAsia="Times New Roman" w:hAnsi="Arial" w:cs="Arial"/>
          <w:color w:val="000000" w:themeColor="text1"/>
          <w:sz w:val="24"/>
          <w:szCs w:val="24"/>
          <w:lang w:eastAsia="ru-RU"/>
        </w:rPr>
        <w:t xml:space="preserve">использование </w:t>
      </w:r>
      <w:r w:rsidR="006D4C4E" w:rsidRPr="006850BA">
        <w:rPr>
          <w:rFonts w:ascii="Arial" w:eastAsia="Times New Roman" w:hAnsi="Arial" w:cs="Arial"/>
          <w:color w:val="000000" w:themeColor="text1"/>
          <w:sz w:val="24"/>
          <w:szCs w:val="24"/>
          <w:lang w:eastAsia="ru-RU"/>
        </w:rPr>
        <w:t>земель (земельного участка (участков):</w:t>
      </w:r>
      <w:r w:rsidR="006D4C4E" w:rsidRPr="006850BA">
        <w:rPr>
          <w:rFonts w:ascii="Arial" w:hAnsi="Arial" w:cs="Arial"/>
          <w:color w:val="000000" w:themeColor="text1"/>
          <w:sz w:val="24"/>
          <w:szCs w:val="24"/>
        </w:rPr>
        <w:t xml:space="preserve"> </w:t>
      </w:r>
    </w:p>
    <w:p w:rsidR="006D4C4E" w:rsidRPr="006850BA" w:rsidRDefault="006D4C4E" w:rsidP="006850B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rsidR="006D4C4E" w:rsidRPr="006850BA" w:rsidRDefault="006D4C4E" w:rsidP="006850B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6D4C4E" w:rsidRPr="006850BA" w:rsidRDefault="006D4C4E" w:rsidP="006850BA">
      <w:pPr>
        <w:widowControl w:val="0"/>
        <w:pBdr>
          <w:bottom w:val="single" w:sz="4" w:space="8"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 xml:space="preserve">Местоположение: </w:t>
      </w:r>
    </w:p>
    <w:p w:rsidR="006D4C4E" w:rsidRPr="006850BA" w:rsidRDefault="006D4C4E" w:rsidP="006850BA">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(адрес места использования)</w:t>
      </w:r>
    </w:p>
    <w:p w:rsidR="006D4C4E" w:rsidRPr="006850BA" w:rsidRDefault="006D4C4E" w:rsidP="006850BA">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rsidR="006D4C4E" w:rsidRPr="006850BA" w:rsidRDefault="006D4C4E" w:rsidP="006850B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0D363F" w:rsidRPr="006850BA" w:rsidRDefault="000D363F" w:rsidP="006850B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 xml:space="preserve">в целях: </w:t>
      </w:r>
    </w:p>
    <w:p w:rsidR="000D363F" w:rsidRPr="006850BA" w:rsidRDefault="000D363F" w:rsidP="006850BA">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6850BA">
        <w:rPr>
          <w:rFonts w:ascii="Arial" w:eastAsia="Times New Roman" w:hAnsi="Arial" w:cs="Arial"/>
          <w:color w:val="000000" w:themeColor="text1"/>
          <w:sz w:val="24"/>
          <w:szCs w:val="24"/>
          <w:lang w:eastAsia="ru-RU"/>
        </w:rPr>
        <w:t xml:space="preserve"> </w:t>
      </w:r>
      <w:r w:rsidRPr="006850BA">
        <w:rPr>
          <w:rFonts w:ascii="Arial" w:eastAsia="Times New Roman" w:hAnsi="Arial" w:cs="Arial"/>
          <w:color w:val="000000" w:themeColor="text1"/>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6850BA">
        <w:rPr>
          <w:rFonts w:ascii="Arial" w:eastAsia="Times New Roman" w:hAnsi="Arial" w:cs="Arial"/>
          <w:color w:val="000000" w:themeColor="text1"/>
          <w:sz w:val="24"/>
          <w:szCs w:val="24"/>
          <w:lang w:eastAsia="ru-RU"/>
        </w:rPr>
        <w:t xml:space="preserve"> </w:t>
      </w:r>
      <w:r w:rsidRPr="006850BA">
        <w:rPr>
          <w:rFonts w:ascii="Arial" w:eastAsia="Times New Roman" w:hAnsi="Arial" w:cs="Arial"/>
          <w:iCs/>
          <w:color w:val="000000" w:themeColor="text1"/>
          <w:sz w:val="24"/>
          <w:szCs w:val="24"/>
          <w:lang w:eastAsia="ru-RU"/>
        </w:rPr>
        <w:t>осуществления геологического изучения недр на срок действия соответствующей лицензии</w:t>
      </w:r>
      <w:r w:rsidRPr="006850BA">
        <w:rPr>
          <w:rFonts w:ascii="Arial" w:eastAsia="Times New Roman" w:hAnsi="Arial" w:cs="Arial"/>
          <w:color w:val="000000" w:themeColor="text1"/>
          <w:sz w:val="24"/>
          <w:szCs w:val="24"/>
          <w:lang w:eastAsia="ru-RU"/>
        </w:rPr>
        <w:t>)</w:t>
      </w:r>
      <w:r w:rsidR="00E610D8">
        <w:rPr>
          <w:rFonts w:ascii="Arial" w:eastAsia="Times New Roman" w:hAnsi="Arial" w:cs="Arial"/>
          <w:color w:val="000000" w:themeColor="text1"/>
          <w:sz w:val="24"/>
          <w:szCs w:val="24"/>
          <w:lang w:eastAsia="ru-RU"/>
        </w:rPr>
        <w:t>.</w:t>
      </w:r>
    </w:p>
    <w:p w:rsidR="00527778" w:rsidRPr="006850BA" w:rsidRDefault="00527778" w:rsidP="006850BA">
      <w:pPr>
        <w:spacing w:after="0" w:line="240" w:lineRule="auto"/>
        <w:rPr>
          <w:rFonts w:ascii="Arial" w:hAnsi="Arial" w:cs="Arial"/>
          <w:color w:val="000000" w:themeColor="text1"/>
          <w:sz w:val="24"/>
          <w:szCs w:val="24"/>
        </w:rPr>
      </w:pPr>
      <w:r w:rsidRPr="006850BA">
        <w:rPr>
          <w:rFonts w:ascii="Arial" w:hAnsi="Arial" w:cs="Arial"/>
          <w:color w:val="000000" w:themeColor="text1"/>
          <w:sz w:val="24"/>
          <w:szCs w:val="24"/>
        </w:rPr>
        <w:br w:type="page"/>
      </w:r>
    </w:p>
    <w:p w:rsidR="00527778" w:rsidRPr="006850BA" w:rsidRDefault="000D363F" w:rsidP="006850B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Приложение, являющееся неотъемлемой частью разрешения</w:t>
      </w:r>
      <w:r w:rsidR="002A775C" w:rsidRPr="006850BA">
        <w:rPr>
          <w:rFonts w:ascii="Arial" w:eastAsia="Times New Roman" w:hAnsi="Arial" w:cs="Arial"/>
          <w:color w:val="000000" w:themeColor="text1"/>
          <w:sz w:val="24"/>
          <w:szCs w:val="24"/>
          <w:lang w:eastAsia="ru-RU"/>
        </w:rPr>
        <w:t xml:space="preserve"> (в случае использования земель или части земельного участка):</w:t>
      </w:r>
    </w:p>
    <w:p w:rsidR="002A775C" w:rsidRPr="006850BA" w:rsidRDefault="000D363F" w:rsidP="006850B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6850BA" w:rsidRDefault="00527778" w:rsidP="006850B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0D363F" w:rsidRPr="006850BA" w:rsidRDefault="00527778" w:rsidP="006850B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 xml:space="preserve">Подготовленная </w:t>
      </w:r>
    </w:p>
    <w:p w:rsidR="00527778" w:rsidRPr="006850BA" w:rsidRDefault="00527778" w:rsidP="006850BA">
      <w:pPr>
        <w:widowControl w:val="0"/>
        <w:pBdr>
          <w:bottom w:val="single" w:sz="4" w:space="1" w:color="auto"/>
        </w:pBdr>
        <w:autoSpaceDE w:val="0"/>
        <w:autoSpaceDN w:val="0"/>
        <w:adjustRightInd w:val="0"/>
        <w:spacing w:after="0" w:line="240" w:lineRule="auto"/>
        <w:rPr>
          <w:rFonts w:ascii="Arial" w:eastAsia="Times New Roman" w:hAnsi="Arial" w:cs="Arial"/>
          <w:color w:val="000000" w:themeColor="text1"/>
          <w:sz w:val="24"/>
          <w:szCs w:val="24"/>
          <w:lang w:eastAsia="ru-RU"/>
        </w:rPr>
      </w:pPr>
    </w:p>
    <w:p w:rsidR="000D363F" w:rsidRPr="006850BA" w:rsidRDefault="000D363F" w:rsidP="006850B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(Сведения о лице, подготовившем схему)</w:t>
      </w:r>
    </w:p>
    <w:p w:rsidR="002A775C" w:rsidRPr="006850BA" w:rsidRDefault="002A775C" w:rsidP="006850B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0D363F" w:rsidRPr="006850BA" w:rsidRDefault="000D363F" w:rsidP="006850B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Разрешение выдано на срок ___</w:t>
      </w:r>
      <w:r w:rsidRPr="006850BA">
        <w:rPr>
          <w:rFonts w:ascii="Arial" w:eastAsia="Times New Roman" w:hAnsi="Arial" w:cs="Arial"/>
          <w:color w:val="000000" w:themeColor="text1"/>
          <w:sz w:val="24"/>
          <w:szCs w:val="24"/>
          <w:u w:val="single"/>
          <w:lang w:eastAsia="ru-RU"/>
        </w:rPr>
        <w:t xml:space="preserve">                       </w:t>
      </w:r>
      <w:r w:rsidRPr="006850BA">
        <w:rPr>
          <w:rFonts w:ascii="Arial" w:eastAsia="Times New Roman" w:hAnsi="Arial" w:cs="Arial"/>
          <w:color w:val="000000" w:themeColor="text1"/>
          <w:sz w:val="24"/>
          <w:szCs w:val="24"/>
          <w:lang w:eastAsia="ru-RU"/>
        </w:rPr>
        <w:t>________</w:t>
      </w:r>
    </w:p>
    <w:p w:rsidR="000D363F" w:rsidRPr="006850BA" w:rsidRDefault="000D363F" w:rsidP="006850BA">
      <w:pPr>
        <w:spacing w:after="0" w:line="240" w:lineRule="auto"/>
        <w:ind w:left="283"/>
        <w:rPr>
          <w:rFonts w:ascii="Arial" w:eastAsia="Times New Roman" w:hAnsi="Arial" w:cs="Arial"/>
          <w:color w:val="000000" w:themeColor="text1"/>
          <w:sz w:val="24"/>
          <w:szCs w:val="24"/>
          <w:lang w:eastAsia="ru-RU"/>
        </w:rPr>
      </w:pPr>
    </w:p>
    <w:p w:rsidR="00BA40FC" w:rsidRPr="006850BA" w:rsidRDefault="00BA40FC" w:rsidP="006850BA">
      <w:pPr>
        <w:autoSpaceDE w:val="0"/>
        <w:autoSpaceDN w:val="0"/>
        <w:adjustRightInd w:val="0"/>
        <w:spacing w:after="0" w:line="240" w:lineRule="auto"/>
        <w:ind w:firstLine="540"/>
        <w:jc w:val="both"/>
        <w:rPr>
          <w:rFonts w:ascii="Arial" w:eastAsia="Times New Roman" w:hAnsi="Arial" w:cs="Arial"/>
          <w:sz w:val="24"/>
          <w:szCs w:val="24"/>
          <w:lang w:eastAsia="ru-RU"/>
        </w:rPr>
      </w:pPr>
    </w:p>
    <w:p w:rsidR="00E905AA" w:rsidRPr="006850BA" w:rsidRDefault="00E905AA" w:rsidP="006850BA">
      <w:pPr>
        <w:autoSpaceDE w:val="0"/>
        <w:autoSpaceDN w:val="0"/>
        <w:adjustRightInd w:val="0"/>
        <w:spacing w:after="0" w:line="240" w:lineRule="auto"/>
        <w:ind w:firstLine="540"/>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E905AA" w:rsidRPr="006850BA" w:rsidRDefault="00E905AA" w:rsidP="006850BA">
      <w:pPr>
        <w:autoSpaceDE w:val="0"/>
        <w:autoSpaceDN w:val="0"/>
        <w:adjustRightInd w:val="0"/>
        <w:spacing w:after="0" w:line="240" w:lineRule="auto"/>
        <w:ind w:firstLine="540"/>
        <w:jc w:val="both"/>
        <w:rPr>
          <w:rFonts w:ascii="Arial" w:eastAsia="Times New Roman" w:hAnsi="Arial" w:cs="Arial"/>
          <w:sz w:val="24"/>
          <w:szCs w:val="24"/>
          <w:lang w:eastAsia="ru-RU"/>
        </w:rPr>
      </w:pPr>
    </w:p>
    <w:p w:rsidR="006D4C4E" w:rsidRPr="006850BA" w:rsidRDefault="006D4C4E" w:rsidP="006850BA">
      <w:pPr>
        <w:autoSpaceDE w:val="0"/>
        <w:autoSpaceDN w:val="0"/>
        <w:adjustRightInd w:val="0"/>
        <w:spacing w:after="0" w:line="240" w:lineRule="auto"/>
        <w:ind w:firstLine="540"/>
        <w:jc w:val="both"/>
        <w:rPr>
          <w:rFonts w:ascii="Arial" w:hAnsi="Arial" w:cs="Arial"/>
          <w:sz w:val="24"/>
          <w:szCs w:val="24"/>
          <w:lang w:eastAsia="ru-RU"/>
        </w:rPr>
      </w:pPr>
      <w:r w:rsidRPr="006850BA">
        <w:rPr>
          <w:rFonts w:ascii="Arial" w:hAnsi="Arial" w:cs="Arial"/>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6850BA">
        <w:rPr>
          <w:rFonts w:ascii="Arial" w:hAnsi="Arial" w:cs="Arial"/>
          <w:color w:val="000000" w:themeColor="text1"/>
          <w:sz w:val="24"/>
          <w:szCs w:val="24"/>
        </w:rPr>
        <w:t>(наименование Заявителя)</w:t>
      </w:r>
      <w:r w:rsidRPr="006850BA">
        <w:rPr>
          <w:rFonts w:ascii="Arial" w:hAnsi="Arial" w:cs="Arial"/>
          <w:sz w:val="24"/>
          <w:szCs w:val="24"/>
          <w:lang w:eastAsia="ru-RU"/>
        </w:rPr>
        <w:t xml:space="preserve"> обязан:</w:t>
      </w:r>
    </w:p>
    <w:p w:rsidR="006D4C4E" w:rsidRPr="006850BA" w:rsidRDefault="006D4C4E" w:rsidP="006850BA">
      <w:pPr>
        <w:autoSpaceDE w:val="0"/>
        <w:autoSpaceDN w:val="0"/>
        <w:adjustRightInd w:val="0"/>
        <w:spacing w:after="0" w:line="240" w:lineRule="auto"/>
        <w:ind w:firstLine="540"/>
        <w:jc w:val="both"/>
        <w:rPr>
          <w:rFonts w:ascii="Arial" w:hAnsi="Arial" w:cs="Arial"/>
          <w:sz w:val="24"/>
          <w:szCs w:val="24"/>
          <w:lang w:eastAsia="ru-RU"/>
        </w:rPr>
      </w:pPr>
      <w:r w:rsidRPr="006850BA">
        <w:rPr>
          <w:rFonts w:ascii="Arial" w:hAnsi="Arial" w:cs="Arial"/>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6850BA" w:rsidRDefault="006D4C4E" w:rsidP="006850BA">
      <w:pPr>
        <w:autoSpaceDE w:val="0"/>
        <w:autoSpaceDN w:val="0"/>
        <w:adjustRightInd w:val="0"/>
        <w:spacing w:after="0" w:line="240" w:lineRule="auto"/>
        <w:ind w:firstLine="540"/>
        <w:jc w:val="both"/>
        <w:rPr>
          <w:rFonts w:ascii="Arial" w:hAnsi="Arial" w:cs="Arial"/>
          <w:sz w:val="24"/>
          <w:szCs w:val="24"/>
          <w:lang w:eastAsia="ru-RU"/>
        </w:rPr>
      </w:pPr>
      <w:r w:rsidRPr="006850BA">
        <w:rPr>
          <w:rFonts w:ascii="Arial" w:hAnsi="Arial" w:cs="Arial"/>
          <w:sz w:val="24"/>
          <w:szCs w:val="24"/>
          <w:lang w:eastAsia="ru-RU"/>
        </w:rPr>
        <w:t>2) выполнить необходимые работы по рекультивации таких земель или земельных участков.</w:t>
      </w:r>
    </w:p>
    <w:p w:rsidR="00527778" w:rsidRPr="006850BA" w:rsidRDefault="00527778" w:rsidP="006850BA">
      <w:pPr>
        <w:spacing w:after="0" w:line="240" w:lineRule="auto"/>
        <w:ind w:left="283"/>
        <w:rPr>
          <w:rFonts w:ascii="Arial" w:eastAsia="Times New Roman" w:hAnsi="Arial" w:cs="Arial"/>
          <w:b/>
          <w:i/>
          <w:color w:val="000000" w:themeColor="text1"/>
          <w:sz w:val="24"/>
          <w:szCs w:val="24"/>
          <w:lang w:eastAsia="ru-RU"/>
        </w:rPr>
      </w:pPr>
    </w:p>
    <w:p w:rsidR="000D363F" w:rsidRPr="006850BA" w:rsidRDefault="000D363F" w:rsidP="006850BA">
      <w:pPr>
        <w:spacing w:after="0" w:line="240" w:lineRule="auto"/>
        <w:ind w:firstLine="567"/>
        <w:jc w:val="both"/>
        <w:rPr>
          <w:rFonts w:ascii="Arial" w:eastAsia="Times New Roman" w:hAnsi="Arial" w:cs="Arial"/>
          <w:color w:val="000000" w:themeColor="text1"/>
          <w:sz w:val="24"/>
          <w:szCs w:val="24"/>
          <w:lang w:eastAsia="ru-RU"/>
        </w:rPr>
      </w:pPr>
      <w:r w:rsidRPr="006850BA">
        <w:rPr>
          <w:rFonts w:ascii="Arial" w:eastAsia="Times New Roman" w:hAnsi="Arial" w:cs="Arial"/>
          <w:color w:val="000000" w:themeColor="text1"/>
          <w:sz w:val="24"/>
          <w:szCs w:val="24"/>
          <w:lang w:eastAsia="ru-RU"/>
        </w:rPr>
        <w:t xml:space="preserve">Действие </w:t>
      </w:r>
      <w:r w:rsidR="00E905AA" w:rsidRPr="006850BA">
        <w:rPr>
          <w:rFonts w:ascii="Arial" w:eastAsia="Times New Roman" w:hAnsi="Arial" w:cs="Arial"/>
          <w:color w:val="000000" w:themeColor="text1"/>
          <w:sz w:val="24"/>
          <w:szCs w:val="24"/>
          <w:lang w:eastAsia="ru-RU"/>
        </w:rPr>
        <w:t xml:space="preserve">настоящего </w:t>
      </w:r>
      <w:r w:rsidRPr="006850BA">
        <w:rPr>
          <w:rFonts w:ascii="Arial" w:eastAsia="Times New Roman" w:hAnsi="Arial" w:cs="Arial"/>
          <w:color w:val="000000" w:themeColor="text1"/>
          <w:sz w:val="24"/>
          <w:szCs w:val="24"/>
          <w:lang w:eastAsia="ru-RU"/>
        </w:rPr>
        <w:t xml:space="preserve">разрешения </w:t>
      </w:r>
      <w:r w:rsidR="0003659D" w:rsidRPr="006850BA">
        <w:rPr>
          <w:rFonts w:ascii="Arial" w:eastAsia="Times New Roman" w:hAnsi="Arial" w:cs="Arial"/>
          <w:color w:val="000000" w:themeColor="text1"/>
          <w:sz w:val="24"/>
          <w:szCs w:val="24"/>
          <w:lang w:eastAsia="ru-RU"/>
        </w:rPr>
        <w:t>может быть прекращ</w:t>
      </w:r>
      <w:r w:rsidRPr="006850BA">
        <w:rPr>
          <w:rFonts w:ascii="Arial" w:eastAsia="Times New Roman" w:hAnsi="Arial" w:cs="Arial"/>
          <w:color w:val="000000" w:themeColor="text1"/>
          <w:sz w:val="24"/>
          <w:szCs w:val="24"/>
          <w:lang w:eastAsia="ru-RU"/>
        </w:rPr>
        <w:t>е</w:t>
      </w:r>
      <w:r w:rsidR="0003659D" w:rsidRPr="006850BA">
        <w:rPr>
          <w:rFonts w:ascii="Arial" w:eastAsia="Times New Roman" w:hAnsi="Arial" w:cs="Arial"/>
          <w:color w:val="000000" w:themeColor="text1"/>
          <w:sz w:val="24"/>
          <w:szCs w:val="24"/>
          <w:lang w:eastAsia="ru-RU"/>
        </w:rPr>
        <w:t>но досрочно</w:t>
      </w:r>
      <w:r w:rsidRPr="006850BA">
        <w:rPr>
          <w:rFonts w:ascii="Arial" w:eastAsia="Times New Roman" w:hAnsi="Arial" w:cs="Arial"/>
          <w:color w:val="000000" w:themeColor="text1"/>
          <w:sz w:val="24"/>
          <w:szCs w:val="24"/>
          <w:lang w:eastAsia="ru-RU"/>
        </w:rPr>
        <w:t xml:space="preserve"> </w:t>
      </w:r>
      <w:r w:rsidR="00E905AA" w:rsidRPr="006850BA">
        <w:rPr>
          <w:rFonts w:ascii="Arial" w:eastAsia="Times New Roman" w:hAnsi="Arial" w:cs="Arial"/>
          <w:color w:val="000000" w:themeColor="text1"/>
          <w:sz w:val="24"/>
          <w:szCs w:val="24"/>
          <w:lang w:eastAsia="ru-RU"/>
        </w:rPr>
        <w:t>со дня</w:t>
      </w:r>
      <w:r w:rsidRPr="006850BA">
        <w:rPr>
          <w:rFonts w:ascii="Arial" w:eastAsia="Times New Roman" w:hAnsi="Arial" w:cs="Arial"/>
          <w:color w:val="000000" w:themeColor="text1"/>
          <w:sz w:val="24"/>
          <w:szCs w:val="24"/>
          <w:lang w:eastAsia="ru-RU"/>
        </w:rPr>
        <w:t xml:space="preserve"> предоставления земельного участка гражданину, юридическому лицу или </w:t>
      </w:r>
      <w:r w:rsidR="00E905AA" w:rsidRPr="006850BA">
        <w:rPr>
          <w:rFonts w:ascii="Arial" w:eastAsia="Times New Roman" w:hAnsi="Arial" w:cs="Arial"/>
          <w:color w:val="000000" w:themeColor="text1"/>
          <w:sz w:val="24"/>
          <w:szCs w:val="24"/>
          <w:lang w:eastAsia="ru-RU"/>
        </w:rPr>
        <w:t>индивидуальному пре</w:t>
      </w:r>
      <w:r w:rsidR="00B034AB" w:rsidRPr="006850BA">
        <w:rPr>
          <w:rFonts w:ascii="Arial" w:eastAsia="Times New Roman" w:hAnsi="Arial" w:cs="Arial"/>
          <w:color w:val="000000" w:themeColor="text1"/>
          <w:sz w:val="24"/>
          <w:szCs w:val="24"/>
          <w:lang w:eastAsia="ru-RU"/>
        </w:rPr>
        <w:t>дпринимателю, о чем Заявитель (представитель Заявителя)</w:t>
      </w:r>
      <w:r w:rsidR="00E905AA" w:rsidRPr="006850BA">
        <w:rPr>
          <w:rFonts w:ascii="Arial" w:eastAsia="Times New Roman" w:hAnsi="Arial" w:cs="Arial"/>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6850BA" w:rsidRDefault="0003659D" w:rsidP="006850BA">
      <w:pPr>
        <w:spacing w:after="0" w:line="240" w:lineRule="auto"/>
        <w:ind w:firstLine="567"/>
        <w:jc w:val="both"/>
        <w:rPr>
          <w:rFonts w:ascii="Arial" w:eastAsia="Times New Roman" w:hAnsi="Arial" w:cs="Arial"/>
          <w:color w:val="000000" w:themeColor="text1"/>
          <w:sz w:val="24"/>
          <w:szCs w:val="24"/>
          <w:lang w:eastAsia="ru-RU"/>
        </w:rPr>
      </w:pPr>
    </w:p>
    <w:p w:rsidR="000D363F" w:rsidRPr="006850BA" w:rsidRDefault="000D363F" w:rsidP="006850BA">
      <w:pPr>
        <w:spacing w:after="0" w:line="240" w:lineRule="auto"/>
        <w:ind w:left="283"/>
        <w:rPr>
          <w:rFonts w:ascii="Arial" w:eastAsia="Times New Roman" w:hAnsi="Arial" w:cs="Arial"/>
          <w:i/>
          <w:color w:val="000000" w:themeColor="text1"/>
          <w:sz w:val="24"/>
          <w:szCs w:val="24"/>
          <w:lang w:eastAsia="ru-RU"/>
        </w:rPr>
      </w:pPr>
    </w:p>
    <w:p w:rsidR="000D363F" w:rsidRPr="006850BA" w:rsidRDefault="000D363F" w:rsidP="006850BA">
      <w:pPr>
        <w:spacing w:after="0" w:line="240" w:lineRule="auto"/>
        <w:ind w:left="283" w:firstLine="425"/>
        <w:rPr>
          <w:rFonts w:ascii="Arial" w:eastAsia="Times New Roman" w:hAnsi="Arial" w:cs="Arial"/>
          <w:i/>
          <w:color w:val="000000" w:themeColor="text1"/>
          <w:sz w:val="24"/>
          <w:szCs w:val="24"/>
          <w:lang w:eastAsia="ru-RU"/>
        </w:rPr>
      </w:pPr>
      <w:r w:rsidRPr="006850BA">
        <w:rPr>
          <w:rFonts w:ascii="Arial" w:eastAsia="Times New Roman" w:hAnsi="Arial" w:cs="Arial"/>
          <w:i/>
          <w:color w:val="000000" w:themeColor="text1"/>
          <w:sz w:val="24"/>
          <w:szCs w:val="24"/>
          <w:lang w:eastAsia="ru-RU"/>
        </w:rPr>
        <w:t xml:space="preserve">_________________________/ </w:t>
      </w:r>
      <w:r w:rsidR="006D4C4E" w:rsidRPr="006850BA">
        <w:rPr>
          <w:rFonts w:ascii="Arial" w:eastAsia="Times New Roman" w:hAnsi="Arial" w:cs="Arial"/>
          <w:i/>
          <w:color w:val="000000" w:themeColor="text1"/>
          <w:sz w:val="24"/>
          <w:szCs w:val="24"/>
          <w:lang w:eastAsia="ru-RU"/>
        </w:rPr>
        <w:t xml:space="preserve">                                          </w:t>
      </w:r>
      <w:r w:rsidRPr="006850BA">
        <w:rPr>
          <w:rFonts w:ascii="Arial" w:eastAsia="Times New Roman" w:hAnsi="Arial" w:cs="Arial"/>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6850BA" w:rsidTr="007E15B6">
        <w:trPr>
          <w:cantSplit/>
        </w:trPr>
        <w:tc>
          <w:tcPr>
            <w:tcW w:w="8724" w:type="dxa"/>
            <w:hideMark/>
          </w:tcPr>
          <w:p w:rsidR="006D4C4E" w:rsidRPr="006850BA" w:rsidRDefault="000D363F" w:rsidP="006850BA">
            <w:pPr>
              <w:spacing w:after="0" w:line="240" w:lineRule="auto"/>
              <w:rPr>
                <w:rFonts w:ascii="Arial" w:hAnsi="Arial" w:cs="Arial"/>
                <w:color w:val="000000" w:themeColor="text1"/>
                <w:sz w:val="24"/>
                <w:szCs w:val="24"/>
              </w:rPr>
            </w:pPr>
            <w:r w:rsidRPr="006850BA">
              <w:rPr>
                <w:rFonts w:ascii="Arial" w:hAnsi="Arial" w:cs="Arial"/>
                <w:color w:val="000000" w:themeColor="text1"/>
                <w:sz w:val="24"/>
                <w:szCs w:val="24"/>
              </w:rPr>
              <w:t>(</w:t>
            </w:r>
            <w:r w:rsidR="006D4C4E" w:rsidRPr="006850BA">
              <w:rPr>
                <w:rFonts w:ascii="Arial" w:hAnsi="Arial" w:cs="Arial"/>
                <w:color w:val="000000" w:themeColor="text1"/>
                <w:sz w:val="24"/>
                <w:szCs w:val="24"/>
              </w:rPr>
              <w:t xml:space="preserve">должность, </w:t>
            </w:r>
            <w:r w:rsidRPr="006850BA">
              <w:rPr>
                <w:rFonts w:ascii="Arial" w:hAnsi="Arial" w:cs="Arial"/>
                <w:color w:val="000000" w:themeColor="text1"/>
                <w:sz w:val="24"/>
                <w:szCs w:val="24"/>
              </w:rPr>
              <w:t>подпись</w:t>
            </w:r>
            <w:r w:rsidR="006D4C4E" w:rsidRPr="006850BA">
              <w:rPr>
                <w:rFonts w:ascii="Arial" w:hAnsi="Arial" w:cs="Arial"/>
                <w:color w:val="000000" w:themeColor="text1"/>
                <w:sz w:val="24"/>
                <w:szCs w:val="24"/>
              </w:rPr>
              <w:t xml:space="preserve"> уполномоченного </w:t>
            </w:r>
          </w:p>
          <w:p w:rsidR="000D363F" w:rsidRPr="006850BA" w:rsidRDefault="006D4C4E" w:rsidP="006850BA">
            <w:pPr>
              <w:spacing w:after="0" w:line="240" w:lineRule="auto"/>
              <w:rPr>
                <w:rFonts w:ascii="Arial" w:eastAsia="Times New Roman" w:hAnsi="Arial" w:cs="Arial"/>
                <w:color w:val="000000" w:themeColor="text1"/>
                <w:sz w:val="24"/>
                <w:szCs w:val="24"/>
              </w:rPr>
            </w:pPr>
            <w:r w:rsidRPr="006850BA">
              <w:rPr>
                <w:rFonts w:ascii="Arial" w:hAnsi="Arial" w:cs="Arial"/>
                <w:color w:val="000000" w:themeColor="text1"/>
                <w:sz w:val="24"/>
                <w:szCs w:val="24"/>
              </w:rPr>
              <w:t xml:space="preserve">должного лица Администрации)                                                  </w:t>
            </w:r>
            <w:r w:rsidR="000D363F"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 xml:space="preserve">           </w:t>
            </w:r>
            <w:r w:rsidR="000D363F" w:rsidRPr="006850BA">
              <w:rPr>
                <w:rFonts w:ascii="Arial" w:hAnsi="Arial" w:cs="Arial"/>
                <w:color w:val="000000" w:themeColor="text1"/>
                <w:sz w:val="24"/>
                <w:szCs w:val="24"/>
              </w:rPr>
              <w:t>МП</w:t>
            </w:r>
          </w:p>
        </w:tc>
      </w:tr>
      <w:tr w:rsidR="006D4C4E" w:rsidRPr="006850BA" w:rsidTr="007E15B6">
        <w:trPr>
          <w:cantSplit/>
        </w:trPr>
        <w:tc>
          <w:tcPr>
            <w:tcW w:w="8724" w:type="dxa"/>
          </w:tcPr>
          <w:p w:rsidR="006D4C4E" w:rsidRPr="006850BA" w:rsidRDefault="006D4C4E" w:rsidP="006850BA">
            <w:pPr>
              <w:spacing w:after="0" w:line="240" w:lineRule="auto"/>
              <w:rPr>
                <w:rFonts w:ascii="Arial" w:hAnsi="Arial" w:cs="Arial"/>
                <w:color w:val="000000" w:themeColor="text1"/>
                <w:sz w:val="24"/>
                <w:szCs w:val="24"/>
              </w:rPr>
            </w:pPr>
          </w:p>
        </w:tc>
      </w:tr>
    </w:tbl>
    <w:p w:rsidR="00E000D7" w:rsidRPr="006850BA" w:rsidRDefault="00E000D7" w:rsidP="006850BA">
      <w:pPr>
        <w:pStyle w:val="af2"/>
        <w:spacing w:after="0"/>
        <w:rPr>
          <w:rFonts w:ascii="Arial" w:hAnsi="Arial" w:cs="Arial"/>
          <w:i/>
          <w:color w:val="000000" w:themeColor="text1"/>
          <w:sz w:val="24"/>
        </w:rPr>
      </w:pPr>
    </w:p>
    <w:p w:rsidR="007E2B8A" w:rsidRPr="006850BA" w:rsidRDefault="007E2B8A" w:rsidP="006850BA">
      <w:pPr>
        <w:spacing w:after="0" w:line="240" w:lineRule="auto"/>
        <w:rPr>
          <w:rFonts w:ascii="Arial" w:eastAsia="Times New Roman" w:hAnsi="Arial" w:cs="Arial"/>
          <w:b/>
          <w:bCs/>
          <w:iCs/>
          <w:color w:val="000000" w:themeColor="text1"/>
          <w:sz w:val="24"/>
          <w:szCs w:val="24"/>
          <w:lang w:eastAsia="ru-RU"/>
        </w:rPr>
      </w:pPr>
      <w:r w:rsidRPr="006850BA">
        <w:rPr>
          <w:rFonts w:ascii="Arial" w:hAnsi="Arial" w:cs="Arial"/>
          <w:color w:val="000000" w:themeColor="text1"/>
          <w:sz w:val="24"/>
          <w:szCs w:val="24"/>
        </w:rPr>
        <w:br w:type="page"/>
      </w:r>
    </w:p>
    <w:p w:rsidR="00E76A6C" w:rsidRPr="006850BA" w:rsidRDefault="00E76A6C" w:rsidP="006850BA">
      <w:pPr>
        <w:pStyle w:val="12"/>
        <w:ind w:left="5103"/>
        <w:rPr>
          <w:rFonts w:ascii="Arial" w:hAnsi="Arial" w:cs="Arial"/>
          <w:color w:val="000000" w:themeColor="text1"/>
        </w:rPr>
      </w:pPr>
      <w:bookmarkStart w:id="279" w:name="_Toc508631786"/>
      <w:bookmarkStart w:id="280" w:name="прил5"/>
      <w:r w:rsidRPr="006850BA">
        <w:rPr>
          <w:rFonts w:ascii="Arial" w:hAnsi="Arial" w:cs="Arial"/>
          <w:color w:val="000000" w:themeColor="text1"/>
        </w:rPr>
        <w:t xml:space="preserve">Приложение </w:t>
      </w:r>
      <w:r w:rsidR="00FE6C5F" w:rsidRPr="006850BA">
        <w:rPr>
          <w:rFonts w:ascii="Arial" w:hAnsi="Arial" w:cs="Arial"/>
          <w:color w:val="000000" w:themeColor="text1"/>
        </w:rPr>
        <w:t>5</w:t>
      </w:r>
      <w:bookmarkEnd w:id="279"/>
    </w:p>
    <w:p w:rsidR="00FC48A1" w:rsidRPr="006850BA" w:rsidRDefault="00FC48A1"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281" w:name="_Форма_решения_об"/>
      <w:bookmarkStart w:id="282" w:name="_Toc470127608"/>
      <w:bookmarkStart w:id="283" w:name="ФормаРешенияОботказеВпредоставленииМУ"/>
      <w:bookmarkEnd w:id="280"/>
      <w:bookmarkEnd w:id="281"/>
      <w:r w:rsidRPr="006850BA">
        <w:rPr>
          <w:rFonts w:ascii="Arial" w:eastAsia="Times New Roman" w:hAnsi="Arial" w:cs="Arial"/>
          <w:bCs/>
          <w:iCs/>
          <w:color w:val="000000" w:themeColor="text1"/>
          <w:sz w:val="24"/>
          <w:szCs w:val="24"/>
          <w:lang w:eastAsia="ru-RU"/>
        </w:rPr>
        <w:t>Временному порядку</w:t>
      </w:r>
    </w:p>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предоставления Муниципальной услуги</w:t>
      </w:r>
    </w:p>
    <w:p w:rsidR="0010020D" w:rsidRPr="006850BA" w:rsidRDefault="0010020D"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E76A6C" w:rsidRPr="006850BA" w:rsidRDefault="00E76A6C" w:rsidP="006850BA">
      <w:pPr>
        <w:pStyle w:val="20"/>
        <w:spacing w:before="0" w:after="0"/>
        <w:rPr>
          <w:rFonts w:ascii="Arial" w:hAnsi="Arial" w:cs="Arial"/>
          <w:color w:val="000000" w:themeColor="text1"/>
          <w:szCs w:val="24"/>
        </w:rPr>
      </w:pPr>
      <w:bookmarkStart w:id="284" w:name="_Toc508631787"/>
      <w:r w:rsidRPr="006850BA">
        <w:rPr>
          <w:rFonts w:ascii="Arial" w:hAnsi="Arial" w:cs="Arial"/>
          <w:color w:val="000000" w:themeColor="text1"/>
          <w:szCs w:val="24"/>
        </w:rPr>
        <w:t xml:space="preserve">Форма решения об отказе в предоставлении </w:t>
      </w:r>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bookmarkEnd w:id="282"/>
      <w:bookmarkEnd w:id="284"/>
      <w:r w:rsidR="00812A9A" w:rsidRPr="006850BA">
        <w:rPr>
          <w:rFonts w:ascii="Arial" w:hAnsi="Arial" w:cs="Arial"/>
          <w:color w:val="000000" w:themeColor="text1"/>
          <w:szCs w:val="24"/>
        </w:rPr>
        <w:t xml:space="preserve"> </w:t>
      </w:r>
    </w:p>
    <w:bookmarkEnd w:id="283"/>
    <w:p w:rsidR="003F7B5D" w:rsidRPr="006850BA" w:rsidRDefault="002A7834" w:rsidP="006850B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Оформляется на официальном бланке Администрации</w:t>
      </w:r>
    </w:p>
    <w:p w:rsidR="0010020D" w:rsidRPr="006850BA" w:rsidRDefault="0010020D" w:rsidP="006850BA">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731D47" w:rsidRPr="006850BA" w:rsidRDefault="00731D47" w:rsidP="006850BA">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Кому: ______________________________</w:t>
      </w:r>
    </w:p>
    <w:p w:rsidR="00731D47" w:rsidRPr="006850BA" w:rsidRDefault="00731D47" w:rsidP="006850BA">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(фамилия, имя, отчество (при наличии)</w:t>
      </w:r>
    </w:p>
    <w:p w:rsidR="00731D47" w:rsidRPr="006850BA" w:rsidRDefault="00731D47" w:rsidP="006850BA">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физического лица или наименование юридического лица, запрашивающих информацию)</w:t>
      </w:r>
    </w:p>
    <w:p w:rsidR="00731D47" w:rsidRPr="006850BA" w:rsidRDefault="00731D47" w:rsidP="006850BA">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731D47" w:rsidRPr="006850BA" w:rsidRDefault="003F7B5D" w:rsidP="006850BA">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Адрес</w:t>
      </w:r>
      <w:r w:rsidR="00731D47" w:rsidRPr="006850BA">
        <w:rPr>
          <w:rFonts w:ascii="Arial" w:hAnsi="Arial" w:cs="Arial"/>
          <w:color w:val="000000" w:themeColor="text1"/>
          <w:sz w:val="24"/>
          <w:szCs w:val="24"/>
          <w:lang w:eastAsia="ru-RU"/>
        </w:rPr>
        <w:t>: ______________________________</w:t>
      </w:r>
    </w:p>
    <w:p w:rsidR="00731D47" w:rsidRPr="006850BA" w:rsidRDefault="00731D47" w:rsidP="006850BA">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(место жительства или место пребывания физического лица или местонахождение юридического лица)</w:t>
      </w:r>
    </w:p>
    <w:p w:rsidR="00E76A6C" w:rsidRPr="006850BA" w:rsidRDefault="00E76A6C" w:rsidP="006850BA">
      <w:pPr>
        <w:autoSpaceDE w:val="0"/>
        <w:autoSpaceDN w:val="0"/>
        <w:adjustRightInd w:val="0"/>
        <w:spacing w:after="0" w:line="240" w:lineRule="auto"/>
        <w:ind w:left="7513"/>
        <w:jc w:val="both"/>
        <w:rPr>
          <w:rFonts w:ascii="Arial" w:hAnsi="Arial" w:cs="Arial"/>
          <w:color w:val="000000" w:themeColor="text1"/>
          <w:sz w:val="24"/>
          <w:szCs w:val="24"/>
          <w:lang w:eastAsia="ru-RU"/>
        </w:rPr>
      </w:pPr>
    </w:p>
    <w:p w:rsidR="00E76A6C" w:rsidRPr="006850BA" w:rsidRDefault="00E76A6C" w:rsidP="006850BA">
      <w:pPr>
        <w:autoSpaceDE w:val="0"/>
        <w:autoSpaceDN w:val="0"/>
        <w:adjustRightInd w:val="0"/>
        <w:spacing w:after="0" w:line="240" w:lineRule="auto"/>
        <w:jc w:val="center"/>
        <w:rPr>
          <w:rFonts w:ascii="Arial" w:hAnsi="Arial" w:cs="Arial"/>
          <w:b/>
          <w:color w:val="000000" w:themeColor="text1"/>
          <w:sz w:val="24"/>
          <w:szCs w:val="24"/>
          <w:lang w:eastAsia="ru-RU"/>
        </w:rPr>
      </w:pPr>
      <w:r w:rsidRPr="006850BA">
        <w:rPr>
          <w:rFonts w:ascii="Arial" w:hAnsi="Arial" w:cs="Arial"/>
          <w:b/>
          <w:color w:val="000000" w:themeColor="text1"/>
          <w:sz w:val="24"/>
          <w:szCs w:val="24"/>
          <w:lang w:eastAsia="ru-RU"/>
        </w:rPr>
        <w:t>Решение</w:t>
      </w:r>
    </w:p>
    <w:p w:rsidR="00B034AB" w:rsidRPr="006850BA" w:rsidRDefault="00E76A6C" w:rsidP="006850BA">
      <w:pPr>
        <w:autoSpaceDE w:val="0"/>
        <w:autoSpaceDN w:val="0"/>
        <w:adjustRightInd w:val="0"/>
        <w:spacing w:after="0" w:line="240" w:lineRule="auto"/>
        <w:jc w:val="center"/>
        <w:rPr>
          <w:rFonts w:ascii="Arial" w:hAnsi="Arial" w:cs="Arial"/>
          <w:b/>
          <w:color w:val="000000" w:themeColor="text1"/>
          <w:sz w:val="24"/>
          <w:szCs w:val="24"/>
          <w:lang w:eastAsia="ru-RU"/>
        </w:rPr>
      </w:pPr>
      <w:r w:rsidRPr="006850BA">
        <w:rPr>
          <w:rFonts w:ascii="Arial" w:hAnsi="Arial" w:cs="Arial"/>
          <w:b/>
          <w:color w:val="000000" w:themeColor="text1"/>
          <w:sz w:val="24"/>
          <w:szCs w:val="24"/>
          <w:lang w:eastAsia="ru-RU"/>
        </w:rPr>
        <w:t>об отказе в предоставлении</w:t>
      </w:r>
      <w:r w:rsidR="004A4BF8" w:rsidRPr="006850BA">
        <w:rPr>
          <w:rFonts w:ascii="Arial" w:hAnsi="Arial" w:cs="Arial"/>
          <w:b/>
          <w:color w:val="000000" w:themeColor="text1"/>
          <w:sz w:val="24"/>
          <w:szCs w:val="24"/>
          <w:lang w:eastAsia="ru-RU"/>
        </w:rPr>
        <w:t xml:space="preserve"> </w:t>
      </w:r>
      <w:r w:rsidR="00FD2311" w:rsidRPr="006850BA">
        <w:rPr>
          <w:rFonts w:ascii="Arial" w:hAnsi="Arial" w:cs="Arial"/>
          <w:b/>
          <w:color w:val="000000" w:themeColor="text1"/>
          <w:sz w:val="24"/>
          <w:szCs w:val="24"/>
          <w:lang w:eastAsia="ru-RU"/>
        </w:rPr>
        <w:t>м</w:t>
      </w:r>
      <w:r w:rsidR="008E4BD1" w:rsidRPr="006850BA">
        <w:rPr>
          <w:rFonts w:ascii="Arial" w:hAnsi="Arial" w:cs="Arial"/>
          <w:b/>
          <w:color w:val="000000" w:themeColor="text1"/>
          <w:sz w:val="24"/>
          <w:szCs w:val="24"/>
          <w:lang w:eastAsia="ru-RU"/>
        </w:rPr>
        <w:t>униципальной</w:t>
      </w:r>
      <w:r w:rsidR="00B769F1" w:rsidRPr="006850BA">
        <w:rPr>
          <w:rFonts w:ascii="Arial" w:hAnsi="Arial" w:cs="Arial"/>
          <w:b/>
          <w:color w:val="000000" w:themeColor="text1"/>
          <w:sz w:val="24"/>
          <w:szCs w:val="24"/>
          <w:lang w:eastAsia="ru-RU"/>
        </w:rPr>
        <w:t xml:space="preserve"> услуги</w:t>
      </w:r>
      <w:r w:rsidR="00731D47" w:rsidRPr="006850BA">
        <w:rPr>
          <w:rFonts w:ascii="Arial" w:hAnsi="Arial" w:cs="Arial"/>
          <w:b/>
          <w:color w:val="000000" w:themeColor="text1"/>
          <w:sz w:val="24"/>
          <w:szCs w:val="24"/>
          <w:lang w:eastAsia="ru-RU"/>
        </w:rPr>
        <w:t xml:space="preserve"> </w:t>
      </w:r>
    </w:p>
    <w:p w:rsidR="00E76A6C" w:rsidRPr="006850BA" w:rsidRDefault="00731D47" w:rsidP="006850BA">
      <w:pPr>
        <w:autoSpaceDE w:val="0"/>
        <w:autoSpaceDN w:val="0"/>
        <w:adjustRightInd w:val="0"/>
        <w:spacing w:after="0" w:line="240" w:lineRule="auto"/>
        <w:jc w:val="center"/>
        <w:rPr>
          <w:rFonts w:ascii="Arial" w:hAnsi="Arial" w:cs="Arial"/>
          <w:b/>
          <w:color w:val="000000" w:themeColor="text1"/>
          <w:sz w:val="24"/>
          <w:szCs w:val="24"/>
          <w:lang w:eastAsia="ru-RU"/>
        </w:rPr>
      </w:pPr>
      <w:r w:rsidRPr="006850BA">
        <w:rPr>
          <w:rFonts w:ascii="Arial" w:hAnsi="Arial" w:cs="Arial"/>
          <w:b/>
          <w:color w:val="000000" w:themeColor="text1"/>
          <w:sz w:val="24"/>
          <w:szCs w:val="24"/>
          <w:lang w:eastAsia="ru-RU"/>
        </w:rPr>
        <w:t>«</w:t>
      </w:r>
      <w:r w:rsidR="008E4BD1" w:rsidRPr="006850BA">
        <w:rPr>
          <w:rFonts w:ascii="Arial" w:hAnsi="Arial" w:cs="Arial"/>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850BA">
        <w:rPr>
          <w:rFonts w:ascii="Arial" w:hAnsi="Arial" w:cs="Arial"/>
          <w:b/>
          <w:color w:val="000000" w:themeColor="text1"/>
          <w:sz w:val="24"/>
          <w:szCs w:val="24"/>
          <w:lang w:eastAsia="ru-RU"/>
        </w:rPr>
        <w:t>»</w:t>
      </w:r>
    </w:p>
    <w:p w:rsidR="00E76A6C" w:rsidRPr="006850BA" w:rsidRDefault="00E76A6C" w:rsidP="006850BA">
      <w:pPr>
        <w:autoSpaceDE w:val="0"/>
        <w:autoSpaceDN w:val="0"/>
        <w:adjustRightInd w:val="0"/>
        <w:spacing w:after="0" w:line="240" w:lineRule="auto"/>
        <w:jc w:val="both"/>
        <w:rPr>
          <w:rFonts w:ascii="Arial" w:hAnsi="Arial" w:cs="Arial"/>
          <w:color w:val="000000" w:themeColor="text1"/>
          <w:sz w:val="24"/>
          <w:szCs w:val="24"/>
          <w:lang w:eastAsia="ru-RU"/>
        </w:rPr>
      </w:pPr>
    </w:p>
    <w:p w:rsidR="003E79FF" w:rsidRPr="006850BA" w:rsidRDefault="00FD2311" w:rsidP="006850B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В предоставлении м</w:t>
      </w:r>
      <w:r w:rsidR="003E79FF" w:rsidRPr="006850BA">
        <w:rPr>
          <w:rFonts w:ascii="Arial" w:hAnsi="Arial" w:cs="Arial"/>
          <w:color w:val="000000" w:themeColor="text1"/>
          <w:sz w:val="24"/>
          <w:szCs w:val="24"/>
          <w:lang w:eastAsia="ru-RU"/>
        </w:rPr>
        <w:t xml:space="preserve">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6850BA">
        <w:rPr>
          <w:rFonts w:ascii="Arial" w:hAnsi="Arial" w:cs="Arial"/>
          <w:color w:val="000000" w:themeColor="text1"/>
          <w:sz w:val="24"/>
          <w:szCs w:val="24"/>
        </w:rPr>
        <w:t>______________________________________________________________________________________________________________________</w:t>
      </w:r>
      <w:r w:rsidR="0010020D" w:rsidRPr="006850BA">
        <w:rPr>
          <w:rFonts w:ascii="Arial" w:hAnsi="Arial" w:cs="Arial"/>
          <w:color w:val="000000" w:themeColor="text1"/>
          <w:sz w:val="24"/>
          <w:szCs w:val="24"/>
        </w:rPr>
        <w:t>______________________________</w:t>
      </w:r>
      <w:r w:rsidR="00F25ACD">
        <w:rPr>
          <w:rFonts w:ascii="Arial" w:hAnsi="Arial" w:cs="Arial"/>
          <w:color w:val="000000" w:themeColor="text1"/>
          <w:sz w:val="24"/>
          <w:szCs w:val="24"/>
        </w:rPr>
        <w:t>____</w:t>
      </w:r>
    </w:p>
    <w:p w:rsidR="003E79FF" w:rsidRPr="006850BA" w:rsidRDefault="003E79FF" w:rsidP="006850BA">
      <w:pPr>
        <w:autoSpaceDE w:val="0"/>
        <w:autoSpaceDN w:val="0"/>
        <w:adjustRightInd w:val="0"/>
        <w:spacing w:after="0" w:line="240" w:lineRule="auto"/>
        <w:ind w:firstLine="567"/>
        <w:jc w:val="both"/>
        <w:rPr>
          <w:rFonts w:ascii="Arial" w:hAnsi="Arial" w:cs="Arial"/>
          <w:color w:val="000000" w:themeColor="text1"/>
          <w:sz w:val="24"/>
          <w:szCs w:val="24"/>
        </w:rPr>
      </w:pPr>
      <w:r w:rsidRPr="006850BA">
        <w:rPr>
          <w:rFonts w:ascii="Arial" w:hAnsi="Arial" w:cs="Arial"/>
          <w:color w:val="000000" w:themeColor="text1"/>
          <w:sz w:val="24"/>
          <w:szCs w:val="24"/>
        </w:rPr>
        <w:t xml:space="preserve">                      (указать кадастровый номер (номера) адрес (адреса) земельных участков) </w:t>
      </w:r>
    </w:p>
    <w:p w:rsidR="00E76A6C" w:rsidRPr="006850BA" w:rsidRDefault="003E79FF" w:rsidP="006850BA">
      <w:pPr>
        <w:autoSpaceDE w:val="0"/>
        <w:autoSpaceDN w:val="0"/>
        <w:adjustRightInd w:val="0"/>
        <w:spacing w:after="0" w:line="240" w:lineRule="auto"/>
        <w:jc w:val="both"/>
        <w:rPr>
          <w:rFonts w:ascii="Arial" w:hAnsi="Arial" w:cs="Arial"/>
          <w:color w:val="000000" w:themeColor="text1"/>
          <w:sz w:val="24"/>
          <w:szCs w:val="24"/>
        </w:rPr>
      </w:pPr>
      <w:r w:rsidRPr="006850BA">
        <w:rPr>
          <w:rFonts w:ascii="Arial" w:hAnsi="Arial" w:cs="Arial"/>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w:t>
      </w:r>
      <w:r w:rsidR="00DA4CB5" w:rsidRPr="006850BA">
        <w:rPr>
          <w:rFonts w:ascii="Arial" w:hAnsi="Arial" w:cs="Arial"/>
          <w:color w:val="000000" w:themeColor="text1"/>
          <w:sz w:val="24"/>
          <w:szCs w:val="24"/>
          <w:lang w:eastAsia="ru-RU"/>
        </w:rPr>
        <w:br/>
      </w:r>
      <w:r w:rsidRPr="006850BA">
        <w:rPr>
          <w:rFonts w:ascii="Arial" w:hAnsi="Arial" w:cs="Arial"/>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D614B2" w:rsidRPr="006850BA" w:rsidRDefault="00D614B2" w:rsidP="006850BA">
      <w:pPr>
        <w:pStyle w:val="1"/>
        <w:numPr>
          <w:ilvl w:val="0"/>
          <w:numId w:val="0"/>
        </w:numPr>
        <w:spacing w:line="240" w:lineRule="auto"/>
        <w:ind w:firstLine="851"/>
        <w:rPr>
          <w:rFonts w:ascii="Arial" w:hAnsi="Arial" w:cs="Arial"/>
          <w:color w:val="000000" w:themeColor="text1"/>
          <w:sz w:val="24"/>
          <w:szCs w:val="24"/>
        </w:rPr>
      </w:pPr>
      <w:r w:rsidRPr="006850BA">
        <w:rPr>
          <w:rFonts w:ascii="Arial" w:hAnsi="Arial" w:cs="Arial"/>
          <w:color w:val="000000" w:themeColor="text1"/>
          <w:sz w:val="24"/>
          <w:szCs w:val="24"/>
        </w:rPr>
        <w:t>- Наличие противоречивых сведений в Заявлении и приложенных к нему документах.</w:t>
      </w:r>
    </w:p>
    <w:p w:rsidR="00D614B2" w:rsidRPr="006850BA" w:rsidRDefault="004B6A65" w:rsidP="006850BA">
      <w:pPr>
        <w:pStyle w:val="1"/>
        <w:numPr>
          <w:ilvl w:val="0"/>
          <w:numId w:val="0"/>
        </w:numPr>
        <w:spacing w:line="240" w:lineRule="auto"/>
        <w:ind w:firstLine="851"/>
        <w:rPr>
          <w:rFonts w:ascii="Arial" w:hAnsi="Arial" w:cs="Arial"/>
          <w:color w:val="000000" w:themeColor="text1"/>
          <w:sz w:val="24"/>
          <w:szCs w:val="24"/>
        </w:rPr>
      </w:pPr>
      <w:r w:rsidRPr="006850BA">
        <w:rPr>
          <w:rFonts w:ascii="Arial" w:hAnsi="Arial" w:cs="Arial"/>
          <w:color w:val="000000" w:themeColor="text1"/>
          <w:sz w:val="24"/>
          <w:szCs w:val="24"/>
        </w:rPr>
        <w:t>-</w:t>
      </w:r>
      <w:r w:rsidR="00D614B2" w:rsidRPr="006850BA">
        <w:rPr>
          <w:rFonts w:ascii="Arial" w:hAnsi="Arial" w:cs="Arial"/>
          <w:color w:val="000000" w:themeColor="text1"/>
          <w:sz w:val="24"/>
          <w:szCs w:val="24"/>
        </w:rPr>
        <w:t xml:space="preserve"> Заявление подано лицом, не имеющим полномочий </w:t>
      </w:r>
      <w:r w:rsidRPr="006850BA">
        <w:rPr>
          <w:rFonts w:ascii="Arial" w:hAnsi="Arial" w:cs="Arial"/>
          <w:color w:val="000000" w:themeColor="text1"/>
          <w:sz w:val="24"/>
          <w:szCs w:val="24"/>
        </w:rPr>
        <w:t>представлять интересы Заявителя</w:t>
      </w:r>
      <w:r w:rsidR="00D614B2" w:rsidRPr="006850BA">
        <w:rPr>
          <w:rFonts w:ascii="Arial" w:hAnsi="Arial" w:cs="Arial"/>
          <w:color w:val="000000" w:themeColor="text1"/>
          <w:sz w:val="24"/>
          <w:szCs w:val="24"/>
        </w:rPr>
        <w:t xml:space="preserve"> </w:t>
      </w:r>
    </w:p>
    <w:p w:rsidR="00D614B2" w:rsidRPr="006850BA" w:rsidRDefault="004B6A65" w:rsidP="006850BA">
      <w:pPr>
        <w:pStyle w:val="1"/>
        <w:numPr>
          <w:ilvl w:val="0"/>
          <w:numId w:val="0"/>
        </w:numPr>
        <w:spacing w:line="240" w:lineRule="auto"/>
        <w:ind w:firstLine="851"/>
        <w:rPr>
          <w:rFonts w:ascii="Arial" w:hAnsi="Arial" w:cs="Arial"/>
          <w:color w:val="000000" w:themeColor="text1"/>
          <w:sz w:val="24"/>
          <w:szCs w:val="24"/>
        </w:rPr>
      </w:pPr>
      <w:r w:rsidRPr="006850BA">
        <w:rPr>
          <w:rFonts w:ascii="Arial" w:hAnsi="Arial" w:cs="Arial"/>
          <w:color w:val="000000" w:themeColor="text1"/>
          <w:sz w:val="24"/>
          <w:szCs w:val="24"/>
        </w:rPr>
        <w:t xml:space="preserve">- </w:t>
      </w:r>
      <w:r w:rsidR="00D614B2" w:rsidRPr="006850BA">
        <w:rPr>
          <w:rFonts w:ascii="Arial" w:hAnsi="Arial" w:cs="Arial"/>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BA2655" w:rsidRPr="006850BA" w:rsidRDefault="004B6A65" w:rsidP="006850BA">
      <w:pPr>
        <w:pStyle w:val="1"/>
        <w:numPr>
          <w:ilvl w:val="0"/>
          <w:numId w:val="0"/>
        </w:numPr>
        <w:spacing w:line="240" w:lineRule="auto"/>
        <w:ind w:firstLine="851"/>
        <w:rPr>
          <w:rFonts w:ascii="Arial" w:hAnsi="Arial" w:cs="Arial"/>
          <w:color w:val="000000" w:themeColor="text1"/>
          <w:sz w:val="24"/>
          <w:szCs w:val="24"/>
        </w:rPr>
      </w:pPr>
      <w:r w:rsidRPr="006850BA">
        <w:rPr>
          <w:rFonts w:ascii="Arial" w:hAnsi="Arial" w:cs="Arial"/>
          <w:color w:val="000000" w:themeColor="text1"/>
          <w:sz w:val="24"/>
          <w:szCs w:val="24"/>
        </w:rPr>
        <w:t>-</w:t>
      </w:r>
      <w:r w:rsidR="00D614B2" w:rsidRPr="006850BA">
        <w:rPr>
          <w:rFonts w:ascii="Arial" w:hAnsi="Arial" w:cs="Arial"/>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sidRPr="006850BA">
        <w:rPr>
          <w:rFonts w:ascii="Arial" w:hAnsi="Arial" w:cs="Arial"/>
          <w:color w:val="000000" w:themeColor="text1"/>
          <w:sz w:val="24"/>
          <w:szCs w:val="24"/>
        </w:rPr>
        <w:t>щихся в ведении органов власти.</w:t>
      </w:r>
    </w:p>
    <w:p w:rsidR="00BA2655" w:rsidRPr="006850BA" w:rsidRDefault="004D4009" w:rsidP="006850BA">
      <w:pPr>
        <w:pStyle w:val="1"/>
        <w:numPr>
          <w:ilvl w:val="0"/>
          <w:numId w:val="0"/>
        </w:numPr>
        <w:spacing w:line="240" w:lineRule="auto"/>
        <w:ind w:firstLine="851"/>
        <w:rPr>
          <w:rFonts w:ascii="Arial" w:hAnsi="Arial" w:cs="Arial"/>
          <w:color w:val="000000" w:themeColor="text1"/>
          <w:sz w:val="24"/>
          <w:szCs w:val="24"/>
        </w:rPr>
      </w:pPr>
      <w:r w:rsidRPr="006850BA">
        <w:rPr>
          <w:rFonts w:ascii="Arial" w:hAnsi="Arial" w:cs="Arial"/>
          <w:color w:val="000000" w:themeColor="text1"/>
          <w:sz w:val="24"/>
          <w:szCs w:val="24"/>
        </w:rPr>
        <w:t xml:space="preserve">- </w:t>
      </w:r>
      <w:r w:rsidR="00BA2655" w:rsidRPr="006850BA">
        <w:rPr>
          <w:rFonts w:ascii="Arial" w:hAnsi="Arial" w:cs="Arial"/>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BA2655" w:rsidRPr="006850BA" w:rsidRDefault="00BA2655"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4B6A65" w:rsidRPr="006850BA" w:rsidRDefault="004B6A65" w:rsidP="006850BA">
      <w:pPr>
        <w:pStyle w:val="1"/>
        <w:numPr>
          <w:ilvl w:val="0"/>
          <w:numId w:val="0"/>
        </w:numPr>
        <w:spacing w:line="240" w:lineRule="auto"/>
        <w:ind w:firstLine="851"/>
        <w:rPr>
          <w:rFonts w:ascii="Arial" w:hAnsi="Arial" w:cs="Arial"/>
          <w:color w:val="000000" w:themeColor="text1"/>
          <w:sz w:val="24"/>
          <w:szCs w:val="24"/>
        </w:rPr>
      </w:pPr>
    </w:p>
    <w:p w:rsidR="003F7B5D" w:rsidRPr="006850BA" w:rsidRDefault="003F7B5D" w:rsidP="006850BA">
      <w:pPr>
        <w:pStyle w:val="1"/>
        <w:numPr>
          <w:ilvl w:val="0"/>
          <w:numId w:val="0"/>
        </w:numPr>
        <w:spacing w:line="240" w:lineRule="auto"/>
        <w:rPr>
          <w:rFonts w:ascii="Arial" w:hAnsi="Arial" w:cs="Arial"/>
          <w:color w:val="000000" w:themeColor="text1"/>
          <w:sz w:val="24"/>
          <w:szCs w:val="24"/>
        </w:rPr>
      </w:pPr>
      <w:r w:rsidRPr="006850BA">
        <w:rPr>
          <w:rFonts w:ascii="Arial" w:hAnsi="Arial" w:cs="Arial"/>
          <w:color w:val="000000" w:themeColor="text1"/>
          <w:sz w:val="24"/>
          <w:szCs w:val="24"/>
        </w:rPr>
        <w:t xml:space="preserve">Разъяснения о порядке действий для получения положительного результата по </w:t>
      </w:r>
      <w:r w:rsidR="00CD1211" w:rsidRPr="006850BA">
        <w:rPr>
          <w:rFonts w:ascii="Arial" w:hAnsi="Arial" w:cs="Arial"/>
          <w:color w:val="000000" w:themeColor="text1"/>
          <w:sz w:val="24"/>
          <w:szCs w:val="24"/>
        </w:rPr>
        <w:t xml:space="preserve">предоставлению </w:t>
      </w:r>
      <w:r w:rsidR="008E4BD1" w:rsidRPr="006850BA">
        <w:rPr>
          <w:rFonts w:ascii="Arial" w:hAnsi="Arial" w:cs="Arial"/>
          <w:color w:val="000000" w:themeColor="text1"/>
          <w:sz w:val="24"/>
          <w:szCs w:val="24"/>
        </w:rPr>
        <w:t>Муниципальной</w:t>
      </w:r>
      <w:r w:rsidRPr="006850BA">
        <w:rPr>
          <w:rFonts w:ascii="Arial" w:hAnsi="Arial" w:cs="Arial"/>
          <w:color w:val="000000" w:themeColor="text1"/>
          <w:sz w:val="24"/>
          <w:szCs w:val="24"/>
        </w:rPr>
        <w:t xml:space="preserve"> услуг</w:t>
      </w:r>
      <w:r w:rsidR="00CD1211" w:rsidRPr="006850BA">
        <w:rPr>
          <w:rFonts w:ascii="Arial" w:hAnsi="Arial" w:cs="Arial"/>
          <w:color w:val="000000" w:themeColor="text1"/>
          <w:sz w:val="24"/>
          <w:szCs w:val="24"/>
        </w:rPr>
        <w:t>и</w:t>
      </w:r>
      <w:r w:rsidRPr="006850BA">
        <w:rPr>
          <w:rFonts w:ascii="Arial" w:hAnsi="Arial" w:cs="Arial"/>
          <w:color w:val="000000" w:themeColor="text1"/>
          <w:sz w:val="24"/>
          <w:szCs w:val="24"/>
        </w:rPr>
        <w:t xml:space="preserve"> (</w:t>
      </w:r>
      <w:r w:rsidRPr="006850BA">
        <w:rPr>
          <w:rFonts w:ascii="Arial" w:hAnsi="Arial" w:cs="Arial"/>
          <w:i/>
          <w:color w:val="000000" w:themeColor="text1"/>
          <w:sz w:val="24"/>
          <w:szCs w:val="24"/>
        </w:rPr>
        <w:t xml:space="preserve">указываются конкретные рекомендации) </w:t>
      </w:r>
      <w:r w:rsidRPr="006850BA">
        <w:rPr>
          <w:rFonts w:ascii="Arial" w:hAnsi="Arial" w:cs="Arial"/>
          <w:color w:val="000000" w:themeColor="text1"/>
          <w:sz w:val="24"/>
          <w:szCs w:val="24"/>
        </w:rPr>
        <w:t>______________________________________________________________________________________________________________________</w:t>
      </w:r>
      <w:r w:rsidR="0010020D" w:rsidRPr="006850BA">
        <w:rPr>
          <w:rFonts w:ascii="Arial" w:hAnsi="Arial" w:cs="Arial"/>
          <w:color w:val="000000" w:themeColor="text1"/>
          <w:sz w:val="24"/>
          <w:szCs w:val="24"/>
        </w:rPr>
        <w:t>______________________________</w:t>
      </w:r>
      <w:r w:rsidRPr="006850BA">
        <w:rPr>
          <w:rFonts w:ascii="Arial" w:hAnsi="Arial" w:cs="Arial"/>
          <w:color w:val="000000" w:themeColor="text1"/>
          <w:sz w:val="24"/>
          <w:szCs w:val="24"/>
        </w:rPr>
        <w:t xml:space="preserve">Данное решение, может быть обжаловано в </w:t>
      </w:r>
      <w:r w:rsidR="00B769F1" w:rsidRPr="006850BA">
        <w:rPr>
          <w:rFonts w:ascii="Arial" w:hAnsi="Arial" w:cs="Arial"/>
          <w:color w:val="000000" w:themeColor="text1"/>
          <w:sz w:val="24"/>
          <w:szCs w:val="24"/>
          <w:lang w:eastAsia="ru-RU"/>
        </w:rPr>
        <w:t>Администраци</w:t>
      </w:r>
      <w:r w:rsidR="00047B23" w:rsidRPr="006850BA">
        <w:rPr>
          <w:rFonts w:ascii="Arial" w:hAnsi="Arial" w:cs="Arial"/>
          <w:color w:val="000000" w:themeColor="text1"/>
          <w:sz w:val="24"/>
          <w:szCs w:val="24"/>
          <w:lang w:eastAsia="ru-RU"/>
        </w:rPr>
        <w:t>и</w:t>
      </w:r>
      <w:r w:rsidRPr="006850BA">
        <w:rPr>
          <w:rFonts w:ascii="Arial" w:hAnsi="Arial" w:cs="Arial"/>
          <w:color w:val="000000" w:themeColor="text1"/>
          <w:sz w:val="24"/>
          <w:szCs w:val="24"/>
          <w:lang w:eastAsia="ru-RU"/>
        </w:rPr>
        <w:t xml:space="preserve"> </w:t>
      </w:r>
      <w:r w:rsidRPr="006850BA">
        <w:rPr>
          <w:rFonts w:ascii="Arial" w:hAnsi="Arial" w:cs="Arial"/>
          <w:color w:val="000000" w:themeColor="text1"/>
          <w:sz w:val="24"/>
          <w:szCs w:val="24"/>
        </w:rPr>
        <w:t>или в судебном порядке.</w:t>
      </w:r>
    </w:p>
    <w:p w:rsidR="003F7B5D" w:rsidRPr="006850BA" w:rsidRDefault="003F7B5D" w:rsidP="006850BA">
      <w:pPr>
        <w:pStyle w:val="1"/>
        <w:numPr>
          <w:ilvl w:val="0"/>
          <w:numId w:val="0"/>
        </w:numPr>
        <w:spacing w:line="240" w:lineRule="auto"/>
        <w:rPr>
          <w:rFonts w:ascii="Arial" w:hAnsi="Arial" w:cs="Arial"/>
          <w:color w:val="000000" w:themeColor="text1"/>
          <w:sz w:val="24"/>
          <w:szCs w:val="24"/>
        </w:rPr>
      </w:pPr>
    </w:p>
    <w:p w:rsidR="003F7B5D" w:rsidRPr="006850BA" w:rsidRDefault="003F7B5D" w:rsidP="006850BA">
      <w:pPr>
        <w:pStyle w:val="1"/>
        <w:numPr>
          <w:ilvl w:val="0"/>
          <w:numId w:val="0"/>
        </w:numPr>
        <w:spacing w:line="240" w:lineRule="auto"/>
        <w:rPr>
          <w:rFonts w:ascii="Arial" w:hAnsi="Arial" w:cs="Arial"/>
          <w:color w:val="000000" w:themeColor="text1"/>
          <w:sz w:val="24"/>
          <w:szCs w:val="24"/>
        </w:rPr>
      </w:pPr>
    </w:p>
    <w:p w:rsidR="00672423" w:rsidRPr="006850BA" w:rsidRDefault="00672423" w:rsidP="006850BA">
      <w:pPr>
        <w:pStyle w:val="1"/>
        <w:numPr>
          <w:ilvl w:val="0"/>
          <w:numId w:val="0"/>
        </w:numPr>
        <w:spacing w:line="240" w:lineRule="auto"/>
        <w:rPr>
          <w:rFonts w:ascii="Arial" w:hAnsi="Arial" w:cs="Arial"/>
          <w:color w:val="000000" w:themeColor="text1"/>
          <w:sz w:val="24"/>
          <w:szCs w:val="24"/>
        </w:rPr>
      </w:pPr>
    </w:p>
    <w:p w:rsidR="003E79FF" w:rsidRPr="006850BA" w:rsidRDefault="00351CCE" w:rsidP="006850BA">
      <w:pPr>
        <w:spacing w:after="0" w:line="240" w:lineRule="auto"/>
        <w:rPr>
          <w:rFonts w:ascii="Arial" w:hAnsi="Arial" w:cs="Arial"/>
          <w:color w:val="000000"/>
          <w:sz w:val="24"/>
          <w:szCs w:val="24"/>
        </w:rPr>
      </w:pPr>
      <w:r w:rsidRPr="006850BA">
        <w:rPr>
          <w:rFonts w:ascii="Arial" w:hAnsi="Arial" w:cs="Arial"/>
          <w:color w:val="000000"/>
          <w:sz w:val="24"/>
          <w:szCs w:val="24"/>
        </w:rPr>
        <w:t>Должность</w:t>
      </w:r>
      <w:r w:rsidR="003E79FF" w:rsidRPr="006850BA">
        <w:rPr>
          <w:rFonts w:ascii="Arial" w:hAnsi="Arial" w:cs="Arial"/>
          <w:color w:val="000000"/>
          <w:sz w:val="24"/>
          <w:szCs w:val="24"/>
        </w:rPr>
        <w:t xml:space="preserve"> ___________________</w:t>
      </w:r>
      <w:r w:rsidR="0010020D" w:rsidRPr="006850BA">
        <w:rPr>
          <w:rFonts w:ascii="Arial" w:hAnsi="Arial" w:cs="Arial"/>
          <w:color w:val="000000"/>
          <w:sz w:val="24"/>
          <w:szCs w:val="24"/>
        </w:rPr>
        <w:t>____________</w:t>
      </w:r>
      <w:r w:rsidR="003E79FF" w:rsidRPr="006850BA">
        <w:rPr>
          <w:rFonts w:ascii="Arial" w:hAnsi="Arial" w:cs="Arial"/>
          <w:color w:val="000000"/>
          <w:sz w:val="24"/>
          <w:szCs w:val="24"/>
        </w:rPr>
        <w:t xml:space="preserve"> (подпись, фамилия, инициалы)</w:t>
      </w:r>
    </w:p>
    <w:p w:rsidR="003E79FF" w:rsidRPr="006850BA" w:rsidRDefault="003E79FF" w:rsidP="006850BA">
      <w:pPr>
        <w:spacing w:after="0" w:line="240" w:lineRule="auto"/>
        <w:rPr>
          <w:rFonts w:ascii="Arial" w:hAnsi="Arial" w:cs="Arial"/>
          <w:color w:val="000000"/>
          <w:sz w:val="24"/>
          <w:szCs w:val="24"/>
        </w:rPr>
      </w:pPr>
    </w:p>
    <w:p w:rsidR="00672423" w:rsidRPr="006850BA" w:rsidRDefault="00672423" w:rsidP="006850BA">
      <w:pPr>
        <w:pStyle w:val="1"/>
        <w:numPr>
          <w:ilvl w:val="0"/>
          <w:numId w:val="0"/>
        </w:numPr>
        <w:spacing w:line="240" w:lineRule="auto"/>
        <w:rPr>
          <w:rFonts w:ascii="Arial" w:hAnsi="Arial" w:cs="Arial"/>
          <w:color w:val="000000" w:themeColor="text1"/>
          <w:sz w:val="24"/>
          <w:szCs w:val="24"/>
        </w:rPr>
      </w:pPr>
    </w:p>
    <w:p w:rsidR="003F7B5D" w:rsidRPr="006850BA" w:rsidRDefault="003F7B5D" w:rsidP="006850BA">
      <w:pPr>
        <w:pStyle w:val="111"/>
        <w:numPr>
          <w:ilvl w:val="0"/>
          <w:numId w:val="0"/>
        </w:numPr>
        <w:spacing w:line="240" w:lineRule="auto"/>
        <w:ind w:left="567"/>
        <w:rPr>
          <w:rFonts w:ascii="Arial" w:hAnsi="Arial" w:cs="Arial"/>
          <w:color w:val="000000" w:themeColor="text1"/>
          <w:sz w:val="24"/>
          <w:szCs w:val="24"/>
        </w:rPr>
      </w:pPr>
    </w:p>
    <w:p w:rsidR="00731D47" w:rsidRPr="006850BA" w:rsidRDefault="00731D47" w:rsidP="006850BA">
      <w:pPr>
        <w:spacing w:after="0" w:line="240" w:lineRule="auto"/>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br w:type="page"/>
      </w:r>
    </w:p>
    <w:p w:rsidR="00E000D7" w:rsidRPr="006850BA" w:rsidRDefault="00E000D7" w:rsidP="006850BA">
      <w:pPr>
        <w:pStyle w:val="12"/>
        <w:ind w:left="5103"/>
        <w:rPr>
          <w:rFonts w:ascii="Arial" w:hAnsi="Arial" w:cs="Arial"/>
          <w:color w:val="000000" w:themeColor="text1"/>
        </w:rPr>
      </w:pPr>
      <w:bookmarkStart w:id="285" w:name="_Toc508631788"/>
      <w:bookmarkStart w:id="286" w:name="прил6"/>
      <w:r w:rsidRPr="006850BA">
        <w:rPr>
          <w:rFonts w:ascii="Arial" w:hAnsi="Arial" w:cs="Arial"/>
          <w:color w:val="000000" w:themeColor="text1"/>
        </w:rPr>
        <w:t xml:space="preserve">Приложение </w:t>
      </w:r>
      <w:r w:rsidR="00FE6C5F" w:rsidRPr="006850BA">
        <w:rPr>
          <w:rFonts w:ascii="Arial" w:hAnsi="Arial" w:cs="Arial"/>
          <w:color w:val="000000" w:themeColor="text1"/>
        </w:rPr>
        <w:t>6</w:t>
      </w:r>
      <w:bookmarkEnd w:id="285"/>
      <w:r w:rsidRPr="006850BA">
        <w:rPr>
          <w:rFonts w:ascii="Arial" w:hAnsi="Arial" w:cs="Arial"/>
          <w:color w:val="000000" w:themeColor="text1"/>
        </w:rPr>
        <w:t xml:space="preserve"> </w:t>
      </w:r>
    </w:p>
    <w:p w:rsidR="00FC48A1" w:rsidRPr="006850BA" w:rsidRDefault="00FC48A1"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287" w:name="_Список_нормативных_актов,"/>
      <w:bookmarkStart w:id="288" w:name="СписокНормативныхАктов"/>
      <w:bookmarkEnd w:id="286"/>
      <w:bookmarkEnd w:id="287"/>
      <w:r w:rsidRPr="006850BA">
        <w:rPr>
          <w:rFonts w:ascii="Arial" w:eastAsia="Times New Roman" w:hAnsi="Arial" w:cs="Arial"/>
          <w:bCs/>
          <w:iCs/>
          <w:color w:val="000000" w:themeColor="text1"/>
          <w:sz w:val="24"/>
          <w:szCs w:val="24"/>
          <w:lang w:eastAsia="ru-RU"/>
        </w:rPr>
        <w:t>к Временному порядку</w:t>
      </w:r>
    </w:p>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предоставления Муниципальной услуги</w:t>
      </w:r>
    </w:p>
    <w:p w:rsidR="0010020D" w:rsidRPr="006850BA" w:rsidRDefault="0010020D"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E000D7" w:rsidRPr="006850BA" w:rsidRDefault="00E000D7" w:rsidP="006850BA">
      <w:pPr>
        <w:pStyle w:val="20"/>
        <w:spacing w:before="0" w:after="0"/>
        <w:rPr>
          <w:rFonts w:ascii="Arial" w:hAnsi="Arial" w:cs="Arial"/>
          <w:color w:val="000000" w:themeColor="text1"/>
          <w:szCs w:val="24"/>
        </w:rPr>
      </w:pPr>
      <w:bookmarkStart w:id="289" w:name="_Toc508631789"/>
      <w:r w:rsidRPr="006850BA">
        <w:rPr>
          <w:rFonts w:ascii="Arial" w:hAnsi="Arial" w:cs="Arial"/>
          <w:color w:val="000000" w:themeColor="text1"/>
          <w:szCs w:val="24"/>
        </w:rPr>
        <w:t xml:space="preserve">Список нормативных актов, в соответствии с которыми осуществляется предоставление </w:t>
      </w:r>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bookmarkEnd w:id="289"/>
    </w:p>
    <w:bookmarkEnd w:id="288"/>
    <w:p w:rsidR="00E000D7" w:rsidRPr="006850BA" w:rsidRDefault="00E000D7" w:rsidP="006850B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 xml:space="preserve">Предоставление </w:t>
      </w:r>
      <w:r w:rsidR="008E4BD1" w:rsidRPr="006850BA">
        <w:rPr>
          <w:rFonts w:ascii="Arial" w:hAnsi="Arial" w:cs="Arial"/>
          <w:color w:val="000000" w:themeColor="text1"/>
          <w:sz w:val="24"/>
          <w:szCs w:val="24"/>
          <w:lang w:eastAsia="ru-RU"/>
        </w:rPr>
        <w:t>Муниципальной</w:t>
      </w:r>
      <w:r w:rsidR="00B769F1" w:rsidRPr="006850BA">
        <w:rPr>
          <w:rFonts w:ascii="Arial" w:hAnsi="Arial" w:cs="Arial"/>
          <w:color w:val="000000" w:themeColor="text1"/>
          <w:sz w:val="24"/>
          <w:szCs w:val="24"/>
          <w:lang w:eastAsia="ru-RU"/>
        </w:rPr>
        <w:t xml:space="preserve"> услуги</w:t>
      </w:r>
      <w:r w:rsidRPr="006850BA">
        <w:rPr>
          <w:rFonts w:ascii="Arial" w:hAnsi="Arial" w:cs="Arial"/>
          <w:color w:val="000000" w:themeColor="text1"/>
          <w:sz w:val="24"/>
          <w:szCs w:val="24"/>
          <w:lang w:eastAsia="ru-RU"/>
        </w:rPr>
        <w:t xml:space="preserve"> осуществляется в соответствии с: </w:t>
      </w:r>
    </w:p>
    <w:p w:rsidR="00E000D7" w:rsidRPr="006850BA" w:rsidRDefault="00E000D7"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1.</w:t>
      </w:r>
      <w:r w:rsidRPr="006850BA">
        <w:rPr>
          <w:rFonts w:ascii="Arial" w:hAnsi="Arial" w:cs="Arial"/>
          <w:color w:val="000000" w:themeColor="text1"/>
          <w:sz w:val="24"/>
          <w:szCs w:val="24"/>
          <w:lang w:eastAsia="ru-RU"/>
        </w:rPr>
        <w:tab/>
        <w:t>Кон</w:t>
      </w:r>
      <w:r w:rsidR="00731D47" w:rsidRPr="006850BA">
        <w:rPr>
          <w:rFonts w:ascii="Arial" w:hAnsi="Arial" w:cs="Arial"/>
          <w:color w:val="000000" w:themeColor="text1"/>
          <w:sz w:val="24"/>
          <w:szCs w:val="24"/>
          <w:lang w:eastAsia="ru-RU"/>
        </w:rPr>
        <w:t>ституцией Российской Федерации;</w:t>
      </w:r>
    </w:p>
    <w:p w:rsidR="00E000D7" w:rsidRPr="006850BA" w:rsidRDefault="00E000D7"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2.</w:t>
      </w:r>
      <w:r w:rsidRPr="006850BA">
        <w:rPr>
          <w:rFonts w:ascii="Arial" w:hAnsi="Arial" w:cs="Arial"/>
          <w:color w:val="000000" w:themeColor="text1"/>
          <w:sz w:val="24"/>
          <w:szCs w:val="24"/>
          <w:lang w:eastAsia="ru-RU"/>
        </w:rPr>
        <w:tab/>
        <w:t>Граждански</w:t>
      </w:r>
      <w:r w:rsidR="00683324" w:rsidRPr="006850BA">
        <w:rPr>
          <w:rFonts w:ascii="Arial" w:hAnsi="Arial" w:cs="Arial"/>
          <w:color w:val="000000" w:themeColor="text1"/>
          <w:sz w:val="24"/>
          <w:szCs w:val="24"/>
          <w:lang w:eastAsia="ru-RU"/>
        </w:rPr>
        <w:t>м кодексом Российской Федерации;</w:t>
      </w:r>
    </w:p>
    <w:p w:rsidR="00E000D7" w:rsidRPr="006850BA" w:rsidRDefault="00E000D7"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3.</w:t>
      </w:r>
      <w:r w:rsidRPr="006850BA">
        <w:rPr>
          <w:rFonts w:ascii="Arial" w:hAnsi="Arial" w:cs="Arial"/>
          <w:color w:val="000000" w:themeColor="text1"/>
          <w:sz w:val="24"/>
          <w:szCs w:val="24"/>
          <w:lang w:eastAsia="ru-RU"/>
        </w:rPr>
        <w:tab/>
        <w:t>Земельным кодексом Российской Федерации;</w:t>
      </w:r>
    </w:p>
    <w:p w:rsidR="00E000D7" w:rsidRPr="006850BA" w:rsidRDefault="00E000D7"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4.</w:t>
      </w:r>
      <w:r w:rsidRPr="006850BA">
        <w:rPr>
          <w:rFonts w:ascii="Arial" w:hAnsi="Arial" w:cs="Arial"/>
          <w:color w:val="000000" w:themeColor="text1"/>
          <w:sz w:val="24"/>
          <w:szCs w:val="24"/>
          <w:lang w:eastAsia="ru-RU"/>
        </w:rPr>
        <w:tab/>
        <w:t>Градостроительным кодексом Российской Федерации;</w:t>
      </w:r>
    </w:p>
    <w:p w:rsidR="00E000D7" w:rsidRPr="006850BA" w:rsidRDefault="00E000D7"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5.</w:t>
      </w:r>
      <w:r w:rsidRPr="006850BA">
        <w:rPr>
          <w:rFonts w:ascii="Arial" w:hAnsi="Arial" w:cs="Arial"/>
          <w:color w:val="000000" w:themeColor="text1"/>
          <w:sz w:val="24"/>
          <w:szCs w:val="24"/>
          <w:lang w:eastAsia="ru-RU"/>
        </w:rPr>
        <w:tab/>
        <w:t xml:space="preserve">Федеральным законом </w:t>
      </w:r>
      <w:r w:rsidR="00E84732" w:rsidRPr="006850BA">
        <w:rPr>
          <w:rFonts w:ascii="Arial" w:hAnsi="Arial" w:cs="Arial"/>
          <w:color w:val="000000" w:themeColor="text1"/>
          <w:sz w:val="24"/>
          <w:szCs w:val="24"/>
          <w:lang w:eastAsia="ru-RU"/>
        </w:rPr>
        <w:t xml:space="preserve">Российской Федерации </w:t>
      </w:r>
      <w:r w:rsidRPr="006850BA">
        <w:rPr>
          <w:rFonts w:ascii="Arial" w:hAnsi="Arial" w:cs="Arial"/>
          <w:color w:val="000000" w:themeColor="text1"/>
          <w:sz w:val="24"/>
          <w:szCs w:val="24"/>
          <w:lang w:eastAsia="ru-RU"/>
        </w:rPr>
        <w:t xml:space="preserve">от 21.07.1997 № 122-ФЗ </w:t>
      </w:r>
      <w:r w:rsidR="00E84732" w:rsidRPr="006850BA">
        <w:rPr>
          <w:rFonts w:ascii="Arial" w:hAnsi="Arial" w:cs="Arial"/>
          <w:color w:val="000000" w:themeColor="text1"/>
          <w:sz w:val="24"/>
          <w:szCs w:val="24"/>
          <w:lang w:eastAsia="ru-RU"/>
        </w:rPr>
        <w:br/>
      </w:r>
      <w:r w:rsidRPr="006850BA">
        <w:rPr>
          <w:rFonts w:ascii="Arial" w:hAnsi="Arial" w:cs="Arial"/>
          <w:color w:val="000000" w:themeColor="text1"/>
          <w:sz w:val="24"/>
          <w:szCs w:val="24"/>
          <w:lang w:eastAsia="ru-RU"/>
        </w:rPr>
        <w:t>«О государственной регистрации прав на недвиж</w:t>
      </w:r>
      <w:r w:rsidR="003E79FF" w:rsidRPr="006850BA">
        <w:rPr>
          <w:rFonts w:ascii="Arial" w:hAnsi="Arial" w:cs="Arial"/>
          <w:color w:val="000000" w:themeColor="text1"/>
          <w:sz w:val="24"/>
          <w:szCs w:val="24"/>
          <w:lang w:eastAsia="ru-RU"/>
        </w:rPr>
        <w:t>имое имущество и сделок с ним»;</w:t>
      </w:r>
    </w:p>
    <w:p w:rsidR="00E000D7" w:rsidRPr="006850BA" w:rsidRDefault="00E84732"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6</w:t>
      </w:r>
      <w:r w:rsidR="00E000D7" w:rsidRPr="006850BA">
        <w:rPr>
          <w:rFonts w:ascii="Arial" w:hAnsi="Arial" w:cs="Arial"/>
          <w:color w:val="000000" w:themeColor="text1"/>
          <w:sz w:val="24"/>
          <w:szCs w:val="24"/>
          <w:lang w:eastAsia="ru-RU"/>
        </w:rPr>
        <w:t>.</w:t>
      </w:r>
      <w:r w:rsidR="00E000D7" w:rsidRPr="006850BA">
        <w:rPr>
          <w:rFonts w:ascii="Arial" w:hAnsi="Arial" w:cs="Arial"/>
          <w:color w:val="000000" w:themeColor="text1"/>
          <w:sz w:val="24"/>
          <w:szCs w:val="24"/>
          <w:lang w:eastAsia="ru-RU"/>
        </w:rPr>
        <w:tab/>
        <w:t xml:space="preserve">Федеральным законом </w:t>
      </w:r>
      <w:r w:rsidRPr="006850BA">
        <w:rPr>
          <w:rFonts w:ascii="Arial" w:hAnsi="Arial" w:cs="Arial"/>
          <w:color w:val="000000" w:themeColor="text1"/>
          <w:sz w:val="24"/>
          <w:szCs w:val="24"/>
          <w:lang w:eastAsia="ru-RU"/>
        </w:rPr>
        <w:t xml:space="preserve">Российской Федерации </w:t>
      </w:r>
      <w:r w:rsidR="00E000D7" w:rsidRPr="006850BA">
        <w:rPr>
          <w:rFonts w:ascii="Arial" w:hAnsi="Arial" w:cs="Arial"/>
          <w:color w:val="000000" w:themeColor="text1"/>
          <w:sz w:val="24"/>
          <w:szCs w:val="24"/>
          <w:lang w:eastAsia="ru-RU"/>
        </w:rPr>
        <w:t xml:space="preserve">от 24.07.2007 № 221-ФЗ </w:t>
      </w:r>
      <w:r w:rsidRPr="006850BA">
        <w:rPr>
          <w:rFonts w:ascii="Arial" w:hAnsi="Arial" w:cs="Arial"/>
          <w:color w:val="000000" w:themeColor="text1"/>
          <w:sz w:val="24"/>
          <w:szCs w:val="24"/>
          <w:lang w:eastAsia="ru-RU"/>
        </w:rPr>
        <w:br/>
      </w:r>
      <w:r w:rsidR="00E000D7" w:rsidRPr="006850BA">
        <w:rPr>
          <w:rFonts w:ascii="Arial" w:hAnsi="Arial" w:cs="Arial"/>
          <w:color w:val="000000" w:themeColor="text1"/>
          <w:sz w:val="24"/>
          <w:szCs w:val="24"/>
          <w:lang w:eastAsia="ru-RU"/>
        </w:rPr>
        <w:t>«О государственном кадастре недвижимости»;</w:t>
      </w:r>
    </w:p>
    <w:p w:rsidR="00E000D7" w:rsidRPr="006850BA" w:rsidRDefault="00E84732"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7</w:t>
      </w:r>
      <w:r w:rsidR="00E000D7" w:rsidRPr="006850BA">
        <w:rPr>
          <w:rFonts w:ascii="Arial" w:hAnsi="Arial" w:cs="Arial"/>
          <w:color w:val="000000" w:themeColor="text1"/>
          <w:sz w:val="24"/>
          <w:szCs w:val="24"/>
          <w:lang w:eastAsia="ru-RU"/>
        </w:rPr>
        <w:t>.</w:t>
      </w:r>
      <w:r w:rsidR="00E000D7" w:rsidRPr="006850BA">
        <w:rPr>
          <w:rFonts w:ascii="Arial" w:hAnsi="Arial" w:cs="Arial"/>
          <w:color w:val="000000" w:themeColor="text1"/>
          <w:sz w:val="24"/>
          <w:szCs w:val="24"/>
          <w:lang w:eastAsia="ru-RU"/>
        </w:rPr>
        <w:tab/>
        <w:t xml:space="preserve"> Федеральным законом </w:t>
      </w:r>
      <w:r w:rsidRPr="006850BA">
        <w:rPr>
          <w:rFonts w:ascii="Arial" w:hAnsi="Arial" w:cs="Arial"/>
          <w:color w:val="000000" w:themeColor="text1"/>
          <w:sz w:val="24"/>
          <w:szCs w:val="24"/>
          <w:lang w:eastAsia="ru-RU"/>
        </w:rPr>
        <w:t xml:space="preserve">Российской Федерации </w:t>
      </w:r>
      <w:r w:rsidR="00E000D7" w:rsidRPr="006850BA">
        <w:rPr>
          <w:rFonts w:ascii="Arial" w:hAnsi="Arial" w:cs="Arial"/>
          <w:color w:val="000000" w:themeColor="text1"/>
          <w:sz w:val="24"/>
          <w:szCs w:val="24"/>
          <w:lang w:eastAsia="ru-RU"/>
        </w:rPr>
        <w:t xml:space="preserve">от 27.07.2010 № 210-ФЗ </w:t>
      </w:r>
      <w:r w:rsidRPr="006850BA">
        <w:rPr>
          <w:rFonts w:ascii="Arial" w:hAnsi="Arial" w:cs="Arial"/>
          <w:color w:val="000000" w:themeColor="text1"/>
          <w:sz w:val="24"/>
          <w:szCs w:val="24"/>
          <w:lang w:eastAsia="ru-RU"/>
        </w:rPr>
        <w:br/>
      </w:r>
      <w:r w:rsidR="00E000D7" w:rsidRPr="006850BA">
        <w:rPr>
          <w:rFonts w:ascii="Arial" w:hAnsi="Arial" w:cs="Arial"/>
          <w:color w:val="000000" w:themeColor="text1"/>
          <w:sz w:val="24"/>
          <w:szCs w:val="24"/>
          <w:lang w:eastAsia="ru-RU"/>
        </w:rPr>
        <w:t>«Об организации предоставления государственных и муниципальных услуг»;</w:t>
      </w:r>
    </w:p>
    <w:p w:rsidR="00E000D7" w:rsidRPr="006850BA" w:rsidRDefault="00E84732"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8</w:t>
      </w:r>
      <w:r w:rsidR="00E000D7" w:rsidRPr="006850BA">
        <w:rPr>
          <w:rFonts w:ascii="Arial" w:hAnsi="Arial" w:cs="Arial"/>
          <w:color w:val="000000" w:themeColor="text1"/>
          <w:sz w:val="24"/>
          <w:szCs w:val="24"/>
          <w:lang w:eastAsia="ru-RU"/>
        </w:rPr>
        <w:t>.</w:t>
      </w:r>
      <w:r w:rsidR="00E000D7" w:rsidRPr="006850BA">
        <w:rPr>
          <w:rFonts w:ascii="Arial" w:hAnsi="Arial" w:cs="Arial"/>
          <w:color w:val="000000" w:themeColor="text1"/>
          <w:sz w:val="24"/>
          <w:szCs w:val="24"/>
          <w:lang w:eastAsia="ru-RU"/>
        </w:rPr>
        <w:tab/>
        <w:t xml:space="preserve"> Федеральным законом </w:t>
      </w:r>
      <w:r w:rsidRPr="006850BA">
        <w:rPr>
          <w:rFonts w:ascii="Arial" w:hAnsi="Arial" w:cs="Arial"/>
          <w:color w:val="000000" w:themeColor="text1"/>
          <w:sz w:val="24"/>
          <w:szCs w:val="24"/>
          <w:lang w:eastAsia="ru-RU"/>
        </w:rPr>
        <w:t xml:space="preserve">Российской Федерации </w:t>
      </w:r>
      <w:r w:rsidR="00E000D7" w:rsidRPr="006850BA">
        <w:rPr>
          <w:rFonts w:ascii="Arial" w:hAnsi="Arial" w:cs="Arial"/>
          <w:color w:val="000000" w:themeColor="text1"/>
          <w:sz w:val="24"/>
          <w:szCs w:val="24"/>
          <w:lang w:eastAsia="ru-RU"/>
        </w:rPr>
        <w:t xml:space="preserve">от 06.04.2011 № 63-ФЗ </w:t>
      </w:r>
      <w:r w:rsidRPr="006850BA">
        <w:rPr>
          <w:rFonts w:ascii="Arial" w:hAnsi="Arial" w:cs="Arial"/>
          <w:color w:val="000000" w:themeColor="text1"/>
          <w:sz w:val="24"/>
          <w:szCs w:val="24"/>
          <w:lang w:eastAsia="ru-RU"/>
        </w:rPr>
        <w:br/>
      </w:r>
      <w:r w:rsidR="00E000D7" w:rsidRPr="006850BA">
        <w:rPr>
          <w:rFonts w:ascii="Arial" w:hAnsi="Arial" w:cs="Arial"/>
          <w:color w:val="000000" w:themeColor="text1"/>
          <w:sz w:val="24"/>
          <w:szCs w:val="24"/>
          <w:lang w:eastAsia="ru-RU"/>
        </w:rPr>
        <w:t>«Об электронной подписи»</w:t>
      </w:r>
      <w:r w:rsidR="00731D47" w:rsidRPr="006850BA">
        <w:rPr>
          <w:rFonts w:ascii="Arial" w:hAnsi="Arial" w:cs="Arial"/>
          <w:color w:val="000000" w:themeColor="text1"/>
          <w:sz w:val="24"/>
          <w:szCs w:val="24"/>
          <w:lang w:eastAsia="ru-RU"/>
        </w:rPr>
        <w:t>;</w:t>
      </w:r>
    </w:p>
    <w:p w:rsidR="00E000D7" w:rsidRPr="006850BA" w:rsidRDefault="00E84732"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9</w:t>
      </w:r>
      <w:r w:rsidR="00150217" w:rsidRPr="006850BA">
        <w:rPr>
          <w:rFonts w:ascii="Arial" w:hAnsi="Arial" w:cs="Arial"/>
          <w:color w:val="000000" w:themeColor="text1"/>
          <w:sz w:val="24"/>
          <w:szCs w:val="24"/>
          <w:lang w:eastAsia="ru-RU"/>
        </w:rPr>
        <w:t>.</w:t>
      </w:r>
      <w:r w:rsidR="00150217" w:rsidRPr="006850BA">
        <w:rPr>
          <w:rFonts w:ascii="Arial" w:hAnsi="Arial" w:cs="Arial"/>
          <w:color w:val="000000" w:themeColor="text1"/>
          <w:sz w:val="24"/>
          <w:szCs w:val="24"/>
          <w:lang w:eastAsia="ru-RU"/>
        </w:rPr>
        <w:tab/>
      </w:r>
      <w:r w:rsidRPr="006850BA">
        <w:rPr>
          <w:rFonts w:ascii="Arial" w:hAnsi="Arial" w:cs="Arial"/>
          <w:color w:val="000000" w:themeColor="text1"/>
          <w:sz w:val="24"/>
          <w:szCs w:val="24"/>
          <w:lang w:eastAsia="ru-RU"/>
        </w:rPr>
        <w:t xml:space="preserve"> П</w:t>
      </w:r>
      <w:r w:rsidR="00E000D7" w:rsidRPr="006850BA">
        <w:rPr>
          <w:rFonts w:ascii="Arial" w:hAnsi="Arial" w:cs="Arial"/>
          <w:color w:val="000000" w:themeColor="text1"/>
          <w:sz w:val="24"/>
          <w:szCs w:val="24"/>
          <w:lang w:eastAsia="ru-RU"/>
        </w:rPr>
        <w:t xml:space="preserve">остановлением Правительства Российской Федерации от 16.05.2011 № 373 </w:t>
      </w:r>
      <w:r w:rsidRPr="006850BA">
        <w:rPr>
          <w:rFonts w:ascii="Arial" w:hAnsi="Arial" w:cs="Arial"/>
          <w:color w:val="000000" w:themeColor="text1"/>
          <w:sz w:val="24"/>
          <w:szCs w:val="24"/>
          <w:lang w:eastAsia="ru-RU"/>
        </w:rPr>
        <w:br/>
      </w:r>
      <w:r w:rsidR="00E000D7" w:rsidRPr="006850BA">
        <w:rPr>
          <w:rFonts w:ascii="Arial" w:hAnsi="Arial" w:cs="Arial"/>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6850BA" w:rsidRDefault="00E84732"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10</w:t>
      </w:r>
      <w:r w:rsidR="00E000D7" w:rsidRPr="006850BA">
        <w:rPr>
          <w:rFonts w:ascii="Arial" w:hAnsi="Arial" w:cs="Arial"/>
          <w:color w:val="000000" w:themeColor="text1"/>
          <w:sz w:val="24"/>
          <w:szCs w:val="24"/>
          <w:lang w:eastAsia="ru-RU"/>
        </w:rPr>
        <w:t>.</w:t>
      </w:r>
      <w:r w:rsidR="00E000D7" w:rsidRPr="006850BA">
        <w:rPr>
          <w:rFonts w:ascii="Arial" w:hAnsi="Arial" w:cs="Arial"/>
          <w:color w:val="000000" w:themeColor="text1"/>
          <w:sz w:val="24"/>
          <w:szCs w:val="24"/>
          <w:lang w:eastAsia="ru-RU"/>
        </w:rPr>
        <w:tab/>
      </w:r>
      <w:r w:rsidRPr="006850BA">
        <w:rPr>
          <w:rFonts w:ascii="Arial" w:hAnsi="Arial" w:cs="Arial"/>
          <w:color w:val="000000" w:themeColor="text1"/>
          <w:sz w:val="24"/>
          <w:szCs w:val="24"/>
          <w:lang w:eastAsia="ru-RU"/>
        </w:rPr>
        <w:t xml:space="preserve"> П</w:t>
      </w:r>
      <w:r w:rsidR="00683324" w:rsidRPr="006850BA">
        <w:rPr>
          <w:rFonts w:ascii="Arial" w:hAnsi="Arial" w:cs="Arial"/>
          <w:color w:val="000000" w:themeColor="text1"/>
          <w:sz w:val="24"/>
          <w:szCs w:val="24"/>
          <w:lang w:eastAsia="ru-RU"/>
        </w:rPr>
        <w:t xml:space="preserve">остановление </w:t>
      </w:r>
      <w:r w:rsidR="00823B2F" w:rsidRPr="006850BA">
        <w:rPr>
          <w:rFonts w:ascii="Arial" w:hAnsi="Arial" w:cs="Arial"/>
          <w:color w:val="000000" w:themeColor="text1"/>
          <w:sz w:val="24"/>
          <w:szCs w:val="24"/>
          <w:lang w:eastAsia="ru-RU"/>
        </w:rPr>
        <w:t>Правительства Российской Федерации от 27.11.2014 №</w:t>
      </w:r>
      <w:r w:rsidR="00683324" w:rsidRPr="006850BA">
        <w:rPr>
          <w:rFonts w:ascii="Arial" w:hAnsi="Arial" w:cs="Arial"/>
          <w:color w:val="000000" w:themeColor="text1"/>
          <w:sz w:val="24"/>
          <w:szCs w:val="24"/>
          <w:lang w:eastAsia="ru-RU"/>
        </w:rPr>
        <w:t xml:space="preserve"> 1244 </w:t>
      </w:r>
      <w:r w:rsidRPr="006850BA">
        <w:rPr>
          <w:rFonts w:ascii="Arial" w:hAnsi="Arial" w:cs="Arial"/>
          <w:color w:val="000000" w:themeColor="text1"/>
          <w:sz w:val="24"/>
          <w:szCs w:val="24"/>
          <w:lang w:eastAsia="ru-RU"/>
        </w:rPr>
        <w:br/>
      </w:r>
      <w:r w:rsidR="00047B23" w:rsidRPr="006850BA">
        <w:rPr>
          <w:rFonts w:ascii="Arial" w:hAnsi="Arial" w:cs="Arial"/>
          <w:color w:val="000000" w:themeColor="text1"/>
          <w:sz w:val="24"/>
          <w:szCs w:val="24"/>
          <w:lang w:eastAsia="ru-RU"/>
        </w:rPr>
        <w:t>«</w:t>
      </w:r>
      <w:r w:rsidR="00683324" w:rsidRPr="006850BA">
        <w:rPr>
          <w:rFonts w:ascii="Arial" w:hAnsi="Arial" w:cs="Arial"/>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sidRPr="006850BA">
        <w:rPr>
          <w:rFonts w:ascii="Arial" w:hAnsi="Arial" w:cs="Arial"/>
          <w:color w:val="000000" w:themeColor="text1"/>
          <w:sz w:val="24"/>
          <w:szCs w:val="24"/>
          <w:lang w:eastAsia="ru-RU"/>
        </w:rPr>
        <w:t>»</w:t>
      </w:r>
      <w:r w:rsidR="00823B2F" w:rsidRPr="006850BA">
        <w:rPr>
          <w:rFonts w:ascii="Arial" w:hAnsi="Arial" w:cs="Arial"/>
          <w:color w:val="000000" w:themeColor="text1"/>
          <w:sz w:val="24"/>
          <w:szCs w:val="24"/>
          <w:lang w:eastAsia="ru-RU"/>
        </w:rPr>
        <w:t>;</w:t>
      </w:r>
    </w:p>
    <w:p w:rsidR="00E000D7" w:rsidRPr="006850BA" w:rsidRDefault="00E000D7" w:rsidP="006850BA">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1</w:t>
      </w:r>
      <w:r w:rsidR="00E84732" w:rsidRPr="006850BA">
        <w:rPr>
          <w:rFonts w:ascii="Arial" w:hAnsi="Arial" w:cs="Arial"/>
          <w:color w:val="000000" w:themeColor="text1"/>
          <w:sz w:val="24"/>
          <w:szCs w:val="24"/>
          <w:lang w:eastAsia="ru-RU"/>
        </w:rPr>
        <w:t>1</w:t>
      </w:r>
      <w:r w:rsidRPr="006850BA">
        <w:rPr>
          <w:rFonts w:ascii="Arial" w:hAnsi="Arial" w:cs="Arial"/>
          <w:color w:val="000000" w:themeColor="text1"/>
          <w:sz w:val="24"/>
          <w:szCs w:val="24"/>
          <w:lang w:eastAsia="ru-RU"/>
        </w:rPr>
        <w:t>.</w:t>
      </w:r>
      <w:r w:rsidRPr="006850BA">
        <w:rPr>
          <w:rFonts w:ascii="Arial" w:hAnsi="Arial" w:cs="Arial"/>
          <w:color w:val="000000" w:themeColor="text1"/>
          <w:sz w:val="24"/>
          <w:szCs w:val="24"/>
          <w:lang w:eastAsia="ru-RU"/>
        </w:rPr>
        <w:tab/>
      </w:r>
      <w:r w:rsidR="00E84732" w:rsidRPr="006850BA">
        <w:rPr>
          <w:rFonts w:ascii="Arial" w:hAnsi="Arial" w:cs="Arial"/>
          <w:color w:val="000000" w:themeColor="text1"/>
          <w:sz w:val="24"/>
          <w:szCs w:val="24"/>
          <w:lang w:eastAsia="ru-RU"/>
        </w:rPr>
        <w:t xml:space="preserve"> </w:t>
      </w:r>
      <w:r w:rsidR="00D40C02" w:rsidRPr="006850BA">
        <w:rPr>
          <w:rFonts w:ascii="Arial" w:hAnsi="Arial" w:cs="Arial"/>
          <w:color w:val="000000" w:themeColor="text1"/>
          <w:sz w:val="24"/>
          <w:szCs w:val="24"/>
          <w:lang w:eastAsia="ru-RU"/>
        </w:rPr>
        <w:t xml:space="preserve">Законом Московской области от 07.06.1996 № 23/96-ОЗ «О регулировании земельных </w:t>
      </w:r>
      <w:r w:rsidR="003E79FF" w:rsidRPr="006850BA">
        <w:rPr>
          <w:rFonts w:ascii="Arial" w:hAnsi="Arial" w:cs="Arial"/>
          <w:color w:val="000000" w:themeColor="text1"/>
          <w:sz w:val="24"/>
          <w:szCs w:val="24"/>
          <w:lang w:eastAsia="ru-RU"/>
        </w:rPr>
        <w:t>отношений в Московской области».</w:t>
      </w:r>
    </w:p>
    <w:p w:rsidR="0026573C" w:rsidRPr="006850BA" w:rsidRDefault="0026573C" w:rsidP="006850BA">
      <w:pPr>
        <w:autoSpaceDE w:val="0"/>
        <w:autoSpaceDN w:val="0"/>
        <w:adjustRightInd w:val="0"/>
        <w:spacing w:after="0" w:line="240" w:lineRule="auto"/>
        <w:ind w:firstLine="426"/>
        <w:jc w:val="both"/>
        <w:rPr>
          <w:rFonts w:ascii="Arial" w:hAnsi="Arial" w:cs="Arial"/>
          <w:sz w:val="24"/>
          <w:szCs w:val="24"/>
          <w:highlight w:val="yellow"/>
        </w:rPr>
      </w:pPr>
      <w:r w:rsidRPr="006850BA">
        <w:rPr>
          <w:rFonts w:ascii="Arial" w:hAnsi="Arial" w:cs="Arial"/>
          <w:color w:val="000000" w:themeColor="text1"/>
          <w:sz w:val="24"/>
          <w:szCs w:val="24"/>
          <w:lang w:eastAsia="ru-RU"/>
        </w:rPr>
        <w:t>1</w:t>
      </w:r>
      <w:r w:rsidR="00E84732" w:rsidRPr="006850BA">
        <w:rPr>
          <w:rFonts w:ascii="Arial" w:hAnsi="Arial" w:cs="Arial"/>
          <w:color w:val="000000" w:themeColor="text1"/>
          <w:sz w:val="24"/>
          <w:szCs w:val="24"/>
          <w:lang w:eastAsia="ru-RU"/>
        </w:rPr>
        <w:t>2</w:t>
      </w:r>
      <w:r w:rsidRPr="006850BA">
        <w:rPr>
          <w:rFonts w:ascii="Arial" w:hAnsi="Arial" w:cs="Arial"/>
          <w:color w:val="000000" w:themeColor="text1"/>
          <w:sz w:val="24"/>
          <w:szCs w:val="24"/>
          <w:lang w:eastAsia="ru-RU"/>
        </w:rPr>
        <w:t xml:space="preserve">.  </w:t>
      </w:r>
      <w:r w:rsidRPr="006850BA">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26573C" w:rsidRPr="006850BA" w:rsidRDefault="0026573C" w:rsidP="006850B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p>
    <w:p w:rsidR="00E76A6C" w:rsidRPr="006850BA" w:rsidRDefault="00E76A6C" w:rsidP="006850BA">
      <w:pPr>
        <w:spacing w:after="0" w:line="240" w:lineRule="auto"/>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br w:type="page"/>
      </w:r>
    </w:p>
    <w:p w:rsidR="00E76A6C" w:rsidRPr="006850BA" w:rsidRDefault="00E76A6C" w:rsidP="006850BA">
      <w:pPr>
        <w:pStyle w:val="12"/>
        <w:ind w:left="5103"/>
        <w:rPr>
          <w:rFonts w:ascii="Arial" w:hAnsi="Arial" w:cs="Arial"/>
          <w:color w:val="000000" w:themeColor="text1"/>
        </w:rPr>
      </w:pPr>
      <w:bookmarkStart w:id="290" w:name="_Toc508631790"/>
      <w:bookmarkStart w:id="291" w:name="прил7"/>
      <w:r w:rsidRPr="006850BA">
        <w:rPr>
          <w:rFonts w:ascii="Arial" w:hAnsi="Arial" w:cs="Arial"/>
          <w:color w:val="000000" w:themeColor="text1"/>
        </w:rPr>
        <w:t xml:space="preserve">Приложение </w:t>
      </w:r>
      <w:r w:rsidR="007352CF" w:rsidRPr="006850BA">
        <w:rPr>
          <w:rFonts w:ascii="Arial" w:hAnsi="Arial" w:cs="Arial"/>
          <w:color w:val="000000" w:themeColor="text1"/>
        </w:rPr>
        <w:t>7</w:t>
      </w:r>
      <w:bookmarkEnd w:id="290"/>
      <w:r w:rsidRPr="006850BA">
        <w:rPr>
          <w:rFonts w:ascii="Arial" w:hAnsi="Arial" w:cs="Arial"/>
          <w:color w:val="000000" w:themeColor="text1"/>
        </w:rPr>
        <w:t xml:space="preserve"> </w:t>
      </w:r>
    </w:p>
    <w:p w:rsidR="00FC48A1" w:rsidRPr="006850BA" w:rsidRDefault="00575D9B"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292" w:name="_Форма_Заявления"/>
      <w:bookmarkStart w:id="293" w:name="_Toc470127611"/>
      <w:bookmarkStart w:id="294" w:name="ФормаЗаявленияОпредоставленииМУ"/>
      <w:bookmarkEnd w:id="291"/>
      <w:bookmarkEnd w:id="292"/>
      <w:r w:rsidRPr="006850BA">
        <w:rPr>
          <w:rFonts w:ascii="Arial" w:eastAsia="Times New Roman" w:hAnsi="Arial" w:cs="Arial"/>
          <w:bCs/>
          <w:iCs/>
          <w:color w:val="000000" w:themeColor="text1"/>
          <w:sz w:val="24"/>
          <w:szCs w:val="24"/>
          <w:lang w:eastAsia="ru-RU"/>
        </w:rPr>
        <w:t>к В</w:t>
      </w:r>
      <w:r w:rsidR="00FC48A1" w:rsidRPr="006850BA">
        <w:rPr>
          <w:rFonts w:ascii="Arial" w:eastAsia="Times New Roman" w:hAnsi="Arial" w:cs="Arial"/>
          <w:bCs/>
          <w:iCs/>
          <w:color w:val="000000" w:themeColor="text1"/>
          <w:sz w:val="24"/>
          <w:szCs w:val="24"/>
          <w:lang w:eastAsia="ru-RU"/>
        </w:rPr>
        <w:t>ременному порядку</w:t>
      </w:r>
    </w:p>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предоставления Муниципальной услуги</w:t>
      </w:r>
    </w:p>
    <w:p w:rsidR="0010020D" w:rsidRPr="006850BA" w:rsidRDefault="0010020D"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810395" w:rsidRPr="006850BA" w:rsidRDefault="00810395" w:rsidP="006850BA">
      <w:pPr>
        <w:keepNext/>
        <w:spacing w:after="0" w:line="240" w:lineRule="auto"/>
        <w:jc w:val="center"/>
        <w:outlineLvl w:val="1"/>
        <w:rPr>
          <w:rFonts w:ascii="Arial" w:eastAsia="Times New Roman" w:hAnsi="Arial" w:cs="Arial"/>
          <w:b/>
          <w:bCs/>
          <w:iCs/>
          <w:color w:val="000000" w:themeColor="text1"/>
          <w:sz w:val="24"/>
          <w:szCs w:val="24"/>
          <w:lang w:eastAsia="ru-RU"/>
        </w:rPr>
      </w:pPr>
      <w:bookmarkStart w:id="295" w:name="_Toc508631791"/>
      <w:r w:rsidRPr="006850BA">
        <w:rPr>
          <w:rFonts w:ascii="Arial" w:eastAsia="Times New Roman" w:hAnsi="Arial" w:cs="Arial"/>
          <w:b/>
          <w:bCs/>
          <w:iCs/>
          <w:color w:val="000000" w:themeColor="text1"/>
          <w:sz w:val="24"/>
          <w:szCs w:val="24"/>
          <w:lang w:eastAsia="ru-RU"/>
        </w:rPr>
        <w:t>Форма схемы границ</w:t>
      </w:r>
      <w:bookmarkEnd w:id="295"/>
    </w:p>
    <w:p w:rsidR="00810395" w:rsidRPr="006850BA" w:rsidRDefault="00810395" w:rsidP="006850BA">
      <w:pPr>
        <w:autoSpaceDE w:val="0"/>
        <w:autoSpaceDN w:val="0"/>
        <w:adjustRightInd w:val="0"/>
        <w:spacing w:after="0" w:line="240" w:lineRule="auto"/>
        <w:jc w:val="center"/>
        <w:rPr>
          <w:rFonts w:ascii="Arial" w:hAnsi="Arial" w:cs="Arial"/>
          <w:b/>
          <w:bCs/>
          <w:color w:val="000000" w:themeColor="text1"/>
          <w:sz w:val="24"/>
          <w:szCs w:val="24"/>
          <w:lang w:eastAsia="ru-RU"/>
        </w:rPr>
      </w:pPr>
    </w:p>
    <w:p w:rsidR="00810395" w:rsidRPr="006850BA" w:rsidRDefault="00810395" w:rsidP="006850BA">
      <w:pPr>
        <w:autoSpaceDE w:val="0"/>
        <w:autoSpaceDN w:val="0"/>
        <w:adjustRightInd w:val="0"/>
        <w:spacing w:after="0" w:line="240" w:lineRule="auto"/>
        <w:jc w:val="center"/>
        <w:rPr>
          <w:rFonts w:ascii="Arial" w:hAnsi="Arial" w:cs="Arial"/>
          <w:b/>
          <w:bCs/>
          <w:color w:val="000000" w:themeColor="text1"/>
          <w:sz w:val="24"/>
          <w:szCs w:val="24"/>
          <w:lang w:eastAsia="ru-RU"/>
        </w:rPr>
      </w:pPr>
      <w:r w:rsidRPr="006850BA">
        <w:rPr>
          <w:rFonts w:ascii="Arial" w:hAnsi="Arial" w:cs="Arial"/>
          <w:b/>
          <w:bCs/>
          <w:color w:val="000000" w:themeColor="text1"/>
          <w:sz w:val="24"/>
          <w:szCs w:val="24"/>
          <w:lang w:eastAsia="ru-RU"/>
        </w:rPr>
        <w:t>СХЕМА ГРАНИЦ</w:t>
      </w:r>
    </w:p>
    <w:p w:rsidR="00810395" w:rsidRPr="006850BA" w:rsidRDefault="00810395" w:rsidP="006850BA">
      <w:pPr>
        <w:autoSpaceDE w:val="0"/>
        <w:autoSpaceDN w:val="0"/>
        <w:adjustRightInd w:val="0"/>
        <w:spacing w:after="0" w:line="240" w:lineRule="auto"/>
        <w:jc w:val="both"/>
        <w:rPr>
          <w:rFonts w:ascii="Arial" w:hAnsi="Arial" w:cs="Arial"/>
          <w:b/>
          <w:bCs/>
          <w:color w:val="000000" w:themeColor="text1"/>
          <w:sz w:val="24"/>
          <w:szCs w:val="24"/>
          <w:lang w:eastAsia="ru-RU"/>
        </w:rPr>
      </w:pPr>
    </w:p>
    <w:p w:rsidR="00810395" w:rsidRPr="006850BA" w:rsidRDefault="00810395" w:rsidP="006850B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Местоположение/кадастровый №:</w:t>
      </w:r>
    </w:p>
    <w:p w:rsidR="00810395" w:rsidRPr="006850BA" w:rsidRDefault="00810395" w:rsidP="006850BA">
      <w:pPr>
        <w:autoSpaceDE w:val="0"/>
        <w:autoSpaceDN w:val="0"/>
        <w:adjustRightInd w:val="0"/>
        <w:spacing w:after="0" w:line="240" w:lineRule="auto"/>
        <w:ind w:left="3705" w:firstLine="5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(земельного участка, квартала)</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___________________________________________</w:t>
      </w:r>
      <w:r w:rsidR="0010020D" w:rsidRPr="006850BA">
        <w:rPr>
          <w:rFonts w:ascii="Arial" w:hAnsi="Arial" w:cs="Arial"/>
          <w:color w:val="000000" w:themeColor="text1"/>
          <w:sz w:val="24"/>
          <w:szCs w:val="24"/>
          <w:lang w:eastAsia="ru-RU"/>
        </w:rPr>
        <w:t>_______________________________</w:t>
      </w:r>
    </w:p>
    <w:p w:rsidR="00810395" w:rsidRPr="006850BA" w:rsidRDefault="00810395" w:rsidP="006850B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6850BA" w:rsidRDefault="00810395" w:rsidP="006850B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 xml:space="preserve">Площадь земельного участка: </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6850BA" w:rsidRDefault="00810395" w:rsidP="006850B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 xml:space="preserve">Категория земель: </w:t>
      </w:r>
    </w:p>
    <w:p w:rsidR="00810395" w:rsidRPr="006850BA" w:rsidRDefault="00810395" w:rsidP="006850BA">
      <w:pPr>
        <w:autoSpaceDE w:val="0"/>
        <w:autoSpaceDN w:val="0"/>
        <w:adjustRightInd w:val="0"/>
        <w:spacing w:after="0" w:line="240" w:lineRule="auto"/>
        <w:ind w:left="4560" w:firstLine="5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(при наличии)</w:t>
      </w:r>
    </w:p>
    <w:p w:rsidR="00810395" w:rsidRPr="006850BA" w:rsidRDefault="00810395" w:rsidP="006850B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6850BA" w:rsidRDefault="00810395" w:rsidP="006850B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 xml:space="preserve">Вид разрешенного использования: </w:t>
      </w:r>
    </w:p>
    <w:p w:rsidR="00810395" w:rsidRPr="006850BA" w:rsidRDefault="00810395" w:rsidP="006850BA">
      <w:pPr>
        <w:autoSpaceDE w:val="0"/>
        <w:autoSpaceDN w:val="0"/>
        <w:adjustRightInd w:val="0"/>
        <w:spacing w:after="0" w:line="240" w:lineRule="auto"/>
        <w:jc w:val="both"/>
        <w:rPr>
          <w:rFonts w:ascii="Arial" w:hAnsi="Arial" w:cs="Arial"/>
          <w:b/>
          <w:bCs/>
          <w:color w:val="000000" w:themeColor="text1"/>
          <w:sz w:val="24"/>
          <w:szCs w:val="24"/>
          <w:lang w:eastAsia="ru-RU"/>
        </w:rPr>
      </w:pPr>
    </w:p>
    <w:p w:rsidR="00810395" w:rsidRPr="006850BA" w:rsidRDefault="00810395" w:rsidP="006850BA">
      <w:pPr>
        <w:autoSpaceDE w:val="0"/>
        <w:autoSpaceDN w:val="0"/>
        <w:adjustRightInd w:val="0"/>
        <w:spacing w:after="0" w:line="240" w:lineRule="auto"/>
        <w:jc w:val="both"/>
        <w:rPr>
          <w:rFonts w:ascii="Arial" w:hAnsi="Arial" w:cs="Arial"/>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6850BA"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jc w:val="center"/>
              <w:rPr>
                <w:rFonts w:ascii="Arial" w:hAnsi="Arial" w:cs="Arial"/>
                <w:b/>
                <w:bCs/>
                <w:color w:val="000000" w:themeColor="text1"/>
                <w:sz w:val="24"/>
                <w:szCs w:val="24"/>
                <w:lang w:eastAsia="ru-RU"/>
              </w:rPr>
            </w:pPr>
            <w:r w:rsidRPr="006850BA">
              <w:rPr>
                <w:rFonts w:ascii="Arial" w:hAnsi="Arial" w:cs="Arial"/>
                <w:b/>
                <w:bCs/>
                <w:color w:val="000000" w:themeColor="text1"/>
                <w:sz w:val="24"/>
                <w:szCs w:val="24"/>
                <w:lang w:eastAsia="ru-RU"/>
              </w:rPr>
              <w:t>Каталог координат</w:t>
            </w:r>
          </w:p>
        </w:tc>
      </w:tr>
      <w:tr w:rsidR="00810395" w:rsidRPr="006850BA" w:rsidTr="00B5568A">
        <w:tc>
          <w:tcPr>
            <w:tcW w:w="1304" w:type="dxa"/>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jc w:val="center"/>
              <w:rPr>
                <w:rFonts w:ascii="Arial" w:hAnsi="Arial" w:cs="Arial"/>
                <w:b/>
                <w:bCs/>
                <w:color w:val="000000" w:themeColor="text1"/>
                <w:sz w:val="24"/>
                <w:szCs w:val="24"/>
                <w:lang w:eastAsia="ru-RU"/>
              </w:rPr>
            </w:pPr>
            <w:r w:rsidRPr="006850BA">
              <w:rPr>
                <w:rFonts w:ascii="Arial" w:hAnsi="Arial" w:cs="Arial"/>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jc w:val="center"/>
              <w:rPr>
                <w:rFonts w:ascii="Arial" w:hAnsi="Arial" w:cs="Arial"/>
                <w:b/>
                <w:bCs/>
                <w:color w:val="000000" w:themeColor="text1"/>
                <w:sz w:val="24"/>
                <w:szCs w:val="24"/>
                <w:lang w:eastAsia="ru-RU"/>
              </w:rPr>
            </w:pPr>
            <w:r w:rsidRPr="006850BA">
              <w:rPr>
                <w:rFonts w:ascii="Arial" w:hAnsi="Arial" w:cs="Arial"/>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jc w:val="center"/>
              <w:rPr>
                <w:rFonts w:ascii="Arial" w:hAnsi="Arial" w:cs="Arial"/>
                <w:b/>
                <w:bCs/>
                <w:color w:val="000000" w:themeColor="text1"/>
                <w:sz w:val="24"/>
                <w:szCs w:val="24"/>
                <w:lang w:eastAsia="ru-RU"/>
              </w:rPr>
            </w:pPr>
            <w:r w:rsidRPr="006850BA">
              <w:rPr>
                <w:rFonts w:ascii="Arial" w:hAnsi="Arial" w:cs="Arial"/>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jc w:val="center"/>
              <w:rPr>
                <w:rFonts w:ascii="Arial" w:hAnsi="Arial" w:cs="Arial"/>
                <w:b/>
                <w:bCs/>
                <w:color w:val="000000" w:themeColor="text1"/>
                <w:sz w:val="24"/>
                <w:szCs w:val="24"/>
                <w:lang w:eastAsia="ru-RU"/>
              </w:rPr>
            </w:pPr>
            <w:r w:rsidRPr="006850BA">
              <w:rPr>
                <w:rFonts w:ascii="Arial" w:hAnsi="Arial" w:cs="Arial"/>
                <w:b/>
                <w:bCs/>
                <w:color w:val="000000" w:themeColor="text1"/>
                <w:sz w:val="24"/>
                <w:szCs w:val="24"/>
                <w:lang w:eastAsia="ru-RU"/>
              </w:rPr>
              <w:t>Y</w:t>
            </w:r>
          </w:p>
        </w:tc>
      </w:tr>
      <w:tr w:rsidR="00810395" w:rsidRPr="006850BA" w:rsidTr="00B5568A">
        <w:tc>
          <w:tcPr>
            <w:tcW w:w="1304" w:type="dxa"/>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rPr>
                <w:rFonts w:ascii="Arial" w:hAnsi="Arial" w:cs="Arial"/>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rPr>
                <w:rFonts w:ascii="Arial" w:hAnsi="Arial" w:cs="Arial"/>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rPr>
                <w:rFonts w:ascii="Arial" w:hAnsi="Arial" w:cs="Arial"/>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6850BA" w:rsidRDefault="00810395" w:rsidP="006850BA">
            <w:pPr>
              <w:autoSpaceDE w:val="0"/>
              <w:autoSpaceDN w:val="0"/>
              <w:adjustRightInd w:val="0"/>
              <w:spacing w:after="0" w:line="240" w:lineRule="auto"/>
              <w:rPr>
                <w:rFonts w:ascii="Arial" w:hAnsi="Arial" w:cs="Arial"/>
                <w:b/>
                <w:bCs/>
                <w:color w:val="000000" w:themeColor="text1"/>
                <w:sz w:val="24"/>
                <w:szCs w:val="24"/>
                <w:lang w:eastAsia="ru-RU"/>
              </w:rPr>
            </w:pPr>
          </w:p>
        </w:tc>
      </w:tr>
    </w:tbl>
    <w:p w:rsidR="00810395" w:rsidRPr="006850BA" w:rsidRDefault="00810395" w:rsidP="006850BA">
      <w:pPr>
        <w:autoSpaceDE w:val="0"/>
        <w:autoSpaceDN w:val="0"/>
        <w:adjustRightInd w:val="0"/>
        <w:spacing w:after="0" w:line="240" w:lineRule="auto"/>
        <w:jc w:val="both"/>
        <w:rPr>
          <w:rFonts w:ascii="Arial" w:hAnsi="Arial" w:cs="Arial"/>
          <w:b/>
          <w:bCs/>
          <w:color w:val="000000" w:themeColor="text1"/>
          <w:sz w:val="24"/>
          <w:szCs w:val="24"/>
          <w:lang w:eastAsia="ru-RU"/>
        </w:rPr>
      </w:pP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Описание границ смежных землепользователей:</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От ____ точки до ____ точки -</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__________________________________________________________________________</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F25ACD" w:rsidRDefault="00810395" w:rsidP="006850BA">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F25ACD">
        <w:rPr>
          <w:rFonts w:ascii="Arial" w:eastAsia="Times New Roman" w:hAnsi="Arial" w:cs="Arial"/>
          <w:color w:val="000000" w:themeColor="text1"/>
          <w:sz w:val="16"/>
          <w:szCs w:val="16"/>
          <w:lang w:eastAsia="ru-RU"/>
        </w:rPr>
        <w:t>┌────────────────────────┐                       ┌────────────────────────┐</w:t>
      </w:r>
    </w:p>
    <w:p w:rsidR="00810395" w:rsidRPr="00F25ACD" w:rsidRDefault="00810395" w:rsidP="006850BA">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F25ACD">
        <w:rPr>
          <w:rFonts w:ascii="Arial" w:eastAsia="Times New Roman" w:hAnsi="Arial" w:cs="Arial"/>
          <w:color w:val="000000" w:themeColor="text1"/>
          <w:sz w:val="16"/>
          <w:szCs w:val="16"/>
          <w:lang w:eastAsia="ru-RU"/>
        </w:rPr>
        <w:t xml:space="preserve">│  Условные обозначения  </w:t>
      </w:r>
      <w:r w:rsidR="00F25ACD">
        <w:rPr>
          <w:rFonts w:ascii="Arial" w:eastAsia="Times New Roman" w:hAnsi="Arial" w:cs="Arial"/>
          <w:color w:val="000000" w:themeColor="text1"/>
          <w:sz w:val="16"/>
          <w:szCs w:val="16"/>
          <w:lang w:eastAsia="ru-RU"/>
        </w:rPr>
        <w:t xml:space="preserve">                   </w:t>
      </w:r>
      <w:r w:rsidRPr="00F25ACD">
        <w:rPr>
          <w:rFonts w:ascii="Arial" w:eastAsia="Times New Roman" w:hAnsi="Arial" w:cs="Arial"/>
          <w:color w:val="000000" w:themeColor="text1"/>
          <w:sz w:val="16"/>
          <w:szCs w:val="16"/>
          <w:lang w:eastAsia="ru-RU"/>
        </w:rPr>
        <w:t xml:space="preserve">│                       │   Экспликация земель   </w:t>
      </w:r>
      <w:r w:rsidR="00F25ACD">
        <w:rPr>
          <w:rFonts w:ascii="Arial" w:eastAsia="Times New Roman" w:hAnsi="Arial" w:cs="Arial"/>
          <w:color w:val="000000" w:themeColor="text1"/>
          <w:sz w:val="16"/>
          <w:szCs w:val="16"/>
          <w:lang w:eastAsia="ru-RU"/>
        </w:rPr>
        <w:t xml:space="preserve">                     </w:t>
      </w:r>
      <w:r w:rsidRPr="00F25ACD">
        <w:rPr>
          <w:rFonts w:ascii="Arial" w:eastAsia="Times New Roman" w:hAnsi="Arial" w:cs="Arial"/>
          <w:color w:val="000000" w:themeColor="text1"/>
          <w:sz w:val="16"/>
          <w:szCs w:val="16"/>
          <w:lang w:eastAsia="ru-RU"/>
        </w:rPr>
        <w:t>│</w:t>
      </w:r>
    </w:p>
    <w:p w:rsidR="00810395" w:rsidRPr="00F25ACD" w:rsidRDefault="00810395" w:rsidP="006850BA">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F25ACD">
        <w:rPr>
          <w:rFonts w:ascii="Arial" w:eastAsia="Times New Roman" w:hAnsi="Arial" w:cs="Arial"/>
          <w:color w:val="000000" w:themeColor="text1"/>
          <w:sz w:val="16"/>
          <w:szCs w:val="16"/>
          <w:lang w:eastAsia="ru-RU"/>
        </w:rPr>
        <w:t>├────────────────────────┤                       ├────────────────────────┤</w:t>
      </w:r>
    </w:p>
    <w:p w:rsidR="00810395" w:rsidRPr="00F25ACD" w:rsidRDefault="00810395" w:rsidP="006850BA">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F25ACD">
        <w:rPr>
          <w:rFonts w:ascii="Arial" w:eastAsia="Times New Roman" w:hAnsi="Arial" w:cs="Arial"/>
          <w:color w:val="000000" w:themeColor="text1"/>
          <w:sz w:val="16"/>
          <w:szCs w:val="16"/>
          <w:lang w:eastAsia="ru-RU"/>
        </w:rPr>
        <w:t xml:space="preserve">│                        </w:t>
      </w:r>
      <w:r w:rsidR="00F25ACD">
        <w:rPr>
          <w:rFonts w:ascii="Arial" w:eastAsia="Times New Roman" w:hAnsi="Arial" w:cs="Arial"/>
          <w:color w:val="000000" w:themeColor="text1"/>
          <w:sz w:val="16"/>
          <w:szCs w:val="16"/>
          <w:lang w:eastAsia="ru-RU"/>
        </w:rPr>
        <w:t xml:space="preserve">                                      </w:t>
      </w:r>
      <w:r w:rsidRPr="00F25ACD">
        <w:rPr>
          <w:rFonts w:ascii="Arial" w:eastAsia="Times New Roman" w:hAnsi="Arial" w:cs="Arial"/>
          <w:color w:val="000000" w:themeColor="text1"/>
          <w:sz w:val="16"/>
          <w:szCs w:val="16"/>
          <w:lang w:eastAsia="ru-RU"/>
        </w:rPr>
        <w:t xml:space="preserve">│                </w:t>
      </w:r>
      <w:r w:rsidR="00F25ACD">
        <w:rPr>
          <w:rFonts w:ascii="Arial" w:eastAsia="Times New Roman" w:hAnsi="Arial" w:cs="Arial"/>
          <w:color w:val="000000" w:themeColor="text1"/>
          <w:sz w:val="16"/>
          <w:szCs w:val="16"/>
          <w:lang w:eastAsia="ru-RU"/>
        </w:rPr>
        <w:t xml:space="preserve">       │                                                              </w:t>
      </w:r>
      <w:r w:rsidRPr="00F25ACD">
        <w:rPr>
          <w:rFonts w:ascii="Arial" w:eastAsia="Times New Roman" w:hAnsi="Arial" w:cs="Arial"/>
          <w:color w:val="000000" w:themeColor="text1"/>
          <w:sz w:val="16"/>
          <w:szCs w:val="16"/>
          <w:lang w:eastAsia="ru-RU"/>
        </w:rPr>
        <w:t>│</w:t>
      </w:r>
    </w:p>
    <w:p w:rsidR="00810395" w:rsidRPr="006850BA" w:rsidRDefault="00810395" w:rsidP="006850B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F25ACD">
        <w:rPr>
          <w:rFonts w:ascii="Arial" w:eastAsia="Times New Roman" w:hAnsi="Arial" w:cs="Arial"/>
          <w:color w:val="000000" w:themeColor="text1"/>
          <w:sz w:val="16"/>
          <w:szCs w:val="16"/>
          <w:lang w:eastAsia="ru-RU"/>
        </w:rPr>
        <w:t>└────────────────────────┘</w:t>
      </w:r>
      <w:r w:rsidRPr="006850BA">
        <w:rPr>
          <w:rFonts w:ascii="Arial" w:eastAsia="Times New Roman" w:hAnsi="Arial" w:cs="Arial"/>
          <w:color w:val="000000" w:themeColor="text1"/>
          <w:sz w:val="24"/>
          <w:szCs w:val="24"/>
          <w:lang w:eastAsia="ru-RU"/>
        </w:rPr>
        <w:t xml:space="preserve">             </w:t>
      </w:r>
      <w:r w:rsidR="00F25ACD">
        <w:rPr>
          <w:rFonts w:ascii="Arial" w:eastAsia="Times New Roman" w:hAnsi="Arial" w:cs="Arial"/>
          <w:color w:val="000000" w:themeColor="text1"/>
          <w:sz w:val="24"/>
          <w:szCs w:val="24"/>
          <w:lang w:eastAsia="ru-RU"/>
        </w:rPr>
        <w:t xml:space="preserve">   ────────────────</w:t>
      </w:r>
      <w:r w:rsidRPr="006850BA">
        <w:rPr>
          <w:rFonts w:ascii="Arial" w:eastAsia="Times New Roman" w:hAnsi="Arial" w:cs="Arial"/>
          <w:color w:val="000000" w:themeColor="text1"/>
          <w:sz w:val="24"/>
          <w:szCs w:val="24"/>
          <w:lang w:eastAsia="ru-RU"/>
        </w:rPr>
        <w:t>┘</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Заявитель ________________________________</w:t>
      </w:r>
    </w:p>
    <w:p w:rsidR="00810395" w:rsidRPr="006850BA" w:rsidRDefault="00810395" w:rsidP="006850BA">
      <w:pPr>
        <w:autoSpaceDE w:val="0"/>
        <w:autoSpaceDN w:val="0"/>
        <w:adjustRightInd w:val="0"/>
        <w:spacing w:after="0" w:line="240" w:lineRule="auto"/>
        <w:ind w:left="1197" w:firstLine="57"/>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 xml:space="preserve"> (подпись, расшифровка подписи)</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М.П.</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(для юридических лиц и</w:t>
      </w: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индивидуальных предпринимателей)</w:t>
      </w:r>
    </w:p>
    <w:p w:rsidR="00810395" w:rsidRPr="006850BA" w:rsidRDefault="00810395" w:rsidP="006850B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810395" w:rsidRPr="006850BA" w:rsidRDefault="00810395" w:rsidP="006850BA">
      <w:pPr>
        <w:autoSpaceDE w:val="0"/>
        <w:autoSpaceDN w:val="0"/>
        <w:adjustRightInd w:val="0"/>
        <w:spacing w:after="0" w:line="240" w:lineRule="auto"/>
        <w:jc w:val="both"/>
        <w:rPr>
          <w:rFonts w:ascii="Arial" w:hAnsi="Arial" w:cs="Arial"/>
          <w:color w:val="000000" w:themeColor="text1"/>
          <w:sz w:val="24"/>
          <w:szCs w:val="24"/>
          <w:lang w:eastAsia="ru-RU"/>
        </w:rPr>
      </w:pPr>
    </w:p>
    <w:p w:rsidR="007E37B1" w:rsidRPr="006850BA" w:rsidRDefault="00810395" w:rsidP="006850BA">
      <w:pPr>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hAnsi="Arial" w:cs="Arial"/>
          <w:color w:val="000000" w:themeColor="text1"/>
          <w:sz w:val="24"/>
          <w:szCs w:val="24"/>
        </w:rPr>
        <w:br w:type="page"/>
      </w:r>
      <w:bookmarkStart w:id="296" w:name="прил8"/>
      <w:bookmarkEnd w:id="293"/>
      <w:bookmarkEnd w:id="294"/>
      <w:r w:rsidR="007E37B1" w:rsidRPr="006850BA">
        <w:rPr>
          <w:rFonts w:ascii="Arial" w:eastAsia="Times New Roman" w:hAnsi="Arial" w:cs="Arial"/>
          <w:bCs/>
          <w:iCs/>
          <w:color w:val="000000" w:themeColor="text1"/>
          <w:sz w:val="24"/>
          <w:szCs w:val="24"/>
          <w:lang w:eastAsia="ru-RU"/>
        </w:rPr>
        <w:t xml:space="preserve">Приложение </w:t>
      </w:r>
      <w:r w:rsidR="007352CF" w:rsidRPr="006850BA">
        <w:rPr>
          <w:rFonts w:ascii="Arial" w:eastAsia="Times New Roman" w:hAnsi="Arial" w:cs="Arial"/>
          <w:bCs/>
          <w:iCs/>
          <w:color w:val="000000" w:themeColor="text1"/>
          <w:sz w:val="24"/>
          <w:szCs w:val="24"/>
          <w:lang w:eastAsia="ru-RU"/>
        </w:rPr>
        <w:t>8</w:t>
      </w:r>
    </w:p>
    <w:p w:rsidR="00FC48A1"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297" w:name="_Toc470127614"/>
      <w:bookmarkStart w:id="298" w:name="ФормаСхемыГраниц"/>
      <w:bookmarkEnd w:id="296"/>
      <w:r w:rsidRPr="006850BA">
        <w:rPr>
          <w:rFonts w:ascii="Arial" w:eastAsia="Times New Roman" w:hAnsi="Arial" w:cs="Arial"/>
          <w:bCs/>
          <w:iCs/>
          <w:color w:val="000000" w:themeColor="text1"/>
          <w:sz w:val="24"/>
          <w:szCs w:val="24"/>
          <w:lang w:eastAsia="ru-RU"/>
        </w:rPr>
        <w:t xml:space="preserve">к </w:t>
      </w:r>
      <w:r w:rsidR="00FC48A1" w:rsidRPr="006850BA">
        <w:rPr>
          <w:rFonts w:ascii="Arial" w:eastAsia="Times New Roman" w:hAnsi="Arial" w:cs="Arial"/>
          <w:bCs/>
          <w:iCs/>
          <w:color w:val="000000" w:themeColor="text1"/>
          <w:sz w:val="24"/>
          <w:szCs w:val="24"/>
          <w:lang w:eastAsia="ru-RU"/>
        </w:rPr>
        <w:t>Временному порядку</w:t>
      </w:r>
    </w:p>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предоставления Муниципальной услуги</w:t>
      </w:r>
    </w:p>
    <w:p w:rsidR="0010020D" w:rsidRPr="006850BA" w:rsidRDefault="0010020D"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810395" w:rsidRPr="006850BA" w:rsidRDefault="00810395" w:rsidP="006850BA">
      <w:pPr>
        <w:keepNext/>
        <w:spacing w:after="0" w:line="240" w:lineRule="auto"/>
        <w:jc w:val="center"/>
        <w:outlineLvl w:val="1"/>
        <w:rPr>
          <w:rFonts w:ascii="Arial" w:eastAsia="Times New Roman" w:hAnsi="Arial" w:cs="Arial"/>
          <w:b/>
          <w:bCs/>
          <w:iCs/>
          <w:color w:val="000000" w:themeColor="text1"/>
          <w:sz w:val="24"/>
          <w:szCs w:val="24"/>
          <w:lang w:eastAsia="ru-RU"/>
        </w:rPr>
      </w:pPr>
      <w:bookmarkStart w:id="299" w:name="_Toc508631792"/>
      <w:bookmarkEnd w:id="297"/>
      <w:bookmarkEnd w:id="298"/>
      <w:r w:rsidRPr="006850BA">
        <w:rPr>
          <w:rFonts w:ascii="Arial" w:eastAsia="Times New Roman" w:hAnsi="Arial" w:cs="Arial"/>
          <w:b/>
          <w:bCs/>
          <w:iCs/>
          <w:color w:val="000000" w:themeColor="text1"/>
          <w:sz w:val="24"/>
          <w:szCs w:val="24"/>
          <w:lang w:eastAsia="ru-RU"/>
        </w:rPr>
        <w:t>Форма Заявления</w:t>
      </w:r>
      <w:r w:rsidRPr="006850BA">
        <w:rPr>
          <w:rFonts w:ascii="Arial" w:eastAsia="Times New Roman" w:hAnsi="Arial" w:cs="Arial"/>
          <w:b/>
          <w:bCs/>
          <w:iCs/>
          <w:sz w:val="24"/>
          <w:szCs w:val="24"/>
          <w:lang w:eastAsia="ru-RU"/>
        </w:rPr>
        <w:t xml:space="preserve"> о предоставлении </w:t>
      </w:r>
      <w:r w:rsidRPr="006850BA">
        <w:rPr>
          <w:rFonts w:ascii="Arial" w:eastAsia="Times New Roman" w:hAnsi="Arial" w:cs="Arial"/>
          <w:b/>
          <w:bCs/>
          <w:iCs/>
          <w:color w:val="000000" w:themeColor="text1"/>
          <w:sz w:val="24"/>
          <w:szCs w:val="24"/>
          <w:lang w:eastAsia="ru-RU"/>
        </w:rPr>
        <w:t>Муниципальной услуги</w:t>
      </w:r>
      <w:bookmarkEnd w:id="299"/>
      <w:r w:rsidRPr="006850BA">
        <w:rPr>
          <w:rFonts w:ascii="Arial" w:eastAsia="Times New Roman" w:hAnsi="Arial" w:cs="Arial"/>
          <w:b/>
          <w:bCs/>
          <w:iCs/>
          <w:color w:val="000000" w:themeColor="text1"/>
          <w:sz w:val="24"/>
          <w:szCs w:val="24"/>
          <w:lang w:eastAsia="ru-RU"/>
        </w:rPr>
        <w:t xml:space="preserve"> </w:t>
      </w:r>
    </w:p>
    <w:p w:rsidR="005D0D46" w:rsidRPr="006850BA" w:rsidRDefault="005D0D46" w:rsidP="006850B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p>
    <w:p w:rsidR="005D0D46" w:rsidRPr="006850BA" w:rsidRDefault="005D0D46" w:rsidP="006850B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6850BA">
        <w:rPr>
          <w:rFonts w:ascii="Arial" w:eastAsia="Times New Roman" w:hAnsi="Arial" w:cs="Arial"/>
          <w:b/>
          <w:color w:val="000000" w:themeColor="text1"/>
          <w:sz w:val="24"/>
          <w:szCs w:val="24"/>
        </w:rPr>
        <w:t xml:space="preserve">Заявление </w:t>
      </w:r>
    </w:p>
    <w:p w:rsidR="0019183A" w:rsidRPr="006850BA" w:rsidRDefault="00FD2311" w:rsidP="006850B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6850BA">
        <w:rPr>
          <w:rFonts w:ascii="Arial" w:eastAsia="Times New Roman" w:hAnsi="Arial" w:cs="Arial"/>
          <w:b/>
          <w:color w:val="000000" w:themeColor="text1"/>
          <w:sz w:val="24"/>
          <w:szCs w:val="24"/>
        </w:rPr>
        <w:t>о предоставлении м</w:t>
      </w:r>
      <w:r w:rsidR="005D0D46" w:rsidRPr="006850BA">
        <w:rPr>
          <w:rFonts w:ascii="Arial" w:eastAsia="Times New Roman" w:hAnsi="Arial" w:cs="Arial"/>
          <w:b/>
          <w:color w:val="000000" w:themeColor="text1"/>
          <w:sz w:val="24"/>
          <w:szCs w:val="24"/>
        </w:rPr>
        <w:t xml:space="preserve">униципальной услуги </w:t>
      </w:r>
    </w:p>
    <w:p w:rsidR="005D0D46" w:rsidRPr="006850BA" w:rsidRDefault="005D0D46" w:rsidP="006850B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6850BA">
        <w:rPr>
          <w:rFonts w:ascii="Arial" w:hAnsi="Arial" w:cs="Arial"/>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6850BA" w:rsidRDefault="005D0D46" w:rsidP="006850BA">
      <w:pPr>
        <w:spacing w:after="0" w:line="240" w:lineRule="auto"/>
        <w:jc w:val="both"/>
        <w:rPr>
          <w:rFonts w:ascii="Arial" w:hAnsi="Arial" w:cs="Arial"/>
          <w:color w:val="000000" w:themeColor="text1"/>
          <w:sz w:val="24"/>
          <w:szCs w:val="24"/>
        </w:rPr>
      </w:pPr>
    </w:p>
    <w:p w:rsidR="00810395" w:rsidRPr="006850BA" w:rsidRDefault="00810395" w:rsidP="006850BA">
      <w:pPr>
        <w:spacing w:after="0" w:line="240" w:lineRule="auto"/>
        <w:jc w:val="both"/>
        <w:rPr>
          <w:rFonts w:ascii="Arial" w:hAnsi="Arial" w:cs="Arial"/>
          <w:color w:val="000000" w:themeColor="text1"/>
          <w:sz w:val="24"/>
          <w:szCs w:val="24"/>
        </w:rPr>
      </w:pPr>
    </w:p>
    <w:p w:rsidR="0019183A" w:rsidRPr="006850BA" w:rsidRDefault="0019183A" w:rsidP="006850BA">
      <w:pPr>
        <w:spacing w:after="0" w:line="240" w:lineRule="auto"/>
        <w:jc w:val="both"/>
        <w:rPr>
          <w:rFonts w:ascii="Arial" w:hAnsi="Arial" w:cs="Arial"/>
          <w:sz w:val="24"/>
          <w:szCs w:val="24"/>
        </w:rPr>
      </w:pPr>
      <w:r w:rsidRPr="006850BA">
        <w:rPr>
          <w:rFonts w:ascii="Arial" w:hAnsi="Arial" w:cs="Arial"/>
          <w:sz w:val="24"/>
          <w:szCs w:val="24"/>
        </w:rPr>
        <w:t xml:space="preserve">В Администрацию _________________ (указать наименование) </w:t>
      </w:r>
    </w:p>
    <w:p w:rsidR="0019183A" w:rsidRPr="006850BA" w:rsidRDefault="0019183A" w:rsidP="006850BA">
      <w:pPr>
        <w:spacing w:after="0" w:line="240" w:lineRule="auto"/>
        <w:jc w:val="both"/>
        <w:rPr>
          <w:rFonts w:ascii="Arial" w:hAnsi="Arial" w:cs="Arial"/>
          <w:sz w:val="24"/>
          <w:szCs w:val="24"/>
        </w:rPr>
      </w:pPr>
      <w:r w:rsidRPr="006850BA">
        <w:rPr>
          <w:rFonts w:ascii="Arial" w:hAnsi="Arial" w:cs="Arial"/>
          <w:sz w:val="24"/>
          <w:szCs w:val="24"/>
        </w:rPr>
        <w:t xml:space="preserve">от Заявителя </w:t>
      </w: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19183A" w:rsidRPr="006850BA" w:rsidTr="0010020D">
        <w:tc>
          <w:tcPr>
            <w:tcW w:w="9639" w:type="dxa"/>
            <w:tcBorders>
              <w:top w:val="nil"/>
              <w:left w:val="nil"/>
              <w:bottom w:val="single" w:sz="4" w:space="0" w:color="auto"/>
              <w:right w:val="nil"/>
            </w:tcBorders>
            <w:vAlign w:val="bottom"/>
          </w:tcPr>
          <w:p w:rsidR="0019183A" w:rsidRPr="006850BA" w:rsidRDefault="0019183A" w:rsidP="006850BA">
            <w:pPr>
              <w:autoSpaceDE w:val="0"/>
              <w:autoSpaceDN w:val="0"/>
              <w:spacing w:after="0" w:line="240" w:lineRule="auto"/>
              <w:jc w:val="both"/>
              <w:rPr>
                <w:rFonts w:ascii="Arial" w:eastAsia="Times New Roman" w:hAnsi="Arial" w:cs="Arial"/>
                <w:sz w:val="24"/>
                <w:szCs w:val="24"/>
                <w:lang w:eastAsia="ru-RU"/>
              </w:rPr>
            </w:pPr>
          </w:p>
        </w:tc>
      </w:tr>
      <w:tr w:rsidR="0019183A" w:rsidRPr="006850BA" w:rsidTr="0010020D">
        <w:trPr>
          <w:cantSplit/>
        </w:trPr>
        <w:tc>
          <w:tcPr>
            <w:tcW w:w="9639" w:type="dxa"/>
            <w:tcBorders>
              <w:top w:val="nil"/>
              <w:left w:val="nil"/>
              <w:bottom w:val="nil"/>
              <w:right w:val="nil"/>
            </w:tcBorders>
          </w:tcPr>
          <w:p w:rsidR="0019183A" w:rsidRPr="006850BA" w:rsidRDefault="0019183A" w:rsidP="006850BA">
            <w:pPr>
              <w:autoSpaceDE w:val="0"/>
              <w:autoSpaceDN w:val="0"/>
              <w:spacing w:after="0" w:line="240" w:lineRule="auto"/>
              <w:jc w:val="center"/>
              <w:rPr>
                <w:rFonts w:ascii="Arial" w:eastAsia="Times New Roman" w:hAnsi="Arial" w:cs="Arial"/>
                <w:sz w:val="24"/>
                <w:szCs w:val="24"/>
                <w:lang w:eastAsia="ru-RU"/>
              </w:rPr>
            </w:pPr>
          </w:p>
        </w:tc>
      </w:tr>
      <w:tr w:rsidR="0019183A" w:rsidRPr="006850BA" w:rsidTr="0010020D">
        <w:tc>
          <w:tcPr>
            <w:tcW w:w="9639" w:type="dxa"/>
            <w:tcBorders>
              <w:top w:val="nil"/>
              <w:left w:val="nil"/>
              <w:bottom w:val="single" w:sz="4" w:space="0" w:color="auto"/>
              <w:right w:val="nil"/>
            </w:tcBorders>
            <w:vAlign w:val="bottom"/>
          </w:tcPr>
          <w:p w:rsidR="0019183A" w:rsidRPr="006850BA" w:rsidRDefault="0019183A" w:rsidP="006850BA">
            <w:pPr>
              <w:autoSpaceDE w:val="0"/>
              <w:autoSpaceDN w:val="0"/>
              <w:spacing w:after="0" w:line="240" w:lineRule="auto"/>
              <w:jc w:val="both"/>
              <w:rPr>
                <w:rFonts w:ascii="Arial" w:eastAsia="Times New Roman" w:hAnsi="Arial" w:cs="Arial"/>
                <w:sz w:val="24"/>
                <w:szCs w:val="24"/>
                <w:lang w:eastAsia="ru-RU"/>
              </w:rPr>
            </w:pPr>
          </w:p>
        </w:tc>
      </w:tr>
      <w:tr w:rsidR="0019183A" w:rsidRPr="006850BA" w:rsidTr="0010020D">
        <w:tc>
          <w:tcPr>
            <w:tcW w:w="9639" w:type="dxa"/>
            <w:tcBorders>
              <w:top w:val="nil"/>
              <w:left w:val="nil"/>
              <w:bottom w:val="nil"/>
              <w:right w:val="nil"/>
            </w:tcBorders>
          </w:tcPr>
          <w:p w:rsidR="0019183A" w:rsidRPr="006850BA" w:rsidRDefault="0019183A" w:rsidP="006850BA">
            <w:pPr>
              <w:autoSpaceDE w:val="0"/>
              <w:autoSpaceDN w:val="0"/>
              <w:adjustRightInd w:val="0"/>
              <w:spacing w:after="0" w:line="240" w:lineRule="auto"/>
              <w:jc w:val="center"/>
              <w:rPr>
                <w:rFonts w:ascii="Arial" w:eastAsia="Times New Roman" w:hAnsi="Arial" w:cs="Arial"/>
                <w:sz w:val="24"/>
                <w:szCs w:val="24"/>
                <w:lang w:eastAsia="ru-RU"/>
              </w:rPr>
            </w:pPr>
            <w:r w:rsidRPr="006850BA">
              <w:rPr>
                <w:rFonts w:ascii="Arial" w:eastAsia="Times New Roman" w:hAnsi="Arial" w:cs="Arial"/>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6850BA">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19183A" w:rsidRPr="006850BA" w:rsidRDefault="0019183A" w:rsidP="006850BA">
            <w:pPr>
              <w:autoSpaceDE w:val="0"/>
              <w:autoSpaceDN w:val="0"/>
              <w:adjustRightInd w:val="0"/>
              <w:spacing w:after="0" w:line="240" w:lineRule="auto"/>
              <w:jc w:val="center"/>
              <w:rPr>
                <w:rFonts w:ascii="Arial" w:eastAsia="Times New Roman" w:hAnsi="Arial" w:cs="Arial"/>
                <w:sz w:val="24"/>
                <w:szCs w:val="24"/>
                <w:lang w:eastAsia="ru-RU"/>
              </w:rPr>
            </w:pPr>
            <w:r w:rsidRPr="006850BA">
              <w:rPr>
                <w:rFonts w:ascii="Arial" w:eastAsia="Times New Roman" w:hAnsi="Arial" w:cs="Arial"/>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6850BA" w:rsidRDefault="0019183A" w:rsidP="006850BA">
      <w:pPr>
        <w:spacing w:after="0" w:line="240" w:lineRule="auto"/>
        <w:jc w:val="both"/>
        <w:rPr>
          <w:rFonts w:ascii="Arial" w:hAnsi="Arial" w:cs="Arial"/>
          <w:sz w:val="24"/>
          <w:szCs w:val="24"/>
        </w:rPr>
      </w:pP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19183A" w:rsidRPr="006850BA" w:rsidTr="0010020D">
        <w:trPr>
          <w:trHeight w:val="417"/>
        </w:trPr>
        <w:tc>
          <w:tcPr>
            <w:tcW w:w="9639" w:type="dxa"/>
            <w:tcBorders>
              <w:top w:val="nil"/>
              <w:left w:val="nil"/>
              <w:bottom w:val="single" w:sz="4" w:space="0" w:color="auto"/>
              <w:right w:val="nil"/>
            </w:tcBorders>
            <w:vAlign w:val="bottom"/>
          </w:tcPr>
          <w:p w:rsidR="0019183A" w:rsidRPr="006850BA" w:rsidRDefault="0019183A" w:rsidP="006850BA">
            <w:pPr>
              <w:autoSpaceDE w:val="0"/>
              <w:autoSpaceDN w:val="0"/>
              <w:spacing w:after="0" w:line="240" w:lineRule="auto"/>
              <w:jc w:val="both"/>
              <w:rPr>
                <w:rFonts w:ascii="Arial" w:eastAsia="Times New Roman" w:hAnsi="Arial" w:cs="Arial"/>
                <w:sz w:val="24"/>
                <w:szCs w:val="24"/>
                <w:lang w:eastAsia="ru-RU"/>
              </w:rPr>
            </w:pPr>
          </w:p>
        </w:tc>
      </w:tr>
      <w:tr w:rsidR="0019183A" w:rsidRPr="006850BA" w:rsidTr="0010020D">
        <w:trPr>
          <w:cantSplit/>
          <w:trHeight w:val="238"/>
        </w:trPr>
        <w:tc>
          <w:tcPr>
            <w:tcW w:w="9639" w:type="dxa"/>
            <w:tcBorders>
              <w:top w:val="nil"/>
              <w:left w:val="nil"/>
              <w:bottom w:val="nil"/>
              <w:right w:val="nil"/>
            </w:tcBorders>
          </w:tcPr>
          <w:p w:rsidR="0019183A" w:rsidRPr="006850BA" w:rsidRDefault="0019183A" w:rsidP="006850BA">
            <w:pPr>
              <w:autoSpaceDE w:val="0"/>
              <w:autoSpaceDN w:val="0"/>
              <w:spacing w:after="0" w:line="240" w:lineRule="auto"/>
              <w:jc w:val="center"/>
              <w:rPr>
                <w:rFonts w:ascii="Arial" w:eastAsia="Times New Roman" w:hAnsi="Arial" w:cs="Arial"/>
                <w:sz w:val="24"/>
                <w:szCs w:val="24"/>
                <w:lang w:eastAsia="ru-RU"/>
              </w:rPr>
            </w:pPr>
            <w:r w:rsidRPr="006850BA">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
          <w:p w:rsidR="0019183A" w:rsidRPr="006850BA" w:rsidRDefault="0019183A" w:rsidP="006850BA">
            <w:pPr>
              <w:autoSpaceDE w:val="0"/>
              <w:autoSpaceDN w:val="0"/>
              <w:spacing w:after="0" w:line="240" w:lineRule="auto"/>
              <w:jc w:val="center"/>
              <w:rPr>
                <w:rFonts w:ascii="Arial" w:eastAsia="Times New Roman" w:hAnsi="Arial" w:cs="Arial"/>
                <w:sz w:val="24"/>
                <w:szCs w:val="24"/>
                <w:lang w:eastAsia="ru-RU"/>
              </w:rPr>
            </w:pPr>
          </w:p>
        </w:tc>
      </w:tr>
    </w:tbl>
    <w:p w:rsidR="0019183A" w:rsidRPr="006850BA" w:rsidRDefault="00810395" w:rsidP="006850BA">
      <w:pPr>
        <w:spacing w:after="0" w:line="240" w:lineRule="auto"/>
        <w:ind w:firstLine="567"/>
        <w:contextualSpacing/>
        <w:jc w:val="both"/>
        <w:rPr>
          <w:rFonts w:ascii="Arial" w:hAnsi="Arial" w:cs="Arial"/>
          <w:sz w:val="24"/>
          <w:szCs w:val="24"/>
        </w:rPr>
      </w:pPr>
      <w:r w:rsidRPr="006850BA">
        <w:rPr>
          <w:rFonts w:ascii="Arial" w:hAnsi="Arial" w:cs="Arial"/>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6850BA">
        <w:rPr>
          <w:rFonts w:ascii="Arial" w:hAnsi="Arial" w:cs="Arial"/>
          <w:sz w:val="24"/>
          <w:szCs w:val="24"/>
        </w:rPr>
        <w:t xml:space="preserve"> </w:t>
      </w:r>
    </w:p>
    <w:p w:rsidR="0019183A" w:rsidRPr="006850BA" w:rsidRDefault="0019183A" w:rsidP="006850BA">
      <w:pPr>
        <w:spacing w:after="0" w:line="240" w:lineRule="auto"/>
        <w:ind w:firstLine="567"/>
        <w:contextualSpacing/>
        <w:jc w:val="both"/>
        <w:rPr>
          <w:rFonts w:ascii="Arial" w:hAnsi="Arial" w:cs="Arial"/>
          <w:sz w:val="24"/>
          <w:szCs w:val="24"/>
        </w:rPr>
      </w:pPr>
      <w:r w:rsidRPr="006850BA">
        <w:rPr>
          <w:rFonts w:ascii="Arial" w:hAnsi="Arial" w:cs="Arial"/>
          <w:sz w:val="24"/>
          <w:szCs w:val="24"/>
        </w:rPr>
        <w:t>с номером кадастрового квартала: ________________ (при отсутствии кадастрового номера).</w:t>
      </w:r>
    </w:p>
    <w:p w:rsidR="0019183A" w:rsidRPr="006850BA" w:rsidRDefault="0019183A" w:rsidP="006850BA">
      <w:pPr>
        <w:spacing w:after="0" w:line="240" w:lineRule="auto"/>
        <w:ind w:firstLine="567"/>
        <w:contextualSpacing/>
        <w:jc w:val="both"/>
        <w:rPr>
          <w:rFonts w:ascii="Arial" w:hAnsi="Arial" w:cs="Arial"/>
          <w:sz w:val="24"/>
          <w:szCs w:val="24"/>
        </w:rPr>
      </w:pPr>
      <w:r w:rsidRPr="006850BA">
        <w:rPr>
          <w:rFonts w:ascii="Arial" w:hAnsi="Arial" w:cs="Arial"/>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810395" w:rsidRPr="006850BA" w:rsidRDefault="00810395" w:rsidP="006850BA">
      <w:pPr>
        <w:spacing w:after="0" w:line="240" w:lineRule="auto"/>
        <w:ind w:firstLine="709"/>
        <w:jc w:val="both"/>
        <w:rPr>
          <w:rFonts w:ascii="Arial" w:hAnsi="Arial" w:cs="Arial"/>
          <w:color w:val="000000" w:themeColor="text1"/>
          <w:sz w:val="24"/>
          <w:szCs w:val="24"/>
        </w:rPr>
      </w:pPr>
    </w:p>
    <w:p w:rsidR="00810395" w:rsidRPr="006850BA" w:rsidRDefault="00810395" w:rsidP="006850BA">
      <w:pPr>
        <w:spacing w:after="0" w:line="240" w:lineRule="auto"/>
        <w:jc w:val="both"/>
        <w:rPr>
          <w:rFonts w:ascii="Arial" w:hAnsi="Arial" w:cs="Arial"/>
          <w:color w:val="000000" w:themeColor="text1"/>
          <w:sz w:val="24"/>
          <w:szCs w:val="24"/>
        </w:rPr>
      </w:pPr>
      <w:r w:rsidRPr="006850BA">
        <w:rPr>
          <w:rFonts w:ascii="Arial" w:hAnsi="Arial" w:cs="Arial"/>
          <w:color w:val="000000" w:themeColor="text1"/>
          <w:sz w:val="24"/>
          <w:szCs w:val="24"/>
        </w:rPr>
        <w:t>цель использования земельного участка (участков)</w:t>
      </w:r>
      <w:r w:rsidR="0010020D" w:rsidRPr="006850BA">
        <w:rPr>
          <w:rFonts w:ascii="Arial" w:hAnsi="Arial" w:cs="Arial"/>
          <w:color w:val="000000" w:themeColor="text1"/>
          <w:sz w:val="24"/>
          <w:szCs w:val="24"/>
        </w:rPr>
        <w:t>: ____________________________</w:t>
      </w:r>
      <w:r w:rsidRPr="006850BA">
        <w:rPr>
          <w:rFonts w:ascii="Arial" w:hAnsi="Arial" w:cs="Arial"/>
          <w:color w:val="000000" w:themeColor="text1"/>
          <w:sz w:val="24"/>
          <w:szCs w:val="24"/>
        </w:rPr>
        <w:t>;</w:t>
      </w:r>
    </w:p>
    <w:p w:rsidR="007E37B1" w:rsidRPr="006850BA" w:rsidRDefault="007E37B1" w:rsidP="006850B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19183A" w:rsidRPr="006850BA" w:rsidRDefault="0019183A" w:rsidP="006850BA">
      <w:pPr>
        <w:spacing w:after="0" w:line="240" w:lineRule="auto"/>
        <w:ind w:firstLine="709"/>
        <w:jc w:val="both"/>
        <w:rPr>
          <w:rFonts w:ascii="Arial" w:hAnsi="Arial" w:cs="Arial"/>
          <w:sz w:val="24"/>
          <w:szCs w:val="24"/>
        </w:rPr>
      </w:pPr>
      <w:r w:rsidRPr="006850BA">
        <w:rPr>
          <w:rFonts w:ascii="Arial" w:hAnsi="Arial" w:cs="Arial"/>
          <w:sz w:val="24"/>
          <w:szCs w:val="24"/>
          <w:lang w:val="en-US"/>
        </w:rPr>
        <w:t>C</w:t>
      </w:r>
      <w:r w:rsidRPr="006850BA">
        <w:rPr>
          <w:rFonts w:ascii="Arial" w:hAnsi="Arial" w:cs="Arial"/>
          <w:sz w:val="24"/>
          <w:szCs w:val="24"/>
        </w:rPr>
        <w:t xml:space="preserve">рок, на который требуется получение разрешения: ____ месяцев. </w:t>
      </w:r>
    </w:p>
    <w:p w:rsidR="0019183A" w:rsidRPr="006850BA" w:rsidRDefault="0019183A" w:rsidP="006850BA">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19183A" w:rsidRPr="006850BA" w:rsidRDefault="0019183A" w:rsidP="006850BA">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Приложение:</w:t>
      </w:r>
    </w:p>
    <w:p w:rsidR="0019183A" w:rsidRPr="006850BA" w:rsidRDefault="0019183A" w:rsidP="006850BA">
      <w:pPr>
        <w:widowControl w:val="0"/>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6850BA">
        <w:rPr>
          <w:rFonts w:ascii="Arial" w:eastAsia="Times New Roman" w:hAnsi="Arial" w:cs="Arial"/>
          <w:noProof/>
          <w:sz w:val="24"/>
          <w:szCs w:val="24"/>
          <w:lang w:eastAsia="ru-RU"/>
        </w:rPr>
        <w:t>1. _________________________</w:t>
      </w:r>
    </w:p>
    <w:p w:rsidR="0019183A" w:rsidRPr="006850BA" w:rsidRDefault="0019183A" w:rsidP="006850B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2. _________________________</w:t>
      </w:r>
    </w:p>
    <w:p w:rsidR="0019183A" w:rsidRPr="006850BA" w:rsidRDefault="0019183A" w:rsidP="006850BA">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6850BA">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6850BA">
        <w:rPr>
          <w:rFonts w:ascii="Arial" w:eastAsia="Times New Roman" w:hAnsi="Arial" w:cs="Arial"/>
          <w:sz w:val="24"/>
          <w:szCs w:val="24"/>
          <w:lang w:eastAsia="ru-RU"/>
        </w:rPr>
        <w:t xml:space="preserve"> </w:t>
      </w:r>
      <w:r w:rsidRPr="006850BA">
        <w:rPr>
          <w:rFonts w:ascii="Arial" w:eastAsia="Times New Roman" w:hAnsi="Arial" w:cs="Arial"/>
          <w:noProof/>
          <w:sz w:val="24"/>
          <w:szCs w:val="24"/>
          <w:lang w:eastAsia="ru-RU"/>
        </w:rPr>
        <w:t>согласен.</w:t>
      </w:r>
    </w:p>
    <w:p w:rsidR="0019183A" w:rsidRPr="006850BA" w:rsidRDefault="0019183A" w:rsidP="006850BA">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6850BA" w:rsidTr="00CD1211">
        <w:trPr>
          <w:trHeight w:val="475"/>
        </w:trPr>
        <w:tc>
          <w:tcPr>
            <w:tcW w:w="1560" w:type="dxa"/>
          </w:tcPr>
          <w:p w:rsidR="0019183A" w:rsidRPr="006850BA" w:rsidRDefault="0019183A" w:rsidP="006850BA">
            <w:pPr>
              <w:keepNext/>
              <w:keepLines/>
              <w:spacing w:after="0" w:line="240" w:lineRule="auto"/>
              <w:jc w:val="both"/>
              <w:rPr>
                <w:rFonts w:ascii="Arial" w:hAnsi="Arial" w:cs="Arial"/>
                <w:sz w:val="24"/>
                <w:szCs w:val="24"/>
              </w:rPr>
            </w:pPr>
          </w:p>
        </w:tc>
        <w:tc>
          <w:tcPr>
            <w:tcW w:w="3969" w:type="dxa"/>
          </w:tcPr>
          <w:p w:rsidR="0019183A" w:rsidRPr="006850BA" w:rsidRDefault="0019183A" w:rsidP="006850BA">
            <w:pPr>
              <w:keepNext/>
              <w:keepLines/>
              <w:autoSpaceDE w:val="0"/>
              <w:autoSpaceDN w:val="0"/>
              <w:adjustRightInd w:val="0"/>
              <w:spacing w:after="0" w:line="240" w:lineRule="auto"/>
              <w:rPr>
                <w:rFonts w:ascii="Arial" w:hAnsi="Arial" w:cs="Arial"/>
                <w:sz w:val="24"/>
                <w:szCs w:val="24"/>
              </w:rPr>
            </w:pPr>
            <w:r w:rsidRPr="006850BA">
              <w:rPr>
                <w:rFonts w:ascii="Arial" w:hAnsi="Arial" w:cs="Arial"/>
                <w:sz w:val="24"/>
                <w:szCs w:val="24"/>
              </w:rPr>
              <w:t>Подпись</w:t>
            </w:r>
            <w:r w:rsidR="00CD1211" w:rsidRPr="006850BA">
              <w:rPr>
                <w:rFonts w:ascii="Arial" w:hAnsi="Arial" w:cs="Arial"/>
                <w:sz w:val="24"/>
                <w:szCs w:val="24"/>
              </w:rPr>
              <w:t xml:space="preserve"> Заявителя (представителя Заявителя, уполномоченного на подписание)</w:t>
            </w:r>
            <w:r w:rsidRPr="006850BA">
              <w:rPr>
                <w:rFonts w:ascii="Arial" w:hAnsi="Arial" w:cs="Arial"/>
                <w:sz w:val="24"/>
                <w:szCs w:val="24"/>
              </w:rPr>
              <w:t xml:space="preserve"> ____________</w:t>
            </w:r>
          </w:p>
        </w:tc>
        <w:tc>
          <w:tcPr>
            <w:tcW w:w="2703" w:type="dxa"/>
          </w:tcPr>
          <w:p w:rsidR="00CD1211" w:rsidRPr="006850BA" w:rsidRDefault="00CD1211" w:rsidP="006850BA">
            <w:pPr>
              <w:keepNext/>
              <w:keepLines/>
              <w:autoSpaceDE w:val="0"/>
              <w:autoSpaceDN w:val="0"/>
              <w:adjustRightInd w:val="0"/>
              <w:spacing w:after="0" w:line="240" w:lineRule="auto"/>
              <w:ind w:firstLine="709"/>
              <w:jc w:val="both"/>
              <w:rPr>
                <w:rFonts w:ascii="Arial" w:hAnsi="Arial" w:cs="Arial"/>
                <w:sz w:val="24"/>
                <w:szCs w:val="24"/>
              </w:rPr>
            </w:pPr>
          </w:p>
          <w:p w:rsidR="00CD1211" w:rsidRPr="006850BA" w:rsidRDefault="00CD1211" w:rsidP="006850BA">
            <w:pPr>
              <w:keepNext/>
              <w:keepLines/>
              <w:autoSpaceDE w:val="0"/>
              <w:autoSpaceDN w:val="0"/>
              <w:adjustRightInd w:val="0"/>
              <w:spacing w:after="0" w:line="240" w:lineRule="auto"/>
              <w:ind w:firstLine="709"/>
              <w:jc w:val="both"/>
              <w:rPr>
                <w:rFonts w:ascii="Arial" w:hAnsi="Arial" w:cs="Arial"/>
                <w:sz w:val="24"/>
                <w:szCs w:val="24"/>
              </w:rPr>
            </w:pPr>
          </w:p>
          <w:p w:rsidR="0019183A" w:rsidRPr="006850BA" w:rsidRDefault="0019183A" w:rsidP="006850BA">
            <w:pPr>
              <w:keepNext/>
              <w:keepLines/>
              <w:autoSpaceDE w:val="0"/>
              <w:autoSpaceDN w:val="0"/>
              <w:adjustRightInd w:val="0"/>
              <w:spacing w:after="0" w:line="240" w:lineRule="auto"/>
              <w:ind w:firstLine="709"/>
              <w:jc w:val="both"/>
              <w:rPr>
                <w:rFonts w:ascii="Arial" w:hAnsi="Arial" w:cs="Arial"/>
                <w:sz w:val="24"/>
                <w:szCs w:val="24"/>
              </w:rPr>
            </w:pPr>
            <w:r w:rsidRPr="006850BA">
              <w:rPr>
                <w:rFonts w:ascii="Arial" w:hAnsi="Arial" w:cs="Arial"/>
                <w:sz w:val="24"/>
                <w:szCs w:val="24"/>
              </w:rPr>
              <w:t>Дата ________</w:t>
            </w:r>
          </w:p>
        </w:tc>
      </w:tr>
    </w:tbl>
    <w:p w:rsidR="0019183A" w:rsidRPr="006850BA" w:rsidRDefault="0019183A" w:rsidP="006850BA">
      <w:pPr>
        <w:spacing w:after="0" w:line="240" w:lineRule="auto"/>
        <w:ind w:firstLine="709"/>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 xml:space="preserve">Результат предоставления Муниципальной услуги </w:t>
      </w:r>
      <w:r w:rsidR="00CD1211" w:rsidRPr="006850BA">
        <w:rPr>
          <w:rFonts w:ascii="Arial" w:eastAsia="Times New Roman" w:hAnsi="Arial" w:cs="Arial"/>
          <w:sz w:val="24"/>
          <w:szCs w:val="24"/>
          <w:lang w:eastAsia="ru-RU"/>
        </w:rPr>
        <w:t xml:space="preserve">прошу </w:t>
      </w:r>
      <w:r w:rsidRPr="006850BA">
        <w:rPr>
          <w:rFonts w:ascii="Arial" w:eastAsia="Times New Roman" w:hAnsi="Arial" w:cs="Arial"/>
          <w:sz w:val="24"/>
          <w:szCs w:val="24"/>
          <w:lang w:eastAsia="ru-RU"/>
        </w:rPr>
        <w:t xml:space="preserve">направить в </w:t>
      </w:r>
      <w:r w:rsidR="00CD1211" w:rsidRPr="006850BA">
        <w:rPr>
          <w:rFonts w:ascii="Arial" w:eastAsia="Times New Roman" w:hAnsi="Arial" w:cs="Arial"/>
          <w:sz w:val="24"/>
          <w:szCs w:val="24"/>
          <w:lang w:eastAsia="ru-RU"/>
        </w:rPr>
        <w:t>л</w:t>
      </w:r>
      <w:r w:rsidRPr="006850BA">
        <w:rPr>
          <w:rFonts w:ascii="Arial" w:eastAsia="Times New Roman" w:hAnsi="Arial" w:cs="Arial"/>
          <w:sz w:val="24"/>
          <w:szCs w:val="24"/>
          <w:lang w:eastAsia="ru-RU"/>
        </w:rPr>
        <w:t xml:space="preserve">ичный кабинет на РПГУ в форме электронного документа. </w:t>
      </w:r>
    </w:p>
    <w:p w:rsidR="0019183A" w:rsidRPr="006850BA" w:rsidRDefault="0019183A" w:rsidP="006850BA">
      <w:pPr>
        <w:spacing w:after="0" w:line="240" w:lineRule="auto"/>
        <w:ind w:firstLine="709"/>
        <w:jc w:val="both"/>
        <w:rPr>
          <w:rFonts w:ascii="Arial" w:eastAsia="Times New Roman" w:hAnsi="Arial" w:cs="Arial"/>
          <w:sz w:val="24"/>
          <w:szCs w:val="24"/>
          <w:lang w:eastAsia="ru-RU"/>
        </w:rPr>
      </w:pPr>
    </w:p>
    <w:p w:rsidR="0019183A" w:rsidRPr="006850BA" w:rsidRDefault="0019183A" w:rsidP="006850BA">
      <w:pPr>
        <w:spacing w:after="0" w:line="240" w:lineRule="auto"/>
        <w:ind w:firstLine="709"/>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Прошу результат предоставления Муниципальной услуги дополнительно пр</w:t>
      </w:r>
      <w:r w:rsidR="00CD1211" w:rsidRPr="006850BA">
        <w:rPr>
          <w:rFonts w:ascii="Arial" w:eastAsia="Times New Roman" w:hAnsi="Arial" w:cs="Arial"/>
          <w:sz w:val="24"/>
          <w:szCs w:val="24"/>
          <w:lang w:eastAsia="ru-RU"/>
        </w:rPr>
        <w:t xml:space="preserve">едоставить </w:t>
      </w:r>
      <w:r w:rsidRPr="006850BA">
        <w:rPr>
          <w:rFonts w:ascii="Arial" w:eastAsia="Times New Roman" w:hAnsi="Arial" w:cs="Arial"/>
          <w:sz w:val="24"/>
          <w:szCs w:val="24"/>
          <w:lang w:eastAsia="ru-RU"/>
        </w:rPr>
        <w:t>(</w:t>
      </w:r>
      <w:r w:rsidR="00CD1211" w:rsidRPr="006850BA">
        <w:rPr>
          <w:rFonts w:ascii="Arial" w:eastAsia="Times New Roman" w:hAnsi="Arial" w:cs="Arial"/>
          <w:sz w:val="24"/>
          <w:szCs w:val="24"/>
          <w:lang w:eastAsia="ru-RU"/>
        </w:rPr>
        <w:t>при необходимости</w:t>
      </w:r>
      <w:r w:rsidRPr="006850BA">
        <w:rPr>
          <w:rFonts w:ascii="Arial" w:eastAsia="Times New Roman" w:hAnsi="Arial" w:cs="Arial"/>
          <w:sz w:val="24"/>
          <w:szCs w:val="24"/>
          <w:lang w:eastAsia="ru-RU"/>
        </w:rPr>
        <w:t xml:space="preserve"> подчеркнуть):</w:t>
      </w:r>
    </w:p>
    <w:p w:rsidR="0019183A" w:rsidRPr="006850BA" w:rsidRDefault="0019183A" w:rsidP="006850BA">
      <w:pPr>
        <w:spacing w:after="0" w:line="240" w:lineRule="auto"/>
        <w:ind w:firstLine="709"/>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 xml:space="preserve">- </w:t>
      </w:r>
      <w:r w:rsidR="00C0178A" w:rsidRPr="006850BA">
        <w:rPr>
          <w:rFonts w:ascii="Arial" w:eastAsia="Times New Roman" w:hAnsi="Arial" w:cs="Arial"/>
          <w:sz w:val="24"/>
          <w:szCs w:val="24"/>
          <w:lang w:eastAsia="ru-RU"/>
        </w:rPr>
        <w:t xml:space="preserve">на бумажном носителе </w:t>
      </w:r>
      <w:r w:rsidRPr="006850BA">
        <w:rPr>
          <w:rFonts w:ascii="Arial" w:eastAsia="Times New Roman" w:hAnsi="Arial" w:cs="Arial"/>
          <w:sz w:val="24"/>
          <w:szCs w:val="24"/>
          <w:lang w:eastAsia="ru-RU"/>
        </w:rPr>
        <w:t>выдать при личном обращении в МФЦ;</w:t>
      </w:r>
    </w:p>
    <w:p w:rsidR="0019183A" w:rsidRPr="006850BA" w:rsidRDefault="0019183A" w:rsidP="006850BA">
      <w:pPr>
        <w:spacing w:after="0" w:line="240" w:lineRule="auto"/>
        <w:ind w:firstLine="709"/>
        <w:jc w:val="both"/>
        <w:rPr>
          <w:rFonts w:ascii="Arial" w:eastAsia="Times New Roman" w:hAnsi="Arial" w:cs="Arial"/>
          <w:sz w:val="24"/>
          <w:szCs w:val="24"/>
          <w:lang w:eastAsia="ru-RU"/>
        </w:rPr>
      </w:pPr>
    </w:p>
    <w:p w:rsidR="0019183A" w:rsidRPr="006850BA" w:rsidRDefault="0019183A" w:rsidP="006850BA">
      <w:pPr>
        <w:spacing w:after="0" w:line="240" w:lineRule="auto"/>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________________________________________________</w:t>
      </w:r>
      <w:r w:rsidR="0010020D" w:rsidRPr="006850BA">
        <w:rPr>
          <w:rFonts w:ascii="Arial" w:eastAsia="Times New Roman" w:hAnsi="Arial" w:cs="Arial"/>
          <w:sz w:val="24"/>
          <w:szCs w:val="24"/>
          <w:lang w:eastAsia="ru-RU"/>
        </w:rPr>
        <w:t>__________________________</w:t>
      </w:r>
    </w:p>
    <w:p w:rsidR="0019183A" w:rsidRPr="006850BA" w:rsidRDefault="0019183A" w:rsidP="006850BA">
      <w:pPr>
        <w:spacing w:after="0" w:line="240" w:lineRule="auto"/>
        <w:ind w:firstLine="709"/>
        <w:jc w:val="both"/>
        <w:rPr>
          <w:rFonts w:ascii="Arial" w:eastAsia="Times New Roman" w:hAnsi="Arial" w:cs="Arial"/>
          <w:sz w:val="24"/>
          <w:szCs w:val="24"/>
          <w:lang w:eastAsia="ru-RU"/>
        </w:rPr>
      </w:pPr>
      <w:r w:rsidRPr="006850BA">
        <w:rPr>
          <w:rFonts w:ascii="Arial" w:eastAsia="Times New Roman" w:hAnsi="Arial" w:cs="Arial"/>
          <w:sz w:val="24"/>
          <w:szCs w:val="24"/>
          <w:lang w:eastAsia="ru-RU"/>
        </w:rPr>
        <w:t xml:space="preserve">                                    (указать адрес)</w:t>
      </w:r>
    </w:p>
    <w:p w:rsidR="0019183A" w:rsidRPr="006850BA" w:rsidRDefault="0019183A" w:rsidP="006850BA">
      <w:pPr>
        <w:spacing w:after="0" w:line="240" w:lineRule="auto"/>
        <w:ind w:firstLine="709"/>
        <w:jc w:val="both"/>
        <w:rPr>
          <w:rFonts w:ascii="Arial" w:eastAsia="Times New Roman" w:hAnsi="Arial" w:cs="Arial"/>
          <w:sz w:val="24"/>
          <w:szCs w:val="24"/>
          <w:lang w:eastAsia="ru-RU"/>
        </w:rPr>
      </w:pPr>
    </w:p>
    <w:p w:rsidR="0019183A" w:rsidRPr="006850BA" w:rsidRDefault="0019183A"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6850BA" w:rsidRDefault="0019183A"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 xml:space="preserve">- через личный кабинет на РПГУ </w:t>
      </w:r>
      <w:r w:rsidRPr="006850BA">
        <w:rPr>
          <w:rFonts w:ascii="Arial" w:hAnsi="Arial" w:cs="Arial"/>
          <w:sz w:val="24"/>
          <w:szCs w:val="24"/>
          <w:lang w:val="en-US"/>
        </w:rPr>
        <w:t>uslugi</w:t>
      </w:r>
      <w:r w:rsidRPr="006850BA">
        <w:rPr>
          <w:rFonts w:ascii="Arial" w:hAnsi="Arial" w:cs="Arial"/>
          <w:sz w:val="24"/>
          <w:szCs w:val="24"/>
        </w:rPr>
        <w:t>.</w:t>
      </w:r>
      <w:r w:rsidRPr="006850BA">
        <w:rPr>
          <w:rFonts w:ascii="Arial" w:hAnsi="Arial" w:cs="Arial"/>
          <w:sz w:val="24"/>
          <w:szCs w:val="24"/>
          <w:lang w:val="en-US"/>
        </w:rPr>
        <w:t>mosreg</w:t>
      </w:r>
      <w:r w:rsidRPr="006850BA">
        <w:rPr>
          <w:rFonts w:ascii="Arial" w:hAnsi="Arial" w:cs="Arial"/>
          <w:sz w:val="24"/>
          <w:szCs w:val="24"/>
        </w:rPr>
        <w:t>.</w:t>
      </w:r>
      <w:r w:rsidRPr="006850BA">
        <w:rPr>
          <w:rFonts w:ascii="Arial" w:hAnsi="Arial" w:cs="Arial"/>
          <w:sz w:val="24"/>
          <w:szCs w:val="24"/>
          <w:lang w:val="en-US"/>
        </w:rPr>
        <w:t>ru</w:t>
      </w:r>
      <w:r w:rsidRPr="006850BA">
        <w:rPr>
          <w:rFonts w:ascii="Arial" w:hAnsi="Arial" w:cs="Arial"/>
          <w:sz w:val="24"/>
          <w:szCs w:val="24"/>
        </w:rPr>
        <w:t>;</w:t>
      </w:r>
    </w:p>
    <w:p w:rsidR="0019183A" w:rsidRPr="006850BA" w:rsidRDefault="0019183A" w:rsidP="006850BA">
      <w:pPr>
        <w:autoSpaceDE w:val="0"/>
        <w:autoSpaceDN w:val="0"/>
        <w:adjustRightInd w:val="0"/>
        <w:spacing w:after="0" w:line="240" w:lineRule="auto"/>
        <w:ind w:firstLine="567"/>
        <w:jc w:val="both"/>
        <w:rPr>
          <w:rFonts w:ascii="Arial" w:hAnsi="Arial" w:cs="Arial"/>
          <w:sz w:val="24"/>
          <w:szCs w:val="24"/>
        </w:rPr>
      </w:pPr>
      <w:r w:rsidRPr="006850BA">
        <w:rPr>
          <w:rFonts w:ascii="Arial" w:hAnsi="Arial" w:cs="Arial"/>
          <w:sz w:val="24"/>
          <w:szCs w:val="24"/>
        </w:rPr>
        <w:t>- по электронной почте.</w:t>
      </w:r>
    </w:p>
    <w:p w:rsidR="0019183A" w:rsidRPr="006850BA" w:rsidRDefault="0019183A" w:rsidP="006850BA">
      <w:pPr>
        <w:keepNext/>
        <w:keepLines/>
        <w:spacing w:after="0" w:line="240" w:lineRule="auto"/>
        <w:jc w:val="both"/>
        <w:rPr>
          <w:rFonts w:ascii="Arial" w:hAnsi="Arial" w:cs="Arial"/>
          <w:sz w:val="24"/>
          <w:szCs w:val="24"/>
        </w:rPr>
      </w:pPr>
    </w:p>
    <w:p w:rsidR="00823B2F" w:rsidRPr="006850BA" w:rsidRDefault="0019183A" w:rsidP="006850BA">
      <w:pPr>
        <w:keepNext/>
        <w:keepLines/>
        <w:spacing w:after="0" w:line="240" w:lineRule="auto"/>
        <w:jc w:val="both"/>
        <w:rPr>
          <w:rFonts w:ascii="Arial" w:hAnsi="Arial" w:cs="Arial"/>
          <w:sz w:val="24"/>
          <w:szCs w:val="24"/>
        </w:rPr>
      </w:pPr>
      <w:r w:rsidRPr="006850BA">
        <w:rPr>
          <w:rFonts w:ascii="Arial" w:hAnsi="Arial" w:cs="Arial"/>
          <w:sz w:val="24"/>
          <w:szCs w:val="24"/>
        </w:rPr>
        <w:t>_______________________</w:t>
      </w:r>
      <w:r w:rsidR="0010020D" w:rsidRPr="006850BA">
        <w:rPr>
          <w:rFonts w:ascii="Arial" w:hAnsi="Arial" w:cs="Arial"/>
          <w:sz w:val="24"/>
          <w:szCs w:val="24"/>
        </w:rPr>
        <w:t>_________________</w:t>
      </w:r>
      <w:r w:rsidRPr="006850BA">
        <w:rPr>
          <w:rFonts w:ascii="Arial" w:hAnsi="Arial" w:cs="Arial"/>
          <w:sz w:val="24"/>
          <w:szCs w:val="24"/>
        </w:rPr>
        <w:t xml:space="preserve">      </w:t>
      </w:r>
      <w:r w:rsidR="0010020D" w:rsidRPr="006850BA">
        <w:rPr>
          <w:rFonts w:ascii="Arial" w:hAnsi="Arial" w:cs="Arial"/>
          <w:sz w:val="24"/>
          <w:szCs w:val="24"/>
        </w:rPr>
        <w:t xml:space="preserve">            </w:t>
      </w:r>
      <w:r w:rsidRPr="006850BA">
        <w:rPr>
          <w:rFonts w:ascii="Arial" w:hAnsi="Arial" w:cs="Arial"/>
          <w:sz w:val="24"/>
          <w:szCs w:val="24"/>
        </w:rPr>
        <w:t>_________________________</w:t>
      </w:r>
    </w:p>
    <w:p w:rsidR="0019183A" w:rsidRPr="006850BA" w:rsidRDefault="0019183A" w:rsidP="006850BA">
      <w:pPr>
        <w:keepNext/>
        <w:keepLines/>
        <w:spacing w:after="0" w:line="240" w:lineRule="auto"/>
        <w:jc w:val="both"/>
        <w:rPr>
          <w:rFonts w:ascii="Arial" w:hAnsi="Arial" w:cs="Arial"/>
          <w:sz w:val="24"/>
          <w:szCs w:val="24"/>
        </w:rPr>
      </w:pPr>
      <w:r w:rsidRPr="006850BA">
        <w:rPr>
          <w:rFonts w:ascii="Arial" w:hAnsi="Arial" w:cs="Arial"/>
          <w:sz w:val="24"/>
          <w:szCs w:val="24"/>
        </w:rPr>
        <w:t xml:space="preserve">(подпись Заявителя (представителя Заявителя)  </w:t>
      </w:r>
      <w:r w:rsidR="0010020D" w:rsidRPr="006850BA">
        <w:rPr>
          <w:rFonts w:ascii="Arial" w:hAnsi="Arial" w:cs="Arial"/>
          <w:sz w:val="24"/>
          <w:szCs w:val="24"/>
        </w:rPr>
        <w:t xml:space="preserve">                          </w:t>
      </w:r>
      <w:r w:rsidRPr="006850BA">
        <w:rPr>
          <w:rFonts w:ascii="Arial" w:hAnsi="Arial" w:cs="Arial"/>
          <w:sz w:val="24"/>
          <w:szCs w:val="24"/>
        </w:rPr>
        <w:t>(Ф.И.О. полностью)</w:t>
      </w:r>
    </w:p>
    <w:p w:rsidR="0019183A" w:rsidRPr="006850BA" w:rsidRDefault="0019183A" w:rsidP="006850BA">
      <w:pPr>
        <w:keepNext/>
        <w:keepLines/>
        <w:spacing w:after="0" w:line="240" w:lineRule="auto"/>
        <w:ind w:firstLine="709"/>
        <w:jc w:val="both"/>
        <w:rPr>
          <w:rFonts w:ascii="Arial" w:eastAsia="Times New Roman" w:hAnsi="Arial" w:cs="Arial"/>
          <w:sz w:val="24"/>
          <w:szCs w:val="24"/>
          <w:lang w:eastAsia="ru-RU"/>
        </w:rPr>
        <w:sectPr w:rsidR="0019183A" w:rsidRPr="006850BA" w:rsidSect="00970362">
          <w:footerReference w:type="default" r:id="rId13"/>
          <w:pgSz w:w="11906" w:h="16838" w:code="9"/>
          <w:pgMar w:top="1134" w:right="567" w:bottom="1134" w:left="1134" w:header="720" w:footer="720" w:gutter="0"/>
          <w:pgNumType w:start="0"/>
          <w:cols w:space="720"/>
          <w:noEndnote/>
          <w:titlePg/>
          <w:docGrid w:linePitch="299"/>
        </w:sectPr>
      </w:pPr>
    </w:p>
    <w:p w:rsidR="00E76A6C" w:rsidRPr="006850BA" w:rsidRDefault="00E76A6C" w:rsidP="006850BA">
      <w:pPr>
        <w:pStyle w:val="12"/>
        <w:ind w:left="9639"/>
        <w:rPr>
          <w:rFonts w:ascii="Arial" w:hAnsi="Arial" w:cs="Arial"/>
          <w:color w:val="000000" w:themeColor="text1"/>
        </w:rPr>
      </w:pPr>
      <w:bookmarkStart w:id="300" w:name="_Приложение_9"/>
      <w:bookmarkStart w:id="301" w:name="_Toc508631793"/>
      <w:bookmarkStart w:id="302" w:name="прил9"/>
      <w:bookmarkEnd w:id="300"/>
      <w:r w:rsidRPr="006850BA">
        <w:rPr>
          <w:rFonts w:ascii="Arial" w:hAnsi="Arial" w:cs="Arial"/>
          <w:color w:val="000000" w:themeColor="text1"/>
        </w:rPr>
        <w:t xml:space="preserve">Приложение </w:t>
      </w:r>
      <w:r w:rsidR="007352CF" w:rsidRPr="006850BA">
        <w:rPr>
          <w:rFonts w:ascii="Arial" w:hAnsi="Arial" w:cs="Arial"/>
          <w:color w:val="000000" w:themeColor="text1"/>
        </w:rPr>
        <w:t>9</w:t>
      </w:r>
      <w:bookmarkEnd w:id="301"/>
    </w:p>
    <w:p w:rsidR="00FC48A1" w:rsidRPr="006850BA" w:rsidRDefault="00FC48A1" w:rsidP="006850BA">
      <w:pPr>
        <w:keepNext/>
        <w:spacing w:after="0" w:line="240" w:lineRule="auto"/>
        <w:ind w:left="9639"/>
        <w:jc w:val="right"/>
        <w:rPr>
          <w:rFonts w:ascii="Arial" w:eastAsia="Times New Roman" w:hAnsi="Arial" w:cs="Arial"/>
          <w:bCs/>
          <w:iCs/>
          <w:color w:val="000000" w:themeColor="text1"/>
          <w:sz w:val="24"/>
          <w:szCs w:val="24"/>
          <w:lang w:eastAsia="ru-RU"/>
        </w:rPr>
      </w:pPr>
      <w:bookmarkStart w:id="303" w:name="_Toc470127616"/>
      <w:bookmarkStart w:id="304" w:name="ОписаниеДокументовНеобхДляПредоставления"/>
      <w:bookmarkEnd w:id="302"/>
      <w:r w:rsidRPr="006850BA">
        <w:rPr>
          <w:rFonts w:ascii="Arial" w:eastAsia="Times New Roman" w:hAnsi="Arial" w:cs="Arial"/>
          <w:bCs/>
          <w:iCs/>
          <w:color w:val="000000" w:themeColor="text1"/>
          <w:sz w:val="24"/>
          <w:szCs w:val="24"/>
          <w:lang w:eastAsia="ru-RU"/>
        </w:rPr>
        <w:t>к Временному порядку</w:t>
      </w:r>
    </w:p>
    <w:p w:rsidR="00DD7C10" w:rsidRPr="006850BA" w:rsidRDefault="00DD7C10" w:rsidP="006850BA">
      <w:pPr>
        <w:keepNext/>
        <w:spacing w:after="0" w:line="240" w:lineRule="auto"/>
        <w:ind w:left="9639"/>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предоставления Муниципальной услуги</w:t>
      </w:r>
    </w:p>
    <w:p w:rsidR="0010020D" w:rsidRPr="006850BA" w:rsidRDefault="0010020D" w:rsidP="006850BA">
      <w:pPr>
        <w:keepNext/>
        <w:spacing w:after="0" w:line="240" w:lineRule="auto"/>
        <w:ind w:left="9639"/>
        <w:jc w:val="right"/>
        <w:rPr>
          <w:rFonts w:ascii="Arial" w:eastAsia="Times New Roman" w:hAnsi="Arial" w:cs="Arial"/>
          <w:bCs/>
          <w:iCs/>
          <w:color w:val="000000" w:themeColor="text1"/>
          <w:sz w:val="24"/>
          <w:szCs w:val="24"/>
          <w:lang w:eastAsia="ru-RU"/>
        </w:rPr>
      </w:pPr>
    </w:p>
    <w:p w:rsidR="00260050" w:rsidRPr="00F25ACD" w:rsidRDefault="00E76A6C" w:rsidP="00F25ACD">
      <w:pPr>
        <w:pStyle w:val="20"/>
        <w:spacing w:before="0" w:after="0"/>
        <w:rPr>
          <w:rFonts w:ascii="Arial" w:hAnsi="Arial" w:cs="Arial"/>
          <w:color w:val="000000" w:themeColor="text1"/>
          <w:szCs w:val="24"/>
        </w:rPr>
      </w:pPr>
      <w:bookmarkStart w:id="305" w:name="_Toc508631794"/>
      <w:r w:rsidRPr="006850BA">
        <w:rPr>
          <w:rFonts w:ascii="Arial" w:hAnsi="Arial" w:cs="Arial"/>
          <w:color w:val="000000" w:themeColor="text1"/>
          <w:szCs w:val="24"/>
        </w:rPr>
        <w:t xml:space="preserve">Описание документов, необходимых для предоставления </w:t>
      </w:r>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bookmarkEnd w:id="303"/>
      <w:bookmarkEnd w:id="305"/>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836"/>
        <w:gridCol w:w="403"/>
        <w:gridCol w:w="3662"/>
        <w:gridCol w:w="3739"/>
        <w:gridCol w:w="4047"/>
      </w:tblGrid>
      <w:tr w:rsidR="00DA4CB5" w:rsidRPr="006850BA" w:rsidTr="0010020D">
        <w:trPr>
          <w:tblHeader/>
        </w:trPr>
        <w:tc>
          <w:tcPr>
            <w:tcW w:w="519" w:type="pct"/>
            <w:vMerge w:val="restart"/>
          </w:tcPr>
          <w:bookmarkEnd w:id="304"/>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r w:rsidRPr="00F25ACD">
              <w:rPr>
                <w:rFonts w:ascii="Arial" w:eastAsia="Times New Roman" w:hAnsi="Arial" w:cs="Arial"/>
                <w:b/>
                <w:sz w:val="20"/>
                <w:szCs w:val="20"/>
                <w:lang w:eastAsia="ru-RU"/>
              </w:rPr>
              <w:t>Класс документа</w:t>
            </w:r>
          </w:p>
        </w:tc>
        <w:tc>
          <w:tcPr>
            <w:tcW w:w="601" w:type="pct"/>
            <w:vMerge w:val="restart"/>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r w:rsidRPr="00F25ACD">
              <w:rPr>
                <w:rFonts w:ascii="Arial" w:eastAsia="Times New Roman" w:hAnsi="Arial" w:cs="Arial"/>
                <w:b/>
                <w:sz w:val="20"/>
                <w:szCs w:val="20"/>
                <w:lang w:eastAsia="ru-RU"/>
              </w:rPr>
              <w:t>Виды документов</w:t>
            </w:r>
          </w:p>
        </w:tc>
        <w:tc>
          <w:tcPr>
            <w:tcW w:w="1330" w:type="pct"/>
            <w:gridSpan w:val="2"/>
            <w:vMerge w:val="restart"/>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r w:rsidRPr="00F25ACD">
              <w:rPr>
                <w:rFonts w:ascii="Arial" w:eastAsia="Times New Roman" w:hAnsi="Arial" w:cs="Arial"/>
                <w:b/>
                <w:sz w:val="20"/>
                <w:szCs w:val="20"/>
                <w:lang w:eastAsia="ru-RU"/>
              </w:rPr>
              <w:t>Общие описания документов</w:t>
            </w:r>
          </w:p>
        </w:tc>
        <w:tc>
          <w:tcPr>
            <w:tcW w:w="2549" w:type="pct"/>
            <w:gridSpan w:val="2"/>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r w:rsidRPr="00F25ACD">
              <w:rPr>
                <w:rFonts w:ascii="Arial" w:eastAsia="Times New Roman" w:hAnsi="Arial" w:cs="Arial"/>
                <w:b/>
                <w:sz w:val="20"/>
                <w:szCs w:val="20"/>
                <w:lang w:eastAsia="ru-RU"/>
              </w:rPr>
              <w:t>При подаче через РПГУ</w:t>
            </w:r>
          </w:p>
        </w:tc>
      </w:tr>
      <w:tr w:rsidR="00DA4CB5" w:rsidRPr="006850BA" w:rsidTr="0010020D">
        <w:trPr>
          <w:tblHeader/>
        </w:trPr>
        <w:tc>
          <w:tcPr>
            <w:tcW w:w="519" w:type="pct"/>
            <w:vMerge/>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p>
        </w:tc>
        <w:tc>
          <w:tcPr>
            <w:tcW w:w="601" w:type="pct"/>
            <w:vMerge/>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p>
        </w:tc>
        <w:tc>
          <w:tcPr>
            <w:tcW w:w="1330" w:type="pct"/>
            <w:gridSpan w:val="2"/>
            <w:vMerge/>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p>
        </w:tc>
        <w:tc>
          <w:tcPr>
            <w:tcW w:w="1224" w:type="pct"/>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r w:rsidRPr="00F25ACD">
              <w:rPr>
                <w:rFonts w:ascii="Arial" w:eastAsia="Times New Roman" w:hAnsi="Arial" w:cs="Arial"/>
                <w:b/>
                <w:sz w:val="20"/>
                <w:szCs w:val="20"/>
                <w:lang w:eastAsia="ru-RU"/>
              </w:rPr>
              <w:t>при подаче через РПГУ</w:t>
            </w:r>
          </w:p>
        </w:tc>
        <w:tc>
          <w:tcPr>
            <w:tcW w:w="1325" w:type="pct"/>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r w:rsidRPr="00F25ACD">
              <w:rPr>
                <w:rFonts w:ascii="Arial" w:eastAsia="Times New Roman" w:hAnsi="Arial" w:cs="Arial"/>
                <w:b/>
                <w:sz w:val="20"/>
                <w:szCs w:val="20"/>
                <w:lang w:eastAsia="ru-RU"/>
              </w:rPr>
              <w:t xml:space="preserve">при подтверждении документов в МФЦ </w:t>
            </w:r>
          </w:p>
        </w:tc>
      </w:tr>
      <w:tr w:rsidR="00DA4CB5" w:rsidRPr="00F25ACD" w:rsidTr="0010020D">
        <w:trPr>
          <w:gridAfter w:val="4"/>
          <w:wAfter w:w="3880" w:type="pct"/>
        </w:trPr>
        <w:tc>
          <w:tcPr>
            <w:tcW w:w="1120" w:type="pct"/>
            <w:gridSpan w:val="2"/>
          </w:tcPr>
          <w:p w:rsidR="00DA4CB5" w:rsidRPr="00F25ACD" w:rsidRDefault="00DA4CB5" w:rsidP="006850BA">
            <w:pPr>
              <w:suppressAutoHyphens/>
              <w:spacing w:after="0" w:line="240" w:lineRule="auto"/>
              <w:jc w:val="center"/>
              <w:rPr>
                <w:rFonts w:ascii="Arial" w:eastAsia="Times New Roman" w:hAnsi="Arial" w:cs="Arial"/>
                <w:b/>
                <w:sz w:val="20"/>
                <w:szCs w:val="20"/>
                <w:lang w:eastAsia="ru-RU"/>
              </w:rPr>
            </w:pPr>
          </w:p>
        </w:tc>
      </w:tr>
      <w:tr w:rsidR="00DA4CB5" w:rsidRPr="006850BA" w:rsidTr="00F25ACD">
        <w:trPr>
          <w:trHeight w:val="2346"/>
        </w:trPr>
        <w:tc>
          <w:tcPr>
            <w:tcW w:w="1120" w:type="pct"/>
            <w:gridSpan w:val="2"/>
            <w:tcBorders>
              <w:bottom w:val="single" w:sz="4" w:space="0" w:color="auto"/>
            </w:tcBorders>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r w:rsidRPr="00F25ACD">
              <w:rPr>
                <w:rFonts w:ascii="Arial" w:eastAsia="Times New Roman" w:hAnsi="Arial" w:cs="Arial"/>
                <w:sz w:val="20"/>
                <w:szCs w:val="20"/>
                <w:lang w:eastAsia="ru-RU"/>
              </w:rPr>
              <w:t xml:space="preserve">Заявление </w:t>
            </w:r>
          </w:p>
        </w:tc>
        <w:tc>
          <w:tcPr>
            <w:tcW w:w="1330" w:type="pct"/>
            <w:gridSpan w:val="2"/>
            <w:tcBorders>
              <w:bottom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Заявление должно быть оформлено по форме, указанной в Приложении 8</w:t>
            </w:r>
            <w:r w:rsidR="008167BC" w:rsidRPr="00F25ACD">
              <w:rPr>
                <w:rFonts w:ascii="Arial" w:eastAsia="Times New Roman" w:hAnsi="Arial" w:cs="Arial"/>
                <w:sz w:val="20"/>
                <w:szCs w:val="20"/>
                <w:lang w:eastAsia="ru-RU"/>
              </w:rPr>
              <w:t xml:space="preserve"> к настоящему </w:t>
            </w:r>
            <w:r w:rsidR="00DA67AE" w:rsidRPr="00F25ACD">
              <w:rPr>
                <w:rFonts w:ascii="Arial" w:eastAsia="Times New Roman" w:hAnsi="Arial" w:cs="Arial"/>
                <w:sz w:val="20"/>
                <w:szCs w:val="20"/>
                <w:lang w:eastAsia="ru-RU"/>
              </w:rPr>
              <w:t>Временному порядку</w:t>
            </w:r>
            <w:r w:rsidRPr="00F25ACD">
              <w:rPr>
                <w:rFonts w:ascii="Arial" w:eastAsia="Times New Roman" w:hAnsi="Arial" w:cs="Arial"/>
                <w:sz w:val="20"/>
                <w:szCs w:val="20"/>
                <w:lang w:eastAsia="ru-RU"/>
              </w:rPr>
              <w:t>.</w:t>
            </w:r>
          </w:p>
        </w:tc>
        <w:tc>
          <w:tcPr>
            <w:tcW w:w="1224" w:type="pct"/>
            <w:tcBorders>
              <w:bottom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325" w:type="pct"/>
            <w:tcBorders>
              <w:bottom w:val="single" w:sz="4" w:space="0" w:color="auto"/>
            </w:tcBorders>
          </w:tcPr>
          <w:p w:rsidR="0010020D" w:rsidRPr="00F25ACD" w:rsidRDefault="002A0AFA" w:rsidP="006850BA">
            <w:pPr>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sidR="00F25ACD" w:rsidRPr="00F25ACD">
              <w:rPr>
                <w:rFonts w:ascii="Arial" w:eastAsia="Times New Roman" w:hAnsi="Arial" w:cs="Arial"/>
                <w:sz w:val="20"/>
                <w:szCs w:val="20"/>
                <w:lang w:eastAsia="ru-RU"/>
              </w:rPr>
              <w:t>.</w:t>
            </w:r>
          </w:p>
        </w:tc>
      </w:tr>
      <w:tr w:rsidR="00DA4CB5" w:rsidRPr="006850BA" w:rsidTr="00F25ACD">
        <w:trPr>
          <w:trHeight w:val="6095"/>
        </w:trPr>
        <w:tc>
          <w:tcPr>
            <w:tcW w:w="1120" w:type="pct"/>
            <w:gridSpan w:val="2"/>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r w:rsidRPr="00F25ACD">
              <w:rPr>
                <w:rFonts w:ascii="Arial" w:eastAsia="Times New Roman" w:hAnsi="Arial" w:cs="Arial"/>
                <w:sz w:val="20"/>
                <w:szCs w:val="20"/>
                <w:lang w:eastAsia="ru-RU"/>
              </w:rPr>
              <w:t>Схема границ</w:t>
            </w:r>
          </w:p>
        </w:tc>
        <w:tc>
          <w:tcPr>
            <w:tcW w:w="1330" w:type="pct"/>
            <w:gridSpan w:val="2"/>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w:t>
            </w:r>
            <w:r w:rsidR="00DA67AE" w:rsidRPr="00F25ACD">
              <w:rPr>
                <w:rFonts w:ascii="Arial" w:eastAsia="Times New Roman" w:hAnsi="Arial" w:cs="Arial"/>
                <w:sz w:val="20"/>
                <w:szCs w:val="20"/>
                <w:lang w:eastAsia="ru-RU"/>
              </w:rPr>
              <w:t>Временного порядка</w:t>
            </w:r>
            <w:r w:rsidRPr="00F25ACD">
              <w:rPr>
                <w:rFonts w:ascii="Arial" w:eastAsia="Times New Roman" w:hAnsi="Arial" w:cs="Arial"/>
                <w:sz w:val="20"/>
                <w:szCs w:val="20"/>
                <w:lang w:eastAsia="ru-RU"/>
              </w:rPr>
              <w:t xml:space="preserve"> и содержать в себе:</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характеристики поворотных точек, дирекционных углов, длин линий;</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характеристики и расположение существующих инженерных сетей, коммуникаций и сооружений;</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охранные (для размещений линейных объектов), санитарно-защитные (при наличии) и иные зоны (в том числе проектируемые);</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принятые условные обозначения.</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Составляется в системе координат МСК-50 с использованием материалов инженерно-геодезических изысканий.</w:t>
            </w:r>
          </w:p>
        </w:tc>
        <w:tc>
          <w:tcPr>
            <w:tcW w:w="1224" w:type="pct"/>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При подаче предоставляется электронный образ документа (электронный документ)</w:t>
            </w:r>
          </w:p>
        </w:tc>
        <w:tc>
          <w:tcPr>
            <w:tcW w:w="1325" w:type="pct"/>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DA4CB5" w:rsidRPr="006850BA" w:rsidTr="00F25ACD">
        <w:trPr>
          <w:trHeight w:val="563"/>
        </w:trPr>
        <w:tc>
          <w:tcPr>
            <w:tcW w:w="519" w:type="pct"/>
            <w:vMerge w:val="restart"/>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r w:rsidRPr="00F25ACD">
              <w:rPr>
                <w:rFonts w:ascii="Arial" w:eastAsia="Times New Roman" w:hAnsi="Arial" w:cs="Arial"/>
                <w:sz w:val="20"/>
                <w:szCs w:val="20"/>
                <w:lang w:eastAsia="ru-RU"/>
              </w:rPr>
              <w:t>Документ, удостоверяющий личность</w:t>
            </w:r>
          </w:p>
        </w:tc>
        <w:tc>
          <w:tcPr>
            <w:tcW w:w="601" w:type="pct"/>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xml:space="preserve">Паспорт гражданина Российской Федерации </w:t>
            </w:r>
          </w:p>
        </w:tc>
        <w:tc>
          <w:tcPr>
            <w:tcW w:w="1330" w:type="pct"/>
            <w:gridSpan w:val="2"/>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24" w:type="pct"/>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 электронный документ (2 и 3 страница).</w:t>
            </w:r>
          </w:p>
          <w:p w:rsidR="00DA4CB5" w:rsidRPr="00F25ACD" w:rsidRDefault="00DA4CB5" w:rsidP="006850BA">
            <w:pPr>
              <w:spacing w:after="0" w:line="240" w:lineRule="auto"/>
              <w:rPr>
                <w:rFonts w:ascii="Arial" w:eastAsia="Times New Roman" w:hAnsi="Arial" w:cs="Arial"/>
                <w:sz w:val="20"/>
                <w:szCs w:val="20"/>
                <w:lang w:eastAsia="ru-RU"/>
              </w:rPr>
            </w:pPr>
          </w:p>
          <w:p w:rsidR="00DA4CB5" w:rsidRPr="00F25ACD" w:rsidRDefault="00DA4CB5" w:rsidP="006850BA">
            <w:pPr>
              <w:spacing w:after="0" w:line="240" w:lineRule="auto"/>
              <w:jc w:val="right"/>
              <w:rPr>
                <w:rFonts w:ascii="Arial" w:eastAsia="Times New Roman" w:hAnsi="Arial" w:cs="Arial"/>
                <w:sz w:val="20"/>
                <w:szCs w:val="20"/>
                <w:lang w:eastAsia="ru-RU"/>
              </w:rPr>
            </w:pPr>
          </w:p>
        </w:tc>
        <w:tc>
          <w:tcPr>
            <w:tcW w:w="1325" w:type="pct"/>
            <w:tcBorders>
              <w:top w:val="single" w:sz="4" w:space="0" w:color="auto"/>
              <w:left w:val="single" w:sz="4" w:space="0" w:color="auto"/>
              <w:bottom w:val="single" w:sz="4" w:space="0" w:color="auto"/>
              <w:right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6850BA" w:rsidTr="00F25ACD">
        <w:trPr>
          <w:trHeight w:val="550"/>
        </w:trPr>
        <w:tc>
          <w:tcPr>
            <w:tcW w:w="519" w:type="pct"/>
            <w:vMerge/>
            <w:tcBorders>
              <w:top w:val="single" w:sz="4" w:space="0" w:color="auto"/>
            </w:tcBorders>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p>
        </w:tc>
        <w:tc>
          <w:tcPr>
            <w:tcW w:w="601" w:type="pct"/>
            <w:tcBorders>
              <w:top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xml:space="preserve">Паспорт гражданина СССР </w:t>
            </w:r>
          </w:p>
        </w:tc>
        <w:tc>
          <w:tcPr>
            <w:tcW w:w="1330" w:type="pct"/>
            <w:gridSpan w:val="2"/>
            <w:tcBorders>
              <w:top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224" w:type="pct"/>
            <w:tcBorders>
              <w:top w:val="single" w:sz="4" w:space="0" w:color="auto"/>
            </w:tcBorders>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документа/электронный документ - все страницы.</w:t>
            </w:r>
          </w:p>
        </w:tc>
        <w:tc>
          <w:tcPr>
            <w:tcW w:w="1325" w:type="pct"/>
            <w:tcBorders>
              <w:top w:val="single" w:sz="4" w:space="0" w:color="auto"/>
            </w:tcBorders>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6850BA" w:rsidTr="0010020D">
        <w:trPr>
          <w:trHeight w:val="550"/>
        </w:trPr>
        <w:tc>
          <w:tcPr>
            <w:tcW w:w="519" w:type="pct"/>
            <w:vMerge/>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p>
        </w:tc>
        <w:tc>
          <w:tcPr>
            <w:tcW w:w="601"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Паспорт иностранного гражданина</w:t>
            </w:r>
          </w:p>
        </w:tc>
        <w:tc>
          <w:tcPr>
            <w:tcW w:w="1330" w:type="pct"/>
            <w:gridSpan w:val="2"/>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24"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1325" w:type="pct"/>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6850BA" w:rsidTr="0010020D">
        <w:trPr>
          <w:trHeight w:val="550"/>
        </w:trPr>
        <w:tc>
          <w:tcPr>
            <w:tcW w:w="519" w:type="pct"/>
            <w:vMerge/>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p>
        </w:tc>
        <w:tc>
          <w:tcPr>
            <w:tcW w:w="601"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Вид на жительство в Российской Федерации</w:t>
            </w:r>
          </w:p>
        </w:tc>
        <w:tc>
          <w:tcPr>
            <w:tcW w:w="1330" w:type="pct"/>
            <w:gridSpan w:val="2"/>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24"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1325" w:type="pct"/>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6850BA" w:rsidTr="0010020D">
        <w:trPr>
          <w:trHeight w:val="550"/>
        </w:trPr>
        <w:tc>
          <w:tcPr>
            <w:tcW w:w="519" w:type="pct"/>
            <w:vMerge/>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p>
        </w:tc>
        <w:tc>
          <w:tcPr>
            <w:tcW w:w="601"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hAnsi="Arial" w:cs="Arial"/>
                <w:sz w:val="20"/>
                <w:szCs w:val="20"/>
              </w:rPr>
              <w:t>Временное удостоверение личности гражданина Российской Федерации</w:t>
            </w:r>
          </w:p>
        </w:tc>
        <w:tc>
          <w:tcPr>
            <w:tcW w:w="1330" w:type="pct"/>
            <w:gridSpan w:val="2"/>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hAnsi="Arial" w:cs="Arial"/>
                <w:sz w:val="20"/>
                <w:szCs w:val="20"/>
              </w:rPr>
              <w:t xml:space="preserve">Временное удостоверение личности гражданина РФ должно быть оформлено по форме № 2П (Приложение № 2 к </w:t>
            </w:r>
            <w:r w:rsidR="00DA67AE" w:rsidRPr="00F25ACD">
              <w:rPr>
                <w:rFonts w:ascii="Arial" w:hAnsi="Arial" w:cs="Arial"/>
                <w:sz w:val="20"/>
                <w:szCs w:val="20"/>
              </w:rPr>
              <w:t>Временному порядку</w:t>
            </w:r>
            <w:r w:rsidRPr="00F25ACD">
              <w:rPr>
                <w:rFonts w:ascii="Arial" w:hAnsi="Arial" w:cs="Arial"/>
                <w:sz w:val="20"/>
                <w:szCs w:val="20"/>
              </w:rP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w:t>
            </w:r>
            <w:r w:rsidR="00DA67AE" w:rsidRPr="00F25ACD">
              <w:rPr>
                <w:rFonts w:ascii="Arial" w:hAnsi="Arial" w:cs="Arial"/>
                <w:sz w:val="20"/>
                <w:szCs w:val="20"/>
              </w:rPr>
              <w:br/>
            </w:r>
            <w:r w:rsidRPr="00F25ACD">
              <w:rPr>
                <w:rFonts w:ascii="Arial" w:hAnsi="Arial" w:cs="Arial"/>
                <w:sz w:val="20"/>
                <w:szCs w:val="20"/>
              </w:rPr>
              <w:t xml:space="preserve">«Об утверждении </w:t>
            </w:r>
            <w:r w:rsidR="00DA67AE" w:rsidRPr="00F25ACD">
              <w:rPr>
                <w:rFonts w:ascii="Arial" w:hAnsi="Arial" w:cs="Arial"/>
                <w:sz w:val="20"/>
                <w:szCs w:val="20"/>
              </w:rPr>
              <w:t>Временного порядка</w:t>
            </w:r>
            <w:r w:rsidRPr="00F25ACD">
              <w:rPr>
                <w:rFonts w:ascii="Arial" w:hAnsi="Arial" w:cs="Arial"/>
                <w:sz w:val="20"/>
                <w:szCs w:val="20"/>
              </w:rP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224" w:type="pct"/>
          </w:tcPr>
          <w:p w:rsidR="00DA4CB5" w:rsidRPr="00F25ACD" w:rsidDel="0009536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1325" w:type="pct"/>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6850BA" w:rsidTr="0010020D">
        <w:trPr>
          <w:trHeight w:val="550"/>
        </w:trPr>
        <w:tc>
          <w:tcPr>
            <w:tcW w:w="519" w:type="pct"/>
            <w:vMerge/>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p>
        </w:tc>
        <w:tc>
          <w:tcPr>
            <w:tcW w:w="601" w:type="pct"/>
          </w:tcPr>
          <w:p w:rsidR="00DA4CB5" w:rsidRPr="00F25ACD" w:rsidRDefault="00DA4CB5" w:rsidP="006850BA">
            <w:pPr>
              <w:suppressAutoHyphens/>
              <w:spacing w:after="0" w:line="240" w:lineRule="auto"/>
              <w:jc w:val="both"/>
              <w:rPr>
                <w:rFonts w:ascii="Arial" w:hAnsi="Arial" w:cs="Arial"/>
                <w:sz w:val="20"/>
                <w:szCs w:val="20"/>
              </w:rPr>
            </w:pPr>
            <w:r w:rsidRPr="00F25ACD">
              <w:rPr>
                <w:rFonts w:ascii="Arial" w:hAnsi="Arial" w:cs="Arial"/>
                <w:sz w:val="20"/>
                <w:szCs w:val="20"/>
                <w:lang w:eastAsia="ru-RU"/>
              </w:rPr>
              <w:t>Военный билет</w:t>
            </w:r>
          </w:p>
        </w:tc>
        <w:tc>
          <w:tcPr>
            <w:tcW w:w="1330" w:type="pct"/>
            <w:gridSpan w:val="2"/>
          </w:tcPr>
          <w:p w:rsidR="00DA4CB5" w:rsidRPr="00F25ACD" w:rsidRDefault="00DA4CB5" w:rsidP="006850BA">
            <w:pPr>
              <w:suppressAutoHyphens/>
              <w:spacing w:after="0" w:line="240" w:lineRule="auto"/>
              <w:jc w:val="both"/>
              <w:rPr>
                <w:rFonts w:ascii="Arial" w:hAnsi="Arial" w:cs="Arial"/>
                <w:sz w:val="20"/>
                <w:szCs w:val="20"/>
              </w:rPr>
            </w:pPr>
            <w:r w:rsidRPr="00F25ACD">
              <w:rPr>
                <w:rFonts w:ascii="Arial" w:hAnsi="Arial" w:cs="Arial"/>
                <w:sz w:val="20"/>
                <w:szCs w:val="20"/>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24" w:type="pct"/>
          </w:tcPr>
          <w:p w:rsidR="00DA4CB5" w:rsidRPr="00F25ACD" w:rsidDel="0009536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1325" w:type="pct"/>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6850BA" w:rsidTr="0010020D">
        <w:trPr>
          <w:trHeight w:val="550"/>
        </w:trPr>
        <w:tc>
          <w:tcPr>
            <w:tcW w:w="519" w:type="pct"/>
            <w:vMerge/>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p>
        </w:tc>
        <w:tc>
          <w:tcPr>
            <w:tcW w:w="601" w:type="pct"/>
          </w:tcPr>
          <w:p w:rsidR="00DA4CB5" w:rsidRPr="00F25ACD" w:rsidRDefault="00DA4CB5" w:rsidP="006850BA">
            <w:pPr>
              <w:suppressAutoHyphens/>
              <w:spacing w:after="0" w:line="240" w:lineRule="auto"/>
              <w:jc w:val="both"/>
              <w:rPr>
                <w:rFonts w:ascii="Arial" w:hAnsi="Arial" w:cs="Arial"/>
                <w:sz w:val="20"/>
                <w:szCs w:val="20"/>
              </w:rPr>
            </w:pPr>
            <w:r w:rsidRPr="00F25ACD">
              <w:rPr>
                <w:rFonts w:ascii="Arial" w:hAnsi="Arial" w:cs="Arial"/>
                <w:sz w:val="20"/>
                <w:szCs w:val="20"/>
                <w:lang w:eastAsia="ru-RU"/>
              </w:rPr>
              <w:t>Временное удостоверение, выданное взамен военного билета</w:t>
            </w:r>
          </w:p>
        </w:tc>
        <w:tc>
          <w:tcPr>
            <w:tcW w:w="1330" w:type="pct"/>
            <w:gridSpan w:val="2"/>
          </w:tcPr>
          <w:p w:rsidR="00DA4CB5" w:rsidRPr="00F25ACD" w:rsidRDefault="00DA4CB5" w:rsidP="006850BA">
            <w:pPr>
              <w:suppressAutoHyphens/>
              <w:spacing w:after="0" w:line="240" w:lineRule="auto"/>
              <w:jc w:val="both"/>
              <w:rPr>
                <w:rFonts w:ascii="Arial" w:hAnsi="Arial" w:cs="Arial"/>
                <w:sz w:val="20"/>
                <w:szCs w:val="20"/>
              </w:rPr>
            </w:pPr>
            <w:r w:rsidRPr="00F25ACD">
              <w:rPr>
                <w:rFonts w:ascii="Arial" w:hAnsi="Arial" w:cs="Arial"/>
                <w:sz w:val="20"/>
                <w:szCs w:val="20"/>
                <w:lang w:eastAsia="ru-RU"/>
              </w:rPr>
              <w:t>Временное удостоверение, выданное взамен военного билета</w:t>
            </w:r>
            <w:r w:rsidRPr="00F25ACD">
              <w:rPr>
                <w:rFonts w:ascii="Arial" w:hAnsi="Arial" w:cs="Arial"/>
                <w:sz w:val="20"/>
                <w:szCs w:val="20"/>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24" w:type="pct"/>
          </w:tcPr>
          <w:p w:rsidR="00DA4CB5" w:rsidRPr="00F25ACD" w:rsidDel="0009536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1325" w:type="pct"/>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6850BA" w:rsidTr="0010020D">
        <w:trPr>
          <w:trHeight w:val="550"/>
        </w:trPr>
        <w:tc>
          <w:tcPr>
            <w:tcW w:w="519" w:type="pct"/>
            <w:vMerge/>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p>
        </w:tc>
        <w:tc>
          <w:tcPr>
            <w:tcW w:w="601" w:type="pct"/>
          </w:tcPr>
          <w:p w:rsidR="00DA4CB5" w:rsidRPr="00F25ACD" w:rsidRDefault="00DA4CB5" w:rsidP="006850BA">
            <w:pPr>
              <w:suppressAutoHyphens/>
              <w:spacing w:after="0" w:line="240" w:lineRule="auto"/>
              <w:jc w:val="both"/>
              <w:rPr>
                <w:rFonts w:ascii="Arial" w:hAnsi="Arial" w:cs="Arial"/>
                <w:sz w:val="20"/>
                <w:szCs w:val="20"/>
                <w:lang w:eastAsia="ru-RU"/>
              </w:rPr>
            </w:pPr>
            <w:r w:rsidRPr="00F25ACD">
              <w:rPr>
                <w:rFonts w:ascii="Arial" w:hAnsi="Arial" w:cs="Arial"/>
                <w:sz w:val="20"/>
                <w:szCs w:val="20"/>
              </w:rPr>
              <w:t>Удостоверение беженца</w:t>
            </w:r>
          </w:p>
        </w:tc>
        <w:tc>
          <w:tcPr>
            <w:tcW w:w="1330" w:type="pct"/>
            <w:gridSpan w:val="2"/>
          </w:tcPr>
          <w:p w:rsidR="00DA4CB5" w:rsidRPr="00F25ACD" w:rsidRDefault="00DA4CB5" w:rsidP="006850BA">
            <w:pPr>
              <w:suppressAutoHyphens/>
              <w:spacing w:after="0" w:line="240" w:lineRule="auto"/>
              <w:jc w:val="both"/>
              <w:rPr>
                <w:rFonts w:ascii="Arial" w:hAnsi="Arial" w:cs="Arial"/>
                <w:sz w:val="20"/>
                <w:szCs w:val="20"/>
                <w:lang w:eastAsia="ru-RU"/>
              </w:rPr>
            </w:pPr>
            <w:r w:rsidRPr="00F25ACD">
              <w:rPr>
                <w:rFonts w:ascii="Arial" w:hAnsi="Arial" w:cs="Arial"/>
                <w:sz w:val="20"/>
                <w:szCs w:val="20"/>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24" w:type="pct"/>
          </w:tcPr>
          <w:p w:rsidR="00DA4CB5" w:rsidRPr="00F25ACD" w:rsidDel="0009536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1325" w:type="pct"/>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p>
        </w:tc>
      </w:tr>
      <w:tr w:rsidR="00DA4CB5" w:rsidRPr="006850BA" w:rsidTr="0010020D">
        <w:trPr>
          <w:trHeight w:val="1281"/>
        </w:trPr>
        <w:tc>
          <w:tcPr>
            <w:tcW w:w="519" w:type="pct"/>
          </w:tcPr>
          <w:p w:rsidR="00DA4CB5" w:rsidRPr="00F25ACD" w:rsidRDefault="00DA4CB5" w:rsidP="006850BA">
            <w:pPr>
              <w:suppressAutoHyphens/>
              <w:spacing w:after="0" w:line="240" w:lineRule="auto"/>
              <w:jc w:val="center"/>
              <w:rPr>
                <w:rFonts w:ascii="Arial" w:eastAsia="Times New Roman" w:hAnsi="Arial" w:cs="Arial"/>
                <w:sz w:val="20"/>
                <w:szCs w:val="20"/>
                <w:lang w:eastAsia="ru-RU"/>
              </w:rPr>
            </w:pPr>
            <w:r w:rsidRPr="00F25ACD">
              <w:rPr>
                <w:rFonts w:ascii="Arial" w:eastAsia="Times New Roman" w:hAnsi="Arial" w:cs="Arial"/>
                <w:sz w:val="20"/>
                <w:szCs w:val="20"/>
                <w:lang w:eastAsia="ru-RU"/>
              </w:rPr>
              <w:t>Документ, удостоверяющий полномочия представителя</w:t>
            </w:r>
          </w:p>
        </w:tc>
        <w:tc>
          <w:tcPr>
            <w:tcW w:w="601" w:type="pct"/>
          </w:tcPr>
          <w:p w:rsidR="00DA4CB5" w:rsidRPr="00F25ACD" w:rsidRDefault="00DA4CB5" w:rsidP="006850BA">
            <w:pPr>
              <w:suppressAutoHyphens/>
              <w:spacing w:after="0" w:line="240" w:lineRule="auto"/>
              <w:rPr>
                <w:rFonts w:ascii="Arial" w:eastAsia="Times New Roman" w:hAnsi="Arial" w:cs="Arial"/>
                <w:sz w:val="20"/>
                <w:szCs w:val="20"/>
                <w:lang w:eastAsia="ru-RU"/>
              </w:rPr>
            </w:pPr>
            <w:r w:rsidRPr="00F25ACD">
              <w:rPr>
                <w:rFonts w:ascii="Arial" w:eastAsia="Times New Roman" w:hAnsi="Arial" w:cs="Arial"/>
                <w:sz w:val="20"/>
                <w:szCs w:val="20"/>
                <w:lang w:eastAsia="ru-RU"/>
              </w:rPr>
              <w:t>Доверенность</w:t>
            </w:r>
          </w:p>
        </w:tc>
        <w:tc>
          <w:tcPr>
            <w:tcW w:w="1330" w:type="pct"/>
            <w:gridSpan w:val="2"/>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ФИО лица, выдавшего доверенность;</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ФИО лица, уполномоченного по доверенности;</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Данные документов, удостоверяющих личность этих лиц;</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Объем полномочий представителя, включающий право на подачу Заявления о предоставлении Муниципальной услуги;</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-Дата выдачи доверенности;</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Подпись лица, выдавшего доверенность.</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24"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xml:space="preserve">При подаче представляется электронный образ документа. Электронный документ с ЭП если подписывает нотариус. </w:t>
            </w:r>
          </w:p>
          <w:p w:rsidR="00DA4CB5" w:rsidRPr="00F25ACD" w:rsidRDefault="00DA4CB5" w:rsidP="006850BA">
            <w:pPr>
              <w:suppressAutoHyphens/>
              <w:spacing w:after="0" w:line="240" w:lineRule="auto"/>
              <w:jc w:val="both"/>
              <w:rPr>
                <w:rFonts w:ascii="Arial" w:eastAsia="Times New Roman" w:hAnsi="Arial" w:cs="Arial"/>
                <w:sz w:val="20"/>
                <w:szCs w:val="20"/>
                <w:lang w:eastAsia="ru-RU"/>
              </w:rPr>
            </w:pPr>
          </w:p>
        </w:tc>
        <w:tc>
          <w:tcPr>
            <w:tcW w:w="1325"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полномочий.</w:t>
            </w:r>
          </w:p>
        </w:tc>
      </w:tr>
      <w:tr w:rsidR="002A0AFA" w:rsidRPr="006850BA" w:rsidTr="0010020D">
        <w:tc>
          <w:tcPr>
            <w:tcW w:w="5000" w:type="pct"/>
            <w:gridSpan w:val="6"/>
          </w:tcPr>
          <w:p w:rsidR="002A0AFA" w:rsidRPr="00F25ACD" w:rsidRDefault="002A0AFA" w:rsidP="006850BA">
            <w:pPr>
              <w:spacing w:after="0" w:line="240" w:lineRule="auto"/>
              <w:jc w:val="center"/>
              <w:rPr>
                <w:rFonts w:ascii="Arial" w:hAnsi="Arial" w:cs="Arial"/>
                <w:b/>
                <w:sz w:val="20"/>
                <w:szCs w:val="20"/>
              </w:rPr>
            </w:pPr>
            <w:r w:rsidRPr="00F25ACD">
              <w:rPr>
                <w:rFonts w:ascii="Arial" w:hAnsi="Arial" w:cs="Arial"/>
                <w:b/>
                <w:sz w:val="20"/>
                <w:szCs w:val="20"/>
              </w:rPr>
              <w:t>Документы, запрашиваемые посредством межведомственного взаимодействия</w:t>
            </w:r>
          </w:p>
        </w:tc>
      </w:tr>
      <w:tr w:rsidR="00DA4CB5" w:rsidRPr="006850BA" w:rsidTr="0010020D">
        <w:tc>
          <w:tcPr>
            <w:tcW w:w="1252" w:type="pct"/>
            <w:gridSpan w:val="3"/>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xml:space="preserve">Выписка из единого государственного реестра юридических лиц или индивидуальных предпринимателей </w:t>
            </w:r>
          </w:p>
        </w:tc>
        <w:tc>
          <w:tcPr>
            <w:tcW w:w="1199"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hAnsi="Arial" w:cs="Arial"/>
                <w:sz w:val="20"/>
                <w:szCs w:val="20"/>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24"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w:t>
            </w:r>
          </w:p>
        </w:tc>
        <w:tc>
          <w:tcPr>
            <w:tcW w:w="1325" w:type="pct"/>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p>
        </w:tc>
      </w:tr>
      <w:tr w:rsidR="00DA4CB5" w:rsidRPr="006850BA" w:rsidTr="0010020D">
        <w:tc>
          <w:tcPr>
            <w:tcW w:w="1252" w:type="pct"/>
            <w:gridSpan w:val="3"/>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 xml:space="preserve">Выписка из Единого государственного реестра недвижимости </w:t>
            </w:r>
          </w:p>
        </w:tc>
        <w:tc>
          <w:tcPr>
            <w:tcW w:w="1199" w:type="pct"/>
          </w:tcPr>
          <w:p w:rsidR="00DA4CB5" w:rsidRPr="00F25ACD" w:rsidRDefault="00DA4CB5" w:rsidP="006850BA">
            <w:pPr>
              <w:autoSpaceDE w:val="0"/>
              <w:autoSpaceDN w:val="0"/>
              <w:adjustRightInd w:val="0"/>
              <w:spacing w:after="0" w:line="240" w:lineRule="auto"/>
              <w:jc w:val="both"/>
              <w:rPr>
                <w:rFonts w:ascii="Arial" w:hAnsi="Arial" w:cs="Arial"/>
                <w:sz w:val="20"/>
                <w:szCs w:val="20"/>
                <w:lang w:eastAsia="ru-RU"/>
              </w:rPr>
            </w:pPr>
            <w:r w:rsidRPr="00F25ACD">
              <w:rPr>
                <w:rFonts w:ascii="Arial" w:eastAsia="Times New Roman" w:hAnsi="Arial" w:cs="Arial"/>
                <w:sz w:val="20"/>
                <w:szCs w:val="20"/>
                <w:lang w:eastAsia="ru-RU"/>
              </w:rPr>
              <w:t>В соответствии с Приказом Минэкономразвития России от 20.06.2016 № 378 «</w:t>
            </w:r>
            <w:r w:rsidRPr="00F25ACD">
              <w:rPr>
                <w:rFonts w:ascii="Arial" w:hAnsi="Arial" w:cs="Arial"/>
                <w:sz w:val="20"/>
                <w:szCs w:val="20"/>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p w:rsidR="0010020D" w:rsidRPr="00F25ACD" w:rsidRDefault="0010020D" w:rsidP="006850BA">
            <w:pPr>
              <w:autoSpaceDE w:val="0"/>
              <w:autoSpaceDN w:val="0"/>
              <w:adjustRightInd w:val="0"/>
              <w:spacing w:after="0" w:line="240" w:lineRule="auto"/>
              <w:jc w:val="both"/>
              <w:rPr>
                <w:rFonts w:ascii="Arial" w:hAnsi="Arial" w:cs="Arial"/>
                <w:sz w:val="20"/>
                <w:szCs w:val="20"/>
                <w:lang w:eastAsia="ru-RU"/>
              </w:rPr>
            </w:pPr>
          </w:p>
          <w:p w:rsidR="0010020D" w:rsidRPr="00F25ACD" w:rsidRDefault="0010020D" w:rsidP="006850BA">
            <w:pPr>
              <w:autoSpaceDE w:val="0"/>
              <w:autoSpaceDN w:val="0"/>
              <w:adjustRightInd w:val="0"/>
              <w:spacing w:after="0" w:line="240" w:lineRule="auto"/>
              <w:jc w:val="both"/>
              <w:rPr>
                <w:rFonts w:ascii="Arial" w:hAnsi="Arial" w:cs="Arial"/>
                <w:sz w:val="20"/>
                <w:szCs w:val="20"/>
                <w:lang w:eastAsia="ru-RU"/>
              </w:rPr>
            </w:pPr>
          </w:p>
          <w:p w:rsidR="0010020D" w:rsidRPr="00F25ACD" w:rsidRDefault="0010020D" w:rsidP="006850BA">
            <w:pPr>
              <w:autoSpaceDE w:val="0"/>
              <w:autoSpaceDN w:val="0"/>
              <w:adjustRightInd w:val="0"/>
              <w:spacing w:after="0" w:line="240" w:lineRule="auto"/>
              <w:jc w:val="both"/>
              <w:rPr>
                <w:rFonts w:ascii="Arial" w:hAnsi="Arial" w:cs="Arial"/>
                <w:sz w:val="20"/>
                <w:szCs w:val="20"/>
                <w:lang w:eastAsia="ru-RU"/>
              </w:rPr>
            </w:pPr>
          </w:p>
          <w:p w:rsidR="0010020D" w:rsidRPr="00F25ACD" w:rsidRDefault="0010020D" w:rsidP="006850BA">
            <w:pPr>
              <w:autoSpaceDE w:val="0"/>
              <w:autoSpaceDN w:val="0"/>
              <w:adjustRightInd w:val="0"/>
              <w:spacing w:after="0" w:line="240" w:lineRule="auto"/>
              <w:jc w:val="both"/>
              <w:rPr>
                <w:rFonts w:ascii="Arial" w:hAnsi="Arial" w:cs="Arial"/>
                <w:sz w:val="20"/>
                <w:szCs w:val="20"/>
                <w:lang w:eastAsia="ru-RU"/>
              </w:rPr>
            </w:pPr>
          </w:p>
          <w:p w:rsidR="0010020D" w:rsidRPr="00F25ACD" w:rsidRDefault="0010020D" w:rsidP="006850BA">
            <w:pPr>
              <w:autoSpaceDE w:val="0"/>
              <w:autoSpaceDN w:val="0"/>
              <w:adjustRightInd w:val="0"/>
              <w:spacing w:after="0" w:line="240" w:lineRule="auto"/>
              <w:jc w:val="both"/>
              <w:rPr>
                <w:rFonts w:ascii="Arial" w:hAnsi="Arial" w:cs="Arial"/>
                <w:sz w:val="20"/>
                <w:szCs w:val="20"/>
                <w:lang w:eastAsia="ru-RU"/>
              </w:rPr>
            </w:pPr>
          </w:p>
          <w:p w:rsidR="0010020D" w:rsidRPr="00F25ACD" w:rsidRDefault="0010020D" w:rsidP="006850BA">
            <w:pPr>
              <w:autoSpaceDE w:val="0"/>
              <w:autoSpaceDN w:val="0"/>
              <w:adjustRightInd w:val="0"/>
              <w:spacing w:after="0" w:line="240" w:lineRule="auto"/>
              <w:jc w:val="both"/>
              <w:rPr>
                <w:rFonts w:ascii="Arial" w:hAnsi="Arial" w:cs="Arial"/>
                <w:sz w:val="20"/>
                <w:szCs w:val="20"/>
                <w:lang w:eastAsia="ru-RU"/>
              </w:rPr>
            </w:pPr>
          </w:p>
          <w:p w:rsidR="0010020D" w:rsidRPr="00F25ACD" w:rsidRDefault="0010020D" w:rsidP="006850BA">
            <w:pPr>
              <w:autoSpaceDE w:val="0"/>
              <w:autoSpaceDN w:val="0"/>
              <w:adjustRightInd w:val="0"/>
              <w:spacing w:after="0" w:line="240" w:lineRule="auto"/>
              <w:jc w:val="both"/>
              <w:rPr>
                <w:rFonts w:ascii="Arial" w:hAnsi="Arial" w:cs="Arial"/>
                <w:sz w:val="20"/>
                <w:szCs w:val="20"/>
                <w:lang w:eastAsia="ru-RU"/>
              </w:rPr>
            </w:pPr>
          </w:p>
          <w:p w:rsidR="0010020D" w:rsidRPr="00F25ACD" w:rsidRDefault="0010020D" w:rsidP="006850BA">
            <w:pPr>
              <w:autoSpaceDE w:val="0"/>
              <w:autoSpaceDN w:val="0"/>
              <w:adjustRightInd w:val="0"/>
              <w:spacing w:after="0" w:line="240" w:lineRule="auto"/>
              <w:jc w:val="both"/>
              <w:rPr>
                <w:rFonts w:ascii="Arial" w:eastAsia="Times New Roman" w:hAnsi="Arial" w:cs="Arial"/>
                <w:sz w:val="20"/>
                <w:szCs w:val="20"/>
                <w:lang w:eastAsia="ru-RU"/>
              </w:rPr>
            </w:pPr>
          </w:p>
        </w:tc>
        <w:tc>
          <w:tcPr>
            <w:tcW w:w="1224"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w:t>
            </w:r>
          </w:p>
        </w:tc>
        <w:tc>
          <w:tcPr>
            <w:tcW w:w="1325" w:type="pct"/>
          </w:tcPr>
          <w:p w:rsidR="00DA4CB5" w:rsidRPr="00F25ACD" w:rsidRDefault="00DA4CB5" w:rsidP="006850BA">
            <w:pPr>
              <w:suppressAutoHyphens/>
              <w:autoSpaceDE w:val="0"/>
              <w:autoSpaceDN w:val="0"/>
              <w:adjustRightInd w:val="0"/>
              <w:spacing w:after="0" w:line="240" w:lineRule="auto"/>
              <w:jc w:val="both"/>
              <w:rPr>
                <w:rFonts w:ascii="Arial" w:eastAsia="Times New Roman" w:hAnsi="Arial" w:cs="Arial"/>
                <w:sz w:val="20"/>
                <w:szCs w:val="20"/>
                <w:lang w:eastAsia="ru-RU"/>
              </w:rPr>
            </w:pPr>
          </w:p>
        </w:tc>
      </w:tr>
      <w:tr w:rsidR="00DA4CB5" w:rsidRPr="006850BA" w:rsidTr="0010020D">
        <w:trPr>
          <w:trHeight w:val="2856"/>
        </w:trPr>
        <w:tc>
          <w:tcPr>
            <w:tcW w:w="1252" w:type="pct"/>
            <w:gridSpan w:val="3"/>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Копия лицензии, удостоверяющей право проведения работ по геологическому изучению недр</w:t>
            </w:r>
          </w:p>
        </w:tc>
        <w:tc>
          <w:tcPr>
            <w:tcW w:w="1199" w:type="pct"/>
          </w:tcPr>
          <w:p w:rsidR="00DA4CB5" w:rsidRPr="00F25ACD" w:rsidRDefault="00DA4CB5" w:rsidP="006850BA">
            <w:pPr>
              <w:autoSpaceDE w:val="0"/>
              <w:autoSpaceDN w:val="0"/>
              <w:adjustRightInd w:val="0"/>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24"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r w:rsidRPr="00F25ACD">
              <w:rPr>
                <w:rFonts w:ascii="Arial" w:eastAsia="Times New Roman" w:hAnsi="Arial" w:cs="Arial"/>
                <w:sz w:val="20"/>
                <w:szCs w:val="20"/>
                <w:lang w:eastAsia="ru-RU"/>
              </w:rPr>
              <w:t>Представляется электронный образ документа</w:t>
            </w:r>
          </w:p>
        </w:tc>
        <w:tc>
          <w:tcPr>
            <w:tcW w:w="1325" w:type="pct"/>
          </w:tcPr>
          <w:p w:rsidR="00DA4CB5" w:rsidRPr="00F25ACD" w:rsidRDefault="00DA4CB5" w:rsidP="006850BA">
            <w:pPr>
              <w:suppressAutoHyphens/>
              <w:spacing w:after="0" w:line="240" w:lineRule="auto"/>
              <w:jc w:val="both"/>
              <w:rPr>
                <w:rFonts w:ascii="Arial" w:eastAsia="Times New Roman" w:hAnsi="Arial" w:cs="Arial"/>
                <w:sz w:val="20"/>
                <w:szCs w:val="20"/>
                <w:lang w:eastAsia="ru-RU"/>
              </w:rPr>
            </w:pPr>
          </w:p>
        </w:tc>
      </w:tr>
    </w:tbl>
    <w:p w:rsidR="008D0051" w:rsidRPr="006850BA" w:rsidRDefault="008D0051" w:rsidP="006850BA">
      <w:pPr>
        <w:spacing w:after="0" w:line="240" w:lineRule="auto"/>
        <w:rPr>
          <w:rFonts w:ascii="Arial" w:eastAsia="Times New Roman" w:hAnsi="Arial" w:cs="Arial"/>
          <w:b/>
          <w:bCs/>
          <w:iCs/>
          <w:color w:val="000000" w:themeColor="text1"/>
          <w:sz w:val="24"/>
          <w:szCs w:val="24"/>
          <w:lang w:eastAsia="ru-RU"/>
        </w:rPr>
      </w:pPr>
    </w:p>
    <w:p w:rsidR="008D0051" w:rsidRPr="006850BA" w:rsidRDefault="008D0051" w:rsidP="006850BA">
      <w:pPr>
        <w:spacing w:after="0" w:line="240" w:lineRule="auto"/>
        <w:rPr>
          <w:rFonts w:ascii="Arial" w:eastAsia="Times New Roman" w:hAnsi="Arial" w:cs="Arial"/>
          <w:b/>
          <w:bCs/>
          <w:iCs/>
          <w:color w:val="000000" w:themeColor="text1"/>
          <w:sz w:val="24"/>
          <w:szCs w:val="24"/>
          <w:lang w:eastAsia="ru-RU"/>
        </w:rPr>
        <w:sectPr w:rsidR="008D0051" w:rsidRPr="006850BA" w:rsidSect="00970362">
          <w:headerReference w:type="default" r:id="rId14"/>
          <w:footerReference w:type="default" r:id="rId15"/>
          <w:pgSz w:w="16838" w:h="11906" w:orient="landscape" w:code="9"/>
          <w:pgMar w:top="1134" w:right="567" w:bottom="1134" w:left="1134" w:header="720" w:footer="720" w:gutter="0"/>
          <w:cols w:space="720"/>
          <w:noEndnote/>
          <w:docGrid w:linePitch="299"/>
        </w:sectPr>
      </w:pPr>
    </w:p>
    <w:p w:rsidR="00E76A6C" w:rsidRPr="006850BA" w:rsidRDefault="00E76A6C" w:rsidP="006850BA">
      <w:pPr>
        <w:pStyle w:val="12"/>
        <w:ind w:left="5103"/>
        <w:rPr>
          <w:rFonts w:ascii="Arial" w:hAnsi="Arial" w:cs="Arial"/>
          <w:color w:val="000000" w:themeColor="text1"/>
        </w:rPr>
      </w:pPr>
      <w:bookmarkStart w:id="306" w:name="_Toc508631795"/>
      <w:bookmarkStart w:id="307" w:name="прил10"/>
      <w:r w:rsidRPr="006850BA">
        <w:rPr>
          <w:rFonts w:ascii="Arial" w:hAnsi="Arial" w:cs="Arial"/>
          <w:color w:val="000000" w:themeColor="text1"/>
        </w:rPr>
        <w:t>Приложение 1</w:t>
      </w:r>
      <w:r w:rsidR="00BE05B9" w:rsidRPr="006850BA">
        <w:rPr>
          <w:rFonts w:ascii="Arial" w:hAnsi="Arial" w:cs="Arial"/>
          <w:color w:val="000000" w:themeColor="text1"/>
        </w:rPr>
        <w:t>0</w:t>
      </w:r>
      <w:bookmarkEnd w:id="306"/>
      <w:r w:rsidRPr="006850BA">
        <w:rPr>
          <w:rFonts w:ascii="Arial" w:hAnsi="Arial" w:cs="Arial"/>
          <w:color w:val="000000" w:themeColor="text1"/>
        </w:rPr>
        <w:t xml:space="preserve"> </w:t>
      </w:r>
    </w:p>
    <w:bookmarkEnd w:id="307"/>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 xml:space="preserve">к </w:t>
      </w:r>
      <w:r w:rsidR="00FC48A1" w:rsidRPr="006850BA">
        <w:rPr>
          <w:rFonts w:ascii="Arial" w:eastAsia="Times New Roman" w:hAnsi="Arial" w:cs="Arial"/>
          <w:bCs/>
          <w:iCs/>
          <w:color w:val="000000" w:themeColor="text1"/>
          <w:sz w:val="24"/>
          <w:szCs w:val="24"/>
          <w:lang w:eastAsia="ru-RU"/>
        </w:rPr>
        <w:t>Временному порядку</w:t>
      </w:r>
      <w:r w:rsidRPr="006850BA">
        <w:rPr>
          <w:rFonts w:ascii="Arial" w:eastAsia="Times New Roman" w:hAnsi="Arial" w:cs="Arial"/>
          <w:bCs/>
          <w:iCs/>
          <w:color w:val="000000" w:themeColor="text1"/>
          <w:sz w:val="24"/>
          <w:szCs w:val="24"/>
          <w:lang w:eastAsia="ru-RU"/>
        </w:rPr>
        <w:t xml:space="preserve"> предоставления Муниципальной услуги</w:t>
      </w:r>
    </w:p>
    <w:p w:rsidR="00E76A6C" w:rsidRPr="006850BA" w:rsidRDefault="00E76A6C" w:rsidP="006850BA">
      <w:pPr>
        <w:keepNext/>
        <w:spacing w:after="0" w:line="240" w:lineRule="auto"/>
        <w:ind w:left="5103"/>
        <w:rPr>
          <w:rFonts w:ascii="Arial" w:eastAsia="Times New Roman" w:hAnsi="Arial" w:cs="Arial"/>
          <w:bCs/>
          <w:iCs/>
          <w:color w:val="000000" w:themeColor="text1"/>
          <w:sz w:val="24"/>
          <w:szCs w:val="24"/>
          <w:lang w:eastAsia="ru-RU"/>
        </w:rPr>
      </w:pPr>
    </w:p>
    <w:p w:rsidR="0019183A" w:rsidRPr="006850BA" w:rsidRDefault="00E76A6C" w:rsidP="006850BA">
      <w:pPr>
        <w:pStyle w:val="20"/>
        <w:spacing w:before="0" w:after="0"/>
        <w:rPr>
          <w:rFonts w:ascii="Arial" w:hAnsi="Arial" w:cs="Arial"/>
          <w:color w:val="000000" w:themeColor="text1"/>
          <w:szCs w:val="24"/>
        </w:rPr>
      </w:pPr>
      <w:bookmarkStart w:id="308" w:name="_Toc470127618"/>
      <w:bookmarkStart w:id="309" w:name="_Toc508631796"/>
      <w:bookmarkStart w:id="310" w:name="ФормаРешенияОбОтказеВприемеДокументов"/>
      <w:r w:rsidRPr="006850BA">
        <w:rPr>
          <w:rFonts w:ascii="Arial" w:hAnsi="Arial" w:cs="Arial"/>
          <w:color w:val="000000" w:themeColor="text1"/>
          <w:szCs w:val="24"/>
        </w:rPr>
        <w:t xml:space="preserve">Форма решения об отказе в приеме документов, необходимых для предоставления </w:t>
      </w:r>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bookmarkEnd w:id="308"/>
      <w:bookmarkEnd w:id="309"/>
      <w:r w:rsidR="003106D2" w:rsidRPr="006850BA">
        <w:rPr>
          <w:rFonts w:ascii="Arial" w:hAnsi="Arial" w:cs="Arial"/>
          <w:color w:val="000000" w:themeColor="text1"/>
          <w:szCs w:val="24"/>
        </w:rPr>
        <w:t xml:space="preserve"> </w:t>
      </w:r>
    </w:p>
    <w:bookmarkEnd w:id="310"/>
    <w:p w:rsidR="00E76A6C" w:rsidRPr="006850BA" w:rsidRDefault="00E76A6C" w:rsidP="006850BA">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554055" w:rsidRPr="006850BA" w:rsidRDefault="00554055" w:rsidP="006850BA">
      <w:pPr>
        <w:autoSpaceDE w:val="0"/>
        <w:autoSpaceDN w:val="0"/>
        <w:adjustRightInd w:val="0"/>
        <w:spacing w:after="0" w:line="240" w:lineRule="auto"/>
        <w:ind w:left="284" w:firstLine="142"/>
        <w:jc w:val="both"/>
        <w:rPr>
          <w:rFonts w:ascii="Arial" w:hAnsi="Arial" w:cs="Arial"/>
          <w:sz w:val="24"/>
          <w:szCs w:val="24"/>
          <w:lang w:eastAsia="ru-RU"/>
        </w:rPr>
      </w:pPr>
      <w:r w:rsidRPr="006850BA">
        <w:rPr>
          <w:rFonts w:ascii="Arial" w:hAnsi="Arial" w:cs="Arial"/>
          <w:sz w:val="24"/>
          <w:szCs w:val="24"/>
          <w:lang w:eastAsia="ru-RU"/>
        </w:rPr>
        <w:t>Оформляется на официальном бланке Администрации</w:t>
      </w:r>
    </w:p>
    <w:p w:rsidR="00825DAB" w:rsidRPr="006850BA" w:rsidRDefault="00825DAB" w:rsidP="006850BA">
      <w:pPr>
        <w:autoSpaceDE w:val="0"/>
        <w:autoSpaceDN w:val="0"/>
        <w:adjustRightInd w:val="0"/>
        <w:spacing w:after="0" w:line="240" w:lineRule="auto"/>
        <w:ind w:left="5387"/>
        <w:jc w:val="both"/>
        <w:rPr>
          <w:rFonts w:ascii="Arial" w:hAnsi="Arial" w:cs="Arial"/>
          <w:sz w:val="24"/>
          <w:szCs w:val="24"/>
          <w:lang w:eastAsia="ru-RU"/>
        </w:rPr>
      </w:pPr>
    </w:p>
    <w:p w:rsidR="0019183A" w:rsidRPr="006850BA" w:rsidRDefault="0019183A" w:rsidP="006850BA">
      <w:pPr>
        <w:autoSpaceDE w:val="0"/>
        <w:autoSpaceDN w:val="0"/>
        <w:adjustRightInd w:val="0"/>
        <w:spacing w:after="0" w:line="240" w:lineRule="auto"/>
        <w:ind w:left="5387"/>
        <w:jc w:val="both"/>
        <w:rPr>
          <w:rFonts w:ascii="Arial" w:hAnsi="Arial" w:cs="Arial"/>
          <w:sz w:val="24"/>
          <w:szCs w:val="24"/>
          <w:lang w:eastAsia="ru-RU"/>
        </w:rPr>
      </w:pPr>
      <w:r w:rsidRPr="006850BA">
        <w:rPr>
          <w:rFonts w:ascii="Arial" w:hAnsi="Arial" w:cs="Arial"/>
          <w:sz w:val="24"/>
          <w:szCs w:val="24"/>
          <w:lang w:eastAsia="ru-RU"/>
        </w:rPr>
        <w:t>Кому: ________</w:t>
      </w:r>
      <w:r w:rsidR="0010020D" w:rsidRPr="006850BA">
        <w:rPr>
          <w:rFonts w:ascii="Arial" w:hAnsi="Arial" w:cs="Arial"/>
          <w:sz w:val="24"/>
          <w:szCs w:val="24"/>
          <w:lang w:eastAsia="ru-RU"/>
        </w:rPr>
        <w:t>________________________</w:t>
      </w:r>
    </w:p>
    <w:p w:rsidR="0019183A" w:rsidRPr="006850BA" w:rsidRDefault="0019183A" w:rsidP="006850BA">
      <w:pPr>
        <w:autoSpaceDE w:val="0"/>
        <w:autoSpaceDN w:val="0"/>
        <w:adjustRightInd w:val="0"/>
        <w:spacing w:after="0" w:line="240" w:lineRule="auto"/>
        <w:ind w:left="5387"/>
        <w:jc w:val="both"/>
        <w:rPr>
          <w:rFonts w:ascii="Arial" w:hAnsi="Arial" w:cs="Arial"/>
          <w:sz w:val="24"/>
          <w:szCs w:val="24"/>
          <w:lang w:eastAsia="ru-RU"/>
        </w:rPr>
      </w:pPr>
      <w:r w:rsidRPr="006850BA">
        <w:rPr>
          <w:rFonts w:ascii="Arial" w:hAnsi="Arial" w:cs="Arial"/>
          <w:sz w:val="24"/>
          <w:szCs w:val="24"/>
          <w:lang w:eastAsia="ru-RU"/>
        </w:rPr>
        <w:t>(фамилия, имя, отчество (при наличии)</w:t>
      </w:r>
    </w:p>
    <w:p w:rsidR="0019183A" w:rsidRPr="006850BA" w:rsidRDefault="0019183A" w:rsidP="006850BA">
      <w:pPr>
        <w:autoSpaceDE w:val="0"/>
        <w:autoSpaceDN w:val="0"/>
        <w:adjustRightInd w:val="0"/>
        <w:spacing w:after="0" w:line="240" w:lineRule="auto"/>
        <w:ind w:left="5387"/>
        <w:jc w:val="both"/>
        <w:rPr>
          <w:rFonts w:ascii="Arial" w:hAnsi="Arial" w:cs="Arial"/>
          <w:sz w:val="24"/>
          <w:szCs w:val="24"/>
          <w:lang w:eastAsia="ru-RU"/>
        </w:rPr>
      </w:pPr>
      <w:r w:rsidRPr="006850BA">
        <w:rPr>
          <w:rFonts w:ascii="Arial" w:hAnsi="Arial" w:cs="Arial"/>
          <w:sz w:val="24"/>
          <w:szCs w:val="24"/>
          <w:lang w:eastAsia="ru-RU"/>
        </w:rPr>
        <w:t>физического лица или наименование юридического</w:t>
      </w:r>
    </w:p>
    <w:p w:rsidR="0019183A" w:rsidRPr="006850BA" w:rsidRDefault="0019183A" w:rsidP="006850BA">
      <w:pPr>
        <w:autoSpaceDE w:val="0"/>
        <w:autoSpaceDN w:val="0"/>
        <w:adjustRightInd w:val="0"/>
        <w:spacing w:after="0" w:line="240" w:lineRule="auto"/>
        <w:ind w:left="5387"/>
        <w:jc w:val="both"/>
        <w:rPr>
          <w:rFonts w:ascii="Arial" w:hAnsi="Arial" w:cs="Arial"/>
          <w:sz w:val="24"/>
          <w:szCs w:val="24"/>
          <w:lang w:eastAsia="ru-RU"/>
        </w:rPr>
      </w:pPr>
      <w:r w:rsidRPr="006850BA">
        <w:rPr>
          <w:rFonts w:ascii="Arial" w:hAnsi="Arial" w:cs="Arial"/>
          <w:sz w:val="24"/>
          <w:szCs w:val="24"/>
          <w:lang w:eastAsia="ru-RU"/>
        </w:rPr>
        <w:t>лица, запрашивающих информацию)</w:t>
      </w:r>
    </w:p>
    <w:p w:rsidR="00E76A6C" w:rsidRPr="006850BA" w:rsidRDefault="00E76A6C" w:rsidP="006850BA">
      <w:pPr>
        <w:autoSpaceDE w:val="0"/>
        <w:autoSpaceDN w:val="0"/>
        <w:adjustRightInd w:val="0"/>
        <w:spacing w:after="0" w:line="240" w:lineRule="auto"/>
        <w:jc w:val="both"/>
        <w:rPr>
          <w:rFonts w:ascii="Arial" w:hAnsi="Arial" w:cs="Arial"/>
          <w:color w:val="000000" w:themeColor="text1"/>
          <w:sz w:val="24"/>
          <w:szCs w:val="24"/>
          <w:lang w:eastAsia="ru-RU"/>
        </w:rPr>
      </w:pPr>
    </w:p>
    <w:p w:rsidR="0019183A" w:rsidRPr="006850BA" w:rsidRDefault="0019183A" w:rsidP="006850BA">
      <w:pPr>
        <w:autoSpaceDE w:val="0"/>
        <w:autoSpaceDN w:val="0"/>
        <w:adjustRightInd w:val="0"/>
        <w:spacing w:after="0" w:line="240" w:lineRule="auto"/>
        <w:jc w:val="center"/>
        <w:rPr>
          <w:rFonts w:ascii="Arial" w:hAnsi="Arial" w:cs="Arial"/>
          <w:b/>
          <w:color w:val="000000" w:themeColor="text1"/>
          <w:sz w:val="24"/>
          <w:szCs w:val="24"/>
          <w:lang w:eastAsia="ru-RU"/>
        </w:rPr>
      </w:pPr>
      <w:r w:rsidRPr="006850BA">
        <w:rPr>
          <w:rFonts w:ascii="Arial" w:hAnsi="Arial" w:cs="Arial"/>
          <w:b/>
          <w:color w:val="000000" w:themeColor="text1"/>
          <w:sz w:val="24"/>
          <w:szCs w:val="24"/>
          <w:lang w:eastAsia="ru-RU"/>
        </w:rPr>
        <w:t xml:space="preserve">Решение </w:t>
      </w:r>
    </w:p>
    <w:p w:rsidR="00E76A6C" w:rsidRPr="006850BA" w:rsidRDefault="0019183A" w:rsidP="006850BA">
      <w:pPr>
        <w:autoSpaceDE w:val="0"/>
        <w:autoSpaceDN w:val="0"/>
        <w:adjustRightInd w:val="0"/>
        <w:spacing w:after="0" w:line="240" w:lineRule="auto"/>
        <w:jc w:val="center"/>
        <w:rPr>
          <w:rFonts w:ascii="Arial" w:hAnsi="Arial" w:cs="Arial"/>
          <w:b/>
          <w:color w:val="000000" w:themeColor="text1"/>
          <w:sz w:val="24"/>
          <w:szCs w:val="24"/>
          <w:lang w:eastAsia="ru-RU"/>
        </w:rPr>
      </w:pPr>
      <w:r w:rsidRPr="006850BA">
        <w:rPr>
          <w:rFonts w:ascii="Arial" w:hAnsi="Arial" w:cs="Arial"/>
          <w:b/>
          <w:color w:val="000000" w:themeColor="text1"/>
          <w:sz w:val="24"/>
          <w:szCs w:val="24"/>
          <w:lang w:eastAsia="ru-RU"/>
        </w:rPr>
        <w:t>об отказе в</w:t>
      </w:r>
      <w:r w:rsidR="00E76A6C" w:rsidRPr="006850BA">
        <w:rPr>
          <w:rFonts w:ascii="Arial" w:hAnsi="Arial" w:cs="Arial"/>
          <w:b/>
          <w:color w:val="000000" w:themeColor="text1"/>
          <w:sz w:val="24"/>
          <w:szCs w:val="24"/>
          <w:lang w:eastAsia="ru-RU"/>
        </w:rPr>
        <w:t xml:space="preserve"> приеме</w:t>
      </w:r>
      <w:r w:rsidR="00700D86" w:rsidRPr="006850BA">
        <w:rPr>
          <w:rFonts w:ascii="Arial" w:hAnsi="Arial" w:cs="Arial"/>
          <w:b/>
          <w:color w:val="000000" w:themeColor="text1"/>
          <w:sz w:val="24"/>
          <w:szCs w:val="24"/>
          <w:lang w:eastAsia="ru-RU"/>
        </w:rPr>
        <w:t xml:space="preserve"> и регистрации документов, необходимых для предоставления </w:t>
      </w:r>
      <w:r w:rsidR="00796451" w:rsidRPr="006850BA">
        <w:rPr>
          <w:rFonts w:ascii="Arial" w:hAnsi="Arial" w:cs="Arial"/>
          <w:b/>
          <w:color w:val="000000" w:themeColor="text1"/>
          <w:sz w:val="24"/>
          <w:szCs w:val="24"/>
          <w:lang w:eastAsia="ru-RU"/>
        </w:rPr>
        <w:t>м</w:t>
      </w:r>
      <w:r w:rsidR="008E4BD1" w:rsidRPr="006850BA">
        <w:rPr>
          <w:rFonts w:ascii="Arial" w:hAnsi="Arial" w:cs="Arial"/>
          <w:b/>
          <w:color w:val="000000" w:themeColor="text1"/>
          <w:sz w:val="24"/>
          <w:szCs w:val="24"/>
          <w:lang w:eastAsia="ru-RU"/>
        </w:rPr>
        <w:t>униципальной</w:t>
      </w:r>
      <w:r w:rsidR="00B769F1" w:rsidRPr="006850BA">
        <w:rPr>
          <w:rFonts w:ascii="Arial" w:hAnsi="Arial" w:cs="Arial"/>
          <w:b/>
          <w:color w:val="000000" w:themeColor="text1"/>
          <w:sz w:val="24"/>
          <w:szCs w:val="24"/>
          <w:lang w:eastAsia="ru-RU"/>
        </w:rPr>
        <w:t xml:space="preserve"> услуги</w:t>
      </w:r>
      <w:r w:rsidR="00E76A6C" w:rsidRPr="006850BA">
        <w:rPr>
          <w:rFonts w:ascii="Arial" w:hAnsi="Arial" w:cs="Arial"/>
          <w:b/>
          <w:color w:val="000000" w:themeColor="text1"/>
          <w:sz w:val="24"/>
          <w:szCs w:val="24"/>
          <w:lang w:eastAsia="ru-RU"/>
        </w:rPr>
        <w:t xml:space="preserve"> </w:t>
      </w:r>
      <w:r w:rsidR="003106D2" w:rsidRPr="006850BA">
        <w:rPr>
          <w:rFonts w:ascii="Arial" w:hAnsi="Arial" w:cs="Arial"/>
          <w:b/>
          <w:color w:val="000000" w:themeColor="text1"/>
          <w:sz w:val="24"/>
          <w:szCs w:val="24"/>
          <w:lang w:eastAsia="ru-RU"/>
        </w:rPr>
        <w:t>«</w:t>
      </w:r>
      <w:r w:rsidR="008E4BD1" w:rsidRPr="006850BA">
        <w:rPr>
          <w:rFonts w:ascii="Arial" w:hAnsi="Arial" w:cs="Arial"/>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3106D2" w:rsidRPr="006850BA">
        <w:rPr>
          <w:rFonts w:ascii="Arial" w:hAnsi="Arial" w:cs="Arial"/>
          <w:b/>
          <w:color w:val="000000" w:themeColor="text1"/>
          <w:sz w:val="24"/>
          <w:szCs w:val="24"/>
          <w:lang w:eastAsia="ru-RU"/>
        </w:rPr>
        <w:t>»</w:t>
      </w:r>
    </w:p>
    <w:p w:rsidR="00351CCE" w:rsidRPr="006850BA" w:rsidRDefault="00351CCE" w:rsidP="006850BA">
      <w:pPr>
        <w:autoSpaceDE w:val="0"/>
        <w:autoSpaceDN w:val="0"/>
        <w:adjustRightInd w:val="0"/>
        <w:spacing w:after="0" w:line="240" w:lineRule="auto"/>
        <w:jc w:val="center"/>
        <w:rPr>
          <w:rFonts w:ascii="Arial" w:hAnsi="Arial" w:cs="Arial"/>
          <w:color w:val="000000" w:themeColor="text1"/>
          <w:sz w:val="24"/>
          <w:szCs w:val="24"/>
          <w:lang w:eastAsia="ru-RU"/>
        </w:rPr>
      </w:pPr>
    </w:p>
    <w:p w:rsidR="00E76A6C" w:rsidRPr="006850BA" w:rsidRDefault="00351CCE" w:rsidP="006850BA">
      <w:pPr>
        <w:autoSpaceDE w:val="0"/>
        <w:autoSpaceDN w:val="0"/>
        <w:adjustRightInd w:val="0"/>
        <w:spacing w:after="0" w:line="240" w:lineRule="auto"/>
        <w:jc w:val="right"/>
        <w:rPr>
          <w:rFonts w:ascii="Arial" w:hAnsi="Arial" w:cs="Arial"/>
          <w:color w:val="000000" w:themeColor="text1"/>
          <w:sz w:val="24"/>
          <w:szCs w:val="24"/>
          <w:lang w:eastAsia="ru-RU"/>
        </w:rPr>
      </w:pPr>
      <w:r w:rsidRPr="006850BA">
        <w:rPr>
          <w:rFonts w:ascii="Arial" w:hAnsi="Arial" w:cs="Arial"/>
          <w:color w:val="000000" w:themeColor="text1"/>
          <w:sz w:val="24"/>
          <w:szCs w:val="24"/>
          <w:lang w:eastAsia="ru-RU"/>
        </w:rPr>
        <w:t>от ____</w:t>
      </w:r>
      <w:r w:rsidR="0010020D" w:rsidRPr="006850BA">
        <w:rPr>
          <w:rFonts w:ascii="Arial" w:hAnsi="Arial" w:cs="Arial"/>
          <w:color w:val="000000" w:themeColor="text1"/>
          <w:sz w:val="24"/>
          <w:szCs w:val="24"/>
          <w:lang w:eastAsia="ru-RU"/>
        </w:rPr>
        <w:t>__________</w:t>
      </w:r>
      <w:r w:rsidRPr="006850BA">
        <w:rPr>
          <w:rFonts w:ascii="Arial" w:hAnsi="Arial" w:cs="Arial"/>
          <w:color w:val="000000" w:themeColor="text1"/>
          <w:sz w:val="24"/>
          <w:szCs w:val="24"/>
          <w:lang w:eastAsia="ru-RU"/>
        </w:rPr>
        <w:t>№____</w:t>
      </w:r>
      <w:r w:rsidR="0010020D" w:rsidRPr="006850BA">
        <w:rPr>
          <w:rFonts w:ascii="Arial" w:hAnsi="Arial" w:cs="Arial"/>
          <w:color w:val="000000" w:themeColor="text1"/>
          <w:sz w:val="24"/>
          <w:szCs w:val="24"/>
          <w:lang w:eastAsia="ru-RU"/>
        </w:rPr>
        <w:t>_______________</w:t>
      </w:r>
    </w:p>
    <w:p w:rsidR="00351CCE" w:rsidRPr="006850BA" w:rsidRDefault="00351CCE" w:rsidP="006850BA">
      <w:pPr>
        <w:autoSpaceDE w:val="0"/>
        <w:autoSpaceDN w:val="0"/>
        <w:adjustRightInd w:val="0"/>
        <w:spacing w:after="0" w:line="240" w:lineRule="auto"/>
        <w:jc w:val="center"/>
        <w:rPr>
          <w:rFonts w:ascii="Arial" w:hAnsi="Arial" w:cs="Arial"/>
          <w:color w:val="000000" w:themeColor="text1"/>
          <w:sz w:val="24"/>
          <w:szCs w:val="24"/>
          <w:lang w:eastAsia="ru-RU"/>
        </w:rPr>
      </w:pPr>
    </w:p>
    <w:p w:rsidR="008A1E40" w:rsidRPr="006850BA" w:rsidRDefault="008A1E40" w:rsidP="006850BA">
      <w:pPr>
        <w:autoSpaceDE w:val="0"/>
        <w:autoSpaceDN w:val="0"/>
        <w:adjustRightInd w:val="0"/>
        <w:spacing w:after="0" w:line="240" w:lineRule="auto"/>
        <w:ind w:firstLine="567"/>
        <w:jc w:val="both"/>
        <w:rPr>
          <w:rFonts w:ascii="Arial" w:hAnsi="Arial" w:cs="Arial"/>
          <w:sz w:val="24"/>
          <w:szCs w:val="24"/>
          <w:lang w:eastAsia="ru-RU"/>
        </w:rPr>
      </w:pPr>
      <w:r w:rsidRPr="006850BA">
        <w:rPr>
          <w:rFonts w:ascii="Arial" w:hAnsi="Arial" w:cs="Arial"/>
          <w:sz w:val="24"/>
          <w:szCs w:val="24"/>
          <w:lang w:eastAsia="ru-RU"/>
        </w:rPr>
        <w:t xml:space="preserve">В приеме и регистрации документов, необходимых для предоставления Муниципальной услуги </w:t>
      </w:r>
      <w:r w:rsidRPr="006850BA">
        <w:rPr>
          <w:rFonts w:ascii="Arial" w:hAnsi="Arial" w:cs="Arial"/>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6850BA">
        <w:rPr>
          <w:rFonts w:ascii="Arial" w:hAnsi="Arial" w:cs="Arial"/>
          <w:sz w:val="24"/>
          <w:szCs w:val="24"/>
          <w:lang w:eastAsia="ru-RU"/>
        </w:rPr>
        <w:t>Вам отказано по следующим основаниям (указать основания):</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Обращение за предоставлением Государственной у</w:t>
      </w:r>
      <w:r w:rsidRPr="006850BA">
        <w:rPr>
          <w:rFonts w:ascii="Arial" w:hAnsi="Arial" w:cs="Arial"/>
          <w:sz w:val="24"/>
          <w:szCs w:val="24"/>
          <w:lang w:eastAsia="ar-SA"/>
        </w:rPr>
        <w:t>слуги</w:t>
      </w:r>
      <w:r w:rsidRPr="006850BA">
        <w:rPr>
          <w:rFonts w:ascii="Arial" w:hAnsi="Arial" w:cs="Arial"/>
          <w:sz w:val="24"/>
          <w:szCs w:val="24"/>
        </w:rPr>
        <w:t>, не предоставляемой Администрацией.</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Обращение за предоставлением Государственной у</w:t>
      </w:r>
      <w:r w:rsidRPr="006850BA">
        <w:rPr>
          <w:rFonts w:ascii="Arial" w:hAnsi="Arial" w:cs="Arial"/>
          <w:sz w:val="24"/>
          <w:szCs w:val="24"/>
          <w:lang w:eastAsia="ar-SA"/>
        </w:rPr>
        <w:t>слуги</w:t>
      </w:r>
      <w:r w:rsidRPr="006850BA">
        <w:rPr>
          <w:rFonts w:ascii="Arial" w:hAnsi="Arial" w:cs="Arial"/>
          <w:sz w:val="24"/>
          <w:szCs w:val="24"/>
        </w:rPr>
        <w:t xml:space="preserve"> без предъявления документа, позволяющего установить личность лица, непосредственно подающего Заявление.</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Документы имеют исправления, не заверенные в установленном законодательством порядке.</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Некорректное заполнение обязательных полей в Заявлении.</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Представление некачественных или недостоверных электронных документов (электронных образов документов),</w:t>
      </w:r>
      <w:r w:rsidRPr="006850BA" w:rsidDel="00470E91">
        <w:rPr>
          <w:rFonts w:ascii="Arial" w:hAnsi="Arial" w:cs="Arial"/>
          <w:sz w:val="24"/>
          <w:szCs w:val="24"/>
        </w:rPr>
        <w:t xml:space="preserve"> </w:t>
      </w:r>
      <w:r w:rsidRPr="006850BA">
        <w:rPr>
          <w:rFonts w:ascii="Arial" w:hAnsi="Arial" w:cs="Arial"/>
          <w:sz w:val="24"/>
          <w:szCs w:val="24"/>
        </w:rPr>
        <w:t>не позволяющих в полном объеме прочитать текст документа и/или распознать реквизиты документа.</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 xml:space="preserve">Форма поданного Заявителем (представителем Заявителя) Заявления не соответствует форме Заявления, установленной </w:t>
      </w:r>
      <w:r w:rsidR="00DA67AE" w:rsidRPr="006850BA">
        <w:rPr>
          <w:rFonts w:ascii="Arial" w:hAnsi="Arial" w:cs="Arial"/>
          <w:sz w:val="24"/>
          <w:szCs w:val="24"/>
        </w:rPr>
        <w:t>Временным порядком</w:t>
      </w:r>
      <w:r w:rsidRPr="006850BA">
        <w:rPr>
          <w:rFonts w:ascii="Arial" w:hAnsi="Arial" w:cs="Arial"/>
          <w:sz w:val="24"/>
          <w:szCs w:val="24"/>
        </w:rPr>
        <w:t xml:space="preserve"> (Приложение 7</w:t>
      </w:r>
      <w:r w:rsidR="00A90E11" w:rsidRPr="006850BA">
        <w:rPr>
          <w:rFonts w:ascii="Arial" w:hAnsi="Arial" w:cs="Arial"/>
          <w:sz w:val="24"/>
          <w:szCs w:val="24"/>
        </w:rPr>
        <w:t xml:space="preserve"> к </w:t>
      </w:r>
      <w:r w:rsidR="00DA67AE" w:rsidRPr="006850BA">
        <w:rPr>
          <w:rFonts w:ascii="Arial" w:hAnsi="Arial" w:cs="Arial"/>
          <w:sz w:val="24"/>
          <w:szCs w:val="24"/>
        </w:rPr>
        <w:t>Временному порядку</w:t>
      </w:r>
      <w:r w:rsidRPr="006850BA">
        <w:rPr>
          <w:rFonts w:ascii="Arial" w:hAnsi="Arial" w:cs="Arial"/>
          <w:sz w:val="24"/>
          <w:szCs w:val="24"/>
        </w:rPr>
        <w:t>).</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DA67AE" w:rsidRPr="006850BA">
        <w:rPr>
          <w:rFonts w:ascii="Arial" w:hAnsi="Arial" w:cs="Arial"/>
          <w:sz w:val="24"/>
          <w:szCs w:val="24"/>
        </w:rPr>
        <w:t>Временным порядком</w:t>
      </w:r>
      <w:r w:rsidRPr="006850BA">
        <w:rPr>
          <w:rFonts w:ascii="Arial" w:hAnsi="Arial" w:cs="Arial"/>
          <w:sz w:val="24"/>
          <w:szCs w:val="24"/>
        </w:rPr>
        <w:t>);</w:t>
      </w:r>
    </w:p>
    <w:p w:rsidR="002A0AFA" w:rsidRPr="006850BA" w:rsidRDefault="002A0AFA" w:rsidP="006850BA">
      <w:pPr>
        <w:pStyle w:val="111"/>
        <w:numPr>
          <w:ilvl w:val="2"/>
          <w:numId w:val="33"/>
        </w:numPr>
        <w:spacing w:line="240" w:lineRule="auto"/>
        <w:ind w:left="0" w:firstLine="567"/>
        <w:rPr>
          <w:rFonts w:ascii="Arial" w:hAnsi="Arial" w:cs="Arial"/>
          <w:sz w:val="24"/>
          <w:szCs w:val="24"/>
        </w:rPr>
      </w:pPr>
      <w:r w:rsidRPr="006850BA">
        <w:rPr>
          <w:rFonts w:ascii="Arial" w:hAnsi="Arial" w:cs="Arial"/>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4F7F39" w:rsidRPr="006850BA" w:rsidRDefault="004F7F39" w:rsidP="006850BA">
      <w:pPr>
        <w:pStyle w:val="111"/>
        <w:numPr>
          <w:ilvl w:val="0"/>
          <w:numId w:val="0"/>
        </w:numPr>
        <w:spacing w:line="240" w:lineRule="auto"/>
        <w:ind w:left="944"/>
        <w:rPr>
          <w:rFonts w:ascii="Arial" w:hAnsi="Arial" w:cs="Arial"/>
          <w:color w:val="000000" w:themeColor="text1"/>
          <w:sz w:val="24"/>
          <w:szCs w:val="24"/>
        </w:rPr>
      </w:pPr>
    </w:p>
    <w:p w:rsidR="004F7F39" w:rsidRPr="006850BA" w:rsidRDefault="004F7F39" w:rsidP="006850BA">
      <w:pPr>
        <w:pStyle w:val="111"/>
        <w:numPr>
          <w:ilvl w:val="0"/>
          <w:numId w:val="0"/>
        </w:numPr>
        <w:spacing w:line="240" w:lineRule="auto"/>
        <w:ind w:left="1713" w:hanging="720"/>
        <w:rPr>
          <w:rFonts w:ascii="Arial" w:hAnsi="Arial" w:cs="Arial"/>
          <w:color w:val="000000" w:themeColor="text1"/>
          <w:sz w:val="24"/>
          <w:szCs w:val="24"/>
        </w:rPr>
      </w:pPr>
      <w:r w:rsidRPr="006850BA">
        <w:rPr>
          <w:rFonts w:ascii="Arial" w:hAnsi="Arial" w:cs="Arial"/>
          <w:color w:val="000000" w:themeColor="text1"/>
          <w:sz w:val="24"/>
          <w:szCs w:val="24"/>
        </w:rPr>
        <w:t>_______________________________                ____________________________</w:t>
      </w:r>
    </w:p>
    <w:p w:rsidR="00DD6443" w:rsidRPr="006850BA" w:rsidRDefault="004F7F39" w:rsidP="006850BA">
      <w:pPr>
        <w:pStyle w:val="111"/>
        <w:numPr>
          <w:ilvl w:val="0"/>
          <w:numId w:val="0"/>
        </w:numPr>
        <w:spacing w:line="240" w:lineRule="auto"/>
        <w:ind w:left="1713" w:hanging="720"/>
        <w:rPr>
          <w:rFonts w:ascii="Arial" w:hAnsi="Arial" w:cs="Arial"/>
          <w:color w:val="000000" w:themeColor="text1"/>
          <w:sz w:val="24"/>
          <w:szCs w:val="24"/>
        </w:rPr>
      </w:pPr>
      <w:r w:rsidRPr="006850BA">
        <w:rPr>
          <w:rFonts w:ascii="Arial" w:hAnsi="Arial" w:cs="Arial"/>
          <w:color w:val="000000" w:themeColor="text1"/>
          <w:sz w:val="24"/>
          <w:szCs w:val="24"/>
        </w:rPr>
        <w:t xml:space="preserve">            (должность)                                             (подпись, фамилия, инициалы)</w:t>
      </w:r>
    </w:p>
    <w:p w:rsidR="00B443E4" w:rsidRPr="006850BA" w:rsidRDefault="00016CD5" w:rsidP="006850BA">
      <w:pPr>
        <w:autoSpaceDE w:val="0"/>
        <w:autoSpaceDN w:val="0"/>
        <w:adjustRightInd w:val="0"/>
        <w:spacing w:after="0" w:line="240" w:lineRule="auto"/>
        <w:jc w:val="both"/>
        <w:rPr>
          <w:rFonts w:ascii="Arial" w:hAnsi="Arial" w:cs="Arial"/>
          <w:b/>
          <w:color w:val="000000" w:themeColor="text1"/>
          <w:sz w:val="24"/>
          <w:szCs w:val="24"/>
        </w:rPr>
      </w:pPr>
      <w:bookmarkStart w:id="311" w:name="_Приложение_11"/>
      <w:bookmarkEnd w:id="311"/>
      <w:r w:rsidRPr="006850BA">
        <w:rPr>
          <w:rFonts w:ascii="Arial" w:hAnsi="Arial" w:cs="Arial"/>
          <w:b/>
          <w:color w:val="000000" w:themeColor="text1"/>
          <w:sz w:val="24"/>
          <w:szCs w:val="24"/>
        </w:rPr>
        <w:br w:type="page"/>
      </w:r>
      <w:bookmarkStart w:id="312" w:name="_Приложение_7._Справочная"/>
      <w:bookmarkStart w:id="313" w:name="_Приложение_6._Справочная"/>
      <w:bookmarkStart w:id="314" w:name="_Ref437728895"/>
      <w:bookmarkStart w:id="315" w:name="_Toc437973324"/>
      <w:bookmarkStart w:id="316" w:name="_Toc438110066"/>
      <w:bookmarkStart w:id="317" w:name="_Toc438376278"/>
      <w:bookmarkStart w:id="318" w:name="_Toc441496574"/>
      <w:bookmarkStart w:id="319" w:name="_Toc458433918"/>
      <w:bookmarkStart w:id="320" w:name="_Ref437966607"/>
      <w:bookmarkStart w:id="321" w:name="_Toc437973307"/>
      <w:bookmarkStart w:id="322" w:name="_Toc438110049"/>
      <w:bookmarkStart w:id="323" w:name="_Toc438376261"/>
      <w:bookmarkEnd w:id="312"/>
      <w:bookmarkEnd w:id="313"/>
    </w:p>
    <w:p w:rsidR="00E76A6C" w:rsidRPr="006850BA" w:rsidRDefault="00E76A6C" w:rsidP="006850BA">
      <w:pPr>
        <w:pStyle w:val="12"/>
        <w:ind w:left="5103"/>
        <w:rPr>
          <w:rFonts w:ascii="Arial" w:hAnsi="Arial" w:cs="Arial"/>
          <w:color w:val="000000" w:themeColor="text1"/>
        </w:rPr>
      </w:pPr>
      <w:bookmarkStart w:id="324" w:name="_Toc508631797"/>
      <w:bookmarkStart w:id="325" w:name="прил12"/>
      <w:bookmarkEnd w:id="314"/>
      <w:bookmarkEnd w:id="315"/>
      <w:bookmarkEnd w:id="316"/>
      <w:bookmarkEnd w:id="317"/>
      <w:bookmarkEnd w:id="318"/>
      <w:bookmarkEnd w:id="319"/>
      <w:r w:rsidRPr="006850BA">
        <w:rPr>
          <w:rFonts w:ascii="Arial" w:hAnsi="Arial" w:cs="Arial"/>
          <w:color w:val="000000" w:themeColor="text1"/>
        </w:rPr>
        <w:t>Приложение 1</w:t>
      </w:r>
      <w:r w:rsidR="00F00284" w:rsidRPr="006850BA">
        <w:rPr>
          <w:rFonts w:ascii="Arial" w:hAnsi="Arial" w:cs="Arial"/>
          <w:color w:val="000000" w:themeColor="text1"/>
        </w:rPr>
        <w:t>1</w:t>
      </w:r>
      <w:bookmarkEnd w:id="324"/>
    </w:p>
    <w:p w:rsidR="00FC48A1"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326" w:name="_Toc470127622"/>
      <w:bookmarkStart w:id="327" w:name="требованияКпомещениям"/>
      <w:bookmarkEnd w:id="325"/>
      <w:r w:rsidRPr="006850BA">
        <w:rPr>
          <w:rFonts w:ascii="Arial" w:eastAsia="Times New Roman" w:hAnsi="Arial" w:cs="Arial"/>
          <w:bCs/>
          <w:iCs/>
          <w:color w:val="000000" w:themeColor="text1"/>
          <w:sz w:val="24"/>
          <w:szCs w:val="24"/>
          <w:lang w:eastAsia="ru-RU"/>
        </w:rPr>
        <w:t xml:space="preserve">к </w:t>
      </w:r>
      <w:r w:rsidR="00FC48A1" w:rsidRPr="006850BA">
        <w:rPr>
          <w:rFonts w:ascii="Arial" w:eastAsia="Times New Roman" w:hAnsi="Arial" w:cs="Arial"/>
          <w:bCs/>
          <w:iCs/>
          <w:color w:val="000000" w:themeColor="text1"/>
          <w:sz w:val="24"/>
          <w:szCs w:val="24"/>
          <w:lang w:eastAsia="ru-RU"/>
        </w:rPr>
        <w:t>Временному порядку</w:t>
      </w:r>
    </w:p>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предоставления Муниципальной услуги</w:t>
      </w:r>
    </w:p>
    <w:p w:rsidR="0010020D" w:rsidRPr="006850BA" w:rsidRDefault="0010020D"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E76A6C" w:rsidRPr="006850BA" w:rsidRDefault="00E76A6C" w:rsidP="006850BA">
      <w:pPr>
        <w:pStyle w:val="20"/>
        <w:spacing w:before="0" w:after="0"/>
        <w:rPr>
          <w:rFonts w:ascii="Arial" w:hAnsi="Arial" w:cs="Arial"/>
          <w:color w:val="000000" w:themeColor="text1"/>
          <w:szCs w:val="24"/>
        </w:rPr>
      </w:pPr>
      <w:bookmarkStart w:id="328" w:name="_Toc508631798"/>
      <w:r w:rsidRPr="006850BA">
        <w:rPr>
          <w:rFonts w:ascii="Arial" w:hAnsi="Arial" w:cs="Arial"/>
          <w:color w:val="000000" w:themeColor="text1"/>
          <w:szCs w:val="24"/>
        </w:rPr>
        <w:t xml:space="preserve">Требования к помещениям, в которых предоставляется </w:t>
      </w:r>
      <w:r w:rsidR="008E4BD1" w:rsidRPr="006850BA">
        <w:rPr>
          <w:rFonts w:ascii="Arial" w:hAnsi="Arial" w:cs="Arial"/>
          <w:color w:val="000000" w:themeColor="text1"/>
          <w:szCs w:val="24"/>
        </w:rPr>
        <w:t>Муниципальная</w:t>
      </w:r>
      <w:r w:rsidR="00B769F1" w:rsidRPr="006850BA">
        <w:rPr>
          <w:rFonts w:ascii="Arial" w:hAnsi="Arial" w:cs="Arial"/>
          <w:color w:val="000000" w:themeColor="text1"/>
          <w:szCs w:val="24"/>
        </w:rPr>
        <w:t xml:space="preserve"> услуга</w:t>
      </w:r>
      <w:bookmarkEnd w:id="326"/>
      <w:bookmarkEnd w:id="328"/>
      <w:r w:rsidR="006010D1" w:rsidRPr="006850BA">
        <w:rPr>
          <w:rFonts w:ascii="Arial" w:hAnsi="Arial" w:cs="Arial"/>
          <w:color w:val="000000" w:themeColor="text1"/>
          <w:szCs w:val="24"/>
        </w:rPr>
        <w:t xml:space="preserve"> </w:t>
      </w:r>
    </w:p>
    <w:bookmarkEnd w:id="327"/>
    <w:p w:rsidR="006010D1" w:rsidRPr="006850BA" w:rsidRDefault="006010D1" w:rsidP="006850BA">
      <w:pPr>
        <w:spacing w:after="0" w:line="240" w:lineRule="auto"/>
        <w:rPr>
          <w:rFonts w:ascii="Arial" w:hAnsi="Arial" w:cs="Arial"/>
          <w:color w:val="000000" w:themeColor="text1"/>
          <w:sz w:val="24"/>
          <w:szCs w:val="24"/>
          <w:lang w:eastAsia="ru-RU"/>
        </w:rPr>
      </w:pPr>
    </w:p>
    <w:p w:rsidR="00E76A6C" w:rsidRPr="006850BA" w:rsidRDefault="00E76A6C" w:rsidP="006850BA">
      <w:pPr>
        <w:pStyle w:val="1"/>
        <w:numPr>
          <w:ilvl w:val="0"/>
          <w:numId w:val="7"/>
        </w:numPr>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 xml:space="preserve">Помещения, в которых предоставляется </w:t>
      </w:r>
      <w:r w:rsidR="008E4BD1" w:rsidRPr="006850BA">
        <w:rPr>
          <w:rFonts w:ascii="Arial" w:hAnsi="Arial" w:cs="Arial"/>
          <w:color w:val="000000" w:themeColor="text1"/>
          <w:sz w:val="24"/>
          <w:szCs w:val="24"/>
        </w:rPr>
        <w:t>Муниципальная</w:t>
      </w:r>
      <w:r w:rsidR="00B769F1" w:rsidRPr="006850BA">
        <w:rPr>
          <w:rFonts w:ascii="Arial" w:hAnsi="Arial" w:cs="Arial"/>
          <w:color w:val="000000" w:themeColor="text1"/>
          <w:sz w:val="24"/>
          <w:szCs w:val="24"/>
        </w:rPr>
        <w:t xml:space="preserve"> услуга</w:t>
      </w:r>
      <w:r w:rsidRPr="006850BA">
        <w:rPr>
          <w:rFonts w:ascii="Arial" w:hAnsi="Arial" w:cs="Arial"/>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6850BA" w:rsidRDefault="00E76A6C" w:rsidP="006850BA">
      <w:pPr>
        <w:pStyle w:val="1"/>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6850BA" w:rsidRDefault="00E76A6C" w:rsidP="006850BA">
      <w:pPr>
        <w:pStyle w:val="1"/>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 xml:space="preserve">При ином размещении помещений по высоте, должна быть обеспечена возможность получения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маломобильными группами населения.</w:t>
      </w:r>
    </w:p>
    <w:p w:rsidR="00E76A6C" w:rsidRPr="006850BA" w:rsidRDefault="00E76A6C" w:rsidP="006850BA">
      <w:pPr>
        <w:pStyle w:val="1"/>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Вход и выход из помещений оборудуются указателями.</w:t>
      </w:r>
    </w:p>
    <w:p w:rsidR="00E76A6C" w:rsidRPr="006850BA" w:rsidRDefault="00E76A6C" w:rsidP="006850BA">
      <w:pPr>
        <w:pStyle w:val="1"/>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6850BA" w:rsidRDefault="00E76A6C" w:rsidP="006850BA">
      <w:pPr>
        <w:pStyle w:val="1"/>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rsidR="00E76A6C" w:rsidRPr="006850BA" w:rsidRDefault="00E76A6C" w:rsidP="006850BA">
      <w:pPr>
        <w:pStyle w:val="1"/>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6850BA" w:rsidRDefault="00E76A6C" w:rsidP="006850BA">
      <w:pPr>
        <w:pStyle w:val="1"/>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6850BA" w:rsidRDefault="00E76A6C" w:rsidP="006850BA">
      <w:pPr>
        <w:pStyle w:val="a"/>
        <w:numPr>
          <w:ilvl w:val="0"/>
          <w:numId w:val="6"/>
        </w:numPr>
        <w:tabs>
          <w:tab w:val="left" w:pos="851"/>
        </w:tabs>
        <w:spacing w:after="0" w:line="240" w:lineRule="auto"/>
        <w:ind w:left="1134" w:hanging="567"/>
        <w:rPr>
          <w:rFonts w:ascii="Arial" w:hAnsi="Arial" w:cs="Arial"/>
          <w:color w:val="000000" w:themeColor="text1"/>
          <w:sz w:val="24"/>
          <w:szCs w:val="24"/>
        </w:rPr>
      </w:pPr>
      <w:r w:rsidRPr="006850BA">
        <w:rPr>
          <w:rFonts w:ascii="Arial" w:hAnsi="Arial" w:cs="Arial"/>
          <w:color w:val="000000" w:themeColor="text1"/>
          <w:sz w:val="24"/>
          <w:szCs w:val="24"/>
        </w:rPr>
        <w:t>номера кабинета;</w:t>
      </w:r>
    </w:p>
    <w:p w:rsidR="00E76A6C" w:rsidRPr="006850BA" w:rsidRDefault="00E76A6C" w:rsidP="006850BA">
      <w:pPr>
        <w:pStyle w:val="a"/>
        <w:numPr>
          <w:ilvl w:val="0"/>
          <w:numId w:val="6"/>
        </w:numPr>
        <w:tabs>
          <w:tab w:val="left" w:pos="851"/>
        </w:tabs>
        <w:spacing w:after="0" w:line="240" w:lineRule="auto"/>
        <w:ind w:left="567" w:firstLine="0"/>
        <w:rPr>
          <w:rFonts w:ascii="Arial" w:hAnsi="Arial" w:cs="Arial"/>
          <w:color w:val="000000" w:themeColor="text1"/>
          <w:sz w:val="24"/>
          <w:szCs w:val="24"/>
        </w:rPr>
      </w:pPr>
      <w:r w:rsidRPr="006850BA">
        <w:rPr>
          <w:rFonts w:ascii="Arial" w:hAnsi="Arial" w:cs="Arial"/>
          <w:color w:val="000000" w:themeColor="text1"/>
          <w:sz w:val="24"/>
          <w:szCs w:val="24"/>
        </w:rPr>
        <w:t xml:space="preserve">фамилии, имени, отчества и должности специалиста, осуществляющего предоставление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w:t>
      </w:r>
    </w:p>
    <w:p w:rsidR="00E76A6C" w:rsidRPr="006850BA" w:rsidRDefault="00E76A6C" w:rsidP="006850BA">
      <w:pPr>
        <w:pStyle w:val="1"/>
        <w:tabs>
          <w:tab w:val="left" w:pos="851"/>
        </w:tabs>
        <w:spacing w:line="240" w:lineRule="auto"/>
        <w:ind w:left="567" w:hanging="567"/>
        <w:rPr>
          <w:rFonts w:ascii="Arial" w:hAnsi="Arial" w:cs="Arial"/>
          <w:color w:val="000000" w:themeColor="text1"/>
          <w:sz w:val="24"/>
          <w:szCs w:val="24"/>
        </w:rPr>
      </w:pPr>
      <w:r w:rsidRPr="006850BA">
        <w:rPr>
          <w:rFonts w:ascii="Arial" w:hAnsi="Arial" w:cs="Arial"/>
          <w:color w:val="000000" w:themeColor="text1"/>
          <w:sz w:val="24"/>
          <w:szCs w:val="24"/>
        </w:rPr>
        <w:t xml:space="preserve">Рабочие места государственных или муниципальных служащих и/или </w:t>
      </w:r>
      <w:r w:rsidRPr="006850BA">
        <w:rPr>
          <w:rFonts w:ascii="Arial" w:eastAsia="Times New Roman" w:hAnsi="Arial" w:cs="Arial"/>
          <w:color w:val="000000" w:themeColor="text1"/>
          <w:sz w:val="24"/>
          <w:szCs w:val="24"/>
        </w:rPr>
        <w:t>специалист</w:t>
      </w:r>
      <w:r w:rsidRPr="006850BA">
        <w:rPr>
          <w:rFonts w:ascii="Arial" w:hAnsi="Arial" w:cs="Arial"/>
          <w:color w:val="000000" w:themeColor="text1"/>
          <w:sz w:val="24"/>
          <w:szCs w:val="24"/>
        </w:rPr>
        <w:t xml:space="preserve">ов </w:t>
      </w:r>
      <w:r w:rsidRPr="006850BA">
        <w:rPr>
          <w:rFonts w:ascii="Arial" w:eastAsia="Times New Roman" w:hAnsi="Arial" w:cs="Arial"/>
          <w:color w:val="000000" w:themeColor="text1"/>
          <w:sz w:val="24"/>
          <w:szCs w:val="24"/>
          <w:lang w:eastAsia="ar-SA"/>
        </w:rPr>
        <w:t>МФЦ</w:t>
      </w:r>
      <w:r w:rsidRPr="006850BA">
        <w:rPr>
          <w:rFonts w:ascii="Arial" w:hAnsi="Arial" w:cs="Arial"/>
          <w:color w:val="000000" w:themeColor="text1"/>
          <w:sz w:val="24"/>
          <w:szCs w:val="24"/>
        </w:rPr>
        <w:t xml:space="preserve">, предоставляющих </w:t>
      </w:r>
      <w:r w:rsidR="008E4BD1" w:rsidRPr="006850BA">
        <w:rPr>
          <w:rFonts w:ascii="Arial" w:hAnsi="Arial" w:cs="Arial"/>
          <w:color w:val="000000" w:themeColor="text1"/>
          <w:sz w:val="24"/>
          <w:szCs w:val="24"/>
        </w:rPr>
        <w:t>Муниципальную</w:t>
      </w:r>
      <w:r w:rsidR="00AA1CA2" w:rsidRPr="006850BA">
        <w:rPr>
          <w:rFonts w:ascii="Arial" w:hAnsi="Arial" w:cs="Arial"/>
          <w:color w:val="000000" w:themeColor="text1"/>
          <w:sz w:val="24"/>
          <w:szCs w:val="24"/>
        </w:rPr>
        <w:t xml:space="preserve"> </w:t>
      </w:r>
      <w:r w:rsidRPr="006850BA">
        <w:rPr>
          <w:rFonts w:ascii="Arial" w:hAnsi="Arial" w:cs="Arial"/>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и организовать предоставление </w:t>
      </w:r>
      <w:r w:rsidR="008E4BD1" w:rsidRPr="006850BA">
        <w:rPr>
          <w:rFonts w:ascii="Arial" w:hAnsi="Arial" w:cs="Arial"/>
          <w:color w:val="000000" w:themeColor="text1"/>
          <w:sz w:val="24"/>
          <w:szCs w:val="24"/>
        </w:rPr>
        <w:t>Муниципальной</w:t>
      </w:r>
      <w:r w:rsidR="00B769F1" w:rsidRPr="006850BA">
        <w:rPr>
          <w:rFonts w:ascii="Arial" w:hAnsi="Arial" w:cs="Arial"/>
          <w:color w:val="000000" w:themeColor="text1"/>
          <w:sz w:val="24"/>
          <w:szCs w:val="24"/>
        </w:rPr>
        <w:t xml:space="preserve"> услуги</w:t>
      </w:r>
      <w:r w:rsidRPr="006850BA">
        <w:rPr>
          <w:rFonts w:ascii="Arial" w:hAnsi="Arial" w:cs="Arial"/>
          <w:color w:val="000000" w:themeColor="text1"/>
          <w:sz w:val="24"/>
          <w:szCs w:val="24"/>
        </w:rPr>
        <w:t xml:space="preserve"> в полном объеме.</w:t>
      </w:r>
    </w:p>
    <w:p w:rsidR="00D328FC" w:rsidRPr="006850BA" w:rsidRDefault="00D328FC" w:rsidP="006850BA">
      <w:pPr>
        <w:tabs>
          <w:tab w:val="left" w:pos="851"/>
        </w:tabs>
        <w:spacing w:after="0" w:line="240" w:lineRule="auto"/>
        <w:ind w:firstLine="567"/>
        <w:jc w:val="both"/>
        <w:rPr>
          <w:rFonts w:ascii="Arial" w:hAnsi="Arial" w:cs="Arial"/>
          <w:color w:val="000000" w:themeColor="text1"/>
          <w:sz w:val="24"/>
          <w:szCs w:val="24"/>
        </w:rPr>
      </w:pPr>
      <w:r w:rsidRPr="006850BA">
        <w:rPr>
          <w:rFonts w:ascii="Arial" w:hAnsi="Arial" w:cs="Arial"/>
          <w:color w:val="000000" w:themeColor="text1"/>
          <w:sz w:val="24"/>
          <w:szCs w:val="24"/>
        </w:rPr>
        <w:br w:type="page"/>
      </w:r>
    </w:p>
    <w:p w:rsidR="00E76A6C" w:rsidRPr="006850BA" w:rsidRDefault="00E76A6C" w:rsidP="006850BA">
      <w:pPr>
        <w:pStyle w:val="12"/>
        <w:ind w:left="5103"/>
        <w:rPr>
          <w:rFonts w:ascii="Arial" w:hAnsi="Arial" w:cs="Arial"/>
          <w:color w:val="000000" w:themeColor="text1"/>
        </w:rPr>
      </w:pPr>
      <w:bookmarkStart w:id="329" w:name="_Toc508631799"/>
      <w:bookmarkStart w:id="330" w:name="прил13"/>
      <w:bookmarkStart w:id="331" w:name="_Toc437973325"/>
      <w:bookmarkStart w:id="332" w:name="_Toc438110067"/>
      <w:bookmarkStart w:id="333" w:name="_Toc438376279"/>
      <w:bookmarkStart w:id="334" w:name="_Toc441496575"/>
      <w:bookmarkStart w:id="335" w:name="_Toc458433919"/>
      <w:r w:rsidRPr="006850BA">
        <w:rPr>
          <w:rFonts w:ascii="Arial" w:hAnsi="Arial" w:cs="Arial"/>
          <w:color w:val="000000" w:themeColor="text1"/>
        </w:rPr>
        <w:t>Приложение 1</w:t>
      </w:r>
      <w:r w:rsidR="00F00284" w:rsidRPr="006850BA">
        <w:rPr>
          <w:rFonts w:ascii="Arial" w:hAnsi="Arial" w:cs="Arial"/>
          <w:color w:val="000000" w:themeColor="text1"/>
        </w:rPr>
        <w:t>2</w:t>
      </w:r>
      <w:bookmarkEnd w:id="329"/>
    </w:p>
    <w:p w:rsidR="00DD7C10" w:rsidRPr="006850BA" w:rsidRDefault="00FC48A1"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336" w:name="_Toc470127624"/>
      <w:bookmarkStart w:id="337" w:name="показателиДоступностиИкачестваМУ"/>
      <w:bookmarkEnd w:id="330"/>
      <w:r w:rsidRPr="006850BA">
        <w:rPr>
          <w:rFonts w:ascii="Arial" w:eastAsia="Times New Roman" w:hAnsi="Arial" w:cs="Arial"/>
          <w:bCs/>
          <w:iCs/>
          <w:color w:val="000000" w:themeColor="text1"/>
          <w:sz w:val="24"/>
          <w:szCs w:val="24"/>
          <w:lang w:eastAsia="ru-RU"/>
        </w:rPr>
        <w:t>к Временному порядку</w:t>
      </w:r>
      <w:r w:rsidR="00DD7C10" w:rsidRPr="006850BA">
        <w:rPr>
          <w:rFonts w:ascii="Arial" w:eastAsia="Times New Roman" w:hAnsi="Arial" w:cs="Arial"/>
          <w:bCs/>
          <w:iCs/>
          <w:color w:val="000000" w:themeColor="text1"/>
          <w:sz w:val="24"/>
          <w:szCs w:val="24"/>
          <w:lang w:eastAsia="ru-RU"/>
        </w:rPr>
        <w:t xml:space="preserve"> предоставления Муниципальной услуги</w:t>
      </w:r>
    </w:p>
    <w:p w:rsidR="0010020D" w:rsidRPr="006850BA" w:rsidRDefault="0010020D"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E76A6C" w:rsidRPr="006850BA" w:rsidRDefault="00E76A6C" w:rsidP="006850BA">
      <w:pPr>
        <w:pStyle w:val="20"/>
        <w:spacing w:before="0" w:after="0"/>
        <w:rPr>
          <w:rFonts w:ascii="Arial" w:hAnsi="Arial" w:cs="Arial"/>
          <w:color w:val="000000" w:themeColor="text1"/>
          <w:szCs w:val="24"/>
        </w:rPr>
      </w:pPr>
      <w:bookmarkStart w:id="338" w:name="_Toc508631800"/>
      <w:r w:rsidRPr="006850BA">
        <w:rPr>
          <w:rFonts w:ascii="Arial" w:hAnsi="Arial" w:cs="Arial"/>
          <w:color w:val="000000" w:themeColor="text1"/>
          <w:szCs w:val="24"/>
        </w:rPr>
        <w:t xml:space="preserve">Показатели доступности и качества </w:t>
      </w:r>
      <w:bookmarkEnd w:id="331"/>
      <w:bookmarkEnd w:id="332"/>
      <w:bookmarkEnd w:id="333"/>
      <w:bookmarkEnd w:id="334"/>
      <w:bookmarkEnd w:id="335"/>
      <w:r w:rsidR="008E4BD1" w:rsidRPr="006850BA">
        <w:rPr>
          <w:rFonts w:ascii="Arial" w:hAnsi="Arial" w:cs="Arial"/>
          <w:color w:val="000000" w:themeColor="text1"/>
          <w:szCs w:val="24"/>
        </w:rPr>
        <w:t>Муниципальной</w:t>
      </w:r>
      <w:r w:rsidR="00B769F1" w:rsidRPr="006850BA">
        <w:rPr>
          <w:rFonts w:ascii="Arial" w:hAnsi="Arial" w:cs="Arial"/>
          <w:color w:val="000000" w:themeColor="text1"/>
          <w:szCs w:val="24"/>
        </w:rPr>
        <w:t xml:space="preserve"> услуги</w:t>
      </w:r>
      <w:bookmarkEnd w:id="336"/>
      <w:bookmarkEnd w:id="338"/>
      <w:r w:rsidR="006010D1" w:rsidRPr="006850BA">
        <w:rPr>
          <w:rFonts w:ascii="Arial" w:hAnsi="Arial" w:cs="Arial"/>
          <w:color w:val="000000" w:themeColor="text1"/>
          <w:szCs w:val="24"/>
        </w:rPr>
        <w:t xml:space="preserve"> </w:t>
      </w:r>
    </w:p>
    <w:bookmarkEnd w:id="337"/>
    <w:p w:rsidR="006010D1" w:rsidRPr="006850BA" w:rsidRDefault="006010D1" w:rsidP="006850BA">
      <w:pPr>
        <w:pStyle w:val="ConsPlusNormal"/>
        <w:tabs>
          <w:tab w:val="left" w:pos="709"/>
          <w:tab w:val="left" w:pos="993"/>
        </w:tabs>
        <w:ind w:firstLine="567"/>
        <w:jc w:val="both"/>
        <w:rPr>
          <w:color w:val="000000" w:themeColor="text1"/>
          <w:sz w:val="24"/>
          <w:szCs w:val="24"/>
        </w:rPr>
      </w:pPr>
    </w:p>
    <w:p w:rsidR="008167BC" w:rsidRPr="006850BA" w:rsidRDefault="008167BC" w:rsidP="006850BA">
      <w:pPr>
        <w:autoSpaceDE w:val="0"/>
        <w:autoSpaceDN w:val="0"/>
        <w:adjustRightInd w:val="0"/>
        <w:spacing w:after="0" w:line="240" w:lineRule="auto"/>
        <w:ind w:left="567" w:hanging="567"/>
        <w:jc w:val="both"/>
        <w:rPr>
          <w:rFonts w:ascii="Arial" w:hAnsi="Arial" w:cs="Arial"/>
          <w:sz w:val="24"/>
          <w:szCs w:val="24"/>
        </w:rPr>
      </w:pPr>
      <w:r w:rsidRPr="006850BA">
        <w:rPr>
          <w:rFonts w:ascii="Arial" w:hAnsi="Arial" w:cs="Arial"/>
          <w:sz w:val="24"/>
          <w:szCs w:val="24"/>
        </w:rPr>
        <w:t>Показателями доступности предоставления Муниципальной</w:t>
      </w:r>
      <w:r w:rsidRPr="006850BA">
        <w:rPr>
          <w:rFonts w:ascii="Arial" w:hAnsi="Arial" w:cs="Arial"/>
          <w:bCs/>
          <w:iCs/>
          <w:sz w:val="24"/>
          <w:szCs w:val="24"/>
          <w:lang w:eastAsia="ar-SA"/>
        </w:rPr>
        <w:t xml:space="preserve"> </w:t>
      </w:r>
      <w:r w:rsidRPr="006850BA">
        <w:rPr>
          <w:rFonts w:ascii="Arial" w:hAnsi="Arial" w:cs="Arial"/>
          <w:sz w:val="24"/>
          <w:szCs w:val="24"/>
        </w:rPr>
        <w:t>услуги являются:</w:t>
      </w:r>
    </w:p>
    <w:p w:rsidR="008167BC" w:rsidRPr="006850BA" w:rsidRDefault="008167BC" w:rsidP="006850BA">
      <w:pPr>
        <w:numPr>
          <w:ilvl w:val="0"/>
          <w:numId w:val="28"/>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предоставление возможности получения Муниципальный</w:t>
      </w:r>
      <w:r w:rsidRPr="006850BA">
        <w:rPr>
          <w:rFonts w:ascii="Arial" w:hAnsi="Arial" w:cs="Arial"/>
          <w:bCs/>
          <w:iCs/>
          <w:sz w:val="24"/>
          <w:szCs w:val="24"/>
          <w:lang w:eastAsia="ar-SA"/>
        </w:rPr>
        <w:t xml:space="preserve"> </w:t>
      </w:r>
      <w:r w:rsidRPr="006850BA">
        <w:rPr>
          <w:rFonts w:ascii="Arial" w:hAnsi="Arial" w:cs="Arial"/>
          <w:sz w:val="24"/>
          <w:szCs w:val="24"/>
        </w:rPr>
        <w:t>услуги в электронной форме;</w:t>
      </w:r>
    </w:p>
    <w:p w:rsidR="008167BC" w:rsidRPr="006850BA" w:rsidRDefault="008167BC" w:rsidP="006850BA">
      <w:pPr>
        <w:numPr>
          <w:ilvl w:val="0"/>
          <w:numId w:val="28"/>
        </w:numPr>
        <w:spacing w:after="0" w:line="240" w:lineRule="auto"/>
        <w:ind w:left="0" w:firstLine="567"/>
        <w:contextualSpacing/>
        <w:jc w:val="both"/>
        <w:rPr>
          <w:rFonts w:ascii="Arial" w:hAnsi="Arial" w:cs="Arial"/>
          <w:sz w:val="24"/>
          <w:szCs w:val="24"/>
          <w:lang w:eastAsia="ar-SA"/>
        </w:rPr>
      </w:pPr>
      <w:r w:rsidRPr="006850BA">
        <w:rPr>
          <w:rFonts w:ascii="Arial" w:hAnsi="Arial" w:cs="Arial"/>
          <w:sz w:val="24"/>
          <w:szCs w:val="24"/>
          <w:lang w:eastAsia="ar-SA"/>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8167BC" w:rsidRPr="006850BA" w:rsidRDefault="008167BC" w:rsidP="006850BA">
      <w:pPr>
        <w:numPr>
          <w:ilvl w:val="0"/>
          <w:numId w:val="28"/>
        </w:numPr>
        <w:spacing w:after="0" w:line="240" w:lineRule="auto"/>
        <w:ind w:left="0" w:firstLine="567"/>
        <w:contextualSpacing/>
        <w:jc w:val="both"/>
        <w:rPr>
          <w:rFonts w:ascii="Arial" w:hAnsi="Arial" w:cs="Arial"/>
          <w:sz w:val="24"/>
          <w:szCs w:val="24"/>
          <w:lang w:eastAsia="ar-SA"/>
        </w:rPr>
      </w:pPr>
      <w:r w:rsidRPr="006850BA">
        <w:rPr>
          <w:rFonts w:ascii="Arial" w:hAnsi="Arial" w:cs="Arial"/>
          <w:sz w:val="24"/>
          <w:szCs w:val="24"/>
          <w:lang w:eastAsia="ar-SA"/>
        </w:rPr>
        <w:t>транспортная доступность к местам предоставления Муниципальной услуги;</w:t>
      </w:r>
    </w:p>
    <w:p w:rsidR="008167BC" w:rsidRPr="006850BA" w:rsidRDefault="008167BC" w:rsidP="006850BA">
      <w:pPr>
        <w:numPr>
          <w:ilvl w:val="0"/>
          <w:numId w:val="28"/>
        </w:numPr>
        <w:spacing w:after="0" w:line="240" w:lineRule="auto"/>
        <w:ind w:left="0" w:firstLine="567"/>
        <w:contextualSpacing/>
        <w:jc w:val="both"/>
        <w:rPr>
          <w:rFonts w:ascii="Arial" w:hAnsi="Arial" w:cs="Arial"/>
          <w:sz w:val="24"/>
          <w:szCs w:val="24"/>
          <w:lang w:eastAsia="ar-SA"/>
        </w:rPr>
      </w:pPr>
      <w:r w:rsidRPr="006850BA">
        <w:rPr>
          <w:rFonts w:ascii="Arial" w:hAnsi="Arial" w:cs="Arial"/>
          <w:sz w:val="24"/>
          <w:szCs w:val="24"/>
          <w:lang w:eastAsia="ar-SA"/>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6850BA">
        <w:rPr>
          <w:rFonts w:ascii="Arial" w:hAnsi="Arial" w:cs="Arial"/>
          <w:spacing w:val="-2"/>
          <w:sz w:val="24"/>
          <w:szCs w:val="24"/>
          <w:lang w:eastAsia="ar-SA"/>
        </w:rPr>
        <w:t>слуга</w:t>
      </w:r>
      <w:r w:rsidRPr="006850BA">
        <w:rPr>
          <w:rFonts w:ascii="Arial" w:hAnsi="Arial" w:cs="Arial"/>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6850BA" w:rsidRDefault="008167BC" w:rsidP="006850BA">
      <w:pPr>
        <w:numPr>
          <w:ilvl w:val="0"/>
          <w:numId w:val="28"/>
        </w:numPr>
        <w:spacing w:after="0" w:line="240" w:lineRule="auto"/>
        <w:ind w:left="0" w:firstLine="567"/>
        <w:contextualSpacing/>
        <w:jc w:val="both"/>
        <w:rPr>
          <w:rFonts w:ascii="Arial" w:hAnsi="Arial" w:cs="Arial"/>
          <w:sz w:val="24"/>
          <w:szCs w:val="24"/>
          <w:lang w:eastAsia="ar-SA"/>
        </w:rPr>
      </w:pPr>
      <w:r w:rsidRPr="006850BA">
        <w:rPr>
          <w:rFonts w:ascii="Arial" w:hAnsi="Arial" w:cs="Arial"/>
          <w:sz w:val="24"/>
          <w:szCs w:val="24"/>
          <w:lang w:eastAsia="ar-SA"/>
        </w:rPr>
        <w:t xml:space="preserve">соблюдение требований </w:t>
      </w:r>
      <w:r w:rsidR="00DA67AE" w:rsidRPr="006850BA">
        <w:rPr>
          <w:rFonts w:ascii="Arial" w:hAnsi="Arial" w:cs="Arial"/>
          <w:sz w:val="24"/>
          <w:szCs w:val="24"/>
          <w:lang w:eastAsia="ar-SA"/>
        </w:rPr>
        <w:t>Временного порядка</w:t>
      </w:r>
      <w:r w:rsidRPr="006850BA">
        <w:rPr>
          <w:rFonts w:ascii="Arial" w:hAnsi="Arial" w:cs="Arial"/>
          <w:sz w:val="24"/>
          <w:szCs w:val="24"/>
          <w:lang w:eastAsia="ar-SA"/>
        </w:rPr>
        <w:t xml:space="preserve"> о порядке информирования о предоставлении</w:t>
      </w:r>
      <w:r w:rsidRPr="006850BA" w:rsidDel="00744A6A">
        <w:rPr>
          <w:rFonts w:ascii="Arial" w:hAnsi="Arial" w:cs="Arial"/>
          <w:sz w:val="24"/>
          <w:szCs w:val="24"/>
          <w:lang w:eastAsia="ar-SA"/>
        </w:rPr>
        <w:t xml:space="preserve"> </w:t>
      </w:r>
      <w:r w:rsidRPr="006850BA">
        <w:rPr>
          <w:rFonts w:ascii="Arial" w:hAnsi="Arial" w:cs="Arial"/>
          <w:sz w:val="24"/>
          <w:szCs w:val="24"/>
          <w:lang w:eastAsia="ar-SA"/>
        </w:rPr>
        <w:t>Муниципальной услуги</w:t>
      </w:r>
    </w:p>
    <w:p w:rsidR="008167BC" w:rsidRPr="006850BA" w:rsidRDefault="008167BC" w:rsidP="006850BA">
      <w:pPr>
        <w:autoSpaceDE w:val="0"/>
        <w:autoSpaceDN w:val="0"/>
        <w:adjustRightInd w:val="0"/>
        <w:spacing w:after="0" w:line="240" w:lineRule="auto"/>
        <w:ind w:left="567" w:hanging="567"/>
        <w:jc w:val="both"/>
        <w:rPr>
          <w:rFonts w:ascii="Arial" w:hAnsi="Arial" w:cs="Arial"/>
          <w:sz w:val="24"/>
          <w:szCs w:val="24"/>
        </w:rPr>
      </w:pPr>
    </w:p>
    <w:p w:rsidR="008167BC" w:rsidRPr="006850BA" w:rsidRDefault="008167BC" w:rsidP="006850BA">
      <w:pPr>
        <w:suppressAutoHyphens/>
        <w:autoSpaceDE w:val="0"/>
        <w:autoSpaceDN w:val="0"/>
        <w:adjustRightInd w:val="0"/>
        <w:spacing w:after="0" w:line="240" w:lineRule="auto"/>
        <w:ind w:left="567" w:hanging="567"/>
        <w:jc w:val="both"/>
        <w:rPr>
          <w:rFonts w:ascii="Arial" w:eastAsia="Times New Roman" w:hAnsi="Arial" w:cs="Arial"/>
          <w:sz w:val="24"/>
          <w:szCs w:val="24"/>
          <w:lang w:eastAsia="ar-SA"/>
        </w:rPr>
      </w:pPr>
      <w:r w:rsidRPr="006850BA">
        <w:rPr>
          <w:rFonts w:ascii="Arial" w:eastAsia="Times New Roman" w:hAnsi="Arial" w:cs="Arial"/>
          <w:sz w:val="24"/>
          <w:szCs w:val="24"/>
          <w:lang w:eastAsia="ar-SA"/>
        </w:rPr>
        <w:t>Показателями качества предоставления Муниципальной услуги являются:</w:t>
      </w:r>
    </w:p>
    <w:p w:rsidR="008167BC" w:rsidRPr="006850BA" w:rsidRDefault="008167BC" w:rsidP="006850BA">
      <w:pPr>
        <w:numPr>
          <w:ilvl w:val="0"/>
          <w:numId w:val="29"/>
        </w:numPr>
        <w:spacing w:after="0" w:line="240" w:lineRule="auto"/>
        <w:ind w:left="0" w:firstLine="567"/>
        <w:contextualSpacing/>
        <w:jc w:val="both"/>
        <w:rPr>
          <w:rFonts w:ascii="Arial" w:hAnsi="Arial" w:cs="Arial"/>
          <w:sz w:val="24"/>
          <w:szCs w:val="24"/>
          <w:lang w:eastAsia="ar-SA"/>
        </w:rPr>
      </w:pPr>
      <w:r w:rsidRPr="006850BA">
        <w:rPr>
          <w:rFonts w:ascii="Arial" w:hAnsi="Arial" w:cs="Arial"/>
          <w:sz w:val="24"/>
          <w:szCs w:val="24"/>
          <w:lang w:eastAsia="ar-SA"/>
        </w:rPr>
        <w:t>соблюдение сроков предоставления Муниципальной услуги;</w:t>
      </w:r>
    </w:p>
    <w:p w:rsidR="008167BC" w:rsidRPr="006850BA" w:rsidRDefault="008167BC" w:rsidP="006850BA">
      <w:pPr>
        <w:numPr>
          <w:ilvl w:val="0"/>
          <w:numId w:val="29"/>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Муниципальной</w:t>
      </w:r>
      <w:r w:rsidRPr="006850BA">
        <w:rPr>
          <w:rFonts w:ascii="Arial" w:hAnsi="Arial" w:cs="Arial"/>
          <w:bCs/>
          <w:iCs/>
          <w:sz w:val="24"/>
          <w:szCs w:val="24"/>
          <w:lang w:eastAsia="ar-SA"/>
        </w:rPr>
        <w:t xml:space="preserve"> </w:t>
      </w:r>
      <w:r w:rsidRPr="006850BA">
        <w:rPr>
          <w:rFonts w:ascii="Arial" w:hAnsi="Arial" w:cs="Arial"/>
          <w:sz w:val="24"/>
          <w:szCs w:val="24"/>
        </w:rPr>
        <w:t>услуги;</w:t>
      </w:r>
    </w:p>
    <w:p w:rsidR="008167BC" w:rsidRPr="006850BA" w:rsidRDefault="008167BC" w:rsidP="006850BA">
      <w:pPr>
        <w:numPr>
          <w:ilvl w:val="0"/>
          <w:numId w:val="29"/>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167BC" w:rsidRPr="006850BA" w:rsidRDefault="008167BC" w:rsidP="006850BA">
      <w:pPr>
        <w:numPr>
          <w:ilvl w:val="0"/>
          <w:numId w:val="29"/>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своевременное направление уведомлений Заявителям о предоставлении или прекращении предоставления Муниципальной услуги;</w:t>
      </w:r>
    </w:p>
    <w:p w:rsidR="008167BC" w:rsidRPr="006850BA" w:rsidRDefault="008167BC" w:rsidP="006850BA">
      <w:pPr>
        <w:numPr>
          <w:ilvl w:val="0"/>
          <w:numId w:val="29"/>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328FC" w:rsidRPr="006850BA" w:rsidRDefault="00D328FC" w:rsidP="006850BA">
      <w:pPr>
        <w:pStyle w:val="1"/>
        <w:tabs>
          <w:tab w:val="left" w:pos="709"/>
          <w:tab w:val="left" w:pos="993"/>
        </w:tabs>
        <w:spacing w:line="240" w:lineRule="auto"/>
        <w:ind w:left="0" w:firstLine="567"/>
        <w:rPr>
          <w:rFonts w:ascii="Arial" w:hAnsi="Arial" w:cs="Arial"/>
          <w:color w:val="000000" w:themeColor="text1"/>
          <w:sz w:val="24"/>
          <w:szCs w:val="24"/>
        </w:rPr>
      </w:pPr>
      <w:r w:rsidRPr="006850BA">
        <w:rPr>
          <w:rFonts w:ascii="Arial" w:hAnsi="Arial" w:cs="Arial"/>
          <w:color w:val="000000" w:themeColor="text1"/>
          <w:sz w:val="24"/>
          <w:szCs w:val="24"/>
        </w:rPr>
        <w:br w:type="page"/>
      </w:r>
    </w:p>
    <w:p w:rsidR="00E76A6C" w:rsidRPr="006850BA" w:rsidRDefault="00E76A6C" w:rsidP="006850BA">
      <w:pPr>
        <w:pStyle w:val="12"/>
        <w:ind w:left="5103"/>
        <w:rPr>
          <w:rFonts w:ascii="Arial" w:hAnsi="Arial" w:cs="Arial"/>
          <w:color w:val="000000" w:themeColor="text1"/>
        </w:rPr>
      </w:pPr>
      <w:bookmarkStart w:id="339" w:name="_Toc508631801"/>
      <w:bookmarkStart w:id="340" w:name="прил14"/>
      <w:bookmarkStart w:id="341" w:name="_Toc437973326"/>
      <w:bookmarkStart w:id="342" w:name="_Toc438110068"/>
      <w:bookmarkStart w:id="343" w:name="_Toc438376280"/>
      <w:bookmarkStart w:id="344" w:name="_Toc441496576"/>
      <w:bookmarkStart w:id="345" w:name="_Toc458433920"/>
      <w:r w:rsidRPr="006850BA">
        <w:rPr>
          <w:rFonts w:ascii="Arial" w:hAnsi="Arial" w:cs="Arial"/>
          <w:color w:val="000000" w:themeColor="text1"/>
        </w:rPr>
        <w:t>Приложение 1</w:t>
      </w:r>
      <w:r w:rsidR="00F00284" w:rsidRPr="006850BA">
        <w:rPr>
          <w:rFonts w:ascii="Arial" w:hAnsi="Arial" w:cs="Arial"/>
          <w:color w:val="000000" w:themeColor="text1"/>
        </w:rPr>
        <w:t>3</w:t>
      </w:r>
      <w:bookmarkEnd w:id="339"/>
    </w:p>
    <w:bookmarkEnd w:id="340"/>
    <w:p w:rsidR="00DD7C10"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r w:rsidRPr="006850BA">
        <w:rPr>
          <w:rFonts w:ascii="Arial" w:eastAsia="Times New Roman" w:hAnsi="Arial" w:cs="Arial"/>
          <w:bCs/>
          <w:iCs/>
          <w:color w:val="000000" w:themeColor="text1"/>
          <w:sz w:val="24"/>
          <w:szCs w:val="24"/>
          <w:lang w:eastAsia="ru-RU"/>
        </w:rPr>
        <w:t xml:space="preserve">к </w:t>
      </w:r>
      <w:r w:rsidR="00FC48A1" w:rsidRPr="006850BA">
        <w:rPr>
          <w:rFonts w:ascii="Arial" w:eastAsia="Times New Roman" w:hAnsi="Arial" w:cs="Arial"/>
          <w:bCs/>
          <w:iCs/>
          <w:color w:val="000000" w:themeColor="text1"/>
          <w:sz w:val="24"/>
          <w:szCs w:val="24"/>
          <w:lang w:eastAsia="ru-RU"/>
        </w:rPr>
        <w:t>Временному порядку</w:t>
      </w:r>
      <w:r w:rsidRPr="006850BA">
        <w:rPr>
          <w:rFonts w:ascii="Arial" w:eastAsia="Times New Roman" w:hAnsi="Arial" w:cs="Arial"/>
          <w:bCs/>
          <w:iCs/>
          <w:color w:val="000000" w:themeColor="text1"/>
          <w:sz w:val="24"/>
          <w:szCs w:val="24"/>
          <w:lang w:eastAsia="ru-RU"/>
        </w:rPr>
        <w:t xml:space="preserve"> предоставления Муниципальной услуги</w:t>
      </w:r>
    </w:p>
    <w:p w:rsidR="00E76A6C" w:rsidRPr="006850BA" w:rsidRDefault="00E76A6C" w:rsidP="006850BA">
      <w:pPr>
        <w:pStyle w:val="1-"/>
        <w:spacing w:before="0" w:after="0" w:line="240" w:lineRule="auto"/>
        <w:ind w:right="-1"/>
        <w:outlineLvl w:val="9"/>
        <w:rPr>
          <w:rFonts w:ascii="Arial" w:hAnsi="Arial" w:cs="Arial"/>
          <w:color w:val="000000" w:themeColor="text1"/>
          <w:sz w:val="24"/>
          <w:szCs w:val="24"/>
        </w:rPr>
      </w:pPr>
    </w:p>
    <w:bookmarkEnd w:id="341"/>
    <w:bookmarkEnd w:id="342"/>
    <w:bookmarkEnd w:id="343"/>
    <w:bookmarkEnd w:id="344"/>
    <w:bookmarkEnd w:id="345"/>
    <w:p w:rsidR="000E2307" w:rsidRPr="006850BA" w:rsidRDefault="000E2307" w:rsidP="006850BA">
      <w:pPr>
        <w:pStyle w:val="1"/>
        <w:numPr>
          <w:ilvl w:val="0"/>
          <w:numId w:val="0"/>
        </w:numPr>
        <w:spacing w:line="240" w:lineRule="auto"/>
        <w:ind w:left="426"/>
        <w:jc w:val="center"/>
        <w:rPr>
          <w:rFonts w:ascii="Arial" w:hAnsi="Arial" w:cs="Arial"/>
          <w:b/>
          <w:sz w:val="24"/>
          <w:szCs w:val="24"/>
        </w:rPr>
      </w:pPr>
      <w:r w:rsidRPr="006850BA">
        <w:rPr>
          <w:rFonts w:ascii="Arial" w:hAnsi="Arial" w:cs="Arial"/>
          <w:b/>
          <w:sz w:val="24"/>
          <w:szCs w:val="24"/>
        </w:rPr>
        <w:t>Требования к обеспечению доступности Государственной услуги для</w:t>
      </w:r>
      <w:r w:rsidR="0010020D" w:rsidRPr="006850BA">
        <w:rPr>
          <w:rFonts w:ascii="Arial" w:hAnsi="Arial" w:cs="Arial"/>
          <w:b/>
          <w:sz w:val="24"/>
          <w:szCs w:val="24"/>
        </w:rPr>
        <w:t xml:space="preserve"> маломобильных групп населения </w:t>
      </w:r>
      <w:r w:rsidRPr="006850BA">
        <w:rPr>
          <w:rFonts w:ascii="Arial" w:hAnsi="Arial" w:cs="Arial"/>
          <w:b/>
          <w:sz w:val="24"/>
          <w:szCs w:val="24"/>
        </w:rPr>
        <w:t>и лиц с ограниченными возможностями здоровья</w:t>
      </w:r>
    </w:p>
    <w:p w:rsidR="00480109" w:rsidRPr="006850BA" w:rsidRDefault="00480109" w:rsidP="006850BA">
      <w:pPr>
        <w:spacing w:after="0" w:line="240" w:lineRule="auto"/>
        <w:rPr>
          <w:rFonts w:ascii="Arial" w:hAnsi="Arial" w:cs="Arial"/>
          <w:sz w:val="24"/>
          <w:szCs w:val="24"/>
          <w:lang w:eastAsia="ru-RU"/>
        </w:rPr>
      </w:pPr>
    </w:p>
    <w:p w:rsidR="008167BC" w:rsidRPr="006850BA" w:rsidRDefault="008167BC" w:rsidP="006850BA">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6850BA" w:rsidRDefault="008167BC" w:rsidP="006850BA">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167BC" w:rsidRPr="006850BA" w:rsidRDefault="008167BC" w:rsidP="006850BA">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6850BA" w:rsidRDefault="008167BC" w:rsidP="006850BA">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167BC" w:rsidRPr="006850BA" w:rsidRDefault="008167BC" w:rsidP="006850BA">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8167BC" w:rsidRPr="006850BA" w:rsidRDefault="008167BC" w:rsidP="006850BA">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6850BA" w:rsidRDefault="008167BC" w:rsidP="006850BA">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6850BA" w:rsidRDefault="008167BC" w:rsidP="006850BA">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10020D" w:rsidRPr="00F25ACD" w:rsidRDefault="008167BC" w:rsidP="00F25ACD">
      <w:pPr>
        <w:numPr>
          <w:ilvl w:val="0"/>
          <w:numId w:val="30"/>
        </w:numPr>
        <w:autoSpaceDE w:val="0"/>
        <w:autoSpaceDN w:val="0"/>
        <w:adjustRightInd w:val="0"/>
        <w:spacing w:after="0" w:line="240" w:lineRule="auto"/>
        <w:ind w:left="0" w:firstLine="567"/>
        <w:jc w:val="both"/>
        <w:rPr>
          <w:rFonts w:ascii="Arial" w:hAnsi="Arial" w:cs="Arial"/>
          <w:sz w:val="24"/>
          <w:szCs w:val="24"/>
        </w:rPr>
      </w:pPr>
      <w:r w:rsidRPr="006850BA">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rsidR="008167BC" w:rsidRPr="006850BA" w:rsidRDefault="008167BC" w:rsidP="006850BA">
      <w:pPr>
        <w:numPr>
          <w:ilvl w:val="0"/>
          <w:numId w:val="30"/>
        </w:numPr>
        <w:spacing w:after="0" w:line="240" w:lineRule="auto"/>
        <w:ind w:left="0" w:firstLine="567"/>
        <w:jc w:val="both"/>
        <w:rPr>
          <w:rFonts w:ascii="Arial" w:hAnsi="Arial" w:cs="Arial"/>
          <w:sz w:val="24"/>
          <w:szCs w:val="24"/>
        </w:rPr>
      </w:pPr>
      <w:r w:rsidRPr="006850BA">
        <w:rPr>
          <w:rFonts w:ascii="Arial" w:hAnsi="Arial" w:cs="Arial"/>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Государственной услугой и получения результата предоставления Государственной услуги; предоставлению помощи инвалидам в преодолении барьеров, мешающих получению ими услуг наравне с другими.</w:t>
      </w:r>
    </w:p>
    <w:p w:rsidR="00B96A68" w:rsidRPr="006850BA" w:rsidRDefault="00D328FC" w:rsidP="006850BA">
      <w:pPr>
        <w:pStyle w:val="1-"/>
        <w:spacing w:before="0" w:after="0" w:line="240" w:lineRule="auto"/>
        <w:ind w:left="5103"/>
        <w:jc w:val="left"/>
        <w:rPr>
          <w:rFonts w:ascii="Arial" w:hAnsi="Arial" w:cs="Arial"/>
          <w:i w:val="0"/>
          <w:color w:val="000000" w:themeColor="text1"/>
          <w:sz w:val="24"/>
          <w:szCs w:val="24"/>
        </w:rPr>
        <w:sectPr w:rsidR="00B96A68" w:rsidRPr="006850BA" w:rsidSect="00970362">
          <w:footerReference w:type="default" r:id="rId16"/>
          <w:pgSz w:w="11906" w:h="16838" w:code="9"/>
          <w:pgMar w:top="1134" w:right="567" w:bottom="1134" w:left="1134" w:header="720" w:footer="720" w:gutter="0"/>
          <w:cols w:space="720"/>
          <w:noEndnote/>
          <w:docGrid w:linePitch="299"/>
        </w:sectPr>
      </w:pPr>
      <w:r w:rsidRPr="006850BA">
        <w:rPr>
          <w:rFonts w:ascii="Arial" w:hAnsi="Arial" w:cs="Arial"/>
          <w:b/>
          <w:color w:val="000000" w:themeColor="text1"/>
          <w:sz w:val="24"/>
          <w:szCs w:val="24"/>
        </w:rPr>
        <w:br w:type="page"/>
      </w:r>
      <w:bookmarkStart w:id="346" w:name="_Приложение_№_12."/>
      <w:bookmarkStart w:id="347" w:name="_Приложение_№_11."/>
      <w:bookmarkEnd w:id="320"/>
      <w:bookmarkEnd w:id="321"/>
      <w:bookmarkEnd w:id="322"/>
      <w:bookmarkEnd w:id="323"/>
      <w:bookmarkEnd w:id="346"/>
      <w:bookmarkEnd w:id="347"/>
    </w:p>
    <w:p w:rsidR="004F2AA7" w:rsidRPr="006850BA" w:rsidRDefault="004F2AA7" w:rsidP="006850BA">
      <w:pPr>
        <w:pStyle w:val="12"/>
        <w:ind w:left="9781" w:right="89"/>
        <w:rPr>
          <w:rFonts w:ascii="Arial" w:hAnsi="Arial" w:cs="Arial"/>
          <w:color w:val="000000" w:themeColor="text1"/>
        </w:rPr>
      </w:pPr>
      <w:bookmarkStart w:id="348" w:name="_Приложение_12._Форма"/>
      <w:bookmarkStart w:id="349" w:name="_Toc508631802"/>
      <w:bookmarkStart w:id="350" w:name="прил15"/>
      <w:bookmarkStart w:id="351" w:name="_Toc437973310"/>
      <w:bookmarkStart w:id="352" w:name="_Toc438110052"/>
      <w:bookmarkStart w:id="353" w:name="_Toc438376264"/>
      <w:bookmarkStart w:id="354" w:name="_Toc441496580"/>
      <w:bookmarkEnd w:id="348"/>
      <w:r w:rsidRPr="006850BA">
        <w:rPr>
          <w:rFonts w:ascii="Arial" w:hAnsi="Arial" w:cs="Arial"/>
          <w:color w:val="000000" w:themeColor="text1"/>
        </w:rPr>
        <w:t>Приложение 1</w:t>
      </w:r>
      <w:r w:rsidR="00F00284" w:rsidRPr="006850BA">
        <w:rPr>
          <w:rFonts w:ascii="Arial" w:hAnsi="Arial" w:cs="Arial"/>
          <w:color w:val="000000" w:themeColor="text1"/>
        </w:rPr>
        <w:t>4</w:t>
      </w:r>
      <w:bookmarkEnd w:id="349"/>
      <w:r w:rsidRPr="006850BA">
        <w:rPr>
          <w:rFonts w:ascii="Arial" w:hAnsi="Arial" w:cs="Arial"/>
          <w:color w:val="000000" w:themeColor="text1"/>
        </w:rPr>
        <w:t xml:space="preserve"> </w:t>
      </w:r>
    </w:p>
    <w:p w:rsidR="00DD7C10" w:rsidRPr="006850BA" w:rsidRDefault="00DD7C10" w:rsidP="006850BA">
      <w:pPr>
        <w:keepNext/>
        <w:spacing w:after="0" w:line="240" w:lineRule="auto"/>
        <w:ind w:left="9781"/>
        <w:jc w:val="right"/>
        <w:rPr>
          <w:rFonts w:ascii="Arial" w:eastAsia="Times New Roman" w:hAnsi="Arial" w:cs="Arial"/>
          <w:bCs/>
          <w:iCs/>
          <w:color w:val="000000" w:themeColor="text1"/>
          <w:sz w:val="24"/>
          <w:szCs w:val="24"/>
          <w:lang w:eastAsia="ru-RU"/>
        </w:rPr>
      </w:pPr>
      <w:bookmarkStart w:id="355" w:name="_Toc470127628"/>
      <w:bookmarkStart w:id="356" w:name="переченьИсодАдминДействий"/>
      <w:bookmarkEnd w:id="350"/>
      <w:r w:rsidRPr="006850BA">
        <w:rPr>
          <w:rFonts w:ascii="Arial" w:eastAsia="Times New Roman" w:hAnsi="Arial" w:cs="Arial"/>
          <w:bCs/>
          <w:iCs/>
          <w:color w:val="000000" w:themeColor="text1"/>
          <w:sz w:val="24"/>
          <w:szCs w:val="24"/>
          <w:lang w:eastAsia="ru-RU"/>
        </w:rPr>
        <w:t xml:space="preserve">к </w:t>
      </w:r>
      <w:r w:rsidR="00575D9B" w:rsidRPr="006850BA">
        <w:rPr>
          <w:rFonts w:ascii="Arial" w:eastAsia="Times New Roman" w:hAnsi="Arial" w:cs="Arial"/>
          <w:bCs/>
          <w:iCs/>
          <w:color w:val="000000" w:themeColor="text1"/>
          <w:sz w:val="24"/>
          <w:szCs w:val="24"/>
          <w:lang w:eastAsia="ru-RU"/>
        </w:rPr>
        <w:t>В</w:t>
      </w:r>
      <w:r w:rsidR="00FC48A1" w:rsidRPr="006850BA">
        <w:rPr>
          <w:rFonts w:ascii="Arial" w:eastAsia="Times New Roman" w:hAnsi="Arial" w:cs="Arial"/>
          <w:bCs/>
          <w:iCs/>
          <w:color w:val="000000" w:themeColor="text1"/>
          <w:sz w:val="24"/>
          <w:szCs w:val="24"/>
          <w:lang w:eastAsia="ru-RU"/>
        </w:rPr>
        <w:t>ременному порядку</w:t>
      </w:r>
      <w:r w:rsidRPr="006850BA">
        <w:rPr>
          <w:rFonts w:ascii="Arial" w:eastAsia="Times New Roman" w:hAnsi="Arial" w:cs="Arial"/>
          <w:bCs/>
          <w:iCs/>
          <w:color w:val="000000" w:themeColor="text1"/>
          <w:sz w:val="24"/>
          <w:szCs w:val="24"/>
          <w:lang w:eastAsia="ru-RU"/>
        </w:rPr>
        <w:t xml:space="preserve"> предоставления Муниципальной услуги</w:t>
      </w:r>
    </w:p>
    <w:p w:rsidR="00B771D4" w:rsidRPr="006850BA" w:rsidRDefault="00B771D4" w:rsidP="006850BA">
      <w:pPr>
        <w:keepNext/>
        <w:spacing w:after="0" w:line="240" w:lineRule="auto"/>
        <w:ind w:left="9781"/>
        <w:rPr>
          <w:rFonts w:ascii="Arial" w:eastAsia="Times New Roman" w:hAnsi="Arial" w:cs="Arial"/>
          <w:bCs/>
          <w:iCs/>
          <w:color w:val="000000" w:themeColor="text1"/>
          <w:sz w:val="24"/>
          <w:szCs w:val="24"/>
          <w:lang w:eastAsia="ru-RU"/>
        </w:rPr>
      </w:pPr>
    </w:p>
    <w:p w:rsidR="00B771D4" w:rsidRPr="006850BA" w:rsidRDefault="00B771D4" w:rsidP="006850BA">
      <w:pPr>
        <w:keepNext/>
        <w:spacing w:after="0" w:line="240" w:lineRule="auto"/>
        <w:ind w:left="9781"/>
        <w:rPr>
          <w:rFonts w:ascii="Arial" w:eastAsia="Times New Roman" w:hAnsi="Arial" w:cs="Arial"/>
          <w:bCs/>
          <w:iCs/>
          <w:color w:val="000000" w:themeColor="text1"/>
          <w:sz w:val="24"/>
          <w:szCs w:val="24"/>
          <w:lang w:eastAsia="ru-RU"/>
        </w:rPr>
      </w:pPr>
    </w:p>
    <w:p w:rsidR="008167BC" w:rsidRPr="006850BA" w:rsidRDefault="00B771D4" w:rsidP="006850BA">
      <w:pPr>
        <w:keepNext/>
        <w:spacing w:after="0" w:line="240" w:lineRule="auto"/>
        <w:jc w:val="center"/>
        <w:outlineLvl w:val="0"/>
        <w:rPr>
          <w:rFonts w:ascii="Arial" w:eastAsia="Times New Roman" w:hAnsi="Arial" w:cs="Arial"/>
          <w:b/>
          <w:bCs/>
          <w:iCs/>
          <w:sz w:val="24"/>
          <w:szCs w:val="24"/>
          <w:lang w:eastAsia="ru-RU"/>
        </w:rPr>
      </w:pPr>
      <w:bookmarkStart w:id="357" w:name="_Toc473302519"/>
      <w:bookmarkStart w:id="358" w:name="_Toc508631803"/>
      <w:r w:rsidRPr="006850BA">
        <w:rPr>
          <w:rFonts w:ascii="Arial" w:eastAsia="Times New Roman" w:hAnsi="Arial" w:cs="Arial"/>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7"/>
      <w:bookmarkEnd w:id="358"/>
    </w:p>
    <w:p w:rsidR="0010020D" w:rsidRPr="006850BA" w:rsidRDefault="0010020D" w:rsidP="006850BA">
      <w:pPr>
        <w:keepNext/>
        <w:spacing w:after="0" w:line="240" w:lineRule="auto"/>
        <w:jc w:val="center"/>
        <w:outlineLvl w:val="0"/>
        <w:rPr>
          <w:rFonts w:ascii="Arial" w:eastAsia="Times New Roman" w:hAnsi="Arial" w:cs="Arial"/>
          <w:b/>
          <w:bCs/>
          <w:iCs/>
          <w:sz w:val="24"/>
          <w:szCs w:val="24"/>
          <w:lang w:eastAsia="ru-RU"/>
        </w:rPr>
      </w:pPr>
    </w:p>
    <w:p w:rsidR="00B771D4" w:rsidRPr="006850BA" w:rsidRDefault="008167BC" w:rsidP="006850BA">
      <w:pPr>
        <w:spacing w:after="0" w:line="240" w:lineRule="auto"/>
        <w:jc w:val="center"/>
        <w:outlineLvl w:val="1"/>
        <w:rPr>
          <w:rFonts w:ascii="Arial" w:hAnsi="Arial" w:cs="Arial"/>
          <w:sz w:val="24"/>
          <w:szCs w:val="24"/>
        </w:rPr>
      </w:pPr>
      <w:bookmarkStart w:id="359" w:name="_Toc474850949"/>
      <w:bookmarkStart w:id="360" w:name="_Toc508631804"/>
      <w:r w:rsidRPr="006850BA">
        <w:rPr>
          <w:rFonts w:ascii="Arial" w:hAnsi="Arial" w:cs="Arial"/>
          <w:sz w:val="24"/>
          <w:szCs w:val="24"/>
        </w:rPr>
        <w:t xml:space="preserve">1. </w:t>
      </w:r>
      <w:r w:rsidR="00B771D4" w:rsidRPr="006850BA">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359"/>
      <w:bookmarkEnd w:id="360"/>
    </w:p>
    <w:p w:rsidR="00B771D4" w:rsidRPr="006850BA" w:rsidRDefault="00B771D4" w:rsidP="006850BA">
      <w:pPr>
        <w:spacing w:after="0" w:line="240" w:lineRule="auto"/>
        <w:jc w:val="center"/>
        <w:rPr>
          <w:rFonts w:ascii="Arial" w:hAnsi="Arial" w:cs="Arial"/>
          <w:sz w:val="24"/>
          <w:szCs w:val="24"/>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587"/>
        <w:gridCol w:w="2266"/>
        <w:gridCol w:w="2405"/>
        <w:gridCol w:w="5084"/>
      </w:tblGrid>
      <w:tr w:rsidR="00B771D4" w:rsidRPr="006850BA" w:rsidTr="00F25ACD">
        <w:trPr>
          <w:tblHeader/>
        </w:trPr>
        <w:tc>
          <w:tcPr>
            <w:tcW w:w="2400" w:type="dxa"/>
            <w:shd w:val="clear" w:color="auto" w:fill="auto"/>
          </w:tcPr>
          <w:p w:rsidR="00B771D4" w:rsidRPr="006850BA" w:rsidRDefault="00B771D4" w:rsidP="006850BA">
            <w:pPr>
              <w:autoSpaceDE w:val="0"/>
              <w:autoSpaceDN w:val="0"/>
              <w:adjustRightInd w:val="0"/>
              <w:spacing w:after="0" w:line="240" w:lineRule="auto"/>
              <w:jc w:val="center"/>
              <w:rPr>
                <w:rFonts w:ascii="Arial" w:hAnsi="Arial" w:cs="Arial"/>
                <w:b/>
                <w:sz w:val="24"/>
                <w:szCs w:val="24"/>
                <w:lang w:eastAsia="ru-RU"/>
              </w:rPr>
            </w:pPr>
            <w:r w:rsidRPr="006850BA">
              <w:rPr>
                <w:rFonts w:ascii="Arial" w:hAnsi="Arial" w:cs="Arial"/>
                <w:b/>
                <w:sz w:val="24"/>
                <w:szCs w:val="24"/>
                <w:lang w:eastAsia="ru-RU"/>
              </w:rPr>
              <w:t>Место выполнения процедуры/ используемая ИС</w:t>
            </w:r>
          </w:p>
        </w:tc>
        <w:tc>
          <w:tcPr>
            <w:tcW w:w="2587" w:type="dxa"/>
            <w:shd w:val="clear" w:color="auto" w:fill="auto"/>
          </w:tcPr>
          <w:p w:rsidR="00B771D4" w:rsidRPr="006850BA" w:rsidRDefault="00B771D4" w:rsidP="006850BA">
            <w:pPr>
              <w:autoSpaceDE w:val="0"/>
              <w:autoSpaceDN w:val="0"/>
              <w:adjustRightInd w:val="0"/>
              <w:spacing w:after="0" w:line="240" w:lineRule="auto"/>
              <w:jc w:val="center"/>
              <w:rPr>
                <w:rFonts w:ascii="Arial" w:hAnsi="Arial" w:cs="Arial"/>
                <w:b/>
                <w:sz w:val="24"/>
                <w:szCs w:val="24"/>
                <w:lang w:eastAsia="ru-RU"/>
              </w:rPr>
            </w:pPr>
            <w:r w:rsidRPr="006850BA">
              <w:rPr>
                <w:rFonts w:ascii="Arial" w:hAnsi="Arial" w:cs="Arial"/>
                <w:b/>
                <w:sz w:val="24"/>
                <w:szCs w:val="24"/>
                <w:lang w:eastAsia="ru-RU"/>
              </w:rPr>
              <w:t>Административные действия</w:t>
            </w:r>
          </w:p>
        </w:tc>
        <w:tc>
          <w:tcPr>
            <w:tcW w:w="2266" w:type="dxa"/>
            <w:shd w:val="clear" w:color="auto" w:fill="auto"/>
          </w:tcPr>
          <w:p w:rsidR="00B771D4" w:rsidRPr="006850BA" w:rsidRDefault="00B771D4" w:rsidP="006850BA">
            <w:pPr>
              <w:autoSpaceDE w:val="0"/>
              <w:autoSpaceDN w:val="0"/>
              <w:adjustRightInd w:val="0"/>
              <w:spacing w:after="0" w:line="240" w:lineRule="auto"/>
              <w:jc w:val="center"/>
              <w:rPr>
                <w:rFonts w:ascii="Arial" w:hAnsi="Arial" w:cs="Arial"/>
                <w:b/>
                <w:sz w:val="24"/>
                <w:szCs w:val="24"/>
                <w:lang w:eastAsia="ru-RU"/>
              </w:rPr>
            </w:pPr>
            <w:r w:rsidRPr="006850BA">
              <w:rPr>
                <w:rFonts w:ascii="Arial" w:hAnsi="Arial" w:cs="Arial"/>
                <w:b/>
                <w:sz w:val="24"/>
                <w:szCs w:val="24"/>
                <w:lang w:eastAsia="ru-RU"/>
              </w:rPr>
              <w:t>Средний рок выполнения</w:t>
            </w:r>
          </w:p>
        </w:tc>
        <w:tc>
          <w:tcPr>
            <w:tcW w:w="2405" w:type="dxa"/>
          </w:tcPr>
          <w:p w:rsidR="00B771D4" w:rsidRPr="006850BA" w:rsidRDefault="00B771D4" w:rsidP="006850BA">
            <w:pPr>
              <w:autoSpaceDE w:val="0"/>
              <w:autoSpaceDN w:val="0"/>
              <w:adjustRightInd w:val="0"/>
              <w:spacing w:after="0" w:line="240" w:lineRule="auto"/>
              <w:jc w:val="center"/>
              <w:rPr>
                <w:rFonts w:ascii="Arial" w:hAnsi="Arial" w:cs="Arial"/>
                <w:b/>
                <w:sz w:val="24"/>
                <w:szCs w:val="24"/>
                <w:lang w:eastAsia="ru-RU"/>
              </w:rPr>
            </w:pPr>
            <w:r w:rsidRPr="006850BA">
              <w:rPr>
                <w:rFonts w:ascii="Arial" w:hAnsi="Arial" w:cs="Arial"/>
                <w:b/>
                <w:sz w:val="24"/>
                <w:szCs w:val="24"/>
                <w:lang w:eastAsia="ru-RU"/>
              </w:rPr>
              <w:t>Трудоёмкость</w:t>
            </w:r>
          </w:p>
        </w:tc>
        <w:tc>
          <w:tcPr>
            <w:tcW w:w="5084" w:type="dxa"/>
            <w:shd w:val="clear" w:color="auto" w:fill="auto"/>
          </w:tcPr>
          <w:p w:rsidR="00B771D4" w:rsidRPr="006850BA" w:rsidRDefault="00B771D4" w:rsidP="006850BA">
            <w:pPr>
              <w:autoSpaceDE w:val="0"/>
              <w:autoSpaceDN w:val="0"/>
              <w:adjustRightInd w:val="0"/>
              <w:spacing w:after="0" w:line="240" w:lineRule="auto"/>
              <w:jc w:val="center"/>
              <w:rPr>
                <w:rFonts w:ascii="Arial" w:hAnsi="Arial" w:cs="Arial"/>
                <w:b/>
                <w:sz w:val="24"/>
                <w:szCs w:val="24"/>
                <w:lang w:eastAsia="ru-RU"/>
              </w:rPr>
            </w:pPr>
            <w:r w:rsidRPr="006850BA">
              <w:rPr>
                <w:rFonts w:ascii="Arial" w:hAnsi="Arial" w:cs="Arial"/>
                <w:b/>
                <w:sz w:val="24"/>
                <w:szCs w:val="24"/>
                <w:lang w:eastAsia="ru-RU"/>
              </w:rPr>
              <w:t>Содержание действия</w:t>
            </w:r>
          </w:p>
        </w:tc>
      </w:tr>
      <w:tr w:rsidR="00B771D4" w:rsidRPr="006850BA" w:rsidTr="00F25ACD">
        <w:tc>
          <w:tcPr>
            <w:tcW w:w="2400" w:type="dxa"/>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lang w:eastAsia="ru-RU"/>
              </w:rPr>
            </w:pPr>
            <w:r w:rsidRPr="006850BA">
              <w:rPr>
                <w:rFonts w:ascii="Arial" w:hAnsi="Arial" w:cs="Arial"/>
                <w:sz w:val="24"/>
                <w:szCs w:val="24"/>
                <w:lang w:eastAsia="ru-RU"/>
              </w:rPr>
              <w:t xml:space="preserve">РПГУ/ </w:t>
            </w:r>
          </w:p>
          <w:p w:rsidR="00B771D4" w:rsidRPr="006850BA" w:rsidRDefault="00B771D4" w:rsidP="006850BA">
            <w:pPr>
              <w:spacing w:after="0" w:line="240" w:lineRule="auto"/>
              <w:jc w:val="both"/>
              <w:rPr>
                <w:rFonts w:ascii="Arial" w:hAnsi="Arial" w:cs="Arial"/>
                <w:sz w:val="24"/>
                <w:szCs w:val="24"/>
                <w:lang w:eastAsia="ru-RU"/>
              </w:rPr>
            </w:pPr>
            <w:r w:rsidRPr="006850BA">
              <w:rPr>
                <w:rFonts w:ascii="Arial" w:hAnsi="Arial" w:cs="Arial"/>
                <w:sz w:val="24"/>
                <w:szCs w:val="24"/>
                <w:lang w:eastAsia="ru-RU"/>
              </w:rPr>
              <w:t>Модуль оказания услуг ЕИС ОУ</w:t>
            </w:r>
            <w:r w:rsidRPr="006850BA">
              <w:rPr>
                <w:rFonts w:ascii="Arial" w:hAnsi="Arial" w:cs="Arial"/>
                <w:color w:val="FF0000"/>
                <w:sz w:val="24"/>
                <w:szCs w:val="24"/>
                <w:lang w:eastAsia="ru-RU"/>
              </w:rPr>
              <w:t xml:space="preserve"> </w:t>
            </w:r>
          </w:p>
        </w:tc>
        <w:tc>
          <w:tcPr>
            <w:tcW w:w="2587" w:type="dxa"/>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lang w:eastAsia="ru-RU"/>
              </w:rPr>
            </w:pPr>
            <w:r w:rsidRPr="006850BA">
              <w:rPr>
                <w:rFonts w:ascii="Arial" w:hAnsi="Arial" w:cs="Arial"/>
                <w:sz w:val="24"/>
                <w:szCs w:val="24"/>
                <w:lang w:eastAsia="ru-RU"/>
              </w:rPr>
              <w:t xml:space="preserve">Поступление документов </w:t>
            </w:r>
          </w:p>
        </w:tc>
        <w:tc>
          <w:tcPr>
            <w:tcW w:w="2266" w:type="dxa"/>
            <w:shd w:val="clear" w:color="auto" w:fill="auto"/>
          </w:tcPr>
          <w:p w:rsidR="00B771D4" w:rsidRPr="006850BA" w:rsidRDefault="00B771D4" w:rsidP="006850BA">
            <w:pPr>
              <w:spacing w:after="0" w:line="240" w:lineRule="auto"/>
              <w:rPr>
                <w:rFonts w:ascii="Arial" w:hAnsi="Arial" w:cs="Arial"/>
                <w:sz w:val="24"/>
                <w:szCs w:val="24"/>
                <w:lang w:eastAsia="ru-RU"/>
              </w:rPr>
            </w:pPr>
            <w:r w:rsidRPr="006850BA">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405" w:type="dxa"/>
          </w:tcPr>
          <w:p w:rsidR="00B771D4" w:rsidRPr="006850BA" w:rsidRDefault="00B771D4" w:rsidP="006850BA">
            <w:pPr>
              <w:spacing w:after="0" w:line="240" w:lineRule="auto"/>
              <w:jc w:val="both"/>
              <w:rPr>
                <w:rFonts w:ascii="Arial" w:hAnsi="Arial" w:cs="Arial"/>
                <w:sz w:val="24"/>
                <w:szCs w:val="24"/>
                <w:lang w:eastAsia="ru-RU"/>
              </w:rPr>
            </w:pPr>
            <w:r w:rsidRPr="006850BA">
              <w:rPr>
                <w:rFonts w:ascii="Arial" w:hAnsi="Arial" w:cs="Arial"/>
                <w:sz w:val="24"/>
                <w:szCs w:val="24"/>
                <w:lang w:eastAsia="ru-RU"/>
              </w:rPr>
              <w:t>1 календарный день</w:t>
            </w:r>
          </w:p>
        </w:tc>
        <w:tc>
          <w:tcPr>
            <w:tcW w:w="5084" w:type="dxa"/>
            <w:shd w:val="clear" w:color="auto" w:fill="auto"/>
          </w:tcPr>
          <w:p w:rsidR="00B771D4" w:rsidRPr="006850BA" w:rsidRDefault="00B771D4" w:rsidP="006850BA">
            <w:pPr>
              <w:autoSpaceDE w:val="0"/>
              <w:autoSpaceDN w:val="0"/>
              <w:adjustRightInd w:val="0"/>
              <w:spacing w:after="0" w:line="240" w:lineRule="auto"/>
              <w:ind w:firstLine="601"/>
              <w:jc w:val="both"/>
              <w:rPr>
                <w:rFonts w:ascii="Arial" w:hAnsi="Arial" w:cs="Arial"/>
                <w:sz w:val="24"/>
                <w:szCs w:val="24"/>
                <w:lang w:eastAsia="ru-RU"/>
              </w:rPr>
            </w:pPr>
            <w:r w:rsidRPr="006850BA">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6850BA" w:rsidRDefault="00B771D4" w:rsidP="006850BA">
            <w:pPr>
              <w:autoSpaceDE w:val="0"/>
              <w:autoSpaceDN w:val="0"/>
              <w:adjustRightInd w:val="0"/>
              <w:spacing w:after="0" w:line="240" w:lineRule="auto"/>
              <w:ind w:firstLine="601"/>
              <w:jc w:val="both"/>
              <w:rPr>
                <w:rFonts w:ascii="Arial" w:hAnsi="Arial" w:cs="Arial"/>
                <w:sz w:val="24"/>
                <w:szCs w:val="24"/>
                <w:lang w:eastAsia="ru-RU"/>
              </w:rPr>
            </w:pPr>
            <w:r w:rsidRPr="006850BA">
              <w:rPr>
                <w:rFonts w:ascii="Arial" w:hAnsi="Arial" w:cs="Arial"/>
                <w:sz w:val="24"/>
                <w:szCs w:val="24"/>
                <w:lang w:eastAsia="ru-RU"/>
              </w:rPr>
              <w:t>Требования к документам в электронном виде установлены п. 2</w:t>
            </w:r>
            <w:r w:rsidR="00332D46" w:rsidRPr="006850BA">
              <w:rPr>
                <w:rFonts w:ascii="Arial" w:hAnsi="Arial" w:cs="Arial"/>
                <w:sz w:val="24"/>
                <w:szCs w:val="24"/>
                <w:lang w:eastAsia="ru-RU"/>
              </w:rPr>
              <w:t>1</w:t>
            </w:r>
            <w:r w:rsidRPr="006850BA">
              <w:rPr>
                <w:rFonts w:ascii="Arial" w:hAnsi="Arial" w:cs="Arial"/>
                <w:sz w:val="24"/>
                <w:szCs w:val="24"/>
                <w:lang w:eastAsia="ru-RU"/>
              </w:rPr>
              <w:t xml:space="preserve"> настоящего </w:t>
            </w:r>
            <w:r w:rsidR="00DA67AE" w:rsidRPr="006850BA">
              <w:rPr>
                <w:rFonts w:ascii="Arial" w:hAnsi="Arial" w:cs="Arial"/>
                <w:sz w:val="24"/>
                <w:szCs w:val="24"/>
                <w:lang w:eastAsia="ru-RU"/>
              </w:rPr>
              <w:t>Временного порядка</w:t>
            </w:r>
            <w:r w:rsidRPr="006850BA">
              <w:rPr>
                <w:rFonts w:ascii="Arial" w:hAnsi="Arial" w:cs="Arial"/>
                <w:sz w:val="24"/>
                <w:szCs w:val="24"/>
                <w:lang w:eastAsia="ru-RU"/>
              </w:rPr>
              <w:t>.</w:t>
            </w:r>
          </w:p>
          <w:p w:rsidR="00B771D4" w:rsidRPr="006850BA" w:rsidRDefault="00B771D4" w:rsidP="006850BA">
            <w:pPr>
              <w:autoSpaceDE w:val="0"/>
              <w:autoSpaceDN w:val="0"/>
              <w:adjustRightInd w:val="0"/>
              <w:spacing w:after="0" w:line="240" w:lineRule="auto"/>
              <w:ind w:firstLine="601"/>
              <w:jc w:val="both"/>
              <w:rPr>
                <w:rFonts w:ascii="Arial" w:hAnsi="Arial" w:cs="Arial"/>
                <w:sz w:val="24"/>
                <w:szCs w:val="24"/>
                <w:lang w:eastAsia="ru-RU"/>
              </w:rPr>
            </w:pPr>
            <w:r w:rsidRPr="006850BA">
              <w:rPr>
                <w:rFonts w:ascii="Arial" w:hAnsi="Arial" w:cs="Arial"/>
                <w:sz w:val="24"/>
                <w:szCs w:val="24"/>
                <w:lang w:eastAsia="ru-RU"/>
              </w:rPr>
              <w:t>Заявление и прилагаемые документы поступают в интегрированную с РПГУ в Модуль оказания услуг ЕИС ОУ.</w:t>
            </w:r>
          </w:p>
          <w:p w:rsidR="00B771D4" w:rsidRPr="006850BA" w:rsidRDefault="00B771D4" w:rsidP="006850BA">
            <w:pPr>
              <w:autoSpaceDE w:val="0"/>
              <w:autoSpaceDN w:val="0"/>
              <w:adjustRightInd w:val="0"/>
              <w:spacing w:after="0" w:line="240" w:lineRule="auto"/>
              <w:ind w:firstLine="601"/>
              <w:jc w:val="both"/>
              <w:rPr>
                <w:rFonts w:ascii="Arial" w:hAnsi="Arial" w:cs="Arial"/>
                <w:sz w:val="24"/>
                <w:szCs w:val="24"/>
                <w:lang w:eastAsia="ru-RU"/>
              </w:rPr>
            </w:pPr>
            <w:r w:rsidRPr="006850BA">
              <w:rPr>
                <w:rFonts w:ascii="Arial" w:hAnsi="Arial" w:cs="Arial"/>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6850BA" w:rsidRDefault="00B771D4" w:rsidP="006850BA">
      <w:pPr>
        <w:spacing w:after="0" w:line="240" w:lineRule="auto"/>
        <w:jc w:val="both"/>
        <w:rPr>
          <w:rFonts w:ascii="Arial" w:hAnsi="Arial" w:cs="Arial"/>
          <w:b/>
          <w:sz w:val="24"/>
          <w:szCs w:val="24"/>
        </w:rPr>
      </w:pPr>
    </w:p>
    <w:p w:rsidR="0010020D" w:rsidRPr="006850BA" w:rsidRDefault="0010020D" w:rsidP="006850BA">
      <w:pPr>
        <w:spacing w:after="0" w:line="240" w:lineRule="auto"/>
        <w:jc w:val="both"/>
        <w:rPr>
          <w:rFonts w:ascii="Arial" w:hAnsi="Arial" w:cs="Arial"/>
          <w:b/>
          <w:sz w:val="24"/>
          <w:szCs w:val="24"/>
        </w:rPr>
      </w:pPr>
    </w:p>
    <w:p w:rsidR="0010020D" w:rsidRDefault="0010020D" w:rsidP="006850BA">
      <w:pPr>
        <w:spacing w:after="0" w:line="240" w:lineRule="auto"/>
        <w:jc w:val="both"/>
        <w:rPr>
          <w:rFonts w:ascii="Arial" w:hAnsi="Arial" w:cs="Arial"/>
          <w:b/>
          <w:sz w:val="24"/>
          <w:szCs w:val="24"/>
        </w:rPr>
      </w:pPr>
    </w:p>
    <w:p w:rsidR="00F25ACD" w:rsidRDefault="00F25ACD" w:rsidP="006850BA">
      <w:pPr>
        <w:spacing w:after="0" w:line="240" w:lineRule="auto"/>
        <w:jc w:val="both"/>
        <w:rPr>
          <w:rFonts w:ascii="Arial" w:hAnsi="Arial" w:cs="Arial"/>
          <w:b/>
          <w:sz w:val="24"/>
          <w:szCs w:val="24"/>
        </w:rPr>
      </w:pPr>
    </w:p>
    <w:p w:rsidR="00F25ACD" w:rsidRPr="006850BA" w:rsidRDefault="00F25ACD" w:rsidP="006850BA">
      <w:pPr>
        <w:spacing w:after="0" w:line="240" w:lineRule="auto"/>
        <w:jc w:val="both"/>
        <w:rPr>
          <w:rFonts w:ascii="Arial" w:hAnsi="Arial" w:cs="Arial"/>
          <w:b/>
          <w:sz w:val="24"/>
          <w:szCs w:val="24"/>
        </w:rPr>
      </w:pPr>
    </w:p>
    <w:p w:rsidR="00B771D4" w:rsidRPr="006850BA" w:rsidRDefault="00B771D4" w:rsidP="006850BA">
      <w:pPr>
        <w:spacing w:after="0" w:line="240" w:lineRule="auto"/>
        <w:jc w:val="center"/>
        <w:outlineLvl w:val="1"/>
        <w:rPr>
          <w:rFonts w:ascii="Arial" w:hAnsi="Arial" w:cs="Arial"/>
          <w:b/>
          <w:sz w:val="24"/>
          <w:szCs w:val="24"/>
        </w:rPr>
      </w:pPr>
      <w:bookmarkStart w:id="361" w:name="_Toc474850950"/>
      <w:bookmarkStart w:id="362" w:name="_Toc508631805"/>
      <w:r w:rsidRPr="006850BA">
        <w:rPr>
          <w:rFonts w:ascii="Arial" w:hAnsi="Arial" w:cs="Arial"/>
          <w:b/>
          <w:sz w:val="24"/>
          <w:szCs w:val="24"/>
        </w:rPr>
        <w:t>2. Обработка и предварительное рассмотрение документов</w:t>
      </w:r>
      <w:bookmarkEnd w:id="361"/>
      <w:bookmarkEnd w:id="362"/>
    </w:p>
    <w:p w:rsidR="00B771D4" w:rsidRPr="006850BA" w:rsidRDefault="00B771D4" w:rsidP="006850BA">
      <w:pPr>
        <w:spacing w:after="0" w:line="240" w:lineRule="auto"/>
        <w:jc w:val="both"/>
        <w:rPr>
          <w:rFonts w:ascii="Arial" w:hAnsi="Arial" w:cs="Arial"/>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5392"/>
      </w:tblGrid>
      <w:tr w:rsidR="00B771D4" w:rsidRPr="006850BA" w:rsidTr="00F25ACD">
        <w:tc>
          <w:tcPr>
            <w:tcW w:w="2532" w:type="dxa"/>
            <w:tcBorders>
              <w:top w:val="single" w:sz="4" w:space="0" w:color="auto"/>
              <w:left w:val="single" w:sz="4" w:space="0" w:color="auto"/>
              <w:bottom w:val="single" w:sz="4" w:space="0" w:color="auto"/>
              <w:right w:val="single" w:sz="4" w:space="0" w:color="auto"/>
            </w:tcBorders>
            <w:hideMark/>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bookmarkStart w:id="363" w:name="_Toc440552910"/>
            <w:bookmarkStart w:id="364" w:name="_Toc440553518"/>
            <w:bookmarkStart w:id="365" w:name="_Toc446601969"/>
            <w:r w:rsidRPr="006850BA">
              <w:rPr>
                <w:rFonts w:ascii="Arial" w:hAnsi="Arial" w:cs="Arial"/>
                <w:b/>
                <w:sz w:val="24"/>
                <w:szCs w:val="24"/>
              </w:rPr>
              <w:t>Место выполнения процедуры/ используемая ИС</w:t>
            </w:r>
            <w:bookmarkEnd w:id="363"/>
            <w:bookmarkEnd w:id="364"/>
            <w:bookmarkEnd w:id="365"/>
          </w:p>
        </w:tc>
        <w:tc>
          <w:tcPr>
            <w:tcW w:w="2425" w:type="dxa"/>
            <w:tcBorders>
              <w:top w:val="single" w:sz="4" w:space="0" w:color="auto"/>
              <w:left w:val="single" w:sz="4" w:space="0" w:color="auto"/>
              <w:bottom w:val="single" w:sz="4" w:space="0" w:color="auto"/>
              <w:right w:val="single" w:sz="4" w:space="0" w:color="auto"/>
            </w:tcBorders>
            <w:hideMark/>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bookmarkStart w:id="366" w:name="_Toc440552911"/>
            <w:bookmarkStart w:id="367" w:name="_Toc440553519"/>
            <w:bookmarkStart w:id="368" w:name="_Toc446601970"/>
            <w:r w:rsidRPr="006850BA">
              <w:rPr>
                <w:rFonts w:ascii="Arial" w:hAnsi="Arial" w:cs="Arial"/>
                <w:b/>
                <w:sz w:val="24"/>
                <w:szCs w:val="24"/>
              </w:rPr>
              <w:t>Административные действия</w:t>
            </w:r>
            <w:bookmarkEnd w:id="366"/>
            <w:bookmarkEnd w:id="367"/>
            <w:bookmarkEnd w:id="368"/>
          </w:p>
        </w:tc>
        <w:tc>
          <w:tcPr>
            <w:tcW w:w="2129"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bookmarkStart w:id="369" w:name="_Toc440552912"/>
            <w:bookmarkStart w:id="370" w:name="_Toc440553520"/>
            <w:bookmarkStart w:id="371" w:name="_Toc446601971"/>
            <w:r w:rsidRPr="006850BA">
              <w:rPr>
                <w:rFonts w:ascii="Arial" w:hAnsi="Arial" w:cs="Arial"/>
                <w:b/>
                <w:sz w:val="24"/>
                <w:szCs w:val="24"/>
              </w:rPr>
              <w:t>Срок выполнения</w:t>
            </w:r>
            <w:bookmarkEnd w:id="369"/>
            <w:bookmarkEnd w:id="370"/>
            <w:bookmarkEnd w:id="371"/>
          </w:p>
        </w:tc>
        <w:tc>
          <w:tcPr>
            <w:tcW w:w="2548"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r w:rsidRPr="006850BA">
              <w:rPr>
                <w:rFonts w:ascii="Arial" w:hAnsi="Arial" w:cs="Arial"/>
                <w:b/>
                <w:sz w:val="24"/>
                <w:szCs w:val="24"/>
              </w:rPr>
              <w:t>Трудоемкость</w:t>
            </w:r>
          </w:p>
        </w:tc>
        <w:tc>
          <w:tcPr>
            <w:tcW w:w="5392" w:type="dxa"/>
            <w:tcBorders>
              <w:top w:val="single" w:sz="4" w:space="0" w:color="auto"/>
              <w:left w:val="single" w:sz="4" w:space="0" w:color="auto"/>
              <w:bottom w:val="single" w:sz="4" w:space="0" w:color="auto"/>
              <w:right w:val="single" w:sz="4" w:space="0" w:color="auto"/>
            </w:tcBorders>
            <w:hideMark/>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bookmarkStart w:id="372" w:name="_Toc440552913"/>
            <w:bookmarkStart w:id="373" w:name="_Toc440553521"/>
            <w:bookmarkStart w:id="374" w:name="_Toc446601972"/>
            <w:r w:rsidRPr="006850BA">
              <w:rPr>
                <w:rFonts w:ascii="Arial" w:hAnsi="Arial" w:cs="Arial"/>
                <w:b/>
                <w:sz w:val="24"/>
                <w:szCs w:val="24"/>
              </w:rPr>
              <w:t>Содержание действия</w:t>
            </w:r>
            <w:bookmarkEnd w:id="372"/>
            <w:bookmarkEnd w:id="373"/>
            <w:bookmarkEnd w:id="374"/>
          </w:p>
        </w:tc>
      </w:tr>
      <w:tr w:rsidR="00B771D4" w:rsidRPr="006850BA" w:rsidTr="00F25ACD">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Администрация/</w:t>
            </w:r>
          </w:p>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center"/>
              <w:rPr>
                <w:rFonts w:ascii="Arial" w:hAnsi="Arial" w:cs="Arial"/>
                <w:sz w:val="24"/>
                <w:szCs w:val="24"/>
              </w:rPr>
            </w:pPr>
            <w:r w:rsidRPr="006850BA">
              <w:rPr>
                <w:rFonts w:ascii="Arial" w:hAnsi="Arial" w:cs="Arial"/>
                <w:sz w:val="24"/>
                <w:szCs w:val="24"/>
              </w:rPr>
              <w:t>15 минут</w:t>
            </w:r>
          </w:p>
        </w:tc>
        <w:tc>
          <w:tcPr>
            <w:tcW w:w="5392" w:type="dxa"/>
            <w:tcBorders>
              <w:left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ind w:firstLine="540"/>
              <w:jc w:val="both"/>
              <w:rPr>
                <w:rFonts w:ascii="Arial" w:hAnsi="Arial" w:cs="Arial"/>
                <w:sz w:val="24"/>
                <w:szCs w:val="24"/>
              </w:rPr>
            </w:pPr>
            <w:r w:rsidRPr="006850BA">
              <w:rPr>
                <w:rFonts w:ascii="Arial" w:hAnsi="Arial" w:cs="Arial"/>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6850BA" w:rsidRDefault="00B771D4" w:rsidP="006850BA">
            <w:pPr>
              <w:widowControl w:val="0"/>
              <w:autoSpaceDE w:val="0"/>
              <w:autoSpaceDN w:val="0"/>
              <w:adjustRightInd w:val="0"/>
              <w:spacing w:after="0" w:line="240" w:lineRule="auto"/>
              <w:ind w:firstLine="540"/>
              <w:jc w:val="both"/>
              <w:rPr>
                <w:rFonts w:ascii="Arial" w:hAnsi="Arial" w:cs="Arial"/>
                <w:sz w:val="24"/>
                <w:szCs w:val="24"/>
              </w:rPr>
            </w:pPr>
            <w:r w:rsidRPr="006850BA">
              <w:rPr>
                <w:rFonts w:ascii="Arial" w:hAnsi="Arial" w:cs="Arial"/>
                <w:sz w:val="24"/>
                <w:szCs w:val="24"/>
              </w:rPr>
              <w:t>1) устанавливает предмет обращения, полномочия представителя Заявителя;</w:t>
            </w:r>
          </w:p>
          <w:p w:rsidR="00B771D4" w:rsidRPr="006850BA" w:rsidRDefault="00B771D4" w:rsidP="006850BA">
            <w:pPr>
              <w:widowControl w:val="0"/>
              <w:autoSpaceDE w:val="0"/>
              <w:autoSpaceDN w:val="0"/>
              <w:adjustRightInd w:val="0"/>
              <w:spacing w:after="0" w:line="240" w:lineRule="auto"/>
              <w:ind w:firstLine="540"/>
              <w:jc w:val="both"/>
              <w:rPr>
                <w:rFonts w:ascii="Arial" w:hAnsi="Arial" w:cs="Arial"/>
                <w:sz w:val="24"/>
                <w:szCs w:val="24"/>
              </w:rPr>
            </w:pPr>
            <w:r w:rsidRPr="006850BA">
              <w:rPr>
                <w:rFonts w:ascii="Arial" w:hAnsi="Arial" w:cs="Arial"/>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DA67AE" w:rsidRPr="006850BA">
              <w:rPr>
                <w:rFonts w:ascii="Arial" w:hAnsi="Arial" w:cs="Arial"/>
                <w:sz w:val="24"/>
                <w:szCs w:val="24"/>
              </w:rPr>
              <w:t>Временным порядком</w:t>
            </w:r>
            <w:r w:rsidRPr="006850BA">
              <w:rPr>
                <w:rFonts w:ascii="Arial" w:hAnsi="Arial" w:cs="Arial"/>
                <w:sz w:val="24"/>
                <w:szCs w:val="24"/>
              </w:rPr>
              <w:t xml:space="preserve"> требованиям;</w:t>
            </w:r>
          </w:p>
          <w:p w:rsidR="00B771D4" w:rsidRPr="006850BA" w:rsidRDefault="00B771D4" w:rsidP="006850BA">
            <w:pPr>
              <w:widowControl w:val="0"/>
              <w:autoSpaceDE w:val="0"/>
              <w:autoSpaceDN w:val="0"/>
              <w:adjustRightInd w:val="0"/>
              <w:spacing w:after="0" w:line="240" w:lineRule="auto"/>
              <w:ind w:firstLine="540"/>
              <w:jc w:val="both"/>
              <w:rPr>
                <w:rFonts w:ascii="Arial" w:hAnsi="Arial" w:cs="Arial"/>
                <w:sz w:val="24"/>
                <w:szCs w:val="24"/>
              </w:rPr>
            </w:pPr>
            <w:r w:rsidRPr="006850BA">
              <w:rPr>
                <w:rFonts w:ascii="Arial" w:hAnsi="Arial" w:cs="Arial"/>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6850BA" w:rsidTr="00F25ACD">
        <w:trPr>
          <w:trHeight w:val="5796"/>
        </w:trPr>
        <w:tc>
          <w:tcPr>
            <w:tcW w:w="2532" w:type="dxa"/>
            <w:tcBorders>
              <w:top w:val="single" w:sz="4" w:space="0" w:color="auto"/>
              <w:left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Администрация/</w:t>
            </w:r>
          </w:p>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rPr>
                <w:rFonts w:ascii="Arial" w:hAnsi="Arial" w:cs="Arial"/>
                <w:sz w:val="24"/>
                <w:szCs w:val="24"/>
              </w:rPr>
            </w:pPr>
            <w:r w:rsidRPr="006850BA">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center"/>
              <w:rPr>
                <w:rFonts w:ascii="Arial" w:hAnsi="Arial" w:cs="Arial"/>
                <w:sz w:val="24"/>
                <w:szCs w:val="24"/>
              </w:rPr>
            </w:pPr>
            <w:r w:rsidRPr="006850BA">
              <w:rPr>
                <w:rFonts w:ascii="Arial" w:hAnsi="Arial" w:cs="Arial"/>
                <w:sz w:val="24"/>
                <w:szCs w:val="24"/>
              </w:rPr>
              <w:t>10 минут</w:t>
            </w:r>
          </w:p>
        </w:tc>
        <w:tc>
          <w:tcPr>
            <w:tcW w:w="5392" w:type="dxa"/>
            <w:tcBorders>
              <w:left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ind w:firstLine="540"/>
              <w:jc w:val="both"/>
              <w:rPr>
                <w:rFonts w:ascii="Arial" w:hAnsi="Arial" w:cs="Arial"/>
                <w:sz w:val="24"/>
                <w:szCs w:val="24"/>
              </w:rPr>
            </w:pPr>
            <w:r w:rsidRPr="006850BA">
              <w:rPr>
                <w:rFonts w:ascii="Arial" w:hAnsi="Arial" w:cs="Arial"/>
                <w:sz w:val="24"/>
                <w:szCs w:val="24"/>
              </w:rPr>
              <w:t xml:space="preserve">В случае наличия </w:t>
            </w:r>
            <w:r w:rsidRPr="006850BA">
              <w:rPr>
                <w:rFonts w:ascii="Arial" w:hAnsi="Arial" w:cs="Arial"/>
                <w:sz w:val="24"/>
                <w:szCs w:val="24"/>
                <w:lang w:eastAsia="ru-RU"/>
              </w:rPr>
              <w:t xml:space="preserve">оснований из пункта 12 настоящего </w:t>
            </w:r>
            <w:r w:rsidR="00DA67AE" w:rsidRPr="006850BA">
              <w:rPr>
                <w:rFonts w:ascii="Arial" w:hAnsi="Arial" w:cs="Arial"/>
                <w:sz w:val="24"/>
                <w:szCs w:val="24"/>
                <w:lang w:eastAsia="ru-RU"/>
              </w:rPr>
              <w:t>Временного порядка</w:t>
            </w:r>
            <w:r w:rsidRPr="006850BA">
              <w:rPr>
                <w:rFonts w:ascii="Arial" w:hAnsi="Arial" w:cs="Arial"/>
                <w:sz w:val="24"/>
                <w:szCs w:val="24"/>
                <w:lang w:eastAsia="ru-RU"/>
              </w:rPr>
              <w:t xml:space="preserve"> специалистом Администрации </w:t>
            </w:r>
            <w:r w:rsidRPr="006850BA">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6850BA" w:rsidRDefault="00A71334" w:rsidP="006850BA">
            <w:pPr>
              <w:widowControl w:val="0"/>
              <w:autoSpaceDE w:val="0"/>
              <w:autoSpaceDN w:val="0"/>
              <w:adjustRightInd w:val="0"/>
              <w:spacing w:after="0" w:line="240" w:lineRule="auto"/>
              <w:ind w:firstLine="540"/>
              <w:jc w:val="both"/>
              <w:rPr>
                <w:rFonts w:ascii="Arial" w:hAnsi="Arial" w:cs="Arial"/>
                <w:sz w:val="24"/>
                <w:szCs w:val="24"/>
              </w:rPr>
            </w:pPr>
            <w:r w:rsidRPr="006850BA">
              <w:rPr>
                <w:rFonts w:ascii="Arial" w:hAnsi="Arial" w:cs="Arial"/>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6850BA">
              <w:rPr>
                <w:rFonts w:ascii="Arial" w:hAnsi="Arial" w:cs="Arial"/>
                <w:sz w:val="24"/>
                <w:szCs w:val="24"/>
              </w:rPr>
              <w:t>существляется переход к административной процедуре «Принятие решения».</w:t>
            </w:r>
          </w:p>
          <w:p w:rsidR="00B771D4" w:rsidRPr="006850BA" w:rsidRDefault="00B771D4" w:rsidP="006850BA">
            <w:pPr>
              <w:widowControl w:val="0"/>
              <w:autoSpaceDE w:val="0"/>
              <w:autoSpaceDN w:val="0"/>
              <w:adjustRightInd w:val="0"/>
              <w:spacing w:after="0" w:line="240" w:lineRule="auto"/>
              <w:ind w:firstLine="540"/>
              <w:jc w:val="both"/>
              <w:rPr>
                <w:rFonts w:ascii="Arial" w:hAnsi="Arial" w:cs="Arial"/>
                <w:sz w:val="24"/>
                <w:szCs w:val="24"/>
              </w:rPr>
            </w:pPr>
            <w:r w:rsidRPr="006850BA">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10020D" w:rsidRPr="006850BA" w:rsidRDefault="0010020D" w:rsidP="006850BA">
      <w:pPr>
        <w:spacing w:after="0" w:line="240" w:lineRule="auto"/>
        <w:jc w:val="both"/>
        <w:rPr>
          <w:rFonts w:ascii="Arial" w:hAnsi="Arial" w:cs="Arial"/>
          <w:sz w:val="24"/>
          <w:szCs w:val="24"/>
        </w:rPr>
      </w:pPr>
    </w:p>
    <w:p w:rsidR="00B771D4" w:rsidRPr="006850BA" w:rsidRDefault="00B771D4" w:rsidP="00F25ACD">
      <w:pPr>
        <w:spacing w:after="0" w:line="240" w:lineRule="auto"/>
        <w:jc w:val="center"/>
        <w:outlineLvl w:val="1"/>
        <w:rPr>
          <w:rFonts w:ascii="Arial" w:hAnsi="Arial" w:cs="Arial"/>
          <w:sz w:val="24"/>
          <w:szCs w:val="24"/>
        </w:rPr>
      </w:pPr>
      <w:bookmarkStart w:id="375" w:name="_Toc474850951"/>
      <w:bookmarkStart w:id="376" w:name="_Toc508631806"/>
      <w:r w:rsidRPr="006850BA">
        <w:rPr>
          <w:rFonts w:ascii="Arial" w:hAnsi="Arial" w:cs="Arial"/>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5"/>
      <w:bookmarkEnd w:id="376"/>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5392"/>
      </w:tblGrid>
      <w:tr w:rsidR="00B771D4" w:rsidRPr="006850BA" w:rsidTr="00F25ACD">
        <w:tc>
          <w:tcPr>
            <w:tcW w:w="2532" w:type="dxa"/>
            <w:tcBorders>
              <w:top w:val="single" w:sz="4" w:space="0" w:color="auto"/>
              <w:left w:val="single" w:sz="4" w:space="0" w:color="auto"/>
              <w:bottom w:val="single" w:sz="4" w:space="0" w:color="auto"/>
              <w:right w:val="single" w:sz="4" w:space="0" w:color="auto"/>
            </w:tcBorders>
            <w:hideMark/>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bookmarkStart w:id="377" w:name="_Toc440552919"/>
            <w:bookmarkStart w:id="378" w:name="_Toc440553527"/>
            <w:bookmarkStart w:id="379" w:name="_Toc446601977"/>
            <w:r w:rsidRPr="006850BA">
              <w:rPr>
                <w:rFonts w:ascii="Arial" w:hAnsi="Arial" w:cs="Arial"/>
                <w:b/>
                <w:sz w:val="24"/>
                <w:szCs w:val="24"/>
              </w:rPr>
              <w:t>Место выполнения процедуры/ используемая ИС</w:t>
            </w:r>
            <w:bookmarkEnd w:id="377"/>
            <w:bookmarkEnd w:id="378"/>
            <w:bookmarkEnd w:id="379"/>
          </w:p>
        </w:tc>
        <w:tc>
          <w:tcPr>
            <w:tcW w:w="2564" w:type="dxa"/>
            <w:tcBorders>
              <w:top w:val="single" w:sz="4" w:space="0" w:color="auto"/>
              <w:left w:val="single" w:sz="4" w:space="0" w:color="auto"/>
              <w:bottom w:val="single" w:sz="4" w:space="0" w:color="auto"/>
              <w:right w:val="single" w:sz="4" w:space="0" w:color="auto"/>
            </w:tcBorders>
            <w:hideMark/>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bookmarkStart w:id="380" w:name="_Toc440552920"/>
            <w:bookmarkStart w:id="381" w:name="_Toc440553528"/>
            <w:bookmarkStart w:id="382" w:name="_Toc446601978"/>
            <w:r w:rsidRPr="006850BA">
              <w:rPr>
                <w:rFonts w:ascii="Arial" w:hAnsi="Arial" w:cs="Arial"/>
                <w:b/>
                <w:sz w:val="24"/>
                <w:szCs w:val="24"/>
              </w:rPr>
              <w:t>Административные действия</w:t>
            </w:r>
            <w:bookmarkEnd w:id="380"/>
            <w:bookmarkEnd w:id="381"/>
            <w:bookmarkEnd w:id="382"/>
          </w:p>
        </w:tc>
        <w:tc>
          <w:tcPr>
            <w:tcW w:w="1987"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bookmarkStart w:id="383" w:name="_Toc440552921"/>
            <w:bookmarkStart w:id="384" w:name="_Toc440553529"/>
            <w:bookmarkStart w:id="385" w:name="_Toc446601979"/>
            <w:r w:rsidRPr="006850BA">
              <w:rPr>
                <w:rFonts w:ascii="Arial" w:hAnsi="Arial" w:cs="Arial"/>
                <w:b/>
                <w:sz w:val="24"/>
                <w:szCs w:val="24"/>
              </w:rPr>
              <w:t>Срок выполнения</w:t>
            </w:r>
            <w:bookmarkEnd w:id="383"/>
            <w:bookmarkEnd w:id="384"/>
            <w:bookmarkEnd w:id="385"/>
          </w:p>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r w:rsidRPr="006850BA">
              <w:rPr>
                <w:rFonts w:ascii="Arial" w:hAnsi="Arial" w:cs="Arial"/>
                <w:b/>
                <w:sz w:val="24"/>
                <w:szCs w:val="24"/>
              </w:rPr>
              <w:t>Трудоёмкость</w:t>
            </w:r>
          </w:p>
        </w:tc>
        <w:tc>
          <w:tcPr>
            <w:tcW w:w="5392" w:type="dxa"/>
            <w:tcBorders>
              <w:top w:val="single" w:sz="4" w:space="0" w:color="auto"/>
              <w:left w:val="single" w:sz="4" w:space="0" w:color="auto"/>
              <w:bottom w:val="single" w:sz="4" w:space="0" w:color="auto"/>
              <w:right w:val="single" w:sz="4" w:space="0" w:color="auto"/>
            </w:tcBorders>
            <w:hideMark/>
          </w:tcPr>
          <w:p w:rsidR="00B771D4" w:rsidRPr="006850BA" w:rsidRDefault="00B771D4" w:rsidP="006850BA">
            <w:pPr>
              <w:widowControl w:val="0"/>
              <w:autoSpaceDE w:val="0"/>
              <w:autoSpaceDN w:val="0"/>
              <w:adjustRightInd w:val="0"/>
              <w:spacing w:after="0" w:line="240" w:lineRule="auto"/>
              <w:jc w:val="center"/>
              <w:rPr>
                <w:rFonts w:ascii="Arial" w:hAnsi="Arial" w:cs="Arial"/>
                <w:b/>
                <w:sz w:val="24"/>
                <w:szCs w:val="24"/>
              </w:rPr>
            </w:pPr>
            <w:bookmarkStart w:id="386" w:name="_Toc440552922"/>
            <w:bookmarkStart w:id="387" w:name="_Toc440553530"/>
            <w:bookmarkStart w:id="388" w:name="_Toc446601980"/>
            <w:r w:rsidRPr="006850BA">
              <w:rPr>
                <w:rFonts w:ascii="Arial" w:hAnsi="Arial" w:cs="Arial"/>
                <w:b/>
                <w:sz w:val="24"/>
                <w:szCs w:val="24"/>
              </w:rPr>
              <w:t>Содержание действия</w:t>
            </w:r>
            <w:bookmarkEnd w:id="386"/>
            <w:bookmarkEnd w:id="387"/>
            <w:bookmarkEnd w:id="388"/>
          </w:p>
        </w:tc>
      </w:tr>
      <w:tr w:rsidR="00B771D4" w:rsidRPr="006850BA" w:rsidTr="00F25ACD">
        <w:trPr>
          <w:trHeight w:val="698"/>
        </w:trPr>
        <w:tc>
          <w:tcPr>
            <w:tcW w:w="2532" w:type="dxa"/>
            <w:vMerge w:val="restart"/>
            <w:tcBorders>
              <w:top w:val="single" w:sz="4" w:space="0" w:color="auto"/>
              <w:left w:val="single" w:sz="4" w:space="0" w:color="auto"/>
              <w:right w:val="single" w:sz="4" w:space="0" w:color="auto"/>
            </w:tcBorders>
            <w:hideMark/>
          </w:tcPr>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bookmarkStart w:id="389" w:name="_Toc440552923"/>
            <w:bookmarkStart w:id="390" w:name="_Toc440553531"/>
            <w:bookmarkStart w:id="391" w:name="_Toc446601981"/>
            <w:r w:rsidRPr="006850BA">
              <w:rPr>
                <w:rFonts w:ascii="Arial" w:hAnsi="Arial" w:cs="Arial"/>
                <w:sz w:val="24"/>
                <w:szCs w:val="24"/>
              </w:rPr>
              <w:t>Администрация/</w:t>
            </w:r>
          </w:p>
          <w:p w:rsidR="00B771D4" w:rsidRPr="006850BA" w:rsidRDefault="00B771D4" w:rsidP="006850BA">
            <w:pPr>
              <w:suppressAutoHyphens/>
              <w:autoSpaceDE w:val="0"/>
              <w:autoSpaceDN w:val="0"/>
              <w:adjustRightInd w:val="0"/>
              <w:spacing w:after="0" w:line="240" w:lineRule="auto"/>
              <w:jc w:val="center"/>
              <w:rPr>
                <w:rFonts w:ascii="Arial" w:hAnsi="Arial" w:cs="Arial"/>
                <w:sz w:val="24"/>
                <w:szCs w:val="24"/>
              </w:rPr>
            </w:pPr>
            <w:r w:rsidRPr="006850BA">
              <w:rPr>
                <w:rFonts w:ascii="Arial" w:hAnsi="Arial" w:cs="Arial"/>
                <w:sz w:val="24"/>
                <w:szCs w:val="24"/>
              </w:rPr>
              <w:t>Модуль оказания услуг ЕИС ОУ /</w:t>
            </w:r>
            <w:bookmarkEnd w:id="389"/>
            <w:bookmarkEnd w:id="390"/>
            <w:bookmarkEnd w:id="391"/>
          </w:p>
          <w:p w:rsidR="00B771D4" w:rsidRPr="006850BA" w:rsidRDefault="00B771D4" w:rsidP="006850BA">
            <w:pPr>
              <w:suppressAutoHyphens/>
              <w:autoSpaceDE w:val="0"/>
              <w:autoSpaceDN w:val="0"/>
              <w:adjustRightInd w:val="0"/>
              <w:spacing w:after="0" w:line="240" w:lineRule="auto"/>
              <w:jc w:val="center"/>
              <w:rPr>
                <w:rFonts w:ascii="Arial" w:hAnsi="Arial" w:cs="Arial"/>
                <w:strike/>
                <w:sz w:val="24"/>
                <w:szCs w:val="24"/>
              </w:rPr>
            </w:pPr>
            <w:bookmarkStart w:id="392" w:name="_Toc440552924"/>
            <w:bookmarkStart w:id="393" w:name="_Toc440553532"/>
            <w:bookmarkStart w:id="394" w:name="_Toc446601982"/>
            <w:r w:rsidRPr="006850BA">
              <w:rPr>
                <w:rFonts w:ascii="Arial" w:hAnsi="Arial" w:cs="Arial"/>
                <w:sz w:val="24"/>
                <w:szCs w:val="24"/>
              </w:rPr>
              <w:t>СМЭВ</w:t>
            </w:r>
            <w:bookmarkEnd w:id="392"/>
            <w:bookmarkEnd w:id="393"/>
            <w:bookmarkEnd w:id="394"/>
          </w:p>
        </w:tc>
        <w:tc>
          <w:tcPr>
            <w:tcW w:w="2564"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bookmarkStart w:id="395" w:name="_Toc446601983"/>
            <w:r w:rsidRPr="006850BA">
              <w:rPr>
                <w:rFonts w:ascii="Arial" w:hAnsi="Arial" w:cs="Arial"/>
                <w:sz w:val="24"/>
                <w:szCs w:val="24"/>
              </w:rPr>
              <w:t>Определение состава документов, подлежащих запросу.</w:t>
            </w:r>
          </w:p>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Направление межведомственных запросов.</w:t>
            </w:r>
            <w:bookmarkEnd w:id="395"/>
          </w:p>
          <w:p w:rsidR="00B771D4" w:rsidRPr="006850BA" w:rsidRDefault="00B771D4" w:rsidP="006850BA">
            <w:pPr>
              <w:autoSpaceDE w:val="0"/>
              <w:autoSpaceDN w:val="0"/>
              <w:adjustRightInd w:val="0"/>
              <w:spacing w:after="0" w:line="240" w:lineRule="auto"/>
              <w:jc w:val="both"/>
              <w:rPr>
                <w:rFonts w:ascii="Arial" w:hAnsi="Arial" w:cs="Arial"/>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suppressAutoHyphens/>
              <w:autoSpaceDE w:val="0"/>
              <w:autoSpaceDN w:val="0"/>
              <w:adjustRightInd w:val="0"/>
              <w:spacing w:after="0" w:line="240" w:lineRule="auto"/>
              <w:jc w:val="center"/>
              <w:rPr>
                <w:rFonts w:ascii="Arial" w:hAnsi="Arial" w:cs="Arial"/>
                <w:sz w:val="24"/>
                <w:szCs w:val="24"/>
              </w:rPr>
            </w:pPr>
            <w:r w:rsidRPr="006850BA">
              <w:rPr>
                <w:rFonts w:ascii="Arial" w:hAnsi="Arial" w:cs="Arial"/>
                <w:sz w:val="24"/>
                <w:szCs w:val="24"/>
              </w:rPr>
              <w:t xml:space="preserve">тот же </w:t>
            </w:r>
            <w:r w:rsidR="00A71334" w:rsidRPr="006850BA">
              <w:rPr>
                <w:rFonts w:ascii="Arial" w:hAnsi="Arial" w:cs="Arial"/>
                <w:sz w:val="24"/>
                <w:szCs w:val="24"/>
              </w:rPr>
              <w:t xml:space="preserve">рабочий </w:t>
            </w:r>
            <w:r w:rsidRPr="006850BA">
              <w:rPr>
                <w:rFonts w:ascii="Arial" w:hAnsi="Arial" w:cs="Arial"/>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suppressAutoHyphens/>
              <w:autoSpaceDE w:val="0"/>
              <w:autoSpaceDN w:val="0"/>
              <w:adjustRightInd w:val="0"/>
              <w:spacing w:after="0" w:line="240" w:lineRule="auto"/>
              <w:jc w:val="center"/>
              <w:rPr>
                <w:rFonts w:ascii="Arial" w:hAnsi="Arial" w:cs="Arial"/>
                <w:sz w:val="24"/>
                <w:szCs w:val="24"/>
              </w:rPr>
            </w:pPr>
            <w:r w:rsidRPr="006850BA">
              <w:rPr>
                <w:rFonts w:ascii="Arial" w:hAnsi="Arial" w:cs="Arial"/>
                <w:sz w:val="24"/>
                <w:szCs w:val="24"/>
              </w:rPr>
              <w:t>5 минут</w:t>
            </w:r>
          </w:p>
        </w:tc>
        <w:tc>
          <w:tcPr>
            <w:tcW w:w="5392" w:type="dxa"/>
            <w:tcBorders>
              <w:top w:val="single" w:sz="4" w:space="0" w:color="auto"/>
              <w:left w:val="single" w:sz="4" w:space="0" w:color="auto"/>
              <w:bottom w:val="single" w:sz="4" w:space="0" w:color="auto"/>
              <w:right w:val="single" w:sz="4" w:space="0" w:color="auto"/>
            </w:tcBorders>
            <w:hideMark/>
          </w:tcPr>
          <w:p w:rsidR="00B771D4" w:rsidRPr="006850BA" w:rsidRDefault="00B771D4" w:rsidP="006850BA">
            <w:pPr>
              <w:widowControl w:val="0"/>
              <w:autoSpaceDE w:val="0"/>
              <w:autoSpaceDN w:val="0"/>
              <w:adjustRightInd w:val="0"/>
              <w:spacing w:after="0" w:line="240" w:lineRule="auto"/>
              <w:ind w:firstLine="540"/>
              <w:jc w:val="both"/>
              <w:rPr>
                <w:rFonts w:ascii="Arial" w:hAnsi="Arial" w:cs="Arial"/>
                <w:sz w:val="24"/>
                <w:szCs w:val="24"/>
              </w:rPr>
            </w:pPr>
            <w:r w:rsidRPr="006850BA">
              <w:rPr>
                <w:rFonts w:ascii="Arial" w:hAnsi="Arial" w:cs="Arial"/>
                <w:sz w:val="24"/>
                <w:szCs w:val="24"/>
              </w:rPr>
              <w:t xml:space="preserve">Если отсутствуют необходимые для предоставления Муниципальной услуги документы (сведения), указанные в пункте 11 настоящего </w:t>
            </w:r>
            <w:r w:rsidR="00DA67AE" w:rsidRPr="006850BA">
              <w:rPr>
                <w:rFonts w:ascii="Arial" w:hAnsi="Arial" w:cs="Arial"/>
                <w:sz w:val="24"/>
                <w:szCs w:val="24"/>
              </w:rPr>
              <w:t>Временного порядка</w:t>
            </w:r>
            <w:r w:rsidRPr="006850BA">
              <w:rPr>
                <w:rFonts w:ascii="Arial" w:hAnsi="Arial" w:cs="Arial"/>
                <w:sz w:val="24"/>
                <w:szCs w:val="24"/>
              </w:rPr>
              <w:t>,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771D4" w:rsidRPr="006850BA" w:rsidTr="00F25ACD">
        <w:trPr>
          <w:trHeight w:val="2409"/>
        </w:trPr>
        <w:tc>
          <w:tcPr>
            <w:tcW w:w="2532" w:type="dxa"/>
            <w:vMerge/>
            <w:tcBorders>
              <w:left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center"/>
              <w:outlineLvl w:val="2"/>
              <w:rPr>
                <w:rFonts w:ascii="Arial" w:hAnsi="Arial" w:cs="Arial"/>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suppressAutoHyphens/>
              <w:autoSpaceDE w:val="0"/>
              <w:autoSpaceDN w:val="0"/>
              <w:adjustRightInd w:val="0"/>
              <w:spacing w:after="0" w:line="240" w:lineRule="auto"/>
              <w:jc w:val="center"/>
              <w:rPr>
                <w:rFonts w:ascii="Arial" w:hAnsi="Arial" w:cs="Arial"/>
                <w:sz w:val="24"/>
                <w:szCs w:val="24"/>
              </w:rPr>
            </w:pPr>
            <w:bookmarkStart w:id="396" w:name="_Toc446601985"/>
            <w:r w:rsidRPr="006850BA">
              <w:rPr>
                <w:rFonts w:ascii="Arial" w:hAnsi="Arial" w:cs="Arial"/>
                <w:sz w:val="24"/>
                <w:szCs w:val="24"/>
              </w:rPr>
              <w:t xml:space="preserve">До </w:t>
            </w:r>
            <w:bookmarkEnd w:id="396"/>
            <w:r w:rsidR="008C3446" w:rsidRPr="006850BA">
              <w:rPr>
                <w:rFonts w:ascii="Arial" w:hAnsi="Arial" w:cs="Arial"/>
                <w:sz w:val="24"/>
                <w:szCs w:val="24"/>
              </w:rPr>
              <w:t>3</w:t>
            </w:r>
            <w:r w:rsidR="00A71334" w:rsidRPr="006850BA">
              <w:rPr>
                <w:rFonts w:ascii="Arial" w:hAnsi="Arial" w:cs="Arial"/>
                <w:sz w:val="24"/>
                <w:szCs w:val="24"/>
              </w:rPr>
              <w:t xml:space="preserve"> рабочих дн</w:t>
            </w:r>
            <w:r w:rsidR="0096479B" w:rsidRPr="006850BA">
              <w:rPr>
                <w:rFonts w:ascii="Arial" w:hAnsi="Arial" w:cs="Arial"/>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suppressAutoHyphens/>
              <w:autoSpaceDE w:val="0"/>
              <w:autoSpaceDN w:val="0"/>
              <w:adjustRightInd w:val="0"/>
              <w:spacing w:after="0" w:line="240" w:lineRule="auto"/>
              <w:jc w:val="center"/>
              <w:rPr>
                <w:rFonts w:ascii="Arial" w:hAnsi="Arial" w:cs="Arial"/>
                <w:sz w:val="24"/>
                <w:szCs w:val="24"/>
              </w:rPr>
            </w:pPr>
            <w:r w:rsidRPr="006850BA">
              <w:rPr>
                <w:rFonts w:ascii="Arial" w:hAnsi="Arial" w:cs="Arial"/>
                <w:sz w:val="24"/>
                <w:szCs w:val="24"/>
              </w:rPr>
              <w:t xml:space="preserve">До </w:t>
            </w:r>
            <w:r w:rsidR="008C3446" w:rsidRPr="006850BA">
              <w:rPr>
                <w:rFonts w:ascii="Arial" w:hAnsi="Arial" w:cs="Arial"/>
                <w:sz w:val="24"/>
                <w:szCs w:val="24"/>
              </w:rPr>
              <w:t>3</w:t>
            </w:r>
            <w:r w:rsidRPr="006850BA">
              <w:rPr>
                <w:rFonts w:ascii="Arial" w:hAnsi="Arial" w:cs="Arial"/>
                <w:sz w:val="24"/>
                <w:szCs w:val="24"/>
              </w:rPr>
              <w:t xml:space="preserve"> календарных дней </w:t>
            </w:r>
          </w:p>
        </w:tc>
        <w:tc>
          <w:tcPr>
            <w:tcW w:w="5392" w:type="dxa"/>
            <w:tcBorders>
              <w:top w:val="single" w:sz="4" w:space="0" w:color="auto"/>
              <w:left w:val="single" w:sz="4" w:space="0" w:color="auto"/>
              <w:bottom w:val="single" w:sz="4" w:space="0" w:color="auto"/>
              <w:right w:val="single" w:sz="4" w:space="0" w:color="auto"/>
            </w:tcBorders>
          </w:tcPr>
          <w:p w:rsidR="00B771D4" w:rsidRPr="006850BA" w:rsidRDefault="00B771D4" w:rsidP="006850BA">
            <w:pPr>
              <w:autoSpaceDE w:val="0"/>
              <w:autoSpaceDN w:val="0"/>
              <w:adjustRightInd w:val="0"/>
              <w:spacing w:after="0" w:line="240" w:lineRule="auto"/>
              <w:ind w:firstLine="425"/>
              <w:jc w:val="both"/>
              <w:rPr>
                <w:rFonts w:ascii="Arial" w:hAnsi="Arial" w:cs="Arial"/>
                <w:sz w:val="24"/>
                <w:szCs w:val="24"/>
                <w:lang w:eastAsia="ru-RU"/>
              </w:rPr>
            </w:pPr>
            <w:r w:rsidRPr="006850BA">
              <w:rPr>
                <w:rFonts w:ascii="Arial" w:hAnsi="Arial" w:cs="Arial"/>
                <w:sz w:val="24"/>
                <w:szCs w:val="24"/>
                <w:lang w:eastAsia="ru-RU"/>
              </w:rPr>
              <w:t>Проверка поступления ответов на межведомственные запросы.</w:t>
            </w:r>
          </w:p>
          <w:p w:rsidR="00B771D4" w:rsidRPr="006850BA" w:rsidRDefault="00B771D4" w:rsidP="006850BA">
            <w:pPr>
              <w:spacing w:after="0" w:line="240" w:lineRule="auto"/>
              <w:ind w:firstLine="425"/>
              <w:jc w:val="both"/>
              <w:rPr>
                <w:rFonts w:ascii="Arial" w:hAnsi="Arial" w:cs="Arial"/>
                <w:sz w:val="24"/>
                <w:szCs w:val="24"/>
                <w:lang w:eastAsia="ru-RU"/>
              </w:rPr>
            </w:pPr>
            <w:r w:rsidRPr="006850BA">
              <w:rPr>
                <w:rFonts w:ascii="Arial" w:hAnsi="Arial" w:cs="Arial"/>
                <w:sz w:val="24"/>
                <w:szCs w:val="24"/>
                <w:lang w:eastAsia="ru-RU"/>
              </w:rPr>
              <w:t>Ответы на межведомственные запросы поступают в Модуль оказания услуг ЕИС ОУ.</w:t>
            </w:r>
          </w:p>
          <w:p w:rsidR="0010020D" w:rsidRPr="006850BA" w:rsidRDefault="008C3446" w:rsidP="00F25ACD">
            <w:pPr>
              <w:autoSpaceDE w:val="0"/>
              <w:autoSpaceDN w:val="0"/>
              <w:adjustRightInd w:val="0"/>
              <w:spacing w:after="0" w:line="240" w:lineRule="auto"/>
              <w:ind w:firstLine="425"/>
              <w:jc w:val="both"/>
              <w:rPr>
                <w:rFonts w:ascii="Arial" w:hAnsi="Arial" w:cs="Arial"/>
                <w:sz w:val="24"/>
                <w:szCs w:val="24"/>
                <w:lang w:eastAsia="ru-RU"/>
              </w:rPr>
            </w:pPr>
            <w:r w:rsidRPr="006850BA">
              <w:rPr>
                <w:rFonts w:ascii="Arial" w:hAnsi="Arial" w:cs="Arial"/>
                <w:sz w:val="24"/>
                <w:szCs w:val="24"/>
                <w:lang w:eastAsia="ru-RU"/>
              </w:rPr>
              <w:t xml:space="preserve">В случае подачи документов с ЭП и </w:t>
            </w:r>
            <w:r w:rsidR="00B771D4" w:rsidRPr="006850BA">
              <w:rPr>
                <w:rFonts w:ascii="Arial" w:hAnsi="Arial" w:cs="Arial"/>
                <w:sz w:val="24"/>
                <w:szCs w:val="24"/>
                <w:lang w:eastAsia="ru-RU"/>
              </w:rPr>
              <w:t>поступлении ответов на запросы осуществляется переход к административной процедуре «Принятие решения»</w:t>
            </w:r>
          </w:p>
        </w:tc>
      </w:tr>
      <w:tr w:rsidR="008C3446" w:rsidRPr="006850BA" w:rsidTr="00F25ACD">
        <w:trPr>
          <w:trHeight w:val="1029"/>
        </w:trPr>
        <w:tc>
          <w:tcPr>
            <w:tcW w:w="2532" w:type="dxa"/>
            <w:tcBorders>
              <w:left w:val="single" w:sz="4" w:space="0" w:color="auto"/>
              <w:right w:val="single" w:sz="4" w:space="0" w:color="auto"/>
            </w:tcBorders>
          </w:tcPr>
          <w:p w:rsidR="008C3446" w:rsidRPr="006850BA" w:rsidRDefault="008C3446" w:rsidP="006850BA">
            <w:pPr>
              <w:widowControl w:val="0"/>
              <w:autoSpaceDE w:val="0"/>
              <w:autoSpaceDN w:val="0"/>
              <w:adjustRightInd w:val="0"/>
              <w:spacing w:after="0" w:line="240" w:lineRule="auto"/>
              <w:rPr>
                <w:rFonts w:ascii="Arial" w:eastAsia="Times New Roman" w:hAnsi="Arial" w:cs="Arial"/>
                <w:sz w:val="24"/>
                <w:szCs w:val="24"/>
              </w:rPr>
            </w:pPr>
            <w:r w:rsidRPr="006850BA">
              <w:rPr>
                <w:rFonts w:ascii="Arial" w:eastAsia="Times New Roman" w:hAnsi="Arial" w:cs="Arial"/>
                <w:sz w:val="24"/>
                <w:szCs w:val="24"/>
              </w:rPr>
              <w:t>Администрация/</w:t>
            </w:r>
          </w:p>
          <w:p w:rsidR="008C3446" w:rsidRPr="006850BA" w:rsidRDefault="008C3446" w:rsidP="006850BA">
            <w:pPr>
              <w:widowControl w:val="0"/>
              <w:autoSpaceDE w:val="0"/>
              <w:autoSpaceDN w:val="0"/>
              <w:adjustRightInd w:val="0"/>
              <w:spacing w:after="0" w:line="240" w:lineRule="auto"/>
              <w:jc w:val="center"/>
              <w:outlineLvl w:val="2"/>
              <w:rPr>
                <w:rFonts w:ascii="Arial" w:hAnsi="Arial" w:cs="Arial"/>
                <w:sz w:val="24"/>
                <w:szCs w:val="24"/>
              </w:rPr>
            </w:pPr>
            <w:bookmarkStart w:id="397" w:name="_Toc508631807"/>
            <w:r w:rsidRPr="006850BA">
              <w:rPr>
                <w:rFonts w:ascii="Arial" w:eastAsia="Times New Roman" w:hAnsi="Arial" w:cs="Arial"/>
                <w:sz w:val="24"/>
                <w:szCs w:val="24"/>
              </w:rPr>
              <w:t>Модуль оказания услуг ЕИС ОУ</w:t>
            </w:r>
            <w:bookmarkEnd w:id="397"/>
          </w:p>
        </w:tc>
        <w:tc>
          <w:tcPr>
            <w:tcW w:w="2564" w:type="dxa"/>
            <w:tcBorders>
              <w:top w:val="single" w:sz="4" w:space="0" w:color="auto"/>
              <w:left w:val="single" w:sz="4" w:space="0" w:color="auto"/>
              <w:bottom w:val="single" w:sz="4" w:space="0" w:color="auto"/>
              <w:right w:val="single" w:sz="4" w:space="0" w:color="auto"/>
            </w:tcBorders>
          </w:tcPr>
          <w:p w:rsidR="008C3446" w:rsidRPr="006850BA" w:rsidRDefault="008C3446"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lang w:eastAsia="ru-RU"/>
              </w:rPr>
              <w:t>Подготовка предварительного положительного решения</w:t>
            </w:r>
            <w:r w:rsidRPr="006850BA">
              <w:rPr>
                <w:rFonts w:ascii="Arial" w:eastAsia="Times New Roman" w:hAnsi="Arial" w:cs="Arial"/>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6850BA" w:rsidRDefault="008C3446" w:rsidP="006850BA">
            <w:pPr>
              <w:suppressAutoHyphens/>
              <w:autoSpaceDE w:val="0"/>
              <w:autoSpaceDN w:val="0"/>
              <w:adjustRightInd w:val="0"/>
              <w:spacing w:after="0" w:line="240" w:lineRule="auto"/>
              <w:jc w:val="center"/>
              <w:rPr>
                <w:rFonts w:ascii="Arial" w:hAnsi="Arial" w:cs="Arial"/>
                <w:sz w:val="24"/>
                <w:szCs w:val="24"/>
              </w:rPr>
            </w:pPr>
            <w:r w:rsidRPr="006850BA">
              <w:rPr>
                <w:rFonts w:ascii="Arial" w:eastAsia="Times New Roman" w:hAnsi="Arial" w:cs="Arial"/>
                <w:sz w:val="24"/>
                <w:szCs w:val="24"/>
              </w:rPr>
              <w:t xml:space="preserve">В течение </w:t>
            </w:r>
            <w:r w:rsidRPr="006850BA">
              <w:rPr>
                <w:rFonts w:ascii="Arial" w:eastAsia="Times New Roman" w:hAnsi="Arial" w:cs="Arial"/>
                <w:sz w:val="24"/>
                <w:szCs w:val="24"/>
              </w:rPr>
              <w:br/>
            </w:r>
            <w:r w:rsidR="00987267" w:rsidRPr="006850BA">
              <w:rPr>
                <w:rFonts w:ascii="Arial" w:eastAsia="Times New Roman" w:hAnsi="Arial" w:cs="Arial"/>
                <w:sz w:val="24"/>
                <w:szCs w:val="24"/>
              </w:rPr>
              <w:t>2</w:t>
            </w:r>
            <w:r w:rsidRPr="006850BA">
              <w:rPr>
                <w:rFonts w:ascii="Arial" w:eastAsia="Times New Roman" w:hAnsi="Arial" w:cs="Arial"/>
                <w:sz w:val="24"/>
                <w:szCs w:val="24"/>
              </w:rPr>
              <w:t xml:space="preserve"> рабочих дн</w:t>
            </w:r>
            <w:r w:rsidR="00987267" w:rsidRPr="006850BA">
              <w:rPr>
                <w:rFonts w:ascii="Arial" w:eastAsia="Times New Roman" w:hAnsi="Arial" w:cs="Arial"/>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6850BA" w:rsidRDefault="008C3446" w:rsidP="006850BA">
            <w:pPr>
              <w:suppressAutoHyphens/>
              <w:autoSpaceDE w:val="0"/>
              <w:autoSpaceDN w:val="0"/>
              <w:adjustRightInd w:val="0"/>
              <w:spacing w:after="0" w:line="240" w:lineRule="auto"/>
              <w:jc w:val="center"/>
              <w:rPr>
                <w:rFonts w:ascii="Arial" w:hAnsi="Arial" w:cs="Arial"/>
                <w:sz w:val="24"/>
                <w:szCs w:val="24"/>
              </w:rPr>
            </w:pPr>
            <w:r w:rsidRPr="006850BA">
              <w:rPr>
                <w:rFonts w:ascii="Arial" w:eastAsia="Times New Roman" w:hAnsi="Arial" w:cs="Arial"/>
                <w:sz w:val="24"/>
                <w:szCs w:val="24"/>
              </w:rPr>
              <w:t>5 минут</w:t>
            </w:r>
          </w:p>
        </w:tc>
        <w:tc>
          <w:tcPr>
            <w:tcW w:w="5392" w:type="dxa"/>
            <w:tcBorders>
              <w:top w:val="single" w:sz="4" w:space="0" w:color="auto"/>
              <w:left w:val="single" w:sz="4" w:space="0" w:color="auto"/>
              <w:bottom w:val="single" w:sz="4" w:space="0" w:color="auto"/>
              <w:right w:val="single" w:sz="4" w:space="0" w:color="auto"/>
            </w:tcBorders>
          </w:tcPr>
          <w:p w:rsidR="008C3446" w:rsidRPr="006850BA" w:rsidRDefault="008C3446" w:rsidP="006850BA">
            <w:pPr>
              <w:autoSpaceDE w:val="0"/>
              <w:autoSpaceDN w:val="0"/>
              <w:adjustRightInd w:val="0"/>
              <w:spacing w:after="0" w:line="240" w:lineRule="auto"/>
              <w:jc w:val="both"/>
              <w:rPr>
                <w:rFonts w:ascii="Arial" w:eastAsia="Times New Roman" w:hAnsi="Arial" w:cs="Arial"/>
                <w:sz w:val="24"/>
                <w:szCs w:val="24"/>
              </w:rPr>
            </w:pPr>
            <w:r w:rsidRPr="006850BA">
              <w:rPr>
                <w:rFonts w:ascii="Arial" w:hAnsi="Arial" w:cs="Arial"/>
                <w:sz w:val="24"/>
                <w:szCs w:val="24"/>
                <w:lang w:eastAsia="ru-RU"/>
              </w:rPr>
              <w:t xml:space="preserve">        При</w:t>
            </w:r>
            <w:r w:rsidRPr="006850BA">
              <w:rPr>
                <w:rFonts w:ascii="Arial" w:eastAsia="Times New Roman" w:hAnsi="Arial" w:cs="Arial"/>
                <w:sz w:val="24"/>
                <w:szCs w:val="24"/>
              </w:rPr>
              <w:t xml:space="preserve"> отсутствии оснований для отказа,</w:t>
            </w:r>
            <w:r w:rsidRPr="006850BA">
              <w:rPr>
                <w:rFonts w:ascii="Arial" w:hAnsi="Arial" w:cs="Arial"/>
                <w:sz w:val="24"/>
                <w:szCs w:val="24"/>
                <w:lang w:eastAsia="ru-RU"/>
              </w:rPr>
              <w:t xml:space="preserve"> в случае подачи документов без ЭП, </w:t>
            </w:r>
            <w:r w:rsidRPr="006850BA">
              <w:rPr>
                <w:rFonts w:ascii="Arial" w:eastAsia="Times New Roman" w:hAnsi="Arial" w:cs="Arial"/>
                <w:sz w:val="24"/>
                <w:szCs w:val="24"/>
              </w:rPr>
              <w:t>в предоста</w:t>
            </w:r>
            <w:r w:rsidR="0010020D" w:rsidRPr="006850BA">
              <w:rPr>
                <w:rFonts w:ascii="Arial" w:eastAsia="Times New Roman" w:hAnsi="Arial" w:cs="Arial"/>
                <w:sz w:val="24"/>
                <w:szCs w:val="24"/>
              </w:rPr>
              <w:t xml:space="preserve">влении Государственной услуги, </w:t>
            </w:r>
            <w:r w:rsidRPr="006850BA">
              <w:rPr>
                <w:rFonts w:ascii="Arial" w:eastAsia="Times New Roman" w:hAnsi="Arial" w:cs="Arial"/>
                <w:sz w:val="24"/>
                <w:szCs w:val="24"/>
              </w:rPr>
              <w:t>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8C3446" w:rsidRPr="006850BA" w:rsidRDefault="008C3446" w:rsidP="006850BA">
            <w:pPr>
              <w:autoSpaceDE w:val="0"/>
              <w:autoSpaceDN w:val="0"/>
              <w:adjustRightInd w:val="0"/>
              <w:spacing w:after="0" w:line="240" w:lineRule="auto"/>
              <w:ind w:firstLine="425"/>
              <w:jc w:val="both"/>
              <w:rPr>
                <w:rFonts w:ascii="Arial" w:hAnsi="Arial" w:cs="Arial"/>
                <w:sz w:val="24"/>
                <w:szCs w:val="24"/>
                <w:lang w:eastAsia="ru-RU"/>
              </w:rPr>
            </w:pPr>
          </w:p>
        </w:tc>
      </w:tr>
      <w:tr w:rsidR="008C3446" w:rsidRPr="006850BA" w:rsidTr="00F25ACD">
        <w:trPr>
          <w:trHeight w:val="1029"/>
        </w:trPr>
        <w:tc>
          <w:tcPr>
            <w:tcW w:w="2532" w:type="dxa"/>
            <w:tcBorders>
              <w:left w:val="single" w:sz="4" w:space="0" w:color="auto"/>
              <w:bottom w:val="single" w:sz="4" w:space="0" w:color="auto"/>
              <w:right w:val="single" w:sz="4" w:space="0" w:color="auto"/>
            </w:tcBorders>
          </w:tcPr>
          <w:p w:rsidR="008C3446" w:rsidRPr="006850BA" w:rsidRDefault="008C3446" w:rsidP="006850BA">
            <w:pPr>
              <w:widowControl w:val="0"/>
              <w:autoSpaceDE w:val="0"/>
              <w:autoSpaceDN w:val="0"/>
              <w:adjustRightInd w:val="0"/>
              <w:spacing w:after="0" w:line="240" w:lineRule="auto"/>
              <w:jc w:val="center"/>
              <w:outlineLvl w:val="2"/>
              <w:rPr>
                <w:rFonts w:ascii="Arial" w:hAnsi="Arial" w:cs="Arial"/>
                <w:sz w:val="24"/>
                <w:szCs w:val="24"/>
              </w:rPr>
            </w:pPr>
            <w:bookmarkStart w:id="398" w:name="_Toc508631808"/>
            <w:r w:rsidRPr="006850BA">
              <w:rPr>
                <w:rFonts w:ascii="Arial" w:eastAsia="Times New Roman" w:hAnsi="Arial" w:cs="Arial"/>
                <w:sz w:val="24"/>
                <w:szCs w:val="24"/>
              </w:rPr>
              <w:t>МФЦ/ Модуль МФЦ ЕИС ОУ</w:t>
            </w:r>
            <w:bookmarkEnd w:id="398"/>
          </w:p>
        </w:tc>
        <w:tc>
          <w:tcPr>
            <w:tcW w:w="2564" w:type="dxa"/>
            <w:tcBorders>
              <w:top w:val="single" w:sz="4" w:space="0" w:color="auto"/>
              <w:left w:val="single" w:sz="4" w:space="0" w:color="auto"/>
              <w:right w:val="single" w:sz="4" w:space="0" w:color="auto"/>
            </w:tcBorders>
          </w:tcPr>
          <w:p w:rsidR="008C3446" w:rsidRPr="006850BA" w:rsidRDefault="008C3446"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eastAsia="Times New Roman" w:hAnsi="Arial" w:cs="Arial"/>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6850BA" w:rsidRDefault="008C3446" w:rsidP="006850BA">
            <w:pPr>
              <w:suppressAutoHyphens/>
              <w:autoSpaceDE w:val="0"/>
              <w:autoSpaceDN w:val="0"/>
              <w:adjustRightInd w:val="0"/>
              <w:spacing w:after="0" w:line="240" w:lineRule="auto"/>
              <w:jc w:val="center"/>
              <w:rPr>
                <w:rFonts w:ascii="Arial" w:hAnsi="Arial" w:cs="Arial"/>
                <w:sz w:val="24"/>
                <w:szCs w:val="24"/>
              </w:rPr>
            </w:pPr>
            <w:r w:rsidRPr="006850BA">
              <w:rPr>
                <w:rFonts w:ascii="Arial" w:eastAsia="Times New Roman" w:hAnsi="Arial" w:cs="Arial"/>
                <w:sz w:val="24"/>
                <w:szCs w:val="24"/>
              </w:rPr>
              <w:t>В течение тех же 2 рабочих дней</w:t>
            </w:r>
          </w:p>
        </w:tc>
        <w:tc>
          <w:tcPr>
            <w:tcW w:w="2551" w:type="dxa"/>
            <w:tcBorders>
              <w:top w:val="single" w:sz="4" w:space="0" w:color="auto"/>
              <w:left w:val="single" w:sz="4" w:space="0" w:color="auto"/>
              <w:right w:val="single" w:sz="4" w:space="0" w:color="auto"/>
            </w:tcBorders>
          </w:tcPr>
          <w:p w:rsidR="008C3446" w:rsidRPr="006850BA" w:rsidRDefault="008C3446" w:rsidP="006850BA">
            <w:pPr>
              <w:suppressAutoHyphens/>
              <w:autoSpaceDE w:val="0"/>
              <w:autoSpaceDN w:val="0"/>
              <w:adjustRightInd w:val="0"/>
              <w:spacing w:after="0" w:line="240" w:lineRule="auto"/>
              <w:jc w:val="center"/>
              <w:rPr>
                <w:rFonts w:ascii="Arial" w:hAnsi="Arial" w:cs="Arial"/>
                <w:sz w:val="24"/>
                <w:szCs w:val="24"/>
              </w:rPr>
            </w:pPr>
            <w:r w:rsidRPr="006850BA">
              <w:rPr>
                <w:rFonts w:ascii="Arial" w:eastAsia="Times New Roman" w:hAnsi="Arial" w:cs="Arial"/>
                <w:sz w:val="24"/>
                <w:szCs w:val="24"/>
              </w:rPr>
              <w:t>5 минут</w:t>
            </w:r>
          </w:p>
        </w:tc>
        <w:tc>
          <w:tcPr>
            <w:tcW w:w="5392" w:type="dxa"/>
            <w:tcBorders>
              <w:top w:val="single" w:sz="4" w:space="0" w:color="auto"/>
              <w:left w:val="single" w:sz="4" w:space="0" w:color="auto"/>
              <w:right w:val="single" w:sz="4" w:space="0" w:color="auto"/>
            </w:tcBorders>
          </w:tcPr>
          <w:p w:rsidR="008C3446" w:rsidRPr="00F25ACD" w:rsidRDefault="008C3446" w:rsidP="00F25ACD">
            <w:pPr>
              <w:autoSpaceDE w:val="0"/>
              <w:autoSpaceDN w:val="0"/>
              <w:adjustRightInd w:val="0"/>
              <w:spacing w:after="0" w:line="240" w:lineRule="auto"/>
              <w:ind w:firstLine="425"/>
              <w:jc w:val="both"/>
              <w:rPr>
                <w:rFonts w:ascii="Arial" w:eastAsia="Times New Roman" w:hAnsi="Arial" w:cs="Arial"/>
                <w:sz w:val="24"/>
                <w:szCs w:val="24"/>
              </w:rPr>
            </w:pPr>
            <w:r w:rsidRPr="006850BA">
              <w:rPr>
                <w:rFonts w:ascii="Arial" w:eastAsia="Times New Roman" w:hAnsi="Arial" w:cs="Arial"/>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r w:rsidR="00F25ACD">
              <w:rPr>
                <w:rFonts w:ascii="Arial" w:eastAsia="Times New Roman" w:hAnsi="Arial" w:cs="Arial"/>
                <w:sz w:val="24"/>
                <w:szCs w:val="24"/>
              </w:rPr>
              <w:t xml:space="preserve"> </w:t>
            </w:r>
            <w:r w:rsidRPr="006850BA">
              <w:rPr>
                <w:rFonts w:ascii="Arial" w:hAnsi="Arial" w:cs="Arial"/>
                <w:color w:val="000000" w:themeColor="text1"/>
                <w:sz w:val="24"/>
                <w:szCs w:val="24"/>
                <w:lang w:eastAsia="ru-RU"/>
              </w:rPr>
              <w:t>Осуществляется переход к административной процедуре «Принятие решения»</w:t>
            </w:r>
          </w:p>
        </w:tc>
      </w:tr>
    </w:tbl>
    <w:p w:rsidR="0010020D" w:rsidRPr="006850BA" w:rsidRDefault="0010020D" w:rsidP="006850BA">
      <w:pPr>
        <w:spacing w:after="0" w:line="240" w:lineRule="auto"/>
        <w:jc w:val="both"/>
        <w:rPr>
          <w:rFonts w:ascii="Arial" w:hAnsi="Arial" w:cs="Arial"/>
          <w:sz w:val="24"/>
          <w:szCs w:val="24"/>
        </w:rPr>
      </w:pPr>
    </w:p>
    <w:p w:rsidR="00B771D4" w:rsidRPr="006850BA" w:rsidRDefault="00B771D4" w:rsidP="006850BA">
      <w:pPr>
        <w:spacing w:after="0" w:line="240" w:lineRule="auto"/>
        <w:jc w:val="center"/>
        <w:outlineLvl w:val="1"/>
        <w:rPr>
          <w:rFonts w:ascii="Arial" w:hAnsi="Arial" w:cs="Arial"/>
          <w:sz w:val="24"/>
          <w:szCs w:val="24"/>
        </w:rPr>
      </w:pPr>
      <w:bookmarkStart w:id="399" w:name="_Toc474850952"/>
      <w:bookmarkStart w:id="400" w:name="_Toc508631809"/>
      <w:r w:rsidRPr="006850BA">
        <w:rPr>
          <w:rFonts w:ascii="Arial" w:hAnsi="Arial" w:cs="Arial"/>
          <w:sz w:val="24"/>
          <w:szCs w:val="24"/>
        </w:rPr>
        <w:t>4. Принятие решения</w:t>
      </w:r>
      <w:bookmarkEnd w:id="399"/>
      <w:bookmarkEnd w:id="400"/>
    </w:p>
    <w:p w:rsidR="00B771D4" w:rsidRPr="006850BA" w:rsidRDefault="00B771D4" w:rsidP="006850BA">
      <w:pPr>
        <w:spacing w:after="0" w:line="240" w:lineRule="auto"/>
        <w:jc w:val="center"/>
        <w:rPr>
          <w:rFonts w:ascii="Arial" w:hAnsi="Arial" w:cs="Arial"/>
          <w:b/>
          <w:sz w:val="24"/>
          <w:szCs w:val="24"/>
        </w:rPr>
      </w:pPr>
    </w:p>
    <w:tbl>
      <w:tblPr>
        <w:tblStyle w:val="213"/>
        <w:tblW w:w="14884" w:type="dxa"/>
        <w:tblInd w:w="250" w:type="dxa"/>
        <w:tblLayout w:type="fixed"/>
        <w:tblLook w:val="04A0" w:firstRow="1" w:lastRow="0" w:firstColumn="1" w:lastColumn="0" w:noHBand="0" w:noVBand="1"/>
      </w:tblPr>
      <w:tblGrid>
        <w:gridCol w:w="2518"/>
        <w:gridCol w:w="2552"/>
        <w:gridCol w:w="2172"/>
        <w:gridCol w:w="2512"/>
        <w:gridCol w:w="5130"/>
      </w:tblGrid>
      <w:tr w:rsidR="00B771D4" w:rsidRPr="006850BA" w:rsidTr="00F25ACD">
        <w:tc>
          <w:tcPr>
            <w:tcW w:w="2518" w:type="dxa"/>
          </w:tcPr>
          <w:p w:rsidR="00B771D4" w:rsidRPr="006850BA" w:rsidRDefault="00B771D4" w:rsidP="006850BA">
            <w:pPr>
              <w:autoSpaceDE w:val="0"/>
              <w:autoSpaceDN w:val="0"/>
              <w:adjustRightInd w:val="0"/>
              <w:spacing w:after="0" w:line="240" w:lineRule="auto"/>
              <w:jc w:val="center"/>
              <w:rPr>
                <w:rFonts w:ascii="Arial" w:eastAsia="Calibri" w:hAnsi="Arial" w:cs="Arial"/>
                <w:b/>
                <w:sz w:val="24"/>
                <w:szCs w:val="24"/>
              </w:rPr>
            </w:pPr>
            <w:r w:rsidRPr="006850BA">
              <w:rPr>
                <w:rFonts w:ascii="Arial" w:hAnsi="Arial" w:cs="Arial"/>
                <w:b/>
                <w:sz w:val="24"/>
                <w:szCs w:val="24"/>
              </w:rPr>
              <w:t>Место выполнения процедуры/используемая ИС</w:t>
            </w:r>
          </w:p>
        </w:tc>
        <w:tc>
          <w:tcPr>
            <w:tcW w:w="2552" w:type="dxa"/>
          </w:tcPr>
          <w:p w:rsidR="00B771D4" w:rsidRPr="006850BA" w:rsidRDefault="00B771D4" w:rsidP="006850BA">
            <w:pPr>
              <w:autoSpaceDE w:val="0"/>
              <w:autoSpaceDN w:val="0"/>
              <w:adjustRightInd w:val="0"/>
              <w:spacing w:after="0" w:line="240" w:lineRule="auto"/>
              <w:jc w:val="center"/>
              <w:rPr>
                <w:rFonts w:ascii="Arial" w:eastAsia="Calibri" w:hAnsi="Arial" w:cs="Arial"/>
                <w:b/>
                <w:sz w:val="24"/>
                <w:szCs w:val="24"/>
              </w:rPr>
            </w:pPr>
            <w:r w:rsidRPr="006850BA">
              <w:rPr>
                <w:rFonts w:ascii="Arial" w:hAnsi="Arial" w:cs="Arial"/>
                <w:b/>
                <w:sz w:val="24"/>
                <w:szCs w:val="24"/>
              </w:rPr>
              <w:t>Административные действия</w:t>
            </w:r>
          </w:p>
        </w:tc>
        <w:tc>
          <w:tcPr>
            <w:tcW w:w="2172" w:type="dxa"/>
          </w:tcPr>
          <w:p w:rsidR="00B771D4" w:rsidRPr="006850BA" w:rsidRDefault="00B771D4" w:rsidP="006850BA">
            <w:pPr>
              <w:autoSpaceDE w:val="0"/>
              <w:autoSpaceDN w:val="0"/>
              <w:adjustRightInd w:val="0"/>
              <w:spacing w:after="0" w:line="240" w:lineRule="auto"/>
              <w:jc w:val="center"/>
              <w:rPr>
                <w:rFonts w:ascii="Arial" w:eastAsia="Calibri" w:hAnsi="Arial" w:cs="Arial"/>
                <w:b/>
                <w:sz w:val="24"/>
                <w:szCs w:val="24"/>
              </w:rPr>
            </w:pPr>
            <w:r w:rsidRPr="006850BA">
              <w:rPr>
                <w:rFonts w:ascii="Arial" w:hAnsi="Arial" w:cs="Arial"/>
                <w:b/>
                <w:sz w:val="24"/>
                <w:szCs w:val="24"/>
              </w:rPr>
              <w:t>Срок выполнения</w:t>
            </w:r>
          </w:p>
        </w:tc>
        <w:tc>
          <w:tcPr>
            <w:tcW w:w="2512" w:type="dxa"/>
          </w:tcPr>
          <w:p w:rsidR="00B771D4" w:rsidRPr="006850BA" w:rsidRDefault="00B771D4" w:rsidP="006850BA">
            <w:pPr>
              <w:autoSpaceDE w:val="0"/>
              <w:autoSpaceDN w:val="0"/>
              <w:adjustRightInd w:val="0"/>
              <w:spacing w:after="0" w:line="240" w:lineRule="auto"/>
              <w:jc w:val="center"/>
              <w:rPr>
                <w:rFonts w:ascii="Arial" w:eastAsia="Calibri" w:hAnsi="Arial" w:cs="Arial"/>
                <w:b/>
                <w:sz w:val="24"/>
                <w:szCs w:val="24"/>
              </w:rPr>
            </w:pPr>
            <w:r w:rsidRPr="006850BA">
              <w:rPr>
                <w:rFonts w:ascii="Arial" w:hAnsi="Arial" w:cs="Arial"/>
                <w:b/>
                <w:sz w:val="24"/>
                <w:szCs w:val="24"/>
              </w:rPr>
              <w:t>Трудоёмкость</w:t>
            </w:r>
          </w:p>
        </w:tc>
        <w:tc>
          <w:tcPr>
            <w:tcW w:w="5130" w:type="dxa"/>
          </w:tcPr>
          <w:p w:rsidR="00B771D4" w:rsidRPr="006850BA" w:rsidRDefault="00B771D4" w:rsidP="006850BA">
            <w:pPr>
              <w:autoSpaceDE w:val="0"/>
              <w:autoSpaceDN w:val="0"/>
              <w:adjustRightInd w:val="0"/>
              <w:spacing w:after="0" w:line="240" w:lineRule="auto"/>
              <w:jc w:val="center"/>
              <w:rPr>
                <w:rFonts w:ascii="Arial" w:eastAsia="Calibri" w:hAnsi="Arial" w:cs="Arial"/>
                <w:b/>
                <w:sz w:val="24"/>
                <w:szCs w:val="24"/>
              </w:rPr>
            </w:pPr>
            <w:r w:rsidRPr="006850BA">
              <w:rPr>
                <w:rFonts w:ascii="Arial" w:hAnsi="Arial" w:cs="Arial"/>
                <w:b/>
                <w:sz w:val="24"/>
                <w:szCs w:val="24"/>
              </w:rPr>
              <w:t>Содержание действия</w:t>
            </w:r>
          </w:p>
        </w:tc>
      </w:tr>
      <w:tr w:rsidR="00B771D4" w:rsidRPr="006850BA" w:rsidTr="00F25ACD">
        <w:tc>
          <w:tcPr>
            <w:tcW w:w="2518" w:type="dxa"/>
            <w:vMerge w:val="restart"/>
          </w:tcPr>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Администрация/</w:t>
            </w:r>
          </w:p>
          <w:p w:rsidR="00B771D4" w:rsidRPr="006850BA" w:rsidRDefault="00B771D4" w:rsidP="006850BA">
            <w:pPr>
              <w:autoSpaceDE w:val="0"/>
              <w:autoSpaceDN w:val="0"/>
              <w:adjustRightInd w:val="0"/>
              <w:spacing w:after="0" w:line="240" w:lineRule="auto"/>
              <w:jc w:val="center"/>
              <w:rPr>
                <w:rFonts w:ascii="Arial" w:hAnsi="Arial" w:cs="Arial"/>
                <w:b/>
                <w:sz w:val="24"/>
                <w:szCs w:val="24"/>
              </w:rPr>
            </w:pPr>
            <w:r w:rsidRPr="006850BA">
              <w:rPr>
                <w:rFonts w:ascii="Arial" w:hAnsi="Arial" w:cs="Arial"/>
                <w:sz w:val="24"/>
                <w:szCs w:val="24"/>
              </w:rPr>
              <w:t>Модуль оказания услуг ЕИС ОУ</w:t>
            </w:r>
          </w:p>
        </w:tc>
        <w:tc>
          <w:tcPr>
            <w:tcW w:w="2552" w:type="dxa"/>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r w:rsidRPr="006850BA">
              <w:rPr>
                <w:rFonts w:ascii="Arial" w:hAnsi="Arial" w:cs="Arial"/>
                <w:sz w:val="24"/>
                <w:szCs w:val="24"/>
              </w:rPr>
              <w:t>Подготовка проекта решения</w:t>
            </w:r>
          </w:p>
        </w:tc>
        <w:tc>
          <w:tcPr>
            <w:tcW w:w="2172" w:type="dxa"/>
            <w:vMerge w:val="restart"/>
          </w:tcPr>
          <w:p w:rsidR="00B771D4" w:rsidRPr="006850BA" w:rsidRDefault="00892D7E" w:rsidP="006850BA">
            <w:pPr>
              <w:autoSpaceDE w:val="0"/>
              <w:autoSpaceDN w:val="0"/>
              <w:adjustRightInd w:val="0"/>
              <w:spacing w:after="0" w:line="240" w:lineRule="auto"/>
              <w:jc w:val="center"/>
              <w:rPr>
                <w:rFonts w:ascii="Arial" w:hAnsi="Arial" w:cs="Arial"/>
                <w:b/>
                <w:sz w:val="24"/>
                <w:szCs w:val="24"/>
              </w:rPr>
            </w:pPr>
            <w:r w:rsidRPr="006850BA">
              <w:rPr>
                <w:rFonts w:ascii="Arial" w:hAnsi="Arial" w:cs="Arial"/>
                <w:sz w:val="24"/>
                <w:szCs w:val="24"/>
              </w:rPr>
              <w:t>В течени</w:t>
            </w:r>
            <w:r w:rsidR="0096479B" w:rsidRPr="006850BA">
              <w:rPr>
                <w:rFonts w:ascii="Arial" w:hAnsi="Arial" w:cs="Arial"/>
                <w:sz w:val="24"/>
                <w:szCs w:val="24"/>
              </w:rPr>
              <w:t>е</w:t>
            </w:r>
            <w:r w:rsidRPr="006850BA">
              <w:rPr>
                <w:rFonts w:ascii="Arial" w:hAnsi="Arial" w:cs="Arial"/>
                <w:sz w:val="24"/>
                <w:szCs w:val="24"/>
              </w:rPr>
              <w:t xml:space="preserve"> </w:t>
            </w:r>
            <w:r w:rsidR="00987267" w:rsidRPr="006850BA">
              <w:rPr>
                <w:rFonts w:ascii="Arial" w:hAnsi="Arial" w:cs="Arial"/>
                <w:sz w:val="24"/>
                <w:szCs w:val="24"/>
              </w:rPr>
              <w:br/>
            </w:r>
            <w:r w:rsidR="00B771D4" w:rsidRPr="006850BA">
              <w:rPr>
                <w:rFonts w:ascii="Arial" w:hAnsi="Arial" w:cs="Arial"/>
                <w:sz w:val="24"/>
                <w:szCs w:val="24"/>
              </w:rPr>
              <w:t xml:space="preserve">3 </w:t>
            </w:r>
            <w:r w:rsidRPr="006850BA">
              <w:rPr>
                <w:rFonts w:ascii="Arial" w:hAnsi="Arial" w:cs="Arial"/>
                <w:sz w:val="24"/>
                <w:szCs w:val="24"/>
              </w:rPr>
              <w:t>рабочих</w:t>
            </w:r>
            <w:r w:rsidR="00B771D4" w:rsidRPr="006850BA">
              <w:rPr>
                <w:rFonts w:ascii="Arial" w:hAnsi="Arial" w:cs="Arial"/>
                <w:sz w:val="24"/>
                <w:szCs w:val="24"/>
              </w:rPr>
              <w:t xml:space="preserve"> дн</w:t>
            </w:r>
            <w:r w:rsidRPr="006850BA">
              <w:rPr>
                <w:rFonts w:ascii="Arial" w:hAnsi="Arial" w:cs="Arial"/>
                <w:sz w:val="24"/>
                <w:szCs w:val="24"/>
              </w:rPr>
              <w:t>ей</w:t>
            </w:r>
            <w:r w:rsidR="00B771D4" w:rsidRPr="006850BA">
              <w:rPr>
                <w:rFonts w:ascii="Arial" w:hAnsi="Arial" w:cs="Arial"/>
                <w:sz w:val="24"/>
                <w:szCs w:val="24"/>
              </w:rPr>
              <w:t xml:space="preserve">  </w:t>
            </w:r>
          </w:p>
        </w:tc>
        <w:tc>
          <w:tcPr>
            <w:tcW w:w="2512" w:type="dxa"/>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r w:rsidRPr="006850BA">
              <w:rPr>
                <w:rFonts w:ascii="Arial" w:hAnsi="Arial" w:cs="Arial"/>
                <w:sz w:val="24"/>
                <w:szCs w:val="24"/>
              </w:rPr>
              <w:t>15 минут</w:t>
            </w:r>
          </w:p>
        </w:tc>
        <w:tc>
          <w:tcPr>
            <w:tcW w:w="5130" w:type="dxa"/>
          </w:tcPr>
          <w:p w:rsidR="00B771D4" w:rsidRPr="006850BA" w:rsidRDefault="00B771D4" w:rsidP="006850BA">
            <w:pPr>
              <w:autoSpaceDE w:val="0"/>
              <w:autoSpaceDN w:val="0"/>
              <w:adjustRightInd w:val="0"/>
              <w:spacing w:after="0" w:line="240" w:lineRule="auto"/>
              <w:jc w:val="both"/>
              <w:rPr>
                <w:rFonts w:ascii="Arial" w:eastAsia="Calibri" w:hAnsi="Arial" w:cs="Arial"/>
                <w:sz w:val="24"/>
                <w:szCs w:val="24"/>
              </w:rPr>
            </w:pPr>
            <w:r w:rsidRPr="006850BA">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6850BA" w:rsidRDefault="00B771D4" w:rsidP="006850BA">
            <w:pPr>
              <w:autoSpaceDE w:val="0"/>
              <w:autoSpaceDN w:val="0"/>
              <w:adjustRightInd w:val="0"/>
              <w:spacing w:after="0" w:line="240" w:lineRule="auto"/>
              <w:jc w:val="both"/>
              <w:rPr>
                <w:rFonts w:ascii="Arial" w:eastAsia="Calibri" w:hAnsi="Arial" w:cs="Arial"/>
                <w:sz w:val="24"/>
                <w:szCs w:val="24"/>
              </w:rPr>
            </w:pPr>
            <w:r w:rsidRPr="006850BA">
              <w:rPr>
                <w:rFonts w:ascii="Arial" w:hAnsi="Arial" w:cs="Arial"/>
                <w:sz w:val="24"/>
                <w:szCs w:val="24"/>
              </w:rPr>
              <w:t xml:space="preserve">При наличии оснований для отказа подготавливается проект Решения по форме, указанной в Приложении </w:t>
            </w:r>
            <w:r w:rsidR="00892D7E" w:rsidRPr="006850BA">
              <w:rPr>
                <w:rFonts w:ascii="Arial" w:hAnsi="Arial" w:cs="Arial"/>
                <w:sz w:val="24"/>
                <w:szCs w:val="24"/>
              </w:rPr>
              <w:t>5</w:t>
            </w:r>
            <w:r w:rsidRPr="006850BA">
              <w:rPr>
                <w:rFonts w:ascii="Arial" w:hAnsi="Arial" w:cs="Arial"/>
                <w:sz w:val="24"/>
                <w:szCs w:val="24"/>
              </w:rPr>
              <w:t xml:space="preserve"> к настоящему </w:t>
            </w:r>
            <w:r w:rsidR="00DA67AE" w:rsidRPr="006850BA">
              <w:rPr>
                <w:rFonts w:ascii="Arial" w:hAnsi="Arial" w:cs="Arial"/>
                <w:sz w:val="24"/>
                <w:szCs w:val="24"/>
              </w:rPr>
              <w:t>Временному порядку</w:t>
            </w:r>
            <w:r w:rsidRPr="006850BA">
              <w:rPr>
                <w:rFonts w:ascii="Arial" w:hAnsi="Arial" w:cs="Arial"/>
                <w:sz w:val="24"/>
                <w:szCs w:val="24"/>
              </w:rPr>
              <w:t>.</w:t>
            </w:r>
          </w:p>
          <w:p w:rsidR="00B771D4" w:rsidRPr="006850BA" w:rsidRDefault="00B771D4" w:rsidP="006850BA">
            <w:pPr>
              <w:autoSpaceDE w:val="0"/>
              <w:autoSpaceDN w:val="0"/>
              <w:adjustRightInd w:val="0"/>
              <w:spacing w:after="0" w:line="240" w:lineRule="auto"/>
              <w:jc w:val="both"/>
              <w:rPr>
                <w:rFonts w:ascii="Arial" w:eastAsia="Calibri" w:hAnsi="Arial" w:cs="Arial"/>
                <w:sz w:val="24"/>
                <w:szCs w:val="24"/>
              </w:rPr>
            </w:pPr>
            <w:r w:rsidRPr="006850BA">
              <w:rPr>
                <w:rFonts w:ascii="Arial" w:hAnsi="Arial" w:cs="Arial"/>
                <w:sz w:val="24"/>
                <w:szCs w:val="24"/>
              </w:rPr>
              <w:t xml:space="preserve">При отсутствии оснований для отказа подготавливается проект Решения по форме, указанной в Приложении </w:t>
            </w:r>
            <w:r w:rsidR="00892D7E" w:rsidRPr="006850BA">
              <w:rPr>
                <w:rFonts w:ascii="Arial" w:hAnsi="Arial" w:cs="Arial"/>
                <w:sz w:val="24"/>
                <w:szCs w:val="24"/>
              </w:rPr>
              <w:t>4</w:t>
            </w:r>
            <w:r w:rsidRPr="006850BA">
              <w:rPr>
                <w:rFonts w:ascii="Arial" w:hAnsi="Arial" w:cs="Arial"/>
                <w:sz w:val="24"/>
                <w:szCs w:val="24"/>
              </w:rPr>
              <w:t xml:space="preserve"> к настоящему </w:t>
            </w:r>
            <w:r w:rsidR="00DA67AE" w:rsidRPr="006850BA">
              <w:rPr>
                <w:rFonts w:ascii="Arial" w:hAnsi="Arial" w:cs="Arial"/>
                <w:sz w:val="24"/>
                <w:szCs w:val="24"/>
              </w:rPr>
              <w:t>Временному порядку</w:t>
            </w:r>
            <w:r w:rsidRPr="006850BA">
              <w:rPr>
                <w:rFonts w:ascii="Arial" w:hAnsi="Arial" w:cs="Arial"/>
                <w:sz w:val="24"/>
                <w:szCs w:val="24"/>
              </w:rPr>
              <w:t>.</w:t>
            </w:r>
          </w:p>
          <w:p w:rsidR="00B771D4" w:rsidRPr="006850BA" w:rsidRDefault="00B771D4"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p w:rsidR="0010020D" w:rsidRPr="006850BA" w:rsidRDefault="0010020D" w:rsidP="006850BA">
            <w:pPr>
              <w:autoSpaceDE w:val="0"/>
              <w:autoSpaceDN w:val="0"/>
              <w:adjustRightInd w:val="0"/>
              <w:spacing w:after="0" w:line="240" w:lineRule="auto"/>
              <w:jc w:val="center"/>
              <w:rPr>
                <w:rFonts w:ascii="Arial" w:hAnsi="Arial" w:cs="Arial"/>
                <w:b/>
                <w:sz w:val="24"/>
                <w:szCs w:val="24"/>
              </w:rPr>
            </w:pPr>
          </w:p>
        </w:tc>
      </w:tr>
      <w:tr w:rsidR="00B771D4" w:rsidRPr="006850BA" w:rsidTr="00F25ACD">
        <w:tc>
          <w:tcPr>
            <w:tcW w:w="2518" w:type="dxa"/>
            <w:vMerge/>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p>
        </w:tc>
        <w:tc>
          <w:tcPr>
            <w:tcW w:w="2552" w:type="dxa"/>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r w:rsidRPr="006850BA">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p>
        </w:tc>
        <w:tc>
          <w:tcPr>
            <w:tcW w:w="2512" w:type="dxa"/>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r w:rsidRPr="006850BA">
              <w:rPr>
                <w:rFonts w:ascii="Arial" w:hAnsi="Arial" w:cs="Arial"/>
                <w:sz w:val="24"/>
                <w:szCs w:val="24"/>
              </w:rPr>
              <w:t>5 минут</w:t>
            </w:r>
          </w:p>
        </w:tc>
        <w:tc>
          <w:tcPr>
            <w:tcW w:w="5130" w:type="dxa"/>
          </w:tcPr>
          <w:p w:rsidR="00B771D4" w:rsidRPr="006850BA" w:rsidRDefault="00B771D4" w:rsidP="006850BA">
            <w:pPr>
              <w:autoSpaceDE w:val="0"/>
              <w:autoSpaceDN w:val="0"/>
              <w:adjustRightInd w:val="0"/>
              <w:spacing w:after="0" w:line="240" w:lineRule="auto"/>
              <w:rPr>
                <w:rFonts w:ascii="Arial" w:hAnsi="Arial" w:cs="Arial"/>
                <w:b/>
                <w:sz w:val="24"/>
                <w:szCs w:val="24"/>
              </w:rPr>
            </w:pPr>
            <w:r w:rsidRPr="006850BA">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6850BA" w:rsidTr="00F25ACD">
        <w:trPr>
          <w:trHeight w:val="2117"/>
        </w:trPr>
        <w:tc>
          <w:tcPr>
            <w:tcW w:w="2518" w:type="dxa"/>
            <w:vMerge/>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p>
        </w:tc>
        <w:tc>
          <w:tcPr>
            <w:tcW w:w="2552" w:type="dxa"/>
          </w:tcPr>
          <w:p w:rsidR="00B771D4" w:rsidRPr="006850BA" w:rsidRDefault="00B771D4" w:rsidP="006850BA">
            <w:pPr>
              <w:autoSpaceDE w:val="0"/>
              <w:autoSpaceDN w:val="0"/>
              <w:adjustRightInd w:val="0"/>
              <w:spacing w:after="0" w:line="240" w:lineRule="auto"/>
              <w:jc w:val="center"/>
              <w:rPr>
                <w:rFonts w:ascii="Arial" w:hAnsi="Arial" w:cs="Arial"/>
                <w:sz w:val="24"/>
                <w:szCs w:val="24"/>
              </w:rPr>
            </w:pPr>
            <w:r w:rsidRPr="006850BA">
              <w:rPr>
                <w:rFonts w:ascii="Arial" w:hAnsi="Arial" w:cs="Arial"/>
                <w:sz w:val="24"/>
                <w:szCs w:val="24"/>
              </w:rPr>
              <w:t>Подписание решения</w:t>
            </w:r>
          </w:p>
        </w:tc>
        <w:tc>
          <w:tcPr>
            <w:tcW w:w="2172" w:type="dxa"/>
            <w:vMerge/>
          </w:tcPr>
          <w:p w:rsidR="00B771D4" w:rsidRPr="006850BA" w:rsidRDefault="00B771D4" w:rsidP="006850BA">
            <w:pPr>
              <w:autoSpaceDE w:val="0"/>
              <w:autoSpaceDN w:val="0"/>
              <w:adjustRightInd w:val="0"/>
              <w:spacing w:after="0" w:line="240" w:lineRule="auto"/>
              <w:jc w:val="center"/>
              <w:rPr>
                <w:rFonts w:ascii="Arial" w:hAnsi="Arial" w:cs="Arial"/>
                <w:b/>
                <w:sz w:val="24"/>
                <w:szCs w:val="24"/>
              </w:rPr>
            </w:pPr>
          </w:p>
        </w:tc>
        <w:tc>
          <w:tcPr>
            <w:tcW w:w="2512" w:type="dxa"/>
          </w:tcPr>
          <w:p w:rsidR="00B771D4" w:rsidRPr="006850BA" w:rsidRDefault="00B771D4" w:rsidP="006850BA">
            <w:pPr>
              <w:autoSpaceDE w:val="0"/>
              <w:autoSpaceDN w:val="0"/>
              <w:adjustRightInd w:val="0"/>
              <w:spacing w:after="0" w:line="240" w:lineRule="auto"/>
              <w:jc w:val="center"/>
              <w:rPr>
                <w:rFonts w:ascii="Arial" w:hAnsi="Arial" w:cs="Arial"/>
                <w:sz w:val="24"/>
                <w:szCs w:val="24"/>
              </w:rPr>
            </w:pPr>
            <w:r w:rsidRPr="006850BA">
              <w:rPr>
                <w:rFonts w:ascii="Arial" w:hAnsi="Arial" w:cs="Arial"/>
                <w:sz w:val="24"/>
                <w:szCs w:val="24"/>
              </w:rPr>
              <w:t>15 минут</w:t>
            </w:r>
          </w:p>
        </w:tc>
        <w:tc>
          <w:tcPr>
            <w:tcW w:w="5130" w:type="dxa"/>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771D4" w:rsidRPr="006850BA" w:rsidRDefault="00B771D4" w:rsidP="006850BA">
      <w:pPr>
        <w:spacing w:after="0" w:line="240" w:lineRule="auto"/>
        <w:jc w:val="both"/>
        <w:rPr>
          <w:rFonts w:ascii="Arial" w:hAnsi="Arial" w:cs="Arial"/>
          <w:b/>
          <w:sz w:val="24"/>
          <w:szCs w:val="24"/>
        </w:rPr>
      </w:pPr>
    </w:p>
    <w:p w:rsidR="00B771D4" w:rsidRPr="006850BA" w:rsidRDefault="00B771D4" w:rsidP="006850BA">
      <w:pPr>
        <w:keepNext/>
        <w:spacing w:after="0" w:line="240" w:lineRule="auto"/>
        <w:ind w:left="360"/>
        <w:contextualSpacing/>
        <w:jc w:val="center"/>
        <w:outlineLvl w:val="1"/>
        <w:rPr>
          <w:rFonts w:ascii="Arial" w:hAnsi="Arial" w:cs="Arial"/>
          <w:b/>
          <w:sz w:val="24"/>
          <w:szCs w:val="24"/>
        </w:rPr>
      </w:pPr>
      <w:bookmarkStart w:id="401" w:name="_Toc459389746"/>
      <w:bookmarkStart w:id="402" w:name="_Toc508631810"/>
      <w:r w:rsidRPr="006850BA">
        <w:rPr>
          <w:rFonts w:ascii="Arial" w:eastAsia="Times New Roman" w:hAnsi="Arial" w:cs="Arial"/>
          <w:b/>
          <w:bCs/>
          <w:iCs/>
          <w:sz w:val="24"/>
          <w:szCs w:val="24"/>
          <w:lang w:eastAsia="ru-RU"/>
        </w:rPr>
        <w:t xml:space="preserve">5. </w:t>
      </w:r>
      <w:bookmarkStart w:id="403" w:name="_Toc474850953"/>
      <w:bookmarkEnd w:id="401"/>
      <w:r w:rsidRPr="006850BA">
        <w:rPr>
          <w:rFonts w:ascii="Arial" w:hAnsi="Arial" w:cs="Arial"/>
          <w:b/>
          <w:sz w:val="24"/>
          <w:szCs w:val="24"/>
        </w:rPr>
        <w:t>Направление (выдача) результата</w:t>
      </w:r>
      <w:bookmarkEnd w:id="402"/>
      <w:bookmarkEnd w:id="40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6850BA" w:rsidTr="00B771D4">
        <w:trPr>
          <w:trHeight w:val="664"/>
          <w:tblHeader/>
        </w:trPr>
        <w:tc>
          <w:tcPr>
            <w:tcW w:w="3245" w:type="dxa"/>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Место выполнения процедуры/используемая ИС</w:t>
            </w:r>
          </w:p>
        </w:tc>
        <w:tc>
          <w:tcPr>
            <w:tcW w:w="2565" w:type="dxa"/>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Административные действия</w:t>
            </w:r>
          </w:p>
        </w:tc>
        <w:tc>
          <w:tcPr>
            <w:tcW w:w="2422" w:type="dxa"/>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Средний срок выполнения</w:t>
            </w:r>
          </w:p>
        </w:tc>
        <w:tc>
          <w:tcPr>
            <w:tcW w:w="1941" w:type="dxa"/>
          </w:tcPr>
          <w:p w:rsidR="00B771D4" w:rsidRPr="006850BA" w:rsidRDefault="00B771D4" w:rsidP="006850BA">
            <w:pPr>
              <w:spacing w:after="0" w:line="240" w:lineRule="auto"/>
              <w:jc w:val="both"/>
              <w:rPr>
                <w:rFonts w:ascii="Arial" w:hAnsi="Arial" w:cs="Arial"/>
                <w:sz w:val="24"/>
                <w:szCs w:val="24"/>
              </w:rPr>
            </w:pPr>
            <w:r w:rsidRPr="006850BA">
              <w:rPr>
                <w:rFonts w:ascii="Arial" w:hAnsi="Arial" w:cs="Arial"/>
                <w:sz w:val="24"/>
                <w:szCs w:val="24"/>
              </w:rPr>
              <w:t>Трудоемкость</w:t>
            </w:r>
          </w:p>
        </w:tc>
        <w:tc>
          <w:tcPr>
            <w:tcW w:w="4819" w:type="dxa"/>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Содержание действия:</w:t>
            </w:r>
          </w:p>
        </w:tc>
      </w:tr>
      <w:tr w:rsidR="00B771D4" w:rsidRPr="006850BA" w:rsidTr="00E0024D">
        <w:trPr>
          <w:trHeight w:val="2281"/>
        </w:trPr>
        <w:tc>
          <w:tcPr>
            <w:tcW w:w="3245" w:type="dxa"/>
            <w:shd w:val="clear" w:color="auto" w:fill="auto"/>
          </w:tcPr>
          <w:p w:rsidR="00B771D4" w:rsidRPr="006850BA" w:rsidRDefault="00B771D4" w:rsidP="006850BA">
            <w:pPr>
              <w:widowControl w:val="0"/>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Администрация/</w:t>
            </w:r>
          </w:p>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Модуль оказания услуг ЕИС ОУ</w:t>
            </w:r>
          </w:p>
          <w:p w:rsidR="00B771D4" w:rsidRPr="006850BA" w:rsidRDefault="00B771D4" w:rsidP="006850BA">
            <w:pPr>
              <w:spacing w:after="0" w:line="240" w:lineRule="auto"/>
              <w:jc w:val="both"/>
              <w:rPr>
                <w:rFonts w:ascii="Arial" w:hAnsi="Arial" w:cs="Arial"/>
                <w:sz w:val="24"/>
                <w:szCs w:val="24"/>
              </w:rPr>
            </w:pPr>
          </w:p>
          <w:p w:rsidR="00B771D4" w:rsidRPr="006850BA" w:rsidRDefault="00B771D4" w:rsidP="006850BA">
            <w:pPr>
              <w:spacing w:after="0" w:line="240" w:lineRule="auto"/>
              <w:jc w:val="both"/>
              <w:rPr>
                <w:rFonts w:ascii="Arial" w:hAnsi="Arial" w:cs="Arial"/>
                <w:sz w:val="24"/>
                <w:szCs w:val="24"/>
              </w:rPr>
            </w:pPr>
          </w:p>
          <w:p w:rsidR="00B771D4" w:rsidRPr="006850BA" w:rsidRDefault="00B771D4" w:rsidP="006850BA">
            <w:pPr>
              <w:spacing w:after="0" w:line="240" w:lineRule="auto"/>
              <w:jc w:val="both"/>
              <w:rPr>
                <w:rFonts w:ascii="Arial" w:hAnsi="Arial" w:cs="Arial"/>
                <w:sz w:val="24"/>
                <w:szCs w:val="24"/>
              </w:rPr>
            </w:pPr>
          </w:p>
          <w:p w:rsidR="00B771D4" w:rsidRPr="006850BA" w:rsidRDefault="00B771D4" w:rsidP="006850BA">
            <w:pPr>
              <w:spacing w:after="0" w:line="240" w:lineRule="auto"/>
              <w:jc w:val="both"/>
              <w:rPr>
                <w:rFonts w:ascii="Arial" w:hAnsi="Arial" w:cs="Arial"/>
                <w:sz w:val="24"/>
                <w:szCs w:val="24"/>
              </w:rPr>
            </w:pPr>
          </w:p>
          <w:p w:rsidR="00B771D4" w:rsidRPr="006850BA" w:rsidRDefault="00B771D4" w:rsidP="006850BA">
            <w:pPr>
              <w:spacing w:after="0" w:line="240" w:lineRule="auto"/>
              <w:jc w:val="both"/>
              <w:rPr>
                <w:rFonts w:ascii="Arial" w:hAnsi="Arial" w:cs="Arial"/>
                <w:sz w:val="24"/>
                <w:szCs w:val="24"/>
              </w:rPr>
            </w:pPr>
          </w:p>
          <w:p w:rsidR="00B771D4" w:rsidRPr="006850BA" w:rsidRDefault="00B771D4" w:rsidP="006850BA">
            <w:pPr>
              <w:spacing w:after="0" w:line="240" w:lineRule="auto"/>
              <w:jc w:val="both"/>
              <w:rPr>
                <w:rFonts w:ascii="Arial" w:hAnsi="Arial" w:cs="Arial"/>
                <w:sz w:val="24"/>
                <w:szCs w:val="24"/>
              </w:rPr>
            </w:pPr>
          </w:p>
          <w:p w:rsidR="00B771D4" w:rsidRPr="006850BA" w:rsidRDefault="00B771D4" w:rsidP="006850BA">
            <w:pPr>
              <w:spacing w:after="0" w:line="240" w:lineRule="auto"/>
              <w:jc w:val="both"/>
              <w:rPr>
                <w:rFonts w:ascii="Arial" w:hAnsi="Arial" w:cs="Arial"/>
                <w:sz w:val="24"/>
                <w:szCs w:val="24"/>
              </w:rPr>
            </w:pPr>
          </w:p>
        </w:tc>
        <w:tc>
          <w:tcPr>
            <w:tcW w:w="2565" w:type="dxa"/>
            <w:vMerge w:val="restart"/>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 xml:space="preserve">Направление (выдача) результата </w:t>
            </w:r>
          </w:p>
        </w:tc>
        <w:tc>
          <w:tcPr>
            <w:tcW w:w="2422" w:type="dxa"/>
            <w:vMerge w:val="restart"/>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 xml:space="preserve"> те же 3 </w:t>
            </w:r>
            <w:r w:rsidR="00892D7E" w:rsidRPr="006850BA">
              <w:rPr>
                <w:rFonts w:ascii="Arial" w:hAnsi="Arial" w:cs="Arial"/>
                <w:sz w:val="24"/>
                <w:szCs w:val="24"/>
              </w:rPr>
              <w:t xml:space="preserve">рабочих </w:t>
            </w:r>
            <w:r w:rsidRPr="006850BA">
              <w:rPr>
                <w:rFonts w:ascii="Arial" w:hAnsi="Arial" w:cs="Arial"/>
                <w:sz w:val="24"/>
                <w:szCs w:val="24"/>
              </w:rPr>
              <w:t>дня</w:t>
            </w:r>
          </w:p>
        </w:tc>
        <w:tc>
          <w:tcPr>
            <w:tcW w:w="1941" w:type="dxa"/>
          </w:tcPr>
          <w:p w:rsidR="00B771D4" w:rsidRPr="006850BA" w:rsidRDefault="00B771D4" w:rsidP="006850BA">
            <w:pPr>
              <w:autoSpaceDE w:val="0"/>
              <w:autoSpaceDN w:val="0"/>
              <w:adjustRightInd w:val="0"/>
              <w:spacing w:after="0" w:line="240" w:lineRule="auto"/>
              <w:jc w:val="both"/>
              <w:rPr>
                <w:rFonts w:ascii="Arial" w:eastAsia="Times New Roman" w:hAnsi="Arial" w:cs="Arial"/>
                <w:sz w:val="24"/>
                <w:szCs w:val="24"/>
              </w:rPr>
            </w:pPr>
            <w:r w:rsidRPr="006850BA">
              <w:rPr>
                <w:rFonts w:ascii="Arial" w:eastAsia="Times New Roman" w:hAnsi="Arial" w:cs="Arial"/>
                <w:sz w:val="24"/>
                <w:szCs w:val="24"/>
              </w:rPr>
              <w:t>10 минут</w:t>
            </w:r>
          </w:p>
        </w:tc>
        <w:tc>
          <w:tcPr>
            <w:tcW w:w="4819" w:type="dxa"/>
            <w:shd w:val="clear" w:color="auto" w:fill="auto"/>
          </w:tcPr>
          <w:p w:rsidR="00B771D4" w:rsidRPr="006850BA" w:rsidRDefault="00B771D4" w:rsidP="006850BA">
            <w:pPr>
              <w:spacing w:after="0" w:line="240" w:lineRule="auto"/>
              <w:jc w:val="both"/>
              <w:rPr>
                <w:rFonts w:ascii="Arial" w:eastAsia="Times New Roman" w:hAnsi="Arial" w:cs="Arial"/>
                <w:sz w:val="24"/>
                <w:szCs w:val="24"/>
              </w:rPr>
            </w:pPr>
            <w:r w:rsidRPr="006850BA">
              <w:rPr>
                <w:rFonts w:ascii="Arial" w:eastAsia="Times New Roman" w:hAnsi="Arial" w:cs="Arial"/>
                <w:sz w:val="24"/>
                <w:szCs w:val="24"/>
              </w:rPr>
              <w:t>Через РПГУ:</w:t>
            </w:r>
          </w:p>
          <w:p w:rsidR="00B771D4" w:rsidRPr="006850BA" w:rsidRDefault="00B771D4" w:rsidP="006850BA">
            <w:pPr>
              <w:autoSpaceDE w:val="0"/>
              <w:autoSpaceDN w:val="0"/>
              <w:adjustRightInd w:val="0"/>
              <w:spacing w:after="0" w:line="240" w:lineRule="auto"/>
              <w:jc w:val="both"/>
              <w:rPr>
                <w:rFonts w:ascii="Arial" w:eastAsia="Times New Roman" w:hAnsi="Arial" w:cs="Arial"/>
                <w:sz w:val="24"/>
                <w:szCs w:val="24"/>
              </w:rPr>
            </w:pPr>
            <w:r w:rsidRPr="006850BA">
              <w:rPr>
                <w:rFonts w:ascii="Arial" w:eastAsia="Times New Roman" w:hAnsi="Arial" w:cs="Arial"/>
                <w:sz w:val="24"/>
                <w:szCs w:val="24"/>
              </w:rPr>
              <w:t>1)</w:t>
            </w:r>
            <w:r w:rsidRPr="006850BA">
              <w:rPr>
                <w:rFonts w:ascii="Arial" w:eastAsia="Times New Roman" w:hAnsi="Arial" w:cs="Arial"/>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eastAsia="Times New Roman" w:hAnsi="Arial" w:cs="Arial"/>
                <w:sz w:val="24"/>
                <w:szCs w:val="24"/>
              </w:rPr>
              <w:t>2)</w:t>
            </w:r>
            <w:r w:rsidRPr="006850BA">
              <w:rPr>
                <w:rFonts w:ascii="Arial" w:eastAsia="Times New Roman" w:hAnsi="Arial" w:cs="Arial"/>
                <w:sz w:val="24"/>
                <w:szCs w:val="24"/>
              </w:rPr>
              <w:tab/>
              <w:t xml:space="preserve"> Направленный Заявителю (представителю Заявителя) результат фиксируется специалистом Администрации в </w:t>
            </w:r>
            <w:r w:rsidRPr="006850BA">
              <w:rPr>
                <w:rFonts w:ascii="Arial" w:hAnsi="Arial" w:cs="Arial"/>
                <w:sz w:val="24"/>
                <w:szCs w:val="24"/>
              </w:rPr>
              <w:t>Модуле оказания услуг ЕИС ОУ.</w:t>
            </w:r>
          </w:p>
          <w:p w:rsidR="00892D7E" w:rsidRPr="006850BA" w:rsidRDefault="00892D7E"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322F1" w:rsidRPr="006850BA" w:rsidRDefault="00892D7E"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 xml:space="preserve"> </w:t>
            </w:r>
            <w:r w:rsidR="00B771D4" w:rsidRPr="006850BA">
              <w:rPr>
                <w:rFonts w:ascii="Arial" w:hAnsi="Arial" w:cs="Arial"/>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B771D4" w:rsidRPr="006850BA" w:rsidTr="00B771D4">
        <w:trPr>
          <w:trHeight w:val="4385"/>
        </w:trPr>
        <w:tc>
          <w:tcPr>
            <w:tcW w:w="3245" w:type="dxa"/>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МФЦ/ Модуль МФЦ ЕИС ОУ</w:t>
            </w:r>
          </w:p>
        </w:tc>
        <w:tc>
          <w:tcPr>
            <w:tcW w:w="2565" w:type="dxa"/>
            <w:vMerge/>
            <w:shd w:val="clear" w:color="auto" w:fill="auto"/>
          </w:tcPr>
          <w:p w:rsidR="00B771D4" w:rsidRPr="006850BA" w:rsidRDefault="00B771D4" w:rsidP="006850BA">
            <w:pPr>
              <w:spacing w:after="0" w:line="240" w:lineRule="auto"/>
              <w:jc w:val="both"/>
              <w:rPr>
                <w:rFonts w:ascii="Arial" w:hAnsi="Arial" w:cs="Arial"/>
                <w:sz w:val="24"/>
                <w:szCs w:val="24"/>
              </w:rPr>
            </w:pPr>
          </w:p>
        </w:tc>
        <w:tc>
          <w:tcPr>
            <w:tcW w:w="2422" w:type="dxa"/>
            <w:vMerge/>
            <w:shd w:val="clear" w:color="auto" w:fill="auto"/>
          </w:tcPr>
          <w:p w:rsidR="00B771D4" w:rsidRPr="006850BA" w:rsidRDefault="00B771D4" w:rsidP="006850BA">
            <w:pPr>
              <w:spacing w:after="0" w:line="240" w:lineRule="auto"/>
              <w:jc w:val="both"/>
              <w:rPr>
                <w:rFonts w:ascii="Arial" w:hAnsi="Arial" w:cs="Arial"/>
                <w:sz w:val="24"/>
                <w:szCs w:val="24"/>
              </w:rPr>
            </w:pPr>
          </w:p>
        </w:tc>
        <w:tc>
          <w:tcPr>
            <w:tcW w:w="1941" w:type="dxa"/>
          </w:tcPr>
          <w:p w:rsidR="00B771D4" w:rsidRPr="006850BA" w:rsidRDefault="00B771D4" w:rsidP="006850BA">
            <w:pPr>
              <w:autoSpaceDE w:val="0"/>
              <w:autoSpaceDN w:val="0"/>
              <w:adjustRightInd w:val="0"/>
              <w:spacing w:after="0" w:line="240" w:lineRule="auto"/>
              <w:jc w:val="both"/>
              <w:rPr>
                <w:rFonts w:ascii="Arial" w:eastAsia="Times New Roman" w:hAnsi="Arial" w:cs="Arial"/>
                <w:sz w:val="24"/>
                <w:szCs w:val="24"/>
              </w:rPr>
            </w:pPr>
            <w:r w:rsidRPr="006850BA">
              <w:rPr>
                <w:rFonts w:ascii="Arial" w:eastAsia="Times New Roman" w:hAnsi="Arial" w:cs="Arial"/>
                <w:sz w:val="24"/>
                <w:szCs w:val="24"/>
              </w:rPr>
              <w:t>10 минут</w:t>
            </w:r>
          </w:p>
        </w:tc>
        <w:tc>
          <w:tcPr>
            <w:tcW w:w="4819" w:type="dxa"/>
            <w:shd w:val="clear" w:color="auto" w:fill="auto"/>
          </w:tcPr>
          <w:p w:rsidR="00B771D4" w:rsidRPr="006850BA" w:rsidRDefault="00B771D4" w:rsidP="006850BA">
            <w:pPr>
              <w:autoSpaceDE w:val="0"/>
              <w:autoSpaceDN w:val="0"/>
              <w:adjustRightInd w:val="0"/>
              <w:spacing w:after="0" w:line="240" w:lineRule="auto"/>
              <w:jc w:val="both"/>
              <w:rPr>
                <w:rFonts w:ascii="Arial" w:hAnsi="Arial" w:cs="Arial"/>
                <w:sz w:val="24"/>
                <w:szCs w:val="24"/>
              </w:rPr>
            </w:pPr>
            <w:r w:rsidRPr="006850BA">
              <w:rPr>
                <w:rFonts w:ascii="Arial" w:hAnsi="Arial" w:cs="Arial"/>
                <w:sz w:val="24"/>
                <w:szCs w:val="24"/>
              </w:rPr>
              <w:t>Через МФЦ:</w:t>
            </w:r>
          </w:p>
          <w:p w:rsidR="00B771D4" w:rsidRPr="006850BA" w:rsidRDefault="00B771D4" w:rsidP="006850BA">
            <w:pPr>
              <w:numPr>
                <w:ilvl w:val="0"/>
                <w:numId w:val="15"/>
              </w:numPr>
              <w:autoSpaceDE w:val="0"/>
              <w:autoSpaceDN w:val="0"/>
              <w:adjustRightInd w:val="0"/>
              <w:spacing w:after="0" w:line="240" w:lineRule="auto"/>
              <w:ind w:left="317"/>
              <w:contextualSpacing/>
              <w:jc w:val="both"/>
              <w:rPr>
                <w:rFonts w:ascii="Arial" w:hAnsi="Arial" w:cs="Arial"/>
                <w:sz w:val="24"/>
                <w:szCs w:val="24"/>
              </w:rPr>
            </w:pPr>
            <w:r w:rsidRPr="006850BA">
              <w:rPr>
                <w:rFonts w:ascii="Arial" w:hAnsi="Arial" w:cs="Arial"/>
                <w:sz w:val="24"/>
                <w:szCs w:val="24"/>
              </w:rPr>
              <w:t xml:space="preserve">В этом случае специалистом МФЦ распечатывается </w:t>
            </w:r>
            <w:r w:rsidR="00A90E11" w:rsidRPr="006850BA">
              <w:rPr>
                <w:rFonts w:ascii="Arial" w:hAnsi="Arial" w:cs="Arial"/>
                <w:sz w:val="24"/>
                <w:szCs w:val="24"/>
              </w:rPr>
              <w:t xml:space="preserve">экземпляр </w:t>
            </w:r>
            <w:r w:rsidRPr="006850BA">
              <w:rPr>
                <w:rFonts w:ascii="Arial" w:hAnsi="Arial" w:cs="Arial"/>
                <w:sz w:val="24"/>
                <w:szCs w:val="24"/>
              </w:rPr>
              <w:t>электронного документа на бумажном носителе, заверяется подписью специалиста МФЦ и печатью МФЦ.</w:t>
            </w:r>
          </w:p>
          <w:p w:rsidR="00B771D4" w:rsidRPr="006850BA" w:rsidRDefault="00B771D4" w:rsidP="006850BA">
            <w:pPr>
              <w:numPr>
                <w:ilvl w:val="0"/>
                <w:numId w:val="15"/>
              </w:numPr>
              <w:autoSpaceDE w:val="0"/>
              <w:autoSpaceDN w:val="0"/>
              <w:adjustRightInd w:val="0"/>
              <w:spacing w:after="0" w:line="240" w:lineRule="auto"/>
              <w:ind w:left="317"/>
              <w:contextualSpacing/>
              <w:jc w:val="both"/>
              <w:rPr>
                <w:rFonts w:ascii="Arial" w:hAnsi="Arial" w:cs="Arial"/>
                <w:sz w:val="24"/>
                <w:szCs w:val="24"/>
              </w:rPr>
            </w:pPr>
            <w:r w:rsidRPr="006850BA">
              <w:rPr>
                <w:rFonts w:ascii="Arial" w:hAnsi="Arial" w:cs="Arial"/>
                <w:sz w:val="24"/>
                <w:szCs w:val="24"/>
              </w:rPr>
              <w:t xml:space="preserve">Специалист МФЦ выдает Заявителю (представителю Заявителя) результат, принимает у Заявителя (представителя Заявителя) </w:t>
            </w:r>
            <w:r w:rsidR="006A366E" w:rsidRPr="006850BA">
              <w:rPr>
                <w:rFonts w:ascii="Arial" w:hAnsi="Arial" w:cs="Arial"/>
                <w:sz w:val="24"/>
                <w:szCs w:val="24"/>
              </w:rPr>
              <w:t>выписку</w:t>
            </w:r>
            <w:r w:rsidRPr="006850BA">
              <w:rPr>
                <w:rFonts w:ascii="Arial" w:hAnsi="Arial" w:cs="Arial"/>
                <w:sz w:val="24"/>
                <w:szCs w:val="24"/>
              </w:rPr>
              <w:t xml:space="preserve"> о получении результата.</w:t>
            </w:r>
          </w:p>
          <w:p w:rsidR="00B771D4" w:rsidRPr="006850BA" w:rsidRDefault="00B771D4" w:rsidP="006850BA">
            <w:pPr>
              <w:numPr>
                <w:ilvl w:val="0"/>
                <w:numId w:val="15"/>
              </w:numPr>
              <w:spacing w:after="0" w:line="240" w:lineRule="auto"/>
              <w:ind w:left="317"/>
              <w:contextualSpacing/>
              <w:jc w:val="both"/>
              <w:rPr>
                <w:rFonts w:ascii="Arial" w:hAnsi="Arial" w:cs="Arial"/>
                <w:sz w:val="24"/>
                <w:szCs w:val="24"/>
              </w:rPr>
            </w:pPr>
            <w:r w:rsidRPr="006850BA">
              <w:rPr>
                <w:rFonts w:ascii="Arial" w:eastAsia="Times New Roman" w:hAnsi="Arial" w:cs="Arial"/>
                <w:sz w:val="24"/>
                <w:szCs w:val="24"/>
              </w:rPr>
              <w:t>проставляет отметку о выдаче результата в</w:t>
            </w:r>
            <w:r w:rsidRPr="006850BA">
              <w:rPr>
                <w:rFonts w:ascii="Arial" w:hAnsi="Arial" w:cs="Arial"/>
                <w:sz w:val="24"/>
                <w:szCs w:val="24"/>
              </w:rPr>
              <w:t xml:space="preserve"> </w:t>
            </w:r>
            <w:r w:rsidRPr="006850BA">
              <w:rPr>
                <w:rFonts w:ascii="Arial" w:eastAsia="Times New Roman" w:hAnsi="Arial" w:cs="Arial"/>
                <w:sz w:val="24"/>
                <w:szCs w:val="24"/>
              </w:rPr>
              <w:t>Модуле МФЦ ЕИС ОУ.</w:t>
            </w:r>
          </w:p>
          <w:p w:rsidR="006322F1" w:rsidRPr="006850BA" w:rsidRDefault="006322F1" w:rsidP="006850BA">
            <w:pPr>
              <w:spacing w:after="0" w:line="240" w:lineRule="auto"/>
              <w:contextualSpacing/>
              <w:jc w:val="both"/>
              <w:rPr>
                <w:rFonts w:ascii="Arial" w:hAnsi="Arial" w:cs="Arial"/>
                <w:sz w:val="24"/>
                <w:szCs w:val="24"/>
              </w:rPr>
            </w:pPr>
          </w:p>
        </w:tc>
      </w:tr>
      <w:bookmarkEnd w:id="351"/>
      <w:bookmarkEnd w:id="352"/>
      <w:bookmarkEnd w:id="353"/>
      <w:bookmarkEnd w:id="354"/>
      <w:bookmarkEnd w:id="355"/>
      <w:bookmarkEnd w:id="356"/>
    </w:tbl>
    <w:p w:rsidR="00B771D4" w:rsidRPr="006850BA" w:rsidRDefault="00B771D4" w:rsidP="006850BA">
      <w:pPr>
        <w:spacing w:after="0" w:line="240" w:lineRule="auto"/>
        <w:jc w:val="both"/>
        <w:rPr>
          <w:rFonts w:ascii="Arial" w:hAnsi="Arial" w:cs="Arial"/>
          <w:color w:val="000000" w:themeColor="text1"/>
          <w:sz w:val="24"/>
          <w:szCs w:val="24"/>
          <w:lang w:eastAsia="ru-RU"/>
        </w:rPr>
        <w:sectPr w:rsidR="00B771D4" w:rsidRPr="006850BA" w:rsidSect="00970362">
          <w:headerReference w:type="default" r:id="rId17"/>
          <w:footerReference w:type="default" r:id="rId18"/>
          <w:pgSz w:w="16838" w:h="11906" w:orient="landscape" w:code="9"/>
          <w:pgMar w:top="1134" w:right="567" w:bottom="1134" w:left="1134" w:header="720" w:footer="720" w:gutter="0"/>
          <w:cols w:space="720"/>
          <w:noEndnote/>
          <w:docGrid w:linePitch="299"/>
        </w:sectPr>
      </w:pPr>
    </w:p>
    <w:p w:rsidR="00016CD5" w:rsidRPr="006850BA" w:rsidRDefault="00016CD5" w:rsidP="006850BA">
      <w:pPr>
        <w:pStyle w:val="3"/>
        <w:spacing w:before="0" w:after="0"/>
        <w:ind w:left="5046" w:firstLine="57"/>
        <w:jc w:val="right"/>
        <w:rPr>
          <w:b w:val="0"/>
          <w:sz w:val="24"/>
          <w:szCs w:val="24"/>
        </w:rPr>
      </w:pPr>
      <w:bookmarkStart w:id="404" w:name="_Приложение_№15._Форма"/>
      <w:bookmarkStart w:id="405" w:name="_Приложение_№14._Форма"/>
      <w:bookmarkStart w:id="406" w:name="_Toc508631811"/>
      <w:bookmarkStart w:id="407" w:name="прил16"/>
      <w:bookmarkEnd w:id="404"/>
      <w:bookmarkEnd w:id="405"/>
      <w:r w:rsidRPr="006850BA">
        <w:rPr>
          <w:b w:val="0"/>
          <w:sz w:val="24"/>
          <w:szCs w:val="24"/>
        </w:rPr>
        <w:t>Приложение 1</w:t>
      </w:r>
      <w:r w:rsidR="00F00284" w:rsidRPr="006850BA">
        <w:rPr>
          <w:b w:val="0"/>
          <w:sz w:val="24"/>
          <w:szCs w:val="24"/>
        </w:rPr>
        <w:t>5</w:t>
      </w:r>
      <w:bookmarkEnd w:id="406"/>
      <w:r w:rsidRPr="006850BA">
        <w:rPr>
          <w:b w:val="0"/>
          <w:sz w:val="24"/>
          <w:szCs w:val="24"/>
        </w:rPr>
        <w:t xml:space="preserve"> </w:t>
      </w:r>
    </w:p>
    <w:p w:rsidR="00742174" w:rsidRPr="006850BA" w:rsidRDefault="00DD7C10" w:rsidP="006850BA">
      <w:pPr>
        <w:keepNext/>
        <w:spacing w:after="0" w:line="240" w:lineRule="auto"/>
        <w:ind w:left="5103"/>
        <w:jc w:val="right"/>
        <w:rPr>
          <w:rFonts w:ascii="Arial" w:eastAsia="Times New Roman" w:hAnsi="Arial" w:cs="Arial"/>
          <w:bCs/>
          <w:iCs/>
          <w:color w:val="000000" w:themeColor="text1"/>
          <w:sz w:val="24"/>
          <w:szCs w:val="24"/>
          <w:lang w:eastAsia="ru-RU"/>
        </w:rPr>
      </w:pPr>
      <w:bookmarkStart w:id="408" w:name="_Приложение_15._Форма"/>
      <w:bookmarkStart w:id="409" w:name="блокСхема"/>
      <w:bookmarkEnd w:id="407"/>
      <w:bookmarkEnd w:id="408"/>
      <w:r w:rsidRPr="006850BA">
        <w:rPr>
          <w:rFonts w:ascii="Arial" w:eastAsia="Times New Roman" w:hAnsi="Arial" w:cs="Arial"/>
          <w:bCs/>
          <w:iCs/>
          <w:color w:val="000000" w:themeColor="text1"/>
          <w:sz w:val="24"/>
          <w:szCs w:val="24"/>
          <w:lang w:eastAsia="ru-RU"/>
        </w:rPr>
        <w:t xml:space="preserve">к </w:t>
      </w:r>
      <w:r w:rsidR="00FC48A1" w:rsidRPr="006850BA">
        <w:rPr>
          <w:rFonts w:ascii="Arial" w:eastAsia="Times New Roman" w:hAnsi="Arial" w:cs="Arial"/>
          <w:bCs/>
          <w:iCs/>
          <w:color w:val="000000" w:themeColor="text1"/>
          <w:sz w:val="24"/>
          <w:szCs w:val="24"/>
          <w:lang w:eastAsia="ru-RU"/>
        </w:rPr>
        <w:t>Временному порядку</w:t>
      </w:r>
      <w:r w:rsidRPr="006850BA">
        <w:rPr>
          <w:rFonts w:ascii="Arial" w:eastAsia="Times New Roman" w:hAnsi="Arial" w:cs="Arial"/>
          <w:bCs/>
          <w:iCs/>
          <w:color w:val="000000" w:themeColor="text1"/>
          <w:sz w:val="24"/>
          <w:szCs w:val="24"/>
          <w:lang w:eastAsia="ru-RU"/>
        </w:rPr>
        <w:t xml:space="preserve"> предоставления Муниципальной услуги</w:t>
      </w:r>
    </w:p>
    <w:p w:rsidR="0010020D" w:rsidRPr="006850BA" w:rsidRDefault="0010020D" w:rsidP="006850BA">
      <w:pPr>
        <w:keepNext/>
        <w:spacing w:after="0" w:line="240" w:lineRule="auto"/>
        <w:ind w:left="5103"/>
        <w:jc w:val="right"/>
        <w:rPr>
          <w:rFonts w:ascii="Arial" w:eastAsia="Times New Roman" w:hAnsi="Arial" w:cs="Arial"/>
          <w:bCs/>
          <w:iCs/>
          <w:color w:val="000000" w:themeColor="text1"/>
          <w:sz w:val="24"/>
          <w:szCs w:val="24"/>
          <w:lang w:eastAsia="ru-RU"/>
        </w:rPr>
      </w:pPr>
    </w:p>
    <w:p w:rsidR="005409C0" w:rsidRPr="006850BA" w:rsidRDefault="006A1B81" w:rsidP="006850BA">
      <w:pPr>
        <w:spacing w:after="0" w:line="240" w:lineRule="auto"/>
        <w:jc w:val="center"/>
        <w:rPr>
          <w:rFonts w:ascii="Arial" w:hAnsi="Arial" w:cs="Arial"/>
          <w:b/>
          <w:color w:val="000000" w:themeColor="text1"/>
          <w:sz w:val="24"/>
          <w:szCs w:val="24"/>
          <w:lang w:eastAsia="ru-RU"/>
        </w:rPr>
      </w:pPr>
      <w:r w:rsidRPr="00C1781A">
        <w:rPr>
          <w:rFonts w:ascii="Arial" w:hAnsi="Arial" w:cs="Arial"/>
          <w:b/>
          <w:color w:val="000000" w:themeColor="text1"/>
          <w:sz w:val="24"/>
          <w:szCs w:val="24"/>
        </w:rPr>
        <w:t xml:space="preserve">Блок-схема предоставления </w:t>
      </w:r>
      <w:r w:rsidR="008E4BD1" w:rsidRPr="00C1781A">
        <w:rPr>
          <w:rFonts w:ascii="Arial" w:hAnsi="Arial" w:cs="Arial"/>
          <w:b/>
          <w:color w:val="000000" w:themeColor="text1"/>
          <w:sz w:val="24"/>
          <w:szCs w:val="24"/>
        </w:rPr>
        <w:t>Муниципальной</w:t>
      </w:r>
      <w:r w:rsidR="00B769F1" w:rsidRPr="00C1781A">
        <w:rPr>
          <w:rFonts w:ascii="Arial" w:hAnsi="Arial" w:cs="Arial"/>
          <w:b/>
          <w:color w:val="000000" w:themeColor="text1"/>
          <w:sz w:val="24"/>
          <w:szCs w:val="24"/>
        </w:rPr>
        <w:t xml:space="preserve"> услуги</w:t>
      </w:r>
      <w:r w:rsidR="00586BE6" w:rsidRPr="00C1781A">
        <w:rPr>
          <w:rFonts w:ascii="Arial" w:hAnsi="Arial" w:cs="Arial"/>
          <w:b/>
          <w:color w:val="000000" w:themeColor="text1"/>
          <w:sz w:val="24"/>
          <w:szCs w:val="24"/>
        </w:rPr>
        <w:t xml:space="preserve"> </w:t>
      </w:r>
      <w:r w:rsidR="005409C0" w:rsidRPr="00C1781A">
        <w:rPr>
          <w:rFonts w:ascii="Arial" w:hAnsi="Arial" w:cs="Arial"/>
          <w:b/>
          <w:color w:val="000000" w:themeColor="text1"/>
          <w:sz w:val="24"/>
          <w:szCs w:val="24"/>
        </w:rPr>
        <w:t xml:space="preserve">через </w:t>
      </w:r>
      <w:bookmarkEnd w:id="409"/>
      <w:r w:rsidR="0009439E" w:rsidRPr="00C1781A">
        <w:rPr>
          <w:rFonts w:ascii="Arial" w:hAnsi="Arial" w:cs="Arial"/>
          <w:b/>
          <w:color w:val="000000" w:themeColor="text1"/>
          <w:sz w:val="24"/>
          <w:szCs w:val="24"/>
        </w:rPr>
        <w:t>РПГУ</w:t>
      </w:r>
      <w:r w:rsidR="00742174" w:rsidRPr="00C1781A">
        <w:rPr>
          <w:rFonts w:ascii="Arial" w:eastAsiaTheme="minorHAnsi" w:hAnsi="Arial" w:cs="Arial"/>
          <w:b/>
          <w:sz w:val="24"/>
          <w:szCs w:val="24"/>
        </w:rPr>
        <w:t xml:space="preserve"> </w:t>
      </w:r>
      <w:r w:rsidR="008167BC" w:rsidRPr="006850BA">
        <w:rPr>
          <w:rFonts w:ascii="Arial" w:eastAsiaTheme="minorHAnsi" w:hAnsi="Arial" w:cs="Arial"/>
          <w:sz w:val="24"/>
          <w:szCs w:val="24"/>
        </w:rPr>
        <w:object w:dxaOrig="10858" w:dyaOrig="14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2pt" o:ole="">
            <v:imagedata r:id="rId19" o:title=""/>
          </v:shape>
          <o:OLEObject Type="Embed" ProgID="Visio.Drawing.11" ShapeID="_x0000_i1025" DrawAspect="Content" ObjectID="_1584175869" r:id="rId20"/>
        </w:object>
      </w:r>
    </w:p>
    <w:p w:rsidR="006850BA" w:rsidRPr="006850BA" w:rsidRDefault="006850BA">
      <w:pPr>
        <w:spacing w:after="0" w:line="240" w:lineRule="auto"/>
        <w:jc w:val="center"/>
        <w:rPr>
          <w:rFonts w:ascii="Arial" w:hAnsi="Arial" w:cs="Arial"/>
          <w:b/>
          <w:color w:val="000000" w:themeColor="text1"/>
          <w:sz w:val="24"/>
          <w:szCs w:val="24"/>
          <w:lang w:eastAsia="ru-RU"/>
        </w:rPr>
      </w:pPr>
    </w:p>
    <w:sectPr w:rsidR="006850BA" w:rsidRPr="006850BA" w:rsidSect="00970362">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ACD" w:rsidRDefault="00F25ACD" w:rsidP="005F1EAE">
      <w:pPr>
        <w:spacing w:after="0" w:line="240" w:lineRule="auto"/>
      </w:pPr>
      <w:r>
        <w:separator/>
      </w:r>
    </w:p>
  </w:endnote>
  <w:endnote w:type="continuationSeparator" w:id="0">
    <w:p w:rsidR="00F25ACD" w:rsidRDefault="00F25ACD" w:rsidP="005F1EAE">
      <w:pPr>
        <w:spacing w:after="0" w:line="240" w:lineRule="auto"/>
      </w:pPr>
      <w:r>
        <w:continuationSeparator/>
      </w:r>
    </w:p>
  </w:endnote>
  <w:endnote w:type="continuationNotice" w:id="1">
    <w:p w:rsidR="00F25ACD" w:rsidRDefault="00F25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ACD" w:rsidRPr="00600B30" w:rsidRDefault="00F25ACD" w:rsidP="00600B30">
    <w:pPr>
      <w:pStyle w:val="aa"/>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ACD" w:rsidRDefault="00F25ACD">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ACD" w:rsidRPr="00600B30" w:rsidRDefault="00F25ACD" w:rsidP="00600B30">
    <w:pPr>
      <w:pStyle w:val="aa"/>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ACD" w:rsidRPr="00FF3AC8" w:rsidRDefault="00F25ACD"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ACD" w:rsidRDefault="00F25ACD" w:rsidP="005F1EAE">
      <w:pPr>
        <w:spacing w:after="0" w:line="240" w:lineRule="auto"/>
      </w:pPr>
      <w:r>
        <w:separator/>
      </w:r>
    </w:p>
  </w:footnote>
  <w:footnote w:type="continuationSeparator" w:id="0">
    <w:p w:rsidR="00F25ACD" w:rsidRDefault="00F25ACD" w:rsidP="005F1EAE">
      <w:pPr>
        <w:spacing w:after="0" w:line="240" w:lineRule="auto"/>
      </w:pPr>
      <w:r>
        <w:continuationSeparator/>
      </w:r>
    </w:p>
  </w:footnote>
  <w:footnote w:type="continuationNotice" w:id="1">
    <w:p w:rsidR="00F25ACD" w:rsidRDefault="00F25A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ACD" w:rsidRPr="00A35C85" w:rsidRDefault="00F25ACD"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ACD" w:rsidRPr="008A44E3" w:rsidRDefault="00F25ACD"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A67320"/>
    <w:multiLevelType w:val="multilevel"/>
    <w:tmpl w:val="06E4AB8C"/>
    <w:lvl w:ilvl="0">
      <w:start w:val="19"/>
      <w:numFmt w:val="decimal"/>
      <w:lvlText w:val="%1."/>
      <w:lvlJc w:val="left"/>
      <w:pPr>
        <w:ind w:left="480" w:hanging="480"/>
      </w:pPr>
      <w:rPr>
        <w:rFonts w:ascii="Arial" w:hAnsi="Arial" w:cs="Arial" w:hint="default"/>
      </w:rPr>
    </w:lvl>
    <w:lvl w:ilvl="1">
      <w:start w:val="1"/>
      <w:numFmt w:val="decimal"/>
      <w:lvlText w:val="%1.%2."/>
      <w:lvlJc w:val="left"/>
      <w:pPr>
        <w:ind w:left="1190" w:hanging="480"/>
      </w:pPr>
      <w:rPr>
        <w:rFonts w:ascii="Arial" w:hAnsi="Arial" w:cs="Arial"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E2F584B"/>
    <w:multiLevelType w:val="multilevel"/>
    <w:tmpl w:val="C45484B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szCs w:val="24"/>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5D67EF"/>
    <w:multiLevelType w:val="hybridMultilevel"/>
    <w:tmpl w:val="85B4F112"/>
    <w:lvl w:ilvl="0" w:tplc="D0D2A582">
      <w:start w:val="1"/>
      <w:numFmt w:val="decimal"/>
      <w:pStyle w:val="10"/>
      <w:lvlText w:val="%1)"/>
      <w:lvlJc w:val="left"/>
      <w:pPr>
        <w:ind w:left="1068" w:hanging="360"/>
      </w:pPr>
      <w:rPr>
        <w:rFonts w:ascii="Arial" w:hAnsi="Arial" w:cs="Aria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9" w15:restartNumberingAfterBreak="0">
    <w:nsid w:val="51E05108"/>
    <w:multiLevelType w:val="hybridMultilevel"/>
    <w:tmpl w:val="64D2466C"/>
    <w:lvl w:ilvl="0" w:tplc="67C0C06A">
      <w:start w:val="1"/>
      <w:numFmt w:val="decimal"/>
      <w:lvlText w:val="%1)"/>
      <w:lvlJc w:val="left"/>
      <w:pPr>
        <w:ind w:left="928" w:hanging="360"/>
      </w:pPr>
      <w:rPr>
        <w:rFonts w:hint="default"/>
        <w:i w:val="0"/>
      </w:rPr>
    </w:lvl>
    <w:lvl w:ilvl="1" w:tplc="12D83AC4" w:tentative="1">
      <w:start w:val="1"/>
      <w:numFmt w:val="lowerLetter"/>
      <w:lvlText w:val="%2."/>
      <w:lvlJc w:val="left"/>
      <w:pPr>
        <w:ind w:left="1648" w:hanging="360"/>
      </w:pPr>
    </w:lvl>
    <w:lvl w:ilvl="2" w:tplc="C6B6D6B4" w:tentative="1">
      <w:start w:val="1"/>
      <w:numFmt w:val="lowerRoman"/>
      <w:lvlText w:val="%3."/>
      <w:lvlJc w:val="right"/>
      <w:pPr>
        <w:ind w:left="2368" w:hanging="180"/>
      </w:pPr>
    </w:lvl>
    <w:lvl w:ilvl="3" w:tplc="5A8618B8" w:tentative="1">
      <w:start w:val="1"/>
      <w:numFmt w:val="decimal"/>
      <w:lvlText w:val="%4."/>
      <w:lvlJc w:val="left"/>
      <w:pPr>
        <w:ind w:left="3088" w:hanging="360"/>
      </w:pPr>
    </w:lvl>
    <w:lvl w:ilvl="4" w:tplc="A6D610AE" w:tentative="1">
      <w:start w:val="1"/>
      <w:numFmt w:val="lowerLetter"/>
      <w:lvlText w:val="%5."/>
      <w:lvlJc w:val="left"/>
      <w:pPr>
        <w:ind w:left="3808" w:hanging="360"/>
      </w:pPr>
    </w:lvl>
    <w:lvl w:ilvl="5" w:tplc="37CAB7E8" w:tentative="1">
      <w:start w:val="1"/>
      <w:numFmt w:val="lowerRoman"/>
      <w:lvlText w:val="%6."/>
      <w:lvlJc w:val="right"/>
      <w:pPr>
        <w:ind w:left="4528" w:hanging="180"/>
      </w:pPr>
    </w:lvl>
    <w:lvl w:ilvl="6" w:tplc="E16C7E36" w:tentative="1">
      <w:start w:val="1"/>
      <w:numFmt w:val="decimal"/>
      <w:lvlText w:val="%7."/>
      <w:lvlJc w:val="left"/>
      <w:pPr>
        <w:ind w:left="5248" w:hanging="360"/>
      </w:pPr>
    </w:lvl>
    <w:lvl w:ilvl="7" w:tplc="575E1812" w:tentative="1">
      <w:start w:val="1"/>
      <w:numFmt w:val="lowerLetter"/>
      <w:lvlText w:val="%8."/>
      <w:lvlJc w:val="left"/>
      <w:pPr>
        <w:ind w:left="5968" w:hanging="360"/>
      </w:pPr>
    </w:lvl>
    <w:lvl w:ilvl="8" w:tplc="E376E170" w:tentative="1">
      <w:start w:val="1"/>
      <w:numFmt w:val="lowerRoman"/>
      <w:lvlText w:val="%9."/>
      <w:lvlJc w:val="right"/>
      <w:pPr>
        <w:ind w:left="6688" w:hanging="180"/>
      </w:pPr>
    </w:lvl>
  </w:abstractNum>
  <w:abstractNum w:abstractNumId="20" w15:restartNumberingAfterBreak="0">
    <w:nsid w:val="54FF0C19"/>
    <w:multiLevelType w:val="hybridMultilevel"/>
    <w:tmpl w:val="39E8D390"/>
    <w:lvl w:ilvl="0" w:tplc="8DC06608">
      <w:start w:val="2"/>
      <w:numFmt w:val="decimal"/>
      <w:lvlText w:val="%1"/>
      <w:lvlJc w:val="left"/>
      <w:pPr>
        <w:ind w:left="720" w:hanging="360"/>
      </w:pPr>
      <w:rPr>
        <w:rFonts w:hint="default"/>
      </w:rPr>
    </w:lvl>
    <w:lvl w:ilvl="1" w:tplc="BF4C63FA" w:tentative="1">
      <w:start w:val="1"/>
      <w:numFmt w:val="lowerLetter"/>
      <w:lvlText w:val="%2."/>
      <w:lvlJc w:val="left"/>
      <w:pPr>
        <w:ind w:left="1440" w:hanging="360"/>
      </w:pPr>
    </w:lvl>
    <w:lvl w:ilvl="2" w:tplc="DFC4FCD6" w:tentative="1">
      <w:start w:val="1"/>
      <w:numFmt w:val="lowerRoman"/>
      <w:lvlText w:val="%3."/>
      <w:lvlJc w:val="right"/>
      <w:pPr>
        <w:ind w:left="2160" w:hanging="180"/>
      </w:pPr>
    </w:lvl>
    <w:lvl w:ilvl="3" w:tplc="28663570" w:tentative="1">
      <w:start w:val="1"/>
      <w:numFmt w:val="decimal"/>
      <w:lvlText w:val="%4."/>
      <w:lvlJc w:val="left"/>
      <w:pPr>
        <w:ind w:left="2880" w:hanging="360"/>
      </w:pPr>
    </w:lvl>
    <w:lvl w:ilvl="4" w:tplc="6FB607E0" w:tentative="1">
      <w:start w:val="1"/>
      <w:numFmt w:val="lowerLetter"/>
      <w:lvlText w:val="%5."/>
      <w:lvlJc w:val="left"/>
      <w:pPr>
        <w:ind w:left="3600" w:hanging="360"/>
      </w:pPr>
    </w:lvl>
    <w:lvl w:ilvl="5" w:tplc="88CA414E" w:tentative="1">
      <w:start w:val="1"/>
      <w:numFmt w:val="lowerRoman"/>
      <w:lvlText w:val="%6."/>
      <w:lvlJc w:val="right"/>
      <w:pPr>
        <w:ind w:left="4320" w:hanging="180"/>
      </w:pPr>
    </w:lvl>
    <w:lvl w:ilvl="6" w:tplc="BD9225F8" w:tentative="1">
      <w:start w:val="1"/>
      <w:numFmt w:val="decimal"/>
      <w:lvlText w:val="%7."/>
      <w:lvlJc w:val="left"/>
      <w:pPr>
        <w:ind w:left="5040" w:hanging="360"/>
      </w:pPr>
    </w:lvl>
    <w:lvl w:ilvl="7" w:tplc="E96ED910" w:tentative="1">
      <w:start w:val="1"/>
      <w:numFmt w:val="lowerLetter"/>
      <w:lvlText w:val="%8."/>
      <w:lvlJc w:val="left"/>
      <w:pPr>
        <w:ind w:left="5760" w:hanging="360"/>
      </w:pPr>
    </w:lvl>
    <w:lvl w:ilvl="8" w:tplc="E5F8FDF6" w:tentative="1">
      <w:start w:val="1"/>
      <w:numFmt w:val="lowerRoman"/>
      <w:lvlText w:val="%9."/>
      <w:lvlJc w:val="right"/>
      <w:pPr>
        <w:ind w:left="6480" w:hanging="180"/>
      </w:pPr>
    </w:lvl>
  </w:abstractNum>
  <w:abstractNum w:abstractNumId="21" w15:restartNumberingAfterBreak="0">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6F5D195E"/>
    <w:multiLevelType w:val="multilevel"/>
    <w:tmpl w:val="D870CBD6"/>
    <w:lvl w:ilvl="0">
      <w:start w:val="1"/>
      <w:numFmt w:val="decimal"/>
      <w:lvlText w:val="%1."/>
      <w:lvlJc w:val="left"/>
      <w:pPr>
        <w:tabs>
          <w:tab w:val="num" w:pos="384"/>
        </w:tabs>
        <w:ind w:left="384" w:hanging="384"/>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num w:numId="1">
    <w:abstractNumId w:val="15"/>
  </w:num>
  <w:num w:numId="2">
    <w:abstractNumId w:val="9"/>
  </w:num>
  <w:num w:numId="3">
    <w:abstractNumId w:val="13"/>
  </w:num>
  <w:num w:numId="4">
    <w:abstractNumId w:val="1"/>
  </w:num>
  <w:num w:numId="5">
    <w:abstractNumId w:val="4"/>
  </w:num>
  <w:num w:numId="6">
    <w:abstractNumId w:val="1"/>
    <w:lvlOverride w:ilvl="0">
      <w:startOverride w:val="1"/>
    </w:lvlOverride>
  </w:num>
  <w:num w:numId="7">
    <w:abstractNumId w:val="4"/>
    <w:lvlOverride w:ilvl="0">
      <w:startOverride w:val="1"/>
    </w:lvlOverride>
  </w:num>
  <w:num w:numId="8">
    <w:abstractNumId w:val="25"/>
  </w:num>
  <w:num w:numId="9">
    <w:abstractNumId w:val="18"/>
  </w:num>
  <w:num w:numId="10">
    <w:abstractNumId w:val="26"/>
  </w:num>
  <w:num w:numId="11">
    <w:abstractNumId w:val="24"/>
  </w:num>
  <w:num w:numId="12">
    <w:abstractNumId w:val="11"/>
  </w:num>
  <w:num w:numId="13">
    <w:abstractNumId w:val="0"/>
  </w:num>
  <w:num w:numId="14">
    <w:abstractNumId w:val="12"/>
  </w:num>
  <w:num w:numId="15">
    <w:abstractNumId w:val="23"/>
  </w:num>
  <w:num w:numId="16">
    <w:abstractNumId w:val="16"/>
  </w:num>
  <w:num w:numId="17">
    <w:abstractNumId w:val="2"/>
  </w:num>
  <w:num w:numId="18">
    <w:abstractNumId w:val="13"/>
    <w:lvlOverride w:ilvl="0">
      <w:startOverride w:val="1"/>
    </w:lvlOverride>
  </w:num>
  <w:num w:numId="19">
    <w:abstractNumId w:val="13"/>
    <w:lvlOverride w:ilvl="0">
      <w:startOverride w:val="1"/>
    </w:lvlOverride>
  </w:num>
  <w:num w:numId="20">
    <w:abstractNumId w:val="5"/>
  </w:num>
  <w:num w:numId="21">
    <w:abstractNumId w:val="19"/>
  </w:num>
  <w:num w:numId="22">
    <w:abstractNumId w:val="14"/>
  </w:num>
  <w:num w:numId="23">
    <w:abstractNumId w:val="13"/>
    <w:lvlOverride w:ilvl="0">
      <w:startOverride w:val="1"/>
    </w:lvlOverride>
  </w:num>
  <w:num w:numId="24">
    <w:abstractNumId w:val="13"/>
    <w:lvlOverride w:ilvl="0">
      <w:startOverride w:val="1"/>
    </w:lvlOverride>
  </w:num>
  <w:num w:numId="25">
    <w:abstractNumId w:val="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10"/>
  </w:num>
  <w:num w:numId="30">
    <w:abstractNumId w:val="21"/>
  </w:num>
  <w:num w:numId="31">
    <w:abstractNumId w:val="8"/>
  </w:num>
  <w:num w:numId="32">
    <w:abstractNumId w:val="3"/>
  </w:num>
  <w:num w:numId="33">
    <w:abstractNumId w:val="17"/>
  </w:num>
  <w:num w:numId="34">
    <w:abstractNumId w:val="22"/>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57"/>
  <w:hyphenationZone w:val="357"/>
  <w:doNotHyphenateCaps/>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691"/>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020D"/>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6931"/>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30F"/>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60A4"/>
    <w:rsid w:val="00357806"/>
    <w:rsid w:val="00357A5B"/>
    <w:rsid w:val="0036041F"/>
    <w:rsid w:val="00360A84"/>
    <w:rsid w:val="00361CAB"/>
    <w:rsid w:val="003634BB"/>
    <w:rsid w:val="00364EA0"/>
    <w:rsid w:val="00364F48"/>
    <w:rsid w:val="00365BA0"/>
    <w:rsid w:val="00365F69"/>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4F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337"/>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5D9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0BA"/>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5BA"/>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D4D"/>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362"/>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611"/>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3D4"/>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3D36"/>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BF7DCB"/>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1A"/>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35AA"/>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67AE"/>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0D8"/>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7C8"/>
    <w:rsid w:val="00EB32D4"/>
    <w:rsid w:val="00EB4473"/>
    <w:rsid w:val="00EB46D5"/>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6C55"/>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ACD"/>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5999"/>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8A1"/>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7E4"/>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C23A7C9C-C289-4DDF-A674-291FE392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FC@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uslugi.mosreg.ru"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3BB4-AE60-46B1-9A6F-4765C34FC96E}">
  <ds:schemaRefs>
    <ds:schemaRef ds:uri="http://schemas.openxmlformats.org/officeDocument/2006/bibliography"/>
  </ds:schemaRefs>
</ds:datastoreItem>
</file>

<file path=customXml/itemProps2.xml><?xml version="1.0" encoding="utf-8"?>
<ds:datastoreItem xmlns:ds="http://schemas.openxmlformats.org/officeDocument/2006/customXml" ds:itemID="{A8ADABAA-B09B-4433-8CA6-49780651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50</Pages>
  <Words>15204</Words>
  <Characters>86663</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101664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exif_MSED_dfa3d8e4f6ff81bfcd0ad755375b009db6e8557dd029ab9d6b8cc37e7b731189</dc:description>
  <cp:lastModifiedBy>Мария А. Павлова</cp:lastModifiedBy>
  <cp:revision>14</cp:revision>
  <cp:lastPrinted>2018-03-26T09:19:00Z</cp:lastPrinted>
  <dcterms:created xsi:type="dcterms:W3CDTF">2018-03-19T12:55:00Z</dcterms:created>
  <dcterms:modified xsi:type="dcterms:W3CDTF">2018-04-02T09:05:00Z</dcterms:modified>
</cp:coreProperties>
</file>