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C19F9" w14:textId="77777777" w:rsidR="00FE0D3D" w:rsidRPr="00F147B3" w:rsidRDefault="00FE0D3D" w:rsidP="00F147B3">
      <w:pPr>
        <w:spacing w:after="0" w:line="240" w:lineRule="auto"/>
        <w:rPr>
          <w:rFonts w:ascii="Arial" w:hAnsi="Arial" w:cs="Arial"/>
          <w:sz w:val="24"/>
          <w:szCs w:val="24"/>
        </w:rPr>
      </w:pPr>
    </w:p>
    <w:p w14:paraId="2C8D4059" w14:textId="77777777" w:rsidR="00FE0D3D" w:rsidRPr="00F147B3" w:rsidRDefault="00FE0D3D" w:rsidP="00F147B3">
      <w:pPr>
        <w:spacing w:after="0" w:line="240" w:lineRule="auto"/>
        <w:jc w:val="center"/>
        <w:rPr>
          <w:rFonts w:ascii="Arial" w:hAnsi="Arial" w:cs="Arial"/>
          <w:b/>
          <w:sz w:val="24"/>
          <w:szCs w:val="24"/>
        </w:rPr>
      </w:pPr>
      <w:r w:rsidRPr="00F147B3">
        <w:rPr>
          <w:rFonts w:ascii="Arial" w:hAnsi="Arial" w:cs="Arial"/>
          <w:b/>
          <w:sz w:val="24"/>
          <w:szCs w:val="24"/>
        </w:rPr>
        <w:t>А Д М И Н И С Т Р А Ц И Я</w:t>
      </w:r>
    </w:p>
    <w:p w14:paraId="41EA5679" w14:textId="35C7D40F" w:rsidR="00FE0D3D" w:rsidRPr="00F147B3" w:rsidRDefault="00FE0D3D" w:rsidP="00F147B3">
      <w:pPr>
        <w:spacing w:after="0" w:line="240" w:lineRule="auto"/>
        <w:jc w:val="center"/>
        <w:rPr>
          <w:rFonts w:ascii="Arial" w:hAnsi="Arial" w:cs="Arial"/>
          <w:b/>
          <w:sz w:val="24"/>
          <w:szCs w:val="24"/>
        </w:rPr>
      </w:pPr>
      <w:r w:rsidRPr="00F147B3">
        <w:rPr>
          <w:rFonts w:ascii="Arial" w:hAnsi="Arial" w:cs="Arial"/>
          <w:b/>
          <w:sz w:val="24"/>
          <w:szCs w:val="24"/>
        </w:rPr>
        <w:t>КЛИНСКОГО МУНИЦИПАЛЬНОГО РАЙОНА</w:t>
      </w:r>
    </w:p>
    <w:p w14:paraId="56042604" w14:textId="7B4A1BAE" w:rsidR="00FE0D3D" w:rsidRPr="00F147B3" w:rsidRDefault="00FE0D3D" w:rsidP="00F147B3">
      <w:pPr>
        <w:spacing w:after="0" w:line="240" w:lineRule="auto"/>
        <w:jc w:val="center"/>
        <w:rPr>
          <w:rFonts w:ascii="Arial" w:hAnsi="Arial" w:cs="Arial"/>
          <w:b/>
          <w:sz w:val="24"/>
          <w:szCs w:val="24"/>
        </w:rPr>
      </w:pPr>
      <w:r w:rsidRPr="00F147B3">
        <w:rPr>
          <w:rFonts w:ascii="Arial" w:hAnsi="Arial" w:cs="Arial"/>
          <w:b/>
          <w:noProof/>
          <w:sz w:val="24"/>
          <w:szCs w:val="24"/>
          <w:lang w:eastAsia="ru-RU"/>
        </w:rPr>
        <mc:AlternateContent>
          <mc:Choice Requires="wps">
            <w:drawing>
              <wp:anchor distT="0" distB="0" distL="114300" distR="114300" simplePos="0" relativeHeight="251653632" behindDoc="0" locked="0" layoutInCell="0" allowOverlap="1" wp14:anchorId="5960A060" wp14:editId="081A7D6B">
                <wp:simplePos x="0" y="0"/>
                <wp:positionH relativeFrom="column">
                  <wp:posOffset>106680</wp:posOffset>
                </wp:positionH>
                <wp:positionV relativeFrom="paragraph">
                  <wp:posOffset>78105</wp:posOffset>
                </wp:positionV>
                <wp:extent cx="5761355" cy="635"/>
                <wp:effectExtent l="14605" t="15240" r="15240"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E24419" id="Прямая соединительная линия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" o:allowincell="f" strokeweight="2pt">
                <v:stroke startarrowwidth="wide" startarrowlength="long" endarrowwidth="wide" endarrowlength="long"/>
              </v:line>
            </w:pict>
          </mc:Fallback>
        </mc:AlternateContent>
      </w:r>
    </w:p>
    <w:p w14:paraId="78333AEC" w14:textId="77777777" w:rsidR="00FE0D3D" w:rsidRPr="00F147B3" w:rsidRDefault="00FE0D3D" w:rsidP="00F147B3">
      <w:pPr>
        <w:spacing w:after="0" w:line="240" w:lineRule="auto"/>
        <w:jc w:val="center"/>
        <w:rPr>
          <w:rFonts w:ascii="Arial" w:hAnsi="Arial" w:cs="Arial"/>
          <w:sz w:val="24"/>
          <w:szCs w:val="24"/>
        </w:rPr>
      </w:pPr>
      <w:r w:rsidRPr="00F147B3">
        <w:rPr>
          <w:rFonts w:ascii="Arial" w:hAnsi="Arial" w:cs="Arial"/>
          <w:b/>
          <w:sz w:val="24"/>
          <w:szCs w:val="24"/>
        </w:rPr>
        <w:t>П О С Т А Н О В Л Е Н И Е</w:t>
      </w:r>
    </w:p>
    <w:p w14:paraId="606856E9" w14:textId="77777777" w:rsidR="00FE0D3D" w:rsidRPr="00F147B3" w:rsidRDefault="00FE0D3D" w:rsidP="00F147B3">
      <w:pPr>
        <w:spacing w:after="0" w:line="240" w:lineRule="auto"/>
        <w:jc w:val="center"/>
        <w:rPr>
          <w:rFonts w:ascii="Arial" w:hAnsi="Arial" w:cs="Arial"/>
          <w:sz w:val="24"/>
          <w:szCs w:val="24"/>
        </w:rPr>
      </w:pPr>
    </w:p>
    <w:p w14:paraId="1DDB0722" w14:textId="429F452E" w:rsidR="00FE0D3D" w:rsidRPr="00F147B3" w:rsidRDefault="006E1679" w:rsidP="006E1679">
      <w:pPr>
        <w:tabs>
          <w:tab w:val="left" w:pos="2840"/>
          <w:tab w:val="center" w:pos="5102"/>
          <w:tab w:val="left" w:pos="6860"/>
        </w:tabs>
        <w:spacing w:after="0" w:line="240" w:lineRule="auto"/>
        <w:rPr>
          <w:rFonts w:ascii="Arial" w:hAnsi="Arial" w:cs="Arial"/>
          <w:sz w:val="24"/>
          <w:szCs w:val="24"/>
        </w:rPr>
      </w:pPr>
      <w:r>
        <w:rPr>
          <w:rFonts w:ascii="Arial" w:hAnsi="Arial" w:cs="Arial"/>
          <w:sz w:val="24"/>
          <w:szCs w:val="24"/>
        </w:rPr>
        <w:tab/>
        <w:t>20.11.2017</w:t>
      </w:r>
      <w:r>
        <w:rPr>
          <w:rFonts w:ascii="Arial" w:hAnsi="Arial" w:cs="Arial"/>
          <w:sz w:val="24"/>
          <w:szCs w:val="24"/>
        </w:rPr>
        <w:tab/>
      </w:r>
      <w:r w:rsidR="00F147B3" w:rsidRPr="00F147B3">
        <w:rPr>
          <w:rFonts w:ascii="Arial" w:hAnsi="Arial" w:cs="Arial"/>
          <w:noProof/>
          <w:sz w:val="24"/>
          <w:szCs w:val="24"/>
          <w:lang w:eastAsia="ru-RU"/>
        </w:rPr>
        <mc:AlternateContent>
          <mc:Choice Requires="wps">
            <w:drawing>
              <wp:anchor distT="0" distB="0" distL="114300" distR="114300" simplePos="0" relativeHeight="251658752" behindDoc="0" locked="0" layoutInCell="0" allowOverlap="1" wp14:anchorId="6AF556CB" wp14:editId="12D19127">
                <wp:simplePos x="0" y="0"/>
                <wp:positionH relativeFrom="column">
                  <wp:posOffset>3498215</wp:posOffset>
                </wp:positionH>
                <wp:positionV relativeFrom="paragraph">
                  <wp:posOffset>161290</wp:posOffset>
                </wp:positionV>
                <wp:extent cx="1829435" cy="635"/>
                <wp:effectExtent l="0" t="0" r="37465"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8CA561" id="Прямая соединительная линия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45pt,12.7pt" to="419.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hA2wIAAMw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" o:allowincell="f" strokeweight="1pt">
                <v:stroke startarrowwidth="wide" startarrowlength="long" endarrowwidth="wide" endarrowlength="long"/>
              </v:line>
            </w:pict>
          </mc:Fallback>
        </mc:AlternateContent>
      </w:r>
      <w:r w:rsidR="00F147B3" w:rsidRPr="00F147B3">
        <w:rPr>
          <w:rFonts w:ascii="Arial" w:hAnsi="Arial" w:cs="Arial"/>
          <w:noProof/>
          <w:sz w:val="24"/>
          <w:szCs w:val="24"/>
          <w:lang w:eastAsia="ru-RU"/>
        </w:rPr>
        <mc:AlternateContent>
          <mc:Choice Requires="wps">
            <w:drawing>
              <wp:anchor distT="0" distB="0" distL="114300" distR="114300" simplePos="0" relativeHeight="251663872" behindDoc="0" locked="0" layoutInCell="0" allowOverlap="1" wp14:anchorId="610F9FD5" wp14:editId="59166237">
                <wp:simplePos x="0" y="0"/>
                <wp:positionH relativeFrom="column">
                  <wp:posOffset>1409065</wp:posOffset>
                </wp:positionH>
                <wp:positionV relativeFrom="paragraph">
                  <wp:posOffset>161290</wp:posOffset>
                </wp:positionV>
                <wp:extent cx="1555115" cy="635"/>
                <wp:effectExtent l="0" t="0" r="26035"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ED771F" id="Прямая соединительная линия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95pt,12.7pt" to="23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" o:allowincell="f" strokeweight="1pt">
                <v:stroke startarrowwidth="wide" startarrowlength="long" endarrowwidth="wide" endarrowlength="long"/>
              </v:line>
            </w:pict>
          </mc:Fallback>
        </mc:AlternateContent>
      </w:r>
      <w:r w:rsidR="00FE0D3D" w:rsidRPr="00F147B3">
        <w:rPr>
          <w:rFonts w:ascii="Arial" w:hAnsi="Arial" w:cs="Arial"/>
          <w:sz w:val="24"/>
          <w:szCs w:val="24"/>
        </w:rPr>
        <w:t>№</w:t>
      </w:r>
      <w:r>
        <w:rPr>
          <w:rFonts w:ascii="Arial" w:hAnsi="Arial" w:cs="Arial"/>
          <w:sz w:val="24"/>
          <w:szCs w:val="24"/>
        </w:rPr>
        <w:tab/>
        <w:t>2754</w:t>
      </w:r>
    </w:p>
    <w:p w14:paraId="76AD58B3" w14:textId="2219D0DB" w:rsidR="00FE0D3D" w:rsidRPr="00F147B3" w:rsidRDefault="00FE0D3D" w:rsidP="00F147B3">
      <w:pPr>
        <w:spacing w:after="0" w:line="240" w:lineRule="auto"/>
        <w:jc w:val="center"/>
        <w:rPr>
          <w:rFonts w:ascii="Arial" w:hAnsi="Arial" w:cs="Arial"/>
          <w:sz w:val="24"/>
          <w:szCs w:val="24"/>
        </w:rPr>
      </w:pPr>
      <w:r w:rsidRPr="00F147B3">
        <w:rPr>
          <w:rFonts w:ascii="Arial" w:hAnsi="Arial" w:cs="Arial"/>
          <w:sz w:val="24"/>
          <w:szCs w:val="24"/>
        </w:rPr>
        <w:t>г. Клин</w:t>
      </w:r>
    </w:p>
    <w:p w14:paraId="625E163E" w14:textId="536E3660" w:rsidR="00FE0D3D" w:rsidRPr="00F147B3" w:rsidRDefault="00FE0D3D" w:rsidP="00F147B3">
      <w:pPr>
        <w:pStyle w:val="12"/>
        <w:jc w:val="center"/>
        <w:rPr>
          <w:rFonts w:ascii="Arial" w:hAnsi="Arial" w:cs="Arial"/>
          <w:b w:val="0"/>
          <w:i w:val="0"/>
        </w:rPr>
      </w:pPr>
      <w:r w:rsidRPr="00F147B3">
        <w:rPr>
          <w:rFonts w:ascii="Arial" w:hAnsi="Arial" w:cs="Arial"/>
          <w:b w:val="0"/>
          <w:i w:val="0"/>
        </w:rPr>
        <w:t>Московская область</w:t>
      </w:r>
    </w:p>
    <w:p w14:paraId="1452A7AE" w14:textId="77777777" w:rsidR="006F3FDD" w:rsidRPr="00F147B3" w:rsidRDefault="006F3FDD" w:rsidP="00F147B3">
      <w:pPr>
        <w:spacing w:after="0" w:line="240" w:lineRule="auto"/>
        <w:rPr>
          <w:rFonts w:ascii="Arial" w:hAnsi="Arial" w:cs="Arial"/>
          <w:sz w:val="24"/>
          <w:szCs w:val="24"/>
          <w:lang w:val="x-none" w:eastAsia="ru-RU"/>
        </w:rPr>
      </w:pPr>
    </w:p>
    <w:p w14:paraId="11ADB070" w14:textId="77777777" w:rsidR="00FE0D3D" w:rsidRPr="00F147B3" w:rsidRDefault="00FE0D3D" w:rsidP="00F147B3">
      <w:pPr>
        <w:spacing w:after="0" w:line="240" w:lineRule="auto"/>
        <w:rPr>
          <w:rFonts w:ascii="Arial" w:hAnsi="Arial" w:cs="Arial"/>
          <w:sz w:val="24"/>
          <w:szCs w:val="24"/>
        </w:rPr>
      </w:pPr>
      <w:r w:rsidRPr="00F147B3">
        <w:rPr>
          <w:rFonts w:ascii="Arial" w:hAnsi="Arial" w:cs="Arial"/>
          <w:sz w:val="24"/>
          <w:szCs w:val="24"/>
        </w:rPr>
        <w:t>Об утверждении Административного регламента</w:t>
      </w:r>
    </w:p>
    <w:p w14:paraId="4F567A06" w14:textId="77777777" w:rsidR="00FE0D3D" w:rsidRPr="00F147B3" w:rsidRDefault="00FE0D3D" w:rsidP="00F147B3">
      <w:pPr>
        <w:spacing w:after="0" w:line="240" w:lineRule="auto"/>
        <w:rPr>
          <w:rFonts w:ascii="Arial" w:hAnsi="Arial" w:cs="Arial"/>
          <w:sz w:val="24"/>
          <w:szCs w:val="24"/>
        </w:rPr>
      </w:pPr>
      <w:r w:rsidRPr="00F147B3">
        <w:rPr>
          <w:rFonts w:ascii="Arial" w:hAnsi="Arial" w:cs="Arial"/>
          <w:sz w:val="24"/>
          <w:szCs w:val="24"/>
        </w:rPr>
        <w:t xml:space="preserve">предоставления муниципальной услуги </w:t>
      </w:r>
    </w:p>
    <w:p w14:paraId="25AD50E7" w14:textId="77777777" w:rsidR="00FE0D3D" w:rsidRPr="00F147B3" w:rsidRDefault="00FE0D3D" w:rsidP="00F147B3">
      <w:pPr>
        <w:spacing w:after="0" w:line="240" w:lineRule="auto"/>
        <w:rPr>
          <w:rFonts w:ascii="Arial" w:hAnsi="Arial" w:cs="Arial"/>
          <w:sz w:val="24"/>
          <w:szCs w:val="24"/>
        </w:rPr>
      </w:pPr>
      <w:r w:rsidRPr="00F147B3">
        <w:rPr>
          <w:rFonts w:ascii="Arial" w:hAnsi="Arial" w:cs="Arial"/>
          <w:sz w:val="24"/>
          <w:szCs w:val="24"/>
        </w:rPr>
        <w:t xml:space="preserve">«Постановка многодетных семей на учет в целях </w:t>
      </w:r>
    </w:p>
    <w:p w14:paraId="43942101" w14:textId="0505673E" w:rsidR="00FE0D3D" w:rsidRPr="00F147B3" w:rsidRDefault="00FE0D3D" w:rsidP="00F147B3">
      <w:pPr>
        <w:spacing w:after="0" w:line="240" w:lineRule="auto"/>
        <w:rPr>
          <w:rFonts w:ascii="Arial" w:hAnsi="Arial" w:cs="Arial"/>
          <w:sz w:val="24"/>
          <w:szCs w:val="24"/>
        </w:rPr>
      </w:pPr>
      <w:r w:rsidRPr="00F147B3">
        <w:rPr>
          <w:rFonts w:ascii="Arial" w:hAnsi="Arial" w:cs="Arial"/>
          <w:sz w:val="24"/>
          <w:szCs w:val="24"/>
        </w:rPr>
        <w:t>бесплатного предоставления земельных участков»</w:t>
      </w:r>
      <w:r w:rsidRPr="00F147B3">
        <w:rPr>
          <w:rFonts w:ascii="Arial" w:eastAsia="PMingLiU" w:hAnsi="Arial" w:cs="Arial"/>
          <w:sz w:val="24"/>
          <w:szCs w:val="24"/>
        </w:rPr>
        <w:t xml:space="preserve"> </w:t>
      </w:r>
    </w:p>
    <w:p w14:paraId="24C301A0" w14:textId="77777777" w:rsidR="00FE0D3D" w:rsidRPr="00F147B3" w:rsidRDefault="00FE0D3D" w:rsidP="00F147B3">
      <w:pPr>
        <w:spacing w:after="0" w:line="240" w:lineRule="auto"/>
        <w:rPr>
          <w:rFonts w:ascii="Arial" w:eastAsia="PMingLiU" w:hAnsi="Arial" w:cs="Arial"/>
          <w:sz w:val="24"/>
          <w:szCs w:val="24"/>
        </w:rPr>
      </w:pPr>
    </w:p>
    <w:p w14:paraId="68221DEE" w14:textId="62FB96FE" w:rsidR="00FE0D3D" w:rsidRPr="00F147B3" w:rsidRDefault="00FE0D3D" w:rsidP="00F147B3">
      <w:pPr>
        <w:suppressAutoHyphens/>
        <w:spacing w:after="0" w:line="240" w:lineRule="auto"/>
        <w:ind w:firstLine="720"/>
        <w:jc w:val="both"/>
        <w:rPr>
          <w:rFonts w:ascii="Arial" w:hAnsi="Arial" w:cs="Arial"/>
          <w:sz w:val="24"/>
          <w:szCs w:val="24"/>
        </w:rPr>
      </w:pPr>
      <w:r w:rsidRPr="00F147B3">
        <w:rPr>
          <w:rFonts w:ascii="Arial" w:hAnsi="Arial" w:cs="Arial"/>
          <w:sz w:val="24"/>
          <w:szCs w:val="24"/>
        </w:rPr>
        <w:t xml:space="preserve">В соответствии с Федеральным законом «Об общих принципах организации местного самоуправления в Российской Федерации»,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24.07.2014 №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 Уставом Клинского муниципального района, на основании письма Министерства имущественных отношений Московской области от 14.04.2017 № </w:t>
      </w:r>
      <w:proofErr w:type="spellStart"/>
      <w:r w:rsidRPr="00F147B3">
        <w:rPr>
          <w:rFonts w:ascii="Arial" w:hAnsi="Arial" w:cs="Arial"/>
          <w:sz w:val="24"/>
          <w:szCs w:val="24"/>
        </w:rPr>
        <w:t>вх</w:t>
      </w:r>
      <w:proofErr w:type="spellEnd"/>
      <w:r w:rsidRPr="00F147B3">
        <w:rPr>
          <w:rFonts w:ascii="Arial" w:hAnsi="Arial" w:cs="Arial"/>
          <w:sz w:val="24"/>
          <w:szCs w:val="24"/>
        </w:rPr>
        <w:t>/6158-2-17,</w:t>
      </w:r>
    </w:p>
    <w:p w14:paraId="7FE3263F" w14:textId="77777777" w:rsidR="00FE0D3D" w:rsidRPr="00F147B3" w:rsidRDefault="00FE0D3D" w:rsidP="00F147B3">
      <w:pPr>
        <w:suppressAutoHyphens/>
        <w:spacing w:after="0" w:line="240" w:lineRule="auto"/>
        <w:jc w:val="center"/>
        <w:rPr>
          <w:rFonts w:ascii="Arial" w:hAnsi="Arial" w:cs="Arial"/>
          <w:sz w:val="24"/>
          <w:szCs w:val="24"/>
        </w:rPr>
      </w:pPr>
      <w:r w:rsidRPr="00F147B3">
        <w:rPr>
          <w:rFonts w:ascii="Arial" w:hAnsi="Arial" w:cs="Arial"/>
          <w:sz w:val="24"/>
          <w:szCs w:val="24"/>
        </w:rPr>
        <w:t>П О С Т А Н О В Л Я Ю:</w:t>
      </w:r>
    </w:p>
    <w:p w14:paraId="7AD3FAEF" w14:textId="77777777" w:rsidR="00FE0D3D" w:rsidRPr="00F147B3" w:rsidRDefault="00FE0D3D" w:rsidP="00F147B3">
      <w:pPr>
        <w:suppressAutoHyphens/>
        <w:spacing w:after="0" w:line="240" w:lineRule="auto"/>
        <w:jc w:val="center"/>
        <w:rPr>
          <w:rFonts w:ascii="Arial" w:hAnsi="Arial" w:cs="Arial"/>
          <w:sz w:val="24"/>
          <w:szCs w:val="24"/>
        </w:rPr>
      </w:pPr>
    </w:p>
    <w:p w14:paraId="483F4994" w14:textId="314EA61A" w:rsidR="00FE0D3D" w:rsidRPr="00F147B3" w:rsidRDefault="00FE0D3D" w:rsidP="00F147B3">
      <w:pPr>
        <w:suppressAutoHyphens/>
        <w:spacing w:after="0" w:line="240" w:lineRule="auto"/>
        <w:ind w:firstLine="709"/>
        <w:jc w:val="both"/>
        <w:rPr>
          <w:rFonts w:ascii="Arial" w:hAnsi="Arial" w:cs="Arial"/>
          <w:sz w:val="24"/>
          <w:szCs w:val="24"/>
        </w:rPr>
      </w:pPr>
      <w:r w:rsidRPr="00F147B3">
        <w:rPr>
          <w:rFonts w:ascii="Arial" w:hAnsi="Arial" w:cs="Arial"/>
          <w:sz w:val="24"/>
          <w:szCs w:val="24"/>
        </w:rPr>
        <w:t>1. Утвердить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(прилагается).</w:t>
      </w:r>
    </w:p>
    <w:p w14:paraId="3EF694FF" w14:textId="24455ECD" w:rsidR="00FE0D3D" w:rsidRPr="00F147B3" w:rsidRDefault="006F3FDD" w:rsidP="00F147B3">
      <w:pPr>
        <w:suppressAutoHyphens/>
        <w:spacing w:after="0" w:line="240" w:lineRule="auto"/>
        <w:ind w:firstLine="709"/>
        <w:jc w:val="both"/>
        <w:rPr>
          <w:rFonts w:ascii="Arial" w:hAnsi="Arial" w:cs="Arial"/>
          <w:sz w:val="24"/>
          <w:szCs w:val="24"/>
        </w:rPr>
      </w:pPr>
      <w:r w:rsidRPr="00F147B3">
        <w:rPr>
          <w:rFonts w:ascii="Arial" w:hAnsi="Arial" w:cs="Arial"/>
          <w:sz w:val="24"/>
          <w:szCs w:val="24"/>
        </w:rPr>
        <w:t xml:space="preserve">2. </w:t>
      </w:r>
      <w:r w:rsidR="00FE0D3D" w:rsidRPr="00F147B3">
        <w:rPr>
          <w:rFonts w:ascii="Arial" w:hAnsi="Arial" w:cs="Arial"/>
          <w:sz w:val="24"/>
          <w:szCs w:val="24"/>
        </w:rPr>
        <w:t>Считать утратившим силу постановление Администрации Клинского муниципального района от 16.05.2014 № 1028 «Об утверждении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участков».</w:t>
      </w:r>
    </w:p>
    <w:p w14:paraId="41F78372" w14:textId="77777777" w:rsidR="006F3FDD" w:rsidRDefault="006F3FDD" w:rsidP="00F147B3">
      <w:pPr>
        <w:suppressAutoHyphens/>
        <w:spacing w:after="0" w:line="240" w:lineRule="auto"/>
        <w:rPr>
          <w:rFonts w:ascii="Arial" w:hAnsi="Arial" w:cs="Arial"/>
          <w:sz w:val="24"/>
          <w:szCs w:val="24"/>
        </w:rPr>
      </w:pPr>
    </w:p>
    <w:p w14:paraId="68DC8BB4" w14:textId="77777777" w:rsidR="00F147B3" w:rsidRPr="00F147B3" w:rsidRDefault="00F147B3" w:rsidP="00F147B3">
      <w:pPr>
        <w:suppressAutoHyphens/>
        <w:spacing w:after="0" w:line="240" w:lineRule="auto"/>
        <w:rPr>
          <w:rFonts w:ascii="Arial" w:hAnsi="Arial" w:cs="Arial"/>
          <w:sz w:val="24"/>
          <w:szCs w:val="24"/>
        </w:rPr>
      </w:pPr>
    </w:p>
    <w:p w14:paraId="78AAB553" w14:textId="77777777" w:rsidR="00FE0D3D" w:rsidRPr="00F147B3" w:rsidRDefault="00FE0D3D" w:rsidP="00F147B3">
      <w:pPr>
        <w:suppressAutoHyphens/>
        <w:spacing w:after="0" w:line="240" w:lineRule="auto"/>
        <w:rPr>
          <w:rFonts w:ascii="Arial" w:hAnsi="Arial" w:cs="Arial"/>
          <w:sz w:val="24"/>
          <w:szCs w:val="24"/>
        </w:rPr>
      </w:pPr>
      <w:r w:rsidRPr="00F147B3">
        <w:rPr>
          <w:rFonts w:ascii="Arial" w:hAnsi="Arial" w:cs="Arial"/>
          <w:sz w:val="24"/>
          <w:szCs w:val="24"/>
        </w:rPr>
        <w:t>Руководитель Администрации</w:t>
      </w:r>
    </w:p>
    <w:p w14:paraId="47FB2956" w14:textId="06D1F756" w:rsidR="00FE0D3D" w:rsidRPr="00F147B3" w:rsidRDefault="00FE0D3D" w:rsidP="00F147B3">
      <w:pPr>
        <w:pStyle w:val="affffc"/>
        <w:ind w:left="379" w:right="9" w:hanging="379"/>
        <w:jc w:val="both"/>
        <w:rPr>
          <w:rFonts w:ascii="Arial" w:hAnsi="Arial" w:cs="Arial"/>
        </w:rPr>
      </w:pPr>
      <w:r w:rsidRPr="00F147B3">
        <w:rPr>
          <w:rFonts w:ascii="Arial" w:hAnsi="Arial" w:cs="Arial"/>
        </w:rPr>
        <w:t>Клинского муниципального района                                                       Э.Ю. Каплун</w:t>
      </w:r>
    </w:p>
    <w:p w14:paraId="51676672" w14:textId="77777777" w:rsidR="00FE0D3D" w:rsidRPr="00F147B3" w:rsidRDefault="00FE0D3D" w:rsidP="00F147B3">
      <w:pPr>
        <w:pStyle w:val="affffc"/>
        <w:ind w:left="379" w:right="9" w:hanging="379"/>
        <w:jc w:val="both"/>
        <w:rPr>
          <w:rFonts w:ascii="Arial" w:hAnsi="Arial" w:cs="Arial"/>
        </w:rPr>
      </w:pPr>
    </w:p>
    <w:p w14:paraId="5F8CD855"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39542160"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6B913A50"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3D76F21E"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173347D6"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2557958A"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2C109CD6"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145D7F15"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61E10B17"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11734F9E"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0FC22735"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2666E8AF" w14:textId="77777777" w:rsidR="00522D9F" w:rsidRPr="00F147B3" w:rsidRDefault="00522D9F" w:rsidP="00F147B3">
      <w:pPr>
        <w:widowControl w:val="0"/>
        <w:autoSpaceDE w:val="0"/>
        <w:autoSpaceDN w:val="0"/>
        <w:adjustRightInd w:val="0"/>
        <w:spacing w:after="0" w:line="240" w:lineRule="auto"/>
        <w:jc w:val="both"/>
        <w:rPr>
          <w:rFonts w:ascii="Arial" w:hAnsi="Arial" w:cs="Arial"/>
          <w:sz w:val="24"/>
          <w:szCs w:val="24"/>
        </w:rPr>
      </w:pPr>
    </w:p>
    <w:p w14:paraId="24FC15B1" w14:textId="77777777" w:rsidR="004637F3" w:rsidRDefault="004637F3" w:rsidP="004637F3">
      <w:pPr>
        <w:pStyle w:val="ConsPlusNormal"/>
        <w:rPr>
          <w:sz w:val="24"/>
          <w:szCs w:val="24"/>
        </w:rPr>
      </w:pPr>
    </w:p>
    <w:p w14:paraId="03260512" w14:textId="77777777" w:rsidR="003B4D97" w:rsidRPr="00F147B3" w:rsidRDefault="003B4D97" w:rsidP="004637F3">
      <w:pPr>
        <w:pStyle w:val="ConsPlusNormal"/>
        <w:jc w:val="right"/>
        <w:rPr>
          <w:sz w:val="24"/>
          <w:szCs w:val="24"/>
        </w:rPr>
      </w:pPr>
      <w:r w:rsidRPr="00F147B3">
        <w:rPr>
          <w:sz w:val="24"/>
          <w:szCs w:val="24"/>
        </w:rPr>
        <w:lastRenderedPageBreak/>
        <w:t xml:space="preserve">Утвержден </w:t>
      </w:r>
    </w:p>
    <w:p w14:paraId="0522064D" w14:textId="649D2E52" w:rsidR="000C42B8" w:rsidRPr="00F147B3" w:rsidRDefault="003B4D97" w:rsidP="00F147B3">
      <w:pPr>
        <w:pStyle w:val="ConsPlusNormal"/>
        <w:jc w:val="right"/>
        <w:rPr>
          <w:sz w:val="24"/>
          <w:szCs w:val="24"/>
        </w:rPr>
      </w:pPr>
      <w:r w:rsidRPr="00F147B3">
        <w:rPr>
          <w:sz w:val="24"/>
          <w:szCs w:val="24"/>
        </w:rPr>
        <w:t>постановлением Администрации</w:t>
      </w:r>
    </w:p>
    <w:p w14:paraId="53A8AFF7" w14:textId="2E6FDC01" w:rsidR="003B4D97" w:rsidRPr="00F147B3" w:rsidRDefault="003B4D97" w:rsidP="00F147B3">
      <w:pPr>
        <w:pStyle w:val="ConsPlusNormal"/>
        <w:jc w:val="right"/>
        <w:rPr>
          <w:sz w:val="24"/>
          <w:szCs w:val="24"/>
        </w:rPr>
      </w:pPr>
      <w:r w:rsidRPr="00F147B3">
        <w:rPr>
          <w:sz w:val="24"/>
          <w:szCs w:val="24"/>
        </w:rPr>
        <w:t>Клинского муниципального района</w:t>
      </w:r>
    </w:p>
    <w:p w14:paraId="1457CDEF" w14:textId="2112B458" w:rsidR="003B4D97" w:rsidRPr="00F147B3" w:rsidRDefault="006E1679" w:rsidP="00F147B3">
      <w:pPr>
        <w:pStyle w:val="ConsPlusNormal"/>
        <w:jc w:val="right"/>
        <w:rPr>
          <w:sz w:val="24"/>
          <w:szCs w:val="24"/>
        </w:rPr>
      </w:pPr>
      <w:r>
        <w:rPr>
          <w:sz w:val="24"/>
          <w:szCs w:val="24"/>
        </w:rPr>
        <w:t xml:space="preserve">20.11.2017    </w:t>
      </w:r>
      <w:r w:rsidR="003B4D97" w:rsidRPr="00F147B3">
        <w:rPr>
          <w:sz w:val="24"/>
          <w:szCs w:val="24"/>
        </w:rPr>
        <w:t>№</w:t>
      </w:r>
      <w:r>
        <w:rPr>
          <w:sz w:val="24"/>
          <w:szCs w:val="24"/>
        </w:rPr>
        <w:t xml:space="preserve">    2754</w:t>
      </w:r>
    </w:p>
    <w:p w14:paraId="7ABD0566" w14:textId="77777777" w:rsidR="003B4D97" w:rsidRPr="00F147B3" w:rsidRDefault="003B4D97" w:rsidP="00F147B3">
      <w:pPr>
        <w:pStyle w:val="ConsPlusNormal"/>
        <w:rPr>
          <w:b/>
          <w:sz w:val="24"/>
          <w:szCs w:val="24"/>
        </w:rPr>
      </w:pPr>
    </w:p>
    <w:p w14:paraId="05586708" w14:textId="03AC045E" w:rsidR="009A393D" w:rsidRPr="00F147B3" w:rsidRDefault="00A13EDA" w:rsidP="00F147B3">
      <w:pPr>
        <w:pStyle w:val="ConsPlusNormal"/>
        <w:ind w:left="284" w:firstLine="540"/>
        <w:jc w:val="center"/>
        <w:rPr>
          <w:b/>
          <w:sz w:val="24"/>
          <w:szCs w:val="24"/>
        </w:rPr>
      </w:pPr>
      <w:r w:rsidRPr="00F147B3">
        <w:rPr>
          <w:b/>
          <w:sz w:val="24"/>
          <w:szCs w:val="24"/>
        </w:rPr>
        <w:t>Типовой а</w:t>
      </w:r>
      <w:r w:rsidR="00992DFF" w:rsidRPr="00F147B3">
        <w:rPr>
          <w:b/>
          <w:sz w:val="24"/>
          <w:szCs w:val="24"/>
        </w:rPr>
        <w:t>дминистративный регламент</w:t>
      </w:r>
    </w:p>
    <w:p w14:paraId="659D5B39" w14:textId="77777777" w:rsidR="006E1679" w:rsidRDefault="00992DFF" w:rsidP="00F147B3">
      <w:pPr>
        <w:pStyle w:val="Default"/>
        <w:ind w:left="284"/>
        <w:jc w:val="center"/>
        <w:rPr>
          <w:rFonts w:ascii="Arial" w:hAnsi="Arial" w:cs="Arial"/>
          <w:b/>
          <w:color w:val="auto"/>
        </w:rPr>
      </w:pPr>
      <w:r w:rsidRPr="00F147B3">
        <w:rPr>
          <w:rFonts w:ascii="Arial" w:hAnsi="Arial" w:cs="Arial"/>
          <w:b/>
          <w:color w:val="auto"/>
        </w:rPr>
        <w:t xml:space="preserve">предоставления </w:t>
      </w:r>
      <w:r w:rsidR="004C3E3E" w:rsidRPr="00F147B3">
        <w:rPr>
          <w:rFonts w:ascii="Arial" w:hAnsi="Arial" w:cs="Arial"/>
          <w:b/>
          <w:color w:val="auto"/>
        </w:rPr>
        <w:t>муниципальной</w:t>
      </w:r>
      <w:r w:rsidR="0091660B" w:rsidRPr="00F147B3">
        <w:rPr>
          <w:rFonts w:ascii="Arial" w:hAnsi="Arial" w:cs="Arial"/>
          <w:b/>
          <w:color w:val="auto"/>
        </w:rPr>
        <w:t xml:space="preserve"> услуги</w:t>
      </w:r>
      <w:r w:rsidRPr="00F147B3">
        <w:rPr>
          <w:rFonts w:ascii="Arial" w:hAnsi="Arial" w:cs="Arial"/>
          <w:b/>
          <w:color w:val="auto"/>
        </w:rPr>
        <w:t xml:space="preserve"> </w:t>
      </w:r>
      <w:r w:rsidR="00662F24" w:rsidRPr="00F147B3">
        <w:rPr>
          <w:rFonts w:ascii="Arial" w:hAnsi="Arial" w:cs="Arial"/>
          <w:b/>
          <w:color w:val="auto"/>
        </w:rPr>
        <w:t xml:space="preserve">«Постановка многодетных семей </w:t>
      </w:r>
    </w:p>
    <w:p w14:paraId="2B755415" w14:textId="60C18FF1" w:rsidR="009A393D" w:rsidRPr="00F147B3" w:rsidRDefault="00662F24" w:rsidP="00F147B3">
      <w:pPr>
        <w:pStyle w:val="Default"/>
        <w:ind w:left="284"/>
        <w:jc w:val="center"/>
        <w:rPr>
          <w:rFonts w:ascii="Arial" w:hAnsi="Arial" w:cs="Arial"/>
          <w:b/>
          <w:color w:val="auto"/>
        </w:rPr>
      </w:pPr>
      <w:r w:rsidRPr="00F147B3">
        <w:rPr>
          <w:rFonts w:ascii="Arial" w:hAnsi="Arial" w:cs="Arial"/>
          <w:b/>
          <w:color w:val="auto"/>
        </w:rPr>
        <w:t xml:space="preserve">на учет в целях </w:t>
      </w:r>
      <w:r w:rsidR="00A13EDA" w:rsidRPr="00F147B3">
        <w:rPr>
          <w:rFonts w:ascii="Arial" w:hAnsi="Arial" w:cs="Arial"/>
          <w:b/>
          <w:color w:val="auto"/>
        </w:rPr>
        <w:t xml:space="preserve">бесплатного </w:t>
      </w:r>
      <w:r w:rsidRPr="00F147B3">
        <w:rPr>
          <w:rFonts w:ascii="Arial" w:hAnsi="Arial" w:cs="Arial"/>
          <w:b/>
          <w:color w:val="auto"/>
        </w:rPr>
        <w:t>предоставления земельн</w:t>
      </w:r>
      <w:r w:rsidR="00A13EDA" w:rsidRPr="00F147B3">
        <w:rPr>
          <w:rFonts w:ascii="Arial" w:hAnsi="Arial" w:cs="Arial"/>
          <w:b/>
          <w:color w:val="auto"/>
        </w:rPr>
        <w:t>ых</w:t>
      </w:r>
      <w:r w:rsidRPr="00F147B3">
        <w:rPr>
          <w:rFonts w:ascii="Arial" w:hAnsi="Arial" w:cs="Arial"/>
          <w:b/>
          <w:color w:val="auto"/>
        </w:rPr>
        <w:t xml:space="preserve"> участк</w:t>
      </w:r>
      <w:r w:rsidR="00B46651" w:rsidRPr="00F147B3">
        <w:rPr>
          <w:rFonts w:ascii="Arial" w:hAnsi="Arial" w:cs="Arial"/>
          <w:b/>
          <w:color w:val="auto"/>
        </w:rPr>
        <w:t>ов</w:t>
      </w:r>
      <w:r w:rsidRPr="00F147B3">
        <w:rPr>
          <w:rFonts w:ascii="Arial" w:hAnsi="Arial" w:cs="Arial"/>
          <w:b/>
          <w:color w:val="auto"/>
        </w:rPr>
        <w:t>»</w:t>
      </w:r>
    </w:p>
    <w:p w14:paraId="0523FBDA" w14:textId="6B0227EA" w:rsidR="00BD6E06" w:rsidRPr="00F147B3" w:rsidRDefault="00BD6E06" w:rsidP="00F147B3">
      <w:pPr>
        <w:spacing w:after="0" w:line="240" w:lineRule="auto"/>
        <w:rPr>
          <w:rFonts w:ascii="Arial" w:eastAsia="Times New Roman" w:hAnsi="Arial" w:cs="Arial"/>
          <w:b/>
          <w:bCs/>
          <w:iCs/>
          <w:sz w:val="24"/>
          <w:szCs w:val="24"/>
          <w:lang w:eastAsia="ru-RU"/>
        </w:rPr>
      </w:pPr>
    </w:p>
    <w:p w14:paraId="63D7AB3C" w14:textId="66D143D4" w:rsidR="00447F8B" w:rsidRPr="00F147B3" w:rsidRDefault="00761EAB" w:rsidP="006B1CB6">
      <w:pPr>
        <w:pStyle w:val="1-"/>
        <w:spacing w:before="0" w:after="0" w:line="240" w:lineRule="auto"/>
        <w:rPr>
          <w:rFonts w:ascii="Arial" w:hAnsi="Arial" w:cs="Arial"/>
          <w:sz w:val="24"/>
          <w:szCs w:val="24"/>
          <w:lang w:val="ru-RU"/>
        </w:rPr>
      </w:pPr>
      <w:bookmarkStart w:id="0" w:name="_Toc486602908"/>
      <w:r w:rsidRPr="00F147B3">
        <w:rPr>
          <w:rFonts w:ascii="Arial" w:hAnsi="Arial" w:cs="Arial"/>
          <w:sz w:val="24"/>
          <w:szCs w:val="24"/>
          <w:lang w:val="ru-RU"/>
        </w:rPr>
        <w:t>Термины и определения</w:t>
      </w:r>
      <w:bookmarkEnd w:id="0"/>
    </w:p>
    <w:p w14:paraId="1CBF7E98" w14:textId="5AB38070" w:rsidR="0001790A" w:rsidRPr="00F147B3" w:rsidRDefault="002872CC" w:rsidP="00F147B3">
      <w:pPr>
        <w:spacing w:after="0" w:line="240" w:lineRule="auto"/>
        <w:ind w:firstLine="709"/>
        <w:jc w:val="both"/>
        <w:rPr>
          <w:rFonts w:ascii="Arial" w:eastAsia="Times New Roman" w:hAnsi="Arial" w:cs="Arial"/>
          <w:b/>
          <w:bCs/>
          <w:iCs/>
          <w:sz w:val="24"/>
          <w:szCs w:val="24"/>
          <w:lang w:val="x-none" w:eastAsia="ru-RU"/>
        </w:rPr>
      </w:pPr>
      <w:r w:rsidRPr="00F147B3">
        <w:rPr>
          <w:rFonts w:ascii="Arial" w:hAnsi="Arial" w:cs="Arial"/>
          <w:sz w:val="24"/>
          <w:szCs w:val="24"/>
          <w:lang w:eastAsia="ru-RU"/>
        </w:rPr>
        <w:t>Т</w:t>
      </w:r>
      <w:r w:rsidR="00447F8B" w:rsidRPr="00F147B3">
        <w:rPr>
          <w:rFonts w:ascii="Arial" w:hAnsi="Arial" w:cs="Arial"/>
          <w:sz w:val="24"/>
          <w:szCs w:val="24"/>
          <w:lang w:eastAsia="ru-RU"/>
        </w:rPr>
        <w:t>ермины</w:t>
      </w:r>
      <w:r w:rsidR="009500A1" w:rsidRPr="00F147B3">
        <w:rPr>
          <w:rFonts w:ascii="Arial" w:hAnsi="Arial" w:cs="Arial"/>
          <w:sz w:val="24"/>
          <w:szCs w:val="24"/>
          <w:lang w:eastAsia="ru-RU"/>
        </w:rPr>
        <w:t xml:space="preserve"> и </w:t>
      </w:r>
      <w:r w:rsidRPr="00F147B3">
        <w:rPr>
          <w:rFonts w:ascii="Arial" w:hAnsi="Arial" w:cs="Arial"/>
          <w:sz w:val="24"/>
          <w:szCs w:val="24"/>
          <w:lang w:eastAsia="ru-RU"/>
        </w:rPr>
        <w:t>определения, используемые в</w:t>
      </w:r>
      <w:r w:rsidR="00D00A61" w:rsidRPr="00F147B3">
        <w:rPr>
          <w:rFonts w:ascii="Arial" w:hAnsi="Arial" w:cs="Arial"/>
          <w:color w:val="000000" w:themeColor="text1"/>
          <w:sz w:val="24"/>
          <w:szCs w:val="24"/>
          <w:lang w:eastAsia="ru-RU"/>
        </w:rPr>
        <w:t xml:space="preserve"> настоящем административном регламенте предоставления Муниципальной услуги</w:t>
      </w:r>
      <w:r w:rsidR="002B6225" w:rsidRPr="00F147B3">
        <w:rPr>
          <w:rFonts w:ascii="Arial" w:hAnsi="Arial" w:cs="Arial"/>
          <w:sz w:val="24"/>
          <w:szCs w:val="24"/>
          <w:lang w:eastAsia="ru-RU"/>
        </w:rPr>
        <w:t xml:space="preserve"> </w:t>
      </w:r>
      <w:r w:rsidR="00D00A61" w:rsidRPr="00F147B3">
        <w:rPr>
          <w:rFonts w:ascii="Arial" w:hAnsi="Arial" w:cs="Arial"/>
          <w:sz w:val="24"/>
          <w:szCs w:val="24"/>
          <w:lang w:eastAsia="ru-RU"/>
        </w:rPr>
        <w:t xml:space="preserve">«Постановка многодетных семей на учет в целях бесплатного предоставления земельных участков» </w:t>
      </w:r>
      <w:r w:rsidR="002B6225" w:rsidRPr="00F147B3">
        <w:rPr>
          <w:rFonts w:ascii="Arial" w:hAnsi="Arial" w:cs="Arial"/>
          <w:sz w:val="24"/>
          <w:szCs w:val="24"/>
          <w:lang w:eastAsia="ru-RU"/>
        </w:rPr>
        <w:t>(далее – Административный регламент)</w:t>
      </w:r>
      <w:r w:rsidR="009500A1" w:rsidRPr="00F147B3">
        <w:rPr>
          <w:rFonts w:ascii="Arial" w:hAnsi="Arial" w:cs="Arial"/>
          <w:sz w:val="24"/>
          <w:szCs w:val="24"/>
          <w:lang w:eastAsia="ru-RU"/>
        </w:rPr>
        <w:t xml:space="preserve">, указаны в </w:t>
      </w:r>
      <w:r w:rsidR="00C02701" w:rsidRPr="00F147B3">
        <w:rPr>
          <w:rFonts w:ascii="Arial" w:hAnsi="Arial" w:cs="Arial"/>
          <w:sz w:val="24"/>
          <w:szCs w:val="24"/>
          <w:lang w:eastAsia="ru-RU"/>
        </w:rPr>
        <w:t xml:space="preserve">Приложении </w:t>
      </w:r>
      <w:r w:rsidR="00AD3EDC" w:rsidRPr="00F147B3">
        <w:rPr>
          <w:rFonts w:ascii="Arial" w:hAnsi="Arial" w:cs="Arial"/>
          <w:sz w:val="24"/>
          <w:szCs w:val="24"/>
          <w:lang w:eastAsia="ru-RU"/>
        </w:rPr>
        <w:t>1</w:t>
      </w:r>
      <w:r w:rsidR="002B6225" w:rsidRPr="00F147B3">
        <w:rPr>
          <w:rFonts w:ascii="Arial" w:hAnsi="Arial" w:cs="Arial"/>
          <w:sz w:val="24"/>
          <w:szCs w:val="24"/>
        </w:rPr>
        <w:t xml:space="preserve"> </w:t>
      </w:r>
      <w:r w:rsidR="002B6225" w:rsidRPr="00F147B3">
        <w:rPr>
          <w:rFonts w:ascii="Arial" w:hAnsi="Arial" w:cs="Arial"/>
          <w:sz w:val="24"/>
          <w:szCs w:val="24"/>
          <w:lang w:eastAsia="ru-RU"/>
        </w:rPr>
        <w:t>к настоящему Административному регламенту</w:t>
      </w:r>
      <w:r w:rsidR="00B648B5" w:rsidRPr="00F147B3">
        <w:rPr>
          <w:rFonts w:ascii="Arial" w:hAnsi="Arial" w:cs="Arial"/>
          <w:sz w:val="24"/>
          <w:szCs w:val="24"/>
          <w:lang w:eastAsia="ru-RU"/>
        </w:rPr>
        <w:t>.</w:t>
      </w:r>
      <w:bookmarkStart w:id="1" w:name="_Toc437973276"/>
      <w:bookmarkStart w:id="2" w:name="_Toc438110017"/>
      <w:r w:rsidR="00CB29CD" w:rsidRPr="00F147B3">
        <w:rPr>
          <w:rFonts w:ascii="Arial" w:eastAsia="Times New Roman" w:hAnsi="Arial" w:cs="Arial"/>
          <w:b/>
          <w:bCs/>
          <w:iCs/>
          <w:sz w:val="24"/>
          <w:szCs w:val="24"/>
          <w:lang w:val="x-none" w:eastAsia="ru-RU"/>
        </w:rPr>
        <w:t xml:space="preserve"> </w:t>
      </w:r>
    </w:p>
    <w:p w14:paraId="26D13014" w14:textId="77777777" w:rsidR="003B4D97" w:rsidRPr="00F147B3" w:rsidRDefault="003B4D97" w:rsidP="00F147B3">
      <w:pPr>
        <w:spacing w:after="0" w:line="240" w:lineRule="auto"/>
        <w:ind w:firstLine="709"/>
        <w:jc w:val="both"/>
        <w:rPr>
          <w:rFonts w:ascii="Arial" w:eastAsia="Times New Roman" w:hAnsi="Arial" w:cs="Arial"/>
          <w:b/>
          <w:bCs/>
          <w:iCs/>
          <w:sz w:val="24"/>
          <w:szCs w:val="24"/>
          <w:lang w:val="x-none" w:eastAsia="ru-RU"/>
        </w:rPr>
      </w:pPr>
    </w:p>
    <w:p w14:paraId="1C1E5147" w14:textId="29A43CDC" w:rsidR="00F80AAD" w:rsidRPr="00F147B3" w:rsidRDefault="001F5ECD" w:rsidP="00F147B3">
      <w:pPr>
        <w:pStyle w:val="1-"/>
        <w:spacing w:before="0" w:after="0" w:line="240" w:lineRule="auto"/>
        <w:ind w:left="284"/>
        <w:rPr>
          <w:rFonts w:ascii="Arial" w:hAnsi="Arial" w:cs="Arial"/>
          <w:sz w:val="24"/>
          <w:szCs w:val="24"/>
        </w:rPr>
      </w:pPr>
      <w:bookmarkStart w:id="3" w:name="_Toc438376221"/>
      <w:bookmarkStart w:id="4" w:name="_Toc486602909"/>
      <w:r w:rsidRPr="00F147B3">
        <w:rPr>
          <w:rFonts w:ascii="Arial" w:hAnsi="Arial" w:cs="Arial"/>
          <w:sz w:val="24"/>
          <w:szCs w:val="24"/>
        </w:rPr>
        <w:t xml:space="preserve">Раздел </w:t>
      </w:r>
      <w:r w:rsidR="00F80AAD" w:rsidRPr="00F147B3">
        <w:rPr>
          <w:rFonts w:ascii="Arial" w:hAnsi="Arial" w:cs="Arial"/>
          <w:sz w:val="24"/>
          <w:szCs w:val="24"/>
          <w:lang w:val="en-US"/>
        </w:rPr>
        <w:t>I</w:t>
      </w:r>
      <w:r w:rsidR="000E6C84" w:rsidRPr="00F147B3">
        <w:rPr>
          <w:rFonts w:ascii="Arial" w:hAnsi="Arial" w:cs="Arial"/>
          <w:sz w:val="24"/>
          <w:szCs w:val="24"/>
        </w:rPr>
        <w:t>. Общие положения</w:t>
      </w:r>
      <w:bookmarkEnd w:id="1"/>
      <w:bookmarkEnd w:id="2"/>
      <w:bookmarkEnd w:id="3"/>
      <w:bookmarkEnd w:id="4"/>
    </w:p>
    <w:p w14:paraId="4F08810A" w14:textId="77777777" w:rsidR="003B4D97" w:rsidRPr="00F147B3" w:rsidRDefault="003B4D97" w:rsidP="00F147B3">
      <w:pPr>
        <w:pStyle w:val="1-"/>
        <w:spacing w:before="0" w:after="0" w:line="240" w:lineRule="auto"/>
        <w:ind w:left="284"/>
        <w:rPr>
          <w:rFonts w:ascii="Arial" w:hAnsi="Arial" w:cs="Arial"/>
          <w:i/>
          <w:sz w:val="24"/>
          <w:szCs w:val="24"/>
        </w:rPr>
      </w:pPr>
    </w:p>
    <w:p w14:paraId="516096D8" w14:textId="7CD95E1B" w:rsidR="000E6C84" w:rsidRPr="00F147B3" w:rsidRDefault="00F80AAD" w:rsidP="00F147B3">
      <w:pPr>
        <w:pStyle w:val="2-"/>
        <w:spacing w:before="0" w:after="0"/>
        <w:ind w:left="426"/>
        <w:rPr>
          <w:rFonts w:ascii="Arial" w:eastAsia="Times New Roman" w:hAnsi="Arial" w:cs="Arial"/>
          <w:bCs/>
          <w:i w:val="0"/>
          <w:iCs/>
          <w:sz w:val="24"/>
          <w:szCs w:val="24"/>
          <w:lang w:val="x-none" w:eastAsia="ru-RU"/>
        </w:rPr>
      </w:pPr>
      <w:bookmarkStart w:id="5" w:name="_Toc437973277"/>
      <w:bookmarkStart w:id="6" w:name="_Toc438110018"/>
      <w:bookmarkStart w:id="7" w:name="_Toc438376222"/>
      <w:bookmarkStart w:id="8" w:name="_Toc486602910"/>
      <w:r w:rsidRPr="00F147B3">
        <w:rPr>
          <w:rFonts w:ascii="Arial" w:eastAsia="Times New Roman" w:hAnsi="Arial" w:cs="Arial"/>
          <w:bCs/>
          <w:i w:val="0"/>
          <w:iCs/>
          <w:sz w:val="24"/>
          <w:szCs w:val="24"/>
          <w:lang w:val="x-none" w:eastAsia="ru-RU"/>
        </w:rPr>
        <w:t>Предмет регулирования</w:t>
      </w:r>
      <w:r w:rsidR="00BA717E" w:rsidRPr="00F147B3">
        <w:rPr>
          <w:rFonts w:ascii="Arial" w:eastAsia="Times New Roman" w:hAnsi="Arial" w:cs="Arial"/>
          <w:bCs/>
          <w:i w:val="0"/>
          <w:iCs/>
          <w:sz w:val="24"/>
          <w:szCs w:val="24"/>
          <w:lang w:val="x-none" w:eastAsia="ru-RU"/>
        </w:rPr>
        <w:t xml:space="preserve"> </w:t>
      </w:r>
      <w:r w:rsidR="00B85357" w:rsidRPr="00F147B3">
        <w:rPr>
          <w:rFonts w:ascii="Arial" w:eastAsia="Times New Roman" w:hAnsi="Arial" w:cs="Arial"/>
          <w:bCs/>
          <w:i w:val="0"/>
          <w:iCs/>
          <w:sz w:val="24"/>
          <w:szCs w:val="24"/>
          <w:lang w:eastAsia="ru-RU"/>
        </w:rPr>
        <w:t xml:space="preserve">Административного </w:t>
      </w:r>
      <w:bookmarkEnd w:id="5"/>
      <w:bookmarkEnd w:id="6"/>
      <w:bookmarkEnd w:id="7"/>
      <w:r w:rsidR="003D0B65" w:rsidRPr="00F147B3">
        <w:rPr>
          <w:rFonts w:ascii="Arial" w:eastAsia="Times New Roman" w:hAnsi="Arial" w:cs="Arial"/>
          <w:bCs/>
          <w:i w:val="0"/>
          <w:iCs/>
          <w:sz w:val="24"/>
          <w:szCs w:val="24"/>
          <w:lang w:val="x-none" w:eastAsia="ru-RU"/>
        </w:rPr>
        <w:t>регламента</w:t>
      </w:r>
      <w:bookmarkEnd w:id="8"/>
    </w:p>
    <w:p w14:paraId="7A54D03E" w14:textId="60ED1CCD" w:rsidR="00083C76" w:rsidRPr="00F147B3" w:rsidRDefault="00DD6C8F" w:rsidP="00F147B3">
      <w:pPr>
        <w:pStyle w:val="11"/>
        <w:numPr>
          <w:ilvl w:val="0"/>
          <w:numId w:val="0"/>
        </w:numPr>
        <w:spacing w:line="240" w:lineRule="auto"/>
        <w:rPr>
          <w:rFonts w:ascii="Arial" w:hAnsi="Arial" w:cs="Arial"/>
          <w:sz w:val="24"/>
          <w:szCs w:val="24"/>
        </w:rPr>
      </w:pPr>
      <w:r w:rsidRPr="00F147B3">
        <w:rPr>
          <w:rFonts w:ascii="Arial" w:hAnsi="Arial" w:cs="Arial"/>
          <w:sz w:val="24"/>
          <w:szCs w:val="24"/>
        </w:rPr>
        <w:t xml:space="preserve">1.1. </w:t>
      </w:r>
      <w:r w:rsidR="00625AE4" w:rsidRPr="00F147B3">
        <w:rPr>
          <w:rFonts w:ascii="Arial" w:hAnsi="Arial" w:cs="Arial"/>
          <w:sz w:val="24"/>
          <w:szCs w:val="24"/>
        </w:rPr>
        <w:t>Настоящий административный р</w:t>
      </w:r>
      <w:r w:rsidR="009559FD" w:rsidRPr="00F147B3">
        <w:rPr>
          <w:rFonts w:ascii="Arial" w:hAnsi="Arial" w:cs="Arial"/>
          <w:sz w:val="24"/>
          <w:szCs w:val="24"/>
        </w:rPr>
        <w:t>егламент</w:t>
      </w:r>
      <w:r w:rsidR="00E337E4" w:rsidRPr="00F147B3">
        <w:rPr>
          <w:rFonts w:ascii="Arial" w:hAnsi="Arial" w:cs="Arial"/>
          <w:sz w:val="24"/>
          <w:szCs w:val="24"/>
        </w:rPr>
        <w:t xml:space="preserve"> </w:t>
      </w:r>
      <w:r w:rsidR="000E6C84" w:rsidRPr="00F147B3">
        <w:rPr>
          <w:rFonts w:ascii="Arial" w:hAnsi="Arial" w:cs="Arial"/>
          <w:sz w:val="24"/>
          <w:szCs w:val="24"/>
        </w:rPr>
        <w:t>устанавливает</w:t>
      </w:r>
      <w:r w:rsidR="00F4339B" w:rsidRPr="00F147B3">
        <w:rPr>
          <w:rFonts w:ascii="Arial" w:hAnsi="Arial" w:cs="Arial"/>
          <w:sz w:val="24"/>
          <w:szCs w:val="24"/>
        </w:rPr>
        <w:t xml:space="preserve"> </w:t>
      </w:r>
      <w:r w:rsidR="00641BDA" w:rsidRPr="00F147B3">
        <w:rPr>
          <w:rFonts w:ascii="Arial" w:hAnsi="Arial" w:cs="Arial"/>
          <w:sz w:val="24"/>
          <w:szCs w:val="24"/>
        </w:rPr>
        <w:t xml:space="preserve">стандарт предоставления </w:t>
      </w:r>
      <w:r w:rsidR="00191ECE" w:rsidRPr="00F147B3">
        <w:rPr>
          <w:rFonts w:ascii="Arial" w:hAnsi="Arial" w:cs="Arial"/>
          <w:sz w:val="24"/>
          <w:szCs w:val="24"/>
        </w:rPr>
        <w:t xml:space="preserve">муниципальной </w:t>
      </w:r>
      <w:r w:rsidR="00F27A11" w:rsidRPr="00F147B3">
        <w:rPr>
          <w:rFonts w:ascii="Arial" w:hAnsi="Arial" w:cs="Arial"/>
          <w:sz w:val="24"/>
          <w:szCs w:val="24"/>
        </w:rPr>
        <w:t>услуги</w:t>
      </w:r>
      <w:r w:rsidR="00FF3AC8" w:rsidRPr="00F147B3">
        <w:rPr>
          <w:rFonts w:ascii="Arial" w:hAnsi="Arial" w:cs="Arial"/>
          <w:sz w:val="24"/>
          <w:szCs w:val="24"/>
        </w:rPr>
        <w:t xml:space="preserve"> </w:t>
      </w:r>
      <w:r w:rsidR="00662F24" w:rsidRPr="00F147B3">
        <w:rPr>
          <w:rFonts w:ascii="Arial" w:hAnsi="Arial" w:cs="Arial"/>
          <w:sz w:val="24"/>
          <w:szCs w:val="24"/>
        </w:rPr>
        <w:t>«</w:t>
      </w:r>
      <w:r w:rsidR="001B14FC" w:rsidRPr="00F147B3">
        <w:rPr>
          <w:rFonts w:ascii="Arial" w:hAnsi="Arial" w:cs="Arial"/>
          <w:sz w:val="24"/>
          <w:szCs w:val="24"/>
        </w:rPr>
        <w:t>Постановка многодетных семей на учет в целях бесплатного предоставления земельных участков</w:t>
      </w:r>
      <w:r w:rsidR="00662F24" w:rsidRPr="00F147B3">
        <w:rPr>
          <w:rFonts w:ascii="Arial" w:hAnsi="Arial" w:cs="Arial"/>
          <w:sz w:val="24"/>
          <w:szCs w:val="24"/>
        </w:rPr>
        <w:t xml:space="preserve">» </w:t>
      </w:r>
      <w:r w:rsidR="00A61CFC" w:rsidRPr="00F147B3">
        <w:rPr>
          <w:rFonts w:ascii="Arial" w:hAnsi="Arial" w:cs="Arial"/>
          <w:sz w:val="24"/>
          <w:szCs w:val="24"/>
        </w:rPr>
        <w:t xml:space="preserve">(далее – </w:t>
      </w:r>
      <w:r w:rsidR="00EA5BAC" w:rsidRPr="00F147B3">
        <w:rPr>
          <w:rFonts w:ascii="Arial" w:hAnsi="Arial" w:cs="Arial"/>
          <w:sz w:val="24"/>
          <w:szCs w:val="24"/>
        </w:rPr>
        <w:t>Муниципальная у</w:t>
      </w:r>
      <w:r w:rsidR="00A61CFC" w:rsidRPr="00F147B3">
        <w:rPr>
          <w:rFonts w:ascii="Arial" w:hAnsi="Arial" w:cs="Arial"/>
          <w:sz w:val="24"/>
          <w:szCs w:val="24"/>
        </w:rPr>
        <w:t>слуга)</w:t>
      </w:r>
      <w:r w:rsidR="00641BDA" w:rsidRPr="00F147B3">
        <w:rPr>
          <w:rFonts w:ascii="Arial" w:hAnsi="Arial" w:cs="Arial"/>
          <w:sz w:val="24"/>
          <w:szCs w:val="24"/>
        </w:rPr>
        <w:t xml:space="preserve">, </w:t>
      </w:r>
      <w:r w:rsidR="00637799" w:rsidRPr="00F147B3">
        <w:rPr>
          <w:rFonts w:ascii="Arial" w:hAnsi="Arial" w:cs="Arial"/>
          <w:sz w:val="24"/>
          <w:szCs w:val="24"/>
        </w:rPr>
        <w:t>состав, последовательность и сроки выполнения административных процедур</w:t>
      </w:r>
      <w:r w:rsidR="00637799" w:rsidRPr="00F147B3">
        <w:rPr>
          <w:rFonts w:ascii="Arial" w:hAnsi="Arial" w:cs="Arial"/>
          <w:bCs/>
          <w:sz w:val="24"/>
          <w:szCs w:val="24"/>
        </w:rPr>
        <w:t xml:space="preserve"> по предоставлению </w:t>
      </w:r>
      <w:r w:rsidR="00EA5BAC" w:rsidRPr="00F147B3">
        <w:rPr>
          <w:rFonts w:ascii="Arial" w:hAnsi="Arial" w:cs="Arial"/>
          <w:bCs/>
          <w:sz w:val="24"/>
          <w:szCs w:val="24"/>
        </w:rPr>
        <w:t>Муниципальной услуги</w:t>
      </w:r>
      <w:r w:rsidR="00637799" w:rsidRPr="00F147B3">
        <w:rPr>
          <w:rFonts w:ascii="Arial" w:hAnsi="Arial" w:cs="Arial"/>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 исполнением </w:t>
      </w:r>
      <w:r w:rsidR="00EA5BAC" w:rsidRPr="00F147B3">
        <w:rPr>
          <w:rFonts w:ascii="Arial" w:hAnsi="Arial" w:cs="Arial"/>
          <w:sz w:val="24"/>
          <w:szCs w:val="24"/>
        </w:rPr>
        <w:t>Административного регламента</w:t>
      </w:r>
      <w:r w:rsidR="00637799" w:rsidRPr="00F147B3">
        <w:rPr>
          <w:rFonts w:ascii="Arial" w:hAnsi="Arial" w:cs="Arial"/>
          <w:sz w:val="24"/>
          <w:szCs w:val="24"/>
        </w:rPr>
        <w:t xml:space="preserve">, досудебный (внесудебный) порядок обжалования решений и действий (бездействия) </w:t>
      </w:r>
      <w:r w:rsidR="00EA5BAC" w:rsidRPr="00F147B3">
        <w:rPr>
          <w:rFonts w:ascii="Arial" w:hAnsi="Arial" w:cs="Arial"/>
          <w:sz w:val="24"/>
          <w:szCs w:val="24"/>
        </w:rPr>
        <w:t xml:space="preserve">должностных лиц </w:t>
      </w:r>
      <w:r w:rsidR="0019538F" w:rsidRPr="00F147B3">
        <w:rPr>
          <w:rFonts w:ascii="Arial" w:hAnsi="Arial" w:cs="Arial"/>
          <w:sz w:val="24"/>
          <w:szCs w:val="24"/>
        </w:rPr>
        <w:t>Администрации Клинского муниципального района</w:t>
      </w:r>
      <w:r w:rsidR="003817AE" w:rsidRPr="00F147B3">
        <w:rPr>
          <w:rFonts w:ascii="Arial" w:hAnsi="Arial" w:cs="Arial"/>
          <w:sz w:val="24"/>
          <w:szCs w:val="24"/>
        </w:rPr>
        <w:t xml:space="preserve"> (далее – Администрация)</w:t>
      </w:r>
      <w:r w:rsidR="00637799" w:rsidRPr="00F147B3">
        <w:rPr>
          <w:rFonts w:ascii="Arial" w:hAnsi="Arial" w:cs="Arial"/>
          <w:sz w:val="24"/>
          <w:szCs w:val="24"/>
        </w:rPr>
        <w:t xml:space="preserve">, </w:t>
      </w:r>
      <w:bookmarkStart w:id="9" w:name="_Toc437973278"/>
      <w:bookmarkStart w:id="10" w:name="_Toc438110019"/>
      <w:bookmarkStart w:id="11" w:name="_Toc438376223"/>
      <w:r w:rsidR="00EA5BAC" w:rsidRPr="00F147B3">
        <w:rPr>
          <w:rFonts w:ascii="Arial" w:hAnsi="Arial" w:cs="Arial"/>
          <w:sz w:val="24"/>
          <w:szCs w:val="24"/>
        </w:rPr>
        <w:t>уполномоченных специалистов МФЦ.</w:t>
      </w:r>
    </w:p>
    <w:p w14:paraId="144B3593" w14:textId="77777777" w:rsidR="003B4D97" w:rsidRPr="00F147B3" w:rsidRDefault="003B4D97" w:rsidP="00F147B3">
      <w:pPr>
        <w:pStyle w:val="11"/>
        <w:numPr>
          <w:ilvl w:val="0"/>
          <w:numId w:val="0"/>
        </w:numPr>
        <w:spacing w:line="240" w:lineRule="auto"/>
        <w:rPr>
          <w:rFonts w:ascii="Arial" w:hAnsi="Arial" w:cs="Arial"/>
          <w:sz w:val="24"/>
          <w:szCs w:val="24"/>
        </w:rPr>
      </w:pPr>
    </w:p>
    <w:p w14:paraId="7DE12BA4" w14:textId="68C4F85B" w:rsidR="00EA06B8" w:rsidRPr="00F147B3" w:rsidRDefault="00EA06B8" w:rsidP="00F147B3">
      <w:pPr>
        <w:pStyle w:val="2-"/>
        <w:spacing w:before="0" w:after="0"/>
        <w:ind w:left="0" w:firstLine="0"/>
        <w:rPr>
          <w:rFonts w:ascii="Arial" w:hAnsi="Arial" w:cs="Arial"/>
          <w:i w:val="0"/>
          <w:sz w:val="24"/>
          <w:szCs w:val="24"/>
        </w:rPr>
      </w:pPr>
      <w:bookmarkStart w:id="12" w:name="_Toc486602911"/>
      <w:r w:rsidRPr="00F147B3">
        <w:rPr>
          <w:rFonts w:ascii="Arial" w:hAnsi="Arial" w:cs="Arial"/>
          <w:i w:val="0"/>
          <w:sz w:val="24"/>
          <w:szCs w:val="24"/>
        </w:rPr>
        <w:t xml:space="preserve">Лица, имеющие право на получение </w:t>
      </w:r>
      <w:r w:rsidR="003D0B65" w:rsidRPr="00F147B3">
        <w:rPr>
          <w:rFonts w:ascii="Arial" w:hAnsi="Arial" w:cs="Arial"/>
          <w:i w:val="0"/>
          <w:sz w:val="24"/>
          <w:szCs w:val="24"/>
        </w:rPr>
        <w:t>Муниципальной услуги</w:t>
      </w:r>
      <w:bookmarkEnd w:id="12"/>
    </w:p>
    <w:p w14:paraId="284C8B2E" w14:textId="774E3119" w:rsidR="008F1D8C" w:rsidRPr="00F147B3" w:rsidRDefault="00301600" w:rsidP="00F147B3">
      <w:pPr>
        <w:pStyle w:val="11"/>
        <w:spacing w:line="240" w:lineRule="auto"/>
        <w:ind w:left="0" w:firstLine="0"/>
        <w:rPr>
          <w:rFonts w:ascii="Arial" w:hAnsi="Arial" w:cs="Arial"/>
          <w:sz w:val="24"/>
          <w:szCs w:val="24"/>
        </w:rPr>
      </w:pPr>
      <w:bookmarkStart w:id="13" w:name="_Ref440651123"/>
      <w:bookmarkEnd w:id="9"/>
      <w:bookmarkEnd w:id="10"/>
      <w:bookmarkEnd w:id="11"/>
      <w:r w:rsidRPr="00F147B3">
        <w:rPr>
          <w:rFonts w:ascii="Arial" w:hAnsi="Arial" w:cs="Arial"/>
          <w:sz w:val="24"/>
          <w:szCs w:val="24"/>
        </w:rPr>
        <w:t>Лица</w:t>
      </w:r>
      <w:r w:rsidR="000E6910" w:rsidRPr="00F147B3">
        <w:rPr>
          <w:rFonts w:ascii="Arial" w:hAnsi="Arial" w:cs="Arial"/>
          <w:sz w:val="24"/>
          <w:szCs w:val="24"/>
        </w:rPr>
        <w:t>ми</w:t>
      </w:r>
      <w:r w:rsidRPr="00F147B3">
        <w:rPr>
          <w:rFonts w:ascii="Arial" w:hAnsi="Arial" w:cs="Arial"/>
          <w:sz w:val="24"/>
          <w:szCs w:val="24"/>
        </w:rPr>
        <w:t>, имеющи</w:t>
      </w:r>
      <w:r w:rsidR="000E6910" w:rsidRPr="00F147B3">
        <w:rPr>
          <w:rFonts w:ascii="Arial" w:hAnsi="Arial" w:cs="Arial"/>
          <w:sz w:val="24"/>
          <w:szCs w:val="24"/>
        </w:rPr>
        <w:t>ми</w:t>
      </w:r>
      <w:r w:rsidRPr="00F147B3">
        <w:rPr>
          <w:rFonts w:ascii="Arial" w:hAnsi="Arial" w:cs="Arial"/>
          <w:sz w:val="24"/>
          <w:szCs w:val="24"/>
        </w:rPr>
        <w:t xml:space="preserve"> право на получение </w:t>
      </w:r>
      <w:r w:rsidR="003D0B65" w:rsidRPr="00F147B3">
        <w:rPr>
          <w:rFonts w:ascii="Arial" w:hAnsi="Arial" w:cs="Arial"/>
          <w:sz w:val="24"/>
          <w:szCs w:val="24"/>
        </w:rPr>
        <w:t>Муниципальной услуги</w:t>
      </w:r>
      <w:r w:rsidR="00BD6E06" w:rsidRPr="00F147B3">
        <w:rPr>
          <w:rFonts w:ascii="Arial" w:hAnsi="Arial" w:cs="Arial"/>
          <w:sz w:val="24"/>
          <w:szCs w:val="24"/>
        </w:rPr>
        <w:t>,</w:t>
      </w:r>
      <w:r w:rsidR="000E6910" w:rsidRPr="00F147B3">
        <w:rPr>
          <w:rFonts w:ascii="Arial" w:hAnsi="Arial" w:cs="Arial"/>
          <w:sz w:val="24"/>
          <w:szCs w:val="24"/>
        </w:rPr>
        <w:t xml:space="preserve"> выступают</w:t>
      </w:r>
      <w:bookmarkStart w:id="14" w:name="_Toc437973279"/>
      <w:bookmarkStart w:id="15" w:name="_Toc438110020"/>
      <w:bookmarkStart w:id="16" w:name="_Toc438376224"/>
      <w:bookmarkEnd w:id="13"/>
      <w:r w:rsidR="000E6910" w:rsidRPr="00F147B3">
        <w:rPr>
          <w:rFonts w:ascii="Arial" w:hAnsi="Arial" w:cs="Arial"/>
          <w:sz w:val="24"/>
          <w:szCs w:val="24"/>
        </w:rPr>
        <w:t xml:space="preserve"> </w:t>
      </w:r>
      <w:r w:rsidR="008F1D8C" w:rsidRPr="00F147B3">
        <w:rPr>
          <w:rFonts w:ascii="Arial" w:hAnsi="Arial" w:cs="Arial"/>
          <w:sz w:val="24"/>
          <w:szCs w:val="24"/>
        </w:rPr>
        <w:t>родители либо одинокая(</w:t>
      </w:r>
      <w:proofErr w:type="spellStart"/>
      <w:r w:rsidR="008F1D8C" w:rsidRPr="00F147B3">
        <w:rPr>
          <w:rFonts w:ascii="Arial" w:hAnsi="Arial" w:cs="Arial"/>
          <w:sz w:val="24"/>
          <w:szCs w:val="24"/>
        </w:rPr>
        <w:t>ий</w:t>
      </w:r>
      <w:proofErr w:type="spellEnd"/>
      <w:r w:rsidR="008F1D8C" w:rsidRPr="00F147B3">
        <w:rPr>
          <w:rFonts w:ascii="Arial" w:hAnsi="Arial" w:cs="Arial"/>
          <w:sz w:val="24"/>
          <w:szCs w:val="24"/>
        </w:rPr>
        <w:t>) мать (отец), усыновители, отчим (мачеха), имеющие регистрацию по месту жительства в Московской области не менее 5 (пяти) лет, и которые отвечают одновременно следующим условиям на дату подачи заявления:</w:t>
      </w:r>
    </w:p>
    <w:p w14:paraId="1B843D8D" w14:textId="40C61E32" w:rsidR="008F1D8C" w:rsidRPr="00F147B3" w:rsidRDefault="008F1D8C" w:rsidP="00F147B3">
      <w:pPr>
        <w:numPr>
          <w:ilvl w:val="1"/>
          <w:numId w:val="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члены многодетной семьи являются гражданами Российской Федерации; </w:t>
      </w:r>
    </w:p>
    <w:p w14:paraId="3B3A1BE5" w14:textId="77777777" w:rsidR="008F1D8C" w:rsidRPr="00F147B3" w:rsidRDefault="008F1D8C" w:rsidP="00F147B3">
      <w:pPr>
        <w:numPr>
          <w:ilvl w:val="1"/>
          <w:numId w:val="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члены многодетной семьи совместно проживают в одном жилом помещении;</w:t>
      </w:r>
    </w:p>
    <w:p w14:paraId="3F4CF995" w14:textId="0DBE7104" w:rsidR="008F1D8C" w:rsidRPr="00F147B3" w:rsidRDefault="008F1D8C" w:rsidP="00F147B3">
      <w:pPr>
        <w:numPr>
          <w:ilvl w:val="1"/>
          <w:numId w:val="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трое и более детей многодетной семьи не достигли возраста 18 лет и имеют беспрерывное место жительства на территории Московской области не менее 5 лет (дети до 5 лет – с рождения); </w:t>
      </w:r>
    </w:p>
    <w:p w14:paraId="070F975C" w14:textId="77777777" w:rsidR="008F1D8C" w:rsidRPr="00F147B3" w:rsidRDefault="008F1D8C" w:rsidP="00F147B3">
      <w:pPr>
        <w:numPr>
          <w:ilvl w:val="1"/>
          <w:numId w:val="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члены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14:paraId="0CB29010" w14:textId="0F6028F4" w:rsidR="003B4D97" w:rsidRPr="00F147B3" w:rsidRDefault="008F1D8C" w:rsidP="00F147B3">
      <w:pPr>
        <w:numPr>
          <w:ilvl w:val="1"/>
          <w:numId w:val="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члены многодетной семьи не являются собственниками жилых домов (строений), на территории Московской области;</w:t>
      </w:r>
    </w:p>
    <w:p w14:paraId="16D27C8B" w14:textId="005B5558" w:rsidR="008F1D8C" w:rsidRPr="00F147B3" w:rsidRDefault="008F1D8C" w:rsidP="00F147B3">
      <w:pPr>
        <w:numPr>
          <w:ilvl w:val="1"/>
          <w:numId w:val="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члены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F147B3">
        <w:rPr>
          <w:rFonts w:ascii="Arial" w:hAnsi="Arial" w:cs="Arial"/>
          <w:sz w:val="24"/>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Pr="00F147B3">
        <w:rPr>
          <w:rFonts w:ascii="Arial" w:hAnsi="Arial" w:cs="Arial"/>
          <w:sz w:val="24"/>
          <w:szCs w:val="24"/>
        </w:rPr>
        <w:t xml:space="preserve"> </w:t>
      </w:r>
      <w:r w:rsidR="003817AE" w:rsidRPr="00F147B3">
        <w:rPr>
          <w:rFonts w:ascii="Arial" w:hAnsi="Arial" w:cs="Arial"/>
          <w:sz w:val="24"/>
          <w:szCs w:val="24"/>
        </w:rPr>
        <w:t>(далее – Заявитель)</w:t>
      </w:r>
      <w:r w:rsidRPr="00F147B3">
        <w:rPr>
          <w:rFonts w:ascii="Arial" w:hAnsi="Arial" w:cs="Arial"/>
          <w:sz w:val="24"/>
          <w:szCs w:val="24"/>
        </w:rPr>
        <w:t>.</w:t>
      </w:r>
    </w:p>
    <w:p w14:paraId="24009B2B" w14:textId="496B5373" w:rsidR="008F1D8C" w:rsidRPr="00F147B3" w:rsidRDefault="008F1D8C" w:rsidP="00F147B3">
      <w:pPr>
        <w:pStyle w:val="11"/>
        <w:spacing w:line="240" w:lineRule="auto"/>
        <w:ind w:left="0" w:firstLine="0"/>
        <w:rPr>
          <w:rFonts w:ascii="Arial" w:hAnsi="Arial" w:cs="Arial"/>
          <w:sz w:val="24"/>
          <w:szCs w:val="24"/>
        </w:rPr>
      </w:pPr>
      <w:r w:rsidRPr="00F147B3">
        <w:rPr>
          <w:rFonts w:ascii="Arial" w:hAnsi="Arial" w:cs="Arial"/>
          <w:sz w:val="24"/>
          <w:szCs w:val="24"/>
        </w:rPr>
        <w:lastRenderedPageBreak/>
        <w:t xml:space="preserve">Интересы лица, указанного в пункте 2.1 настоящего </w:t>
      </w:r>
      <w:r w:rsidR="00B322EB" w:rsidRPr="00F147B3">
        <w:rPr>
          <w:rFonts w:ascii="Arial" w:hAnsi="Arial" w:cs="Arial"/>
          <w:sz w:val="24"/>
          <w:szCs w:val="24"/>
        </w:rPr>
        <w:t>Административного р</w:t>
      </w:r>
      <w:r w:rsidRPr="00F147B3">
        <w:rPr>
          <w:rFonts w:ascii="Arial" w:hAnsi="Arial" w:cs="Arial"/>
          <w:sz w:val="24"/>
          <w:szCs w:val="24"/>
        </w:rPr>
        <w:t>егламента, не могут быть представлены иными лицами</w:t>
      </w:r>
      <w:r w:rsidR="003817AE" w:rsidRPr="00F147B3">
        <w:rPr>
          <w:rFonts w:ascii="Arial" w:hAnsi="Arial" w:cs="Arial"/>
          <w:sz w:val="24"/>
          <w:szCs w:val="24"/>
        </w:rPr>
        <w:t xml:space="preserve"> (далее – Представитель заявителя)</w:t>
      </w:r>
      <w:r w:rsidRPr="00F147B3">
        <w:rPr>
          <w:rFonts w:ascii="Arial" w:hAnsi="Arial" w:cs="Arial"/>
          <w:sz w:val="24"/>
          <w:szCs w:val="24"/>
        </w:rPr>
        <w:t>.</w:t>
      </w:r>
    </w:p>
    <w:p w14:paraId="6CA20BFE" w14:textId="77777777" w:rsidR="003B4D97" w:rsidRPr="00F147B3" w:rsidRDefault="003B4D97" w:rsidP="00F147B3">
      <w:pPr>
        <w:pStyle w:val="11"/>
        <w:numPr>
          <w:ilvl w:val="0"/>
          <w:numId w:val="0"/>
        </w:numPr>
        <w:spacing w:line="240" w:lineRule="auto"/>
        <w:rPr>
          <w:rFonts w:ascii="Arial" w:hAnsi="Arial" w:cs="Arial"/>
          <w:sz w:val="24"/>
          <w:szCs w:val="24"/>
        </w:rPr>
      </w:pPr>
    </w:p>
    <w:p w14:paraId="6EB33D42" w14:textId="0403A16F" w:rsidR="003917BC" w:rsidRPr="00F147B3" w:rsidRDefault="00C625AF" w:rsidP="00F147B3">
      <w:pPr>
        <w:pStyle w:val="2-"/>
        <w:spacing w:before="0" w:after="0"/>
        <w:ind w:left="0" w:firstLine="0"/>
        <w:rPr>
          <w:rFonts w:ascii="Arial" w:hAnsi="Arial" w:cs="Arial"/>
          <w:i w:val="0"/>
          <w:sz w:val="24"/>
          <w:szCs w:val="24"/>
        </w:rPr>
      </w:pPr>
      <w:bookmarkStart w:id="17" w:name="_Toc486602912"/>
      <w:r w:rsidRPr="00F147B3">
        <w:rPr>
          <w:rFonts w:ascii="Arial" w:hAnsi="Arial" w:cs="Arial"/>
          <w:i w:val="0"/>
          <w:sz w:val="24"/>
          <w:szCs w:val="24"/>
        </w:rPr>
        <w:t xml:space="preserve">Требования к порядку информирования о порядке предоставления </w:t>
      </w:r>
      <w:bookmarkEnd w:id="14"/>
      <w:bookmarkEnd w:id="15"/>
      <w:bookmarkEnd w:id="16"/>
      <w:r w:rsidR="003D0B65" w:rsidRPr="00F147B3">
        <w:rPr>
          <w:rFonts w:ascii="Arial" w:hAnsi="Arial" w:cs="Arial"/>
          <w:i w:val="0"/>
          <w:sz w:val="24"/>
          <w:szCs w:val="24"/>
        </w:rPr>
        <w:t>Муниципальной услуги</w:t>
      </w:r>
      <w:bookmarkEnd w:id="17"/>
    </w:p>
    <w:p w14:paraId="59BA7AF0" w14:textId="389F0740" w:rsidR="00AD3049" w:rsidRPr="00F147B3" w:rsidRDefault="002C3C8B" w:rsidP="004637F3">
      <w:pPr>
        <w:pStyle w:val="11"/>
        <w:numPr>
          <w:ilvl w:val="0"/>
          <w:numId w:val="0"/>
        </w:numPr>
        <w:spacing w:line="240" w:lineRule="auto"/>
        <w:rPr>
          <w:rFonts w:ascii="Arial" w:hAnsi="Arial" w:cs="Arial"/>
          <w:bCs/>
          <w:sz w:val="24"/>
          <w:szCs w:val="24"/>
        </w:rPr>
      </w:pPr>
      <w:bookmarkStart w:id="18" w:name="_Toc437973280"/>
      <w:bookmarkStart w:id="19" w:name="_Toc438110021"/>
      <w:bookmarkStart w:id="20" w:name="_Toc438376225"/>
      <w:r w:rsidRPr="00F147B3">
        <w:rPr>
          <w:rFonts w:ascii="Arial" w:hAnsi="Arial" w:cs="Arial"/>
          <w:bCs/>
          <w:sz w:val="24"/>
          <w:szCs w:val="24"/>
        </w:rPr>
        <w:t xml:space="preserve">3.1. </w:t>
      </w:r>
      <w:r w:rsidR="00AD3049" w:rsidRPr="00F147B3">
        <w:rPr>
          <w:rFonts w:ascii="Arial" w:hAnsi="Arial" w:cs="Arial"/>
          <w:bCs/>
          <w:sz w:val="24"/>
          <w:szCs w:val="24"/>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20B25DF" w14:textId="1F6A5D8B" w:rsidR="00AD3049" w:rsidRPr="00F147B3" w:rsidRDefault="00AD3049" w:rsidP="004637F3">
      <w:pPr>
        <w:pStyle w:val="11"/>
        <w:numPr>
          <w:ilvl w:val="0"/>
          <w:numId w:val="0"/>
        </w:numPr>
        <w:spacing w:line="240" w:lineRule="auto"/>
        <w:rPr>
          <w:rFonts w:ascii="Arial" w:hAnsi="Arial" w:cs="Arial"/>
          <w:bCs/>
          <w:sz w:val="24"/>
          <w:szCs w:val="24"/>
        </w:rPr>
      </w:pPr>
      <w:r w:rsidRPr="00F147B3">
        <w:rPr>
          <w:rFonts w:ascii="Arial" w:hAnsi="Arial" w:cs="Arial"/>
          <w:bCs/>
          <w:sz w:val="24"/>
          <w:szCs w:val="24"/>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1FD151BD" w14:textId="77777777" w:rsidR="00522D9F" w:rsidRPr="00F147B3" w:rsidRDefault="00522D9F" w:rsidP="00F147B3">
      <w:pPr>
        <w:pStyle w:val="11"/>
        <w:numPr>
          <w:ilvl w:val="0"/>
          <w:numId w:val="0"/>
        </w:numPr>
        <w:spacing w:line="240" w:lineRule="auto"/>
        <w:ind w:firstLine="567"/>
        <w:rPr>
          <w:rFonts w:ascii="Arial" w:hAnsi="Arial" w:cs="Arial"/>
          <w:bCs/>
          <w:sz w:val="24"/>
          <w:szCs w:val="24"/>
        </w:rPr>
      </w:pPr>
    </w:p>
    <w:p w14:paraId="037A425A" w14:textId="24A7C3D8" w:rsidR="000B48ED" w:rsidRPr="00F147B3" w:rsidRDefault="001F5ECD" w:rsidP="00F147B3">
      <w:pPr>
        <w:pStyle w:val="1-"/>
        <w:spacing w:before="0" w:after="0" w:line="240" w:lineRule="auto"/>
        <w:ind w:hanging="426"/>
        <w:rPr>
          <w:rFonts w:ascii="Arial" w:hAnsi="Arial" w:cs="Arial"/>
          <w:sz w:val="24"/>
          <w:szCs w:val="24"/>
          <w:lang w:val="ru-RU"/>
        </w:rPr>
      </w:pPr>
      <w:bookmarkStart w:id="21" w:name="_Toc486602913"/>
      <w:r w:rsidRPr="00F147B3">
        <w:rPr>
          <w:rFonts w:ascii="Arial" w:hAnsi="Arial" w:cs="Arial"/>
          <w:sz w:val="24"/>
          <w:szCs w:val="24"/>
        </w:rPr>
        <w:t xml:space="preserve">Раздел </w:t>
      </w:r>
      <w:r w:rsidR="00667335" w:rsidRPr="00F147B3">
        <w:rPr>
          <w:rFonts w:ascii="Arial" w:hAnsi="Arial" w:cs="Arial"/>
          <w:sz w:val="24"/>
          <w:szCs w:val="24"/>
          <w:lang w:val="en-US"/>
        </w:rPr>
        <w:t>II</w:t>
      </w:r>
      <w:r w:rsidR="000E6C84" w:rsidRPr="00F147B3">
        <w:rPr>
          <w:rFonts w:ascii="Arial" w:hAnsi="Arial" w:cs="Arial"/>
          <w:sz w:val="24"/>
          <w:szCs w:val="24"/>
        </w:rPr>
        <w:t xml:space="preserve">. Стандарт предоставления </w:t>
      </w:r>
      <w:bookmarkEnd w:id="18"/>
      <w:bookmarkEnd w:id="19"/>
      <w:bookmarkEnd w:id="20"/>
      <w:r w:rsidR="003D0B65" w:rsidRPr="00F147B3">
        <w:rPr>
          <w:rFonts w:ascii="Arial" w:hAnsi="Arial" w:cs="Arial"/>
          <w:sz w:val="24"/>
          <w:szCs w:val="24"/>
          <w:lang w:val="ru-RU"/>
        </w:rPr>
        <w:t>Муниципальной услуги</w:t>
      </w:r>
      <w:bookmarkEnd w:id="21"/>
    </w:p>
    <w:p w14:paraId="73055B64" w14:textId="77777777" w:rsidR="00522D9F" w:rsidRPr="00F147B3" w:rsidRDefault="00522D9F" w:rsidP="00F147B3">
      <w:pPr>
        <w:pStyle w:val="1-"/>
        <w:spacing w:before="0" w:after="0" w:line="240" w:lineRule="auto"/>
        <w:ind w:hanging="426"/>
        <w:rPr>
          <w:rFonts w:ascii="Arial" w:hAnsi="Arial" w:cs="Arial"/>
          <w:sz w:val="24"/>
          <w:szCs w:val="24"/>
          <w:lang w:val="ru-RU"/>
        </w:rPr>
      </w:pPr>
    </w:p>
    <w:p w14:paraId="0450339E" w14:textId="18128970" w:rsidR="000B48ED" w:rsidRPr="00F147B3" w:rsidRDefault="000B48ED" w:rsidP="00F147B3">
      <w:pPr>
        <w:pStyle w:val="2-"/>
        <w:spacing w:before="0" w:after="0"/>
        <w:ind w:left="0" w:hanging="426"/>
        <w:rPr>
          <w:rFonts w:ascii="Arial" w:hAnsi="Arial" w:cs="Arial"/>
          <w:i w:val="0"/>
          <w:sz w:val="24"/>
          <w:szCs w:val="24"/>
        </w:rPr>
      </w:pPr>
      <w:bookmarkStart w:id="22" w:name="_Toc437973281"/>
      <w:bookmarkStart w:id="23" w:name="_Toc438110022"/>
      <w:bookmarkStart w:id="24" w:name="_Toc438376226"/>
      <w:bookmarkStart w:id="25" w:name="_Toc486602914"/>
      <w:r w:rsidRPr="00F147B3">
        <w:rPr>
          <w:rFonts w:ascii="Arial" w:hAnsi="Arial" w:cs="Arial"/>
          <w:i w:val="0"/>
          <w:sz w:val="24"/>
          <w:szCs w:val="24"/>
        </w:rPr>
        <w:t xml:space="preserve">Наименование </w:t>
      </w:r>
      <w:bookmarkEnd w:id="22"/>
      <w:bookmarkEnd w:id="23"/>
      <w:bookmarkEnd w:id="24"/>
      <w:r w:rsidR="003D0B65" w:rsidRPr="00F147B3">
        <w:rPr>
          <w:rFonts w:ascii="Arial" w:hAnsi="Arial" w:cs="Arial"/>
          <w:i w:val="0"/>
          <w:sz w:val="24"/>
          <w:szCs w:val="24"/>
        </w:rPr>
        <w:t>Муниципальной услуги</w:t>
      </w:r>
      <w:bookmarkEnd w:id="25"/>
    </w:p>
    <w:p w14:paraId="016443A6" w14:textId="0436551D" w:rsidR="00C404E2" w:rsidRPr="00F147B3" w:rsidRDefault="002B754D" w:rsidP="00F147B3">
      <w:pPr>
        <w:pStyle w:val="11"/>
        <w:spacing w:line="240" w:lineRule="auto"/>
        <w:ind w:left="0" w:firstLine="0"/>
        <w:rPr>
          <w:rFonts w:ascii="Arial" w:hAnsi="Arial" w:cs="Arial"/>
          <w:sz w:val="24"/>
          <w:szCs w:val="24"/>
        </w:rPr>
      </w:pPr>
      <w:r w:rsidRPr="00F147B3">
        <w:rPr>
          <w:rFonts w:ascii="Arial" w:hAnsi="Arial" w:cs="Arial"/>
          <w:spacing w:val="-1"/>
          <w:sz w:val="24"/>
          <w:szCs w:val="24"/>
        </w:rPr>
        <w:t xml:space="preserve"> </w:t>
      </w:r>
      <w:r w:rsidR="00CC4E5E" w:rsidRPr="00F147B3">
        <w:rPr>
          <w:rFonts w:ascii="Arial" w:hAnsi="Arial" w:cs="Arial"/>
          <w:spacing w:val="-1"/>
          <w:sz w:val="24"/>
          <w:szCs w:val="24"/>
        </w:rPr>
        <w:t>Муниципальная</w:t>
      </w:r>
      <w:r w:rsidR="000B48ED" w:rsidRPr="00F147B3">
        <w:rPr>
          <w:rFonts w:ascii="Arial" w:hAnsi="Arial" w:cs="Arial"/>
          <w:spacing w:val="1"/>
          <w:sz w:val="24"/>
          <w:szCs w:val="24"/>
        </w:rPr>
        <w:t xml:space="preserve"> </w:t>
      </w:r>
      <w:r w:rsidR="000B48ED" w:rsidRPr="00F147B3">
        <w:rPr>
          <w:rFonts w:ascii="Arial" w:hAnsi="Arial" w:cs="Arial"/>
          <w:spacing w:val="-2"/>
          <w:sz w:val="24"/>
          <w:szCs w:val="24"/>
        </w:rPr>
        <w:t>услуга</w:t>
      </w:r>
      <w:r w:rsidR="000B48ED" w:rsidRPr="00F147B3">
        <w:rPr>
          <w:rFonts w:ascii="Arial" w:hAnsi="Arial" w:cs="Arial"/>
          <w:spacing w:val="6"/>
          <w:sz w:val="24"/>
          <w:szCs w:val="24"/>
        </w:rPr>
        <w:t xml:space="preserve"> </w:t>
      </w:r>
      <w:r w:rsidR="00CC4E5E" w:rsidRPr="00F147B3">
        <w:rPr>
          <w:rFonts w:ascii="Arial" w:hAnsi="Arial" w:cs="Arial"/>
          <w:sz w:val="24"/>
          <w:szCs w:val="24"/>
        </w:rPr>
        <w:t>«</w:t>
      </w:r>
      <w:r w:rsidR="00B46651" w:rsidRPr="00F147B3">
        <w:rPr>
          <w:rFonts w:ascii="Arial" w:hAnsi="Arial" w:cs="Arial"/>
          <w:sz w:val="24"/>
          <w:szCs w:val="24"/>
        </w:rPr>
        <w:t>Постановка многодетных семей на учет в целях бесплатного предоставления земельных участков</w:t>
      </w:r>
      <w:r w:rsidR="00EA1A4A" w:rsidRPr="00F147B3">
        <w:rPr>
          <w:rFonts w:ascii="Arial" w:hAnsi="Arial" w:cs="Arial"/>
          <w:sz w:val="24"/>
          <w:szCs w:val="24"/>
        </w:rPr>
        <w:t>»</w:t>
      </w:r>
      <w:r w:rsidR="000B48ED" w:rsidRPr="00F147B3">
        <w:rPr>
          <w:rFonts w:ascii="Arial" w:hAnsi="Arial" w:cs="Arial"/>
          <w:spacing w:val="-1"/>
          <w:sz w:val="24"/>
          <w:szCs w:val="24"/>
        </w:rPr>
        <w:t>.</w:t>
      </w:r>
    </w:p>
    <w:p w14:paraId="2B6B9CB7" w14:textId="77777777" w:rsidR="00522D9F" w:rsidRPr="00F147B3" w:rsidRDefault="00522D9F" w:rsidP="00F147B3">
      <w:pPr>
        <w:pStyle w:val="11"/>
        <w:numPr>
          <w:ilvl w:val="0"/>
          <w:numId w:val="0"/>
        </w:numPr>
        <w:spacing w:line="240" w:lineRule="auto"/>
        <w:rPr>
          <w:rFonts w:ascii="Arial" w:hAnsi="Arial" w:cs="Arial"/>
          <w:sz w:val="24"/>
          <w:szCs w:val="24"/>
        </w:rPr>
      </w:pPr>
    </w:p>
    <w:p w14:paraId="24C54DA1" w14:textId="142FF683" w:rsidR="00C404E2" w:rsidRPr="00F147B3" w:rsidRDefault="00C404E2" w:rsidP="006B1CB6">
      <w:pPr>
        <w:pStyle w:val="2-"/>
        <w:spacing w:before="0" w:after="0"/>
        <w:ind w:left="0" w:firstLine="426"/>
        <w:rPr>
          <w:rFonts w:ascii="Arial" w:hAnsi="Arial" w:cs="Arial"/>
          <w:i w:val="0"/>
          <w:sz w:val="24"/>
          <w:szCs w:val="24"/>
        </w:rPr>
      </w:pPr>
      <w:bookmarkStart w:id="26" w:name="_Toc437973284"/>
      <w:bookmarkStart w:id="27" w:name="_Toc438110025"/>
      <w:bookmarkStart w:id="28" w:name="_Toc438376229"/>
      <w:bookmarkStart w:id="29" w:name="_Toc486602915"/>
      <w:r w:rsidRPr="00F147B3">
        <w:rPr>
          <w:rFonts w:ascii="Arial" w:hAnsi="Arial" w:cs="Arial"/>
          <w:i w:val="0"/>
          <w:sz w:val="24"/>
          <w:szCs w:val="24"/>
        </w:rPr>
        <w:t xml:space="preserve">Органы и организации, участвующие в оказании </w:t>
      </w:r>
      <w:bookmarkEnd w:id="26"/>
      <w:bookmarkEnd w:id="27"/>
      <w:bookmarkEnd w:id="28"/>
      <w:r w:rsidR="003D0B65" w:rsidRPr="00F147B3">
        <w:rPr>
          <w:rFonts w:ascii="Arial" w:hAnsi="Arial" w:cs="Arial"/>
          <w:i w:val="0"/>
          <w:sz w:val="24"/>
          <w:szCs w:val="24"/>
        </w:rPr>
        <w:t>Муниципальной услуги</w:t>
      </w:r>
      <w:bookmarkEnd w:id="29"/>
    </w:p>
    <w:p w14:paraId="403FDDD3" w14:textId="27558032" w:rsidR="003140C9" w:rsidRPr="00F147B3" w:rsidRDefault="003140C9" w:rsidP="00F147B3">
      <w:pPr>
        <w:pStyle w:val="11"/>
        <w:spacing w:line="240" w:lineRule="auto"/>
        <w:ind w:left="0" w:firstLine="0"/>
        <w:rPr>
          <w:rFonts w:ascii="Arial" w:hAnsi="Arial" w:cs="Arial"/>
          <w:sz w:val="24"/>
          <w:szCs w:val="24"/>
          <w:lang w:eastAsia="ar-SA"/>
        </w:rPr>
      </w:pPr>
      <w:r w:rsidRPr="00F147B3">
        <w:rPr>
          <w:rFonts w:ascii="Arial" w:hAnsi="Arial" w:cs="Arial"/>
          <w:sz w:val="24"/>
          <w:szCs w:val="24"/>
          <w:lang w:eastAsia="ar-SA"/>
        </w:rPr>
        <w:t xml:space="preserve">Органы, ответственные за предоставление </w:t>
      </w:r>
      <w:r w:rsidR="003D0B65" w:rsidRPr="00F147B3">
        <w:rPr>
          <w:rFonts w:ascii="Arial" w:hAnsi="Arial" w:cs="Arial"/>
          <w:sz w:val="24"/>
          <w:szCs w:val="24"/>
          <w:lang w:eastAsia="ar-SA"/>
        </w:rPr>
        <w:t>Муниципальной услуги</w:t>
      </w:r>
      <w:r w:rsidR="001B14FC" w:rsidRPr="00F147B3">
        <w:rPr>
          <w:rFonts w:ascii="Arial" w:hAnsi="Arial" w:cs="Arial"/>
          <w:sz w:val="24"/>
          <w:szCs w:val="24"/>
          <w:lang w:eastAsia="ar-SA"/>
        </w:rPr>
        <w:t>:</w:t>
      </w:r>
    </w:p>
    <w:p w14:paraId="2BC7E632" w14:textId="5F7712F1" w:rsidR="00396513" w:rsidRPr="00F147B3" w:rsidRDefault="00EE6F0A" w:rsidP="00F147B3">
      <w:pPr>
        <w:pStyle w:val="affff3"/>
        <w:spacing w:line="240" w:lineRule="auto"/>
        <w:ind w:left="0" w:firstLine="0"/>
        <w:rPr>
          <w:rFonts w:ascii="Arial" w:hAnsi="Arial" w:cs="Arial"/>
          <w:i w:val="0"/>
          <w:sz w:val="24"/>
          <w:szCs w:val="24"/>
        </w:rPr>
      </w:pPr>
      <w:r w:rsidRPr="00F147B3">
        <w:rPr>
          <w:rFonts w:ascii="Arial" w:hAnsi="Arial" w:cs="Arial"/>
          <w:i w:val="0"/>
          <w:sz w:val="24"/>
          <w:szCs w:val="24"/>
        </w:rPr>
        <w:t xml:space="preserve">Органом, ответственным за предоставление </w:t>
      </w:r>
      <w:r w:rsidR="003D0B65" w:rsidRPr="00F147B3">
        <w:rPr>
          <w:rFonts w:ascii="Arial" w:hAnsi="Arial" w:cs="Arial"/>
          <w:i w:val="0"/>
          <w:sz w:val="24"/>
          <w:szCs w:val="24"/>
        </w:rPr>
        <w:t>Муниципальной услуги</w:t>
      </w:r>
      <w:r w:rsidR="0003714F" w:rsidRPr="00F147B3">
        <w:rPr>
          <w:rFonts w:ascii="Arial" w:hAnsi="Arial" w:cs="Arial"/>
          <w:i w:val="0"/>
          <w:sz w:val="24"/>
          <w:szCs w:val="24"/>
        </w:rPr>
        <w:t>,</w:t>
      </w:r>
      <w:r w:rsidR="001A005B" w:rsidRPr="00F147B3">
        <w:rPr>
          <w:rFonts w:ascii="Arial" w:hAnsi="Arial" w:cs="Arial"/>
          <w:i w:val="0"/>
          <w:sz w:val="24"/>
          <w:szCs w:val="24"/>
        </w:rPr>
        <w:t xml:space="preserve"> </w:t>
      </w:r>
      <w:r w:rsidRPr="00F147B3">
        <w:rPr>
          <w:rFonts w:ascii="Arial" w:hAnsi="Arial" w:cs="Arial"/>
          <w:i w:val="0"/>
          <w:sz w:val="24"/>
          <w:szCs w:val="24"/>
        </w:rPr>
        <w:t xml:space="preserve">является </w:t>
      </w:r>
      <w:r w:rsidR="00CC4E5E" w:rsidRPr="00F147B3">
        <w:rPr>
          <w:rFonts w:ascii="Arial" w:hAnsi="Arial" w:cs="Arial"/>
          <w:i w:val="0"/>
          <w:sz w:val="24"/>
          <w:szCs w:val="24"/>
        </w:rPr>
        <w:t xml:space="preserve">орган местного самоуправления муниципального образования Московской области </w:t>
      </w:r>
      <w:r w:rsidR="0019538F" w:rsidRPr="00F147B3">
        <w:rPr>
          <w:rFonts w:ascii="Arial" w:hAnsi="Arial" w:cs="Arial"/>
          <w:i w:val="0"/>
          <w:sz w:val="24"/>
          <w:szCs w:val="24"/>
        </w:rPr>
        <w:t>Администрация Клинского муниципального района</w:t>
      </w:r>
      <w:r w:rsidR="003817AE" w:rsidRPr="00F147B3">
        <w:rPr>
          <w:rFonts w:ascii="Arial" w:hAnsi="Arial" w:cs="Arial"/>
          <w:sz w:val="24"/>
          <w:szCs w:val="24"/>
        </w:rPr>
        <w:t xml:space="preserve"> </w:t>
      </w:r>
      <w:r w:rsidR="00CC4E5E" w:rsidRPr="00F147B3">
        <w:rPr>
          <w:rFonts w:ascii="Arial" w:hAnsi="Arial" w:cs="Arial"/>
          <w:i w:val="0"/>
          <w:sz w:val="24"/>
          <w:szCs w:val="24"/>
        </w:rPr>
        <w:t>по месту регистрации гражданина.</w:t>
      </w:r>
    </w:p>
    <w:p w14:paraId="2289DF91" w14:textId="0C9B2FC9" w:rsidR="008574B7" w:rsidRPr="00F147B3" w:rsidRDefault="00CC4E5E" w:rsidP="00F147B3">
      <w:pPr>
        <w:pStyle w:val="11"/>
        <w:spacing w:line="240" w:lineRule="auto"/>
        <w:ind w:left="0" w:firstLine="0"/>
        <w:rPr>
          <w:rFonts w:ascii="Arial" w:hAnsi="Arial" w:cs="Arial"/>
          <w:sz w:val="24"/>
          <w:szCs w:val="24"/>
        </w:rPr>
      </w:pPr>
      <w:r w:rsidRPr="00F147B3">
        <w:rPr>
          <w:rFonts w:ascii="Arial" w:hAnsi="Arial" w:cs="Arial"/>
          <w:sz w:val="24"/>
          <w:szCs w:val="24"/>
        </w:rPr>
        <w:t>Администрация</w:t>
      </w:r>
      <w:r w:rsidR="0066666B" w:rsidRPr="00F147B3">
        <w:rPr>
          <w:rFonts w:ascii="Arial" w:hAnsi="Arial" w:cs="Arial"/>
          <w:sz w:val="24"/>
          <w:szCs w:val="24"/>
        </w:rPr>
        <w:t xml:space="preserve"> </w:t>
      </w:r>
      <w:r w:rsidR="001E6B7F" w:rsidRPr="00F147B3">
        <w:rPr>
          <w:rFonts w:ascii="Arial" w:hAnsi="Arial" w:cs="Arial"/>
          <w:sz w:val="24"/>
          <w:szCs w:val="24"/>
        </w:rPr>
        <w:t xml:space="preserve">обеспечивает предоставление </w:t>
      </w:r>
      <w:r w:rsidR="003D0B65" w:rsidRPr="00F147B3">
        <w:rPr>
          <w:rFonts w:ascii="Arial" w:hAnsi="Arial" w:cs="Arial"/>
          <w:sz w:val="24"/>
          <w:szCs w:val="24"/>
        </w:rPr>
        <w:t xml:space="preserve">Муниципальной услуги </w:t>
      </w:r>
      <w:r w:rsidR="0066666B" w:rsidRPr="00F147B3">
        <w:rPr>
          <w:rFonts w:ascii="Arial" w:hAnsi="Arial" w:cs="Arial"/>
          <w:sz w:val="24"/>
          <w:szCs w:val="24"/>
        </w:rPr>
        <w:t xml:space="preserve">на базе </w:t>
      </w:r>
      <w:r w:rsidR="00C40014" w:rsidRPr="00F147B3">
        <w:rPr>
          <w:rFonts w:ascii="Arial" w:hAnsi="Arial" w:cs="Arial"/>
          <w:sz w:val="24"/>
          <w:szCs w:val="24"/>
        </w:rPr>
        <w:t>МФЦ</w:t>
      </w:r>
      <w:r w:rsidR="00195CBD" w:rsidRPr="00F147B3">
        <w:rPr>
          <w:rFonts w:ascii="Arial" w:hAnsi="Arial" w:cs="Arial"/>
          <w:sz w:val="24"/>
          <w:szCs w:val="24"/>
        </w:rPr>
        <w:t>,</w:t>
      </w:r>
      <w:r w:rsidR="00C40014" w:rsidRPr="00F147B3">
        <w:rPr>
          <w:rFonts w:ascii="Arial" w:hAnsi="Arial" w:cs="Arial"/>
          <w:sz w:val="24"/>
          <w:szCs w:val="24"/>
        </w:rPr>
        <w:t xml:space="preserve"> </w:t>
      </w:r>
      <w:r w:rsidR="003817AE" w:rsidRPr="00F147B3">
        <w:rPr>
          <w:rFonts w:ascii="Arial" w:hAnsi="Arial" w:cs="Arial"/>
          <w:sz w:val="24"/>
          <w:szCs w:val="24"/>
        </w:rPr>
        <w:t>и</w:t>
      </w:r>
      <w:r w:rsidR="0040349A" w:rsidRPr="00F147B3">
        <w:rPr>
          <w:rFonts w:ascii="Arial" w:hAnsi="Arial" w:cs="Arial"/>
          <w:sz w:val="24"/>
          <w:szCs w:val="24"/>
        </w:rPr>
        <w:t xml:space="preserve"> </w:t>
      </w:r>
      <w:r w:rsidR="00C40014" w:rsidRPr="00F147B3">
        <w:rPr>
          <w:rFonts w:ascii="Arial" w:hAnsi="Arial" w:cs="Arial"/>
          <w:sz w:val="24"/>
          <w:szCs w:val="24"/>
        </w:rPr>
        <w:t>посредством РПГУ</w:t>
      </w:r>
      <w:r w:rsidR="0066666B" w:rsidRPr="00F147B3">
        <w:rPr>
          <w:rFonts w:ascii="Arial" w:hAnsi="Arial" w:cs="Arial"/>
          <w:sz w:val="24"/>
          <w:szCs w:val="24"/>
        </w:rPr>
        <w:t>.</w:t>
      </w:r>
      <w:r w:rsidR="008574B7" w:rsidRPr="00F147B3">
        <w:rPr>
          <w:rFonts w:ascii="Arial" w:hAnsi="Arial" w:cs="Arial"/>
          <w:sz w:val="24"/>
          <w:szCs w:val="24"/>
          <w:lang w:eastAsia="ar-SA"/>
        </w:rPr>
        <w:t xml:space="preserve"> </w:t>
      </w:r>
      <w:r w:rsidR="00CC3F15" w:rsidRPr="00F147B3">
        <w:rPr>
          <w:rFonts w:ascii="Arial" w:hAnsi="Arial" w:cs="Arial"/>
          <w:sz w:val="24"/>
          <w:szCs w:val="24"/>
        </w:rPr>
        <w:t xml:space="preserve">Предоставление </w:t>
      </w:r>
      <w:r w:rsidR="00464E1A" w:rsidRPr="00F147B3">
        <w:rPr>
          <w:rFonts w:ascii="Arial" w:hAnsi="Arial" w:cs="Arial"/>
          <w:sz w:val="24"/>
          <w:szCs w:val="24"/>
        </w:rPr>
        <w:t>Муниципальной</w:t>
      </w:r>
      <w:r w:rsidR="00CC3F15" w:rsidRPr="00F147B3">
        <w:rPr>
          <w:rFonts w:ascii="Arial" w:hAnsi="Arial" w:cs="Arial"/>
          <w:sz w:val="24"/>
          <w:szCs w:val="24"/>
        </w:rPr>
        <w:t xml:space="preserve"> услуги в электронной форме обеспечивается в МФЦ в виде бесплатного доступа Заявителя (Представителя заявителя) к РПГУ. </w:t>
      </w:r>
      <w:r w:rsidR="00F51258" w:rsidRPr="00F147B3">
        <w:rPr>
          <w:rFonts w:ascii="Arial" w:hAnsi="Arial" w:cs="Arial"/>
          <w:sz w:val="24"/>
          <w:szCs w:val="24"/>
        </w:rPr>
        <w:t>Справочная информация о месте нахождения, графике работы, контактных телефонах, адресах электронной почты</w:t>
      </w:r>
      <w:r w:rsidR="00F51258" w:rsidRPr="00F147B3">
        <w:rPr>
          <w:rFonts w:ascii="Arial" w:hAnsi="Arial" w:cs="Arial"/>
          <w:sz w:val="24"/>
          <w:szCs w:val="24"/>
          <w:lang w:eastAsia="ar-SA"/>
        </w:rPr>
        <w:t xml:space="preserve"> МФЦ указана в Приложении 2 к настоящему Административному регламенту</w:t>
      </w:r>
      <w:r w:rsidR="00F51258" w:rsidRPr="00F147B3">
        <w:rPr>
          <w:rFonts w:ascii="Arial" w:hAnsi="Arial" w:cs="Arial"/>
          <w:sz w:val="24"/>
          <w:szCs w:val="24"/>
        </w:rPr>
        <w:t>.</w:t>
      </w:r>
    </w:p>
    <w:p w14:paraId="53054442" w14:textId="71FA389D" w:rsidR="00E06214" w:rsidRPr="00F147B3" w:rsidRDefault="00CC4E5E" w:rsidP="00F147B3">
      <w:pPr>
        <w:pStyle w:val="11"/>
        <w:spacing w:line="240" w:lineRule="auto"/>
        <w:ind w:left="0" w:firstLine="0"/>
        <w:rPr>
          <w:rFonts w:ascii="Arial" w:eastAsia="Times New Roman" w:hAnsi="Arial" w:cs="Arial"/>
          <w:sz w:val="24"/>
          <w:szCs w:val="24"/>
          <w:lang w:eastAsia="ar-SA"/>
        </w:rPr>
      </w:pPr>
      <w:r w:rsidRPr="00F147B3">
        <w:rPr>
          <w:rFonts w:ascii="Arial" w:eastAsia="Times New Roman" w:hAnsi="Arial" w:cs="Arial"/>
          <w:sz w:val="24"/>
          <w:szCs w:val="24"/>
          <w:lang w:eastAsia="ar-SA"/>
        </w:rPr>
        <w:t>Администрация</w:t>
      </w:r>
      <w:r w:rsidR="00E06214" w:rsidRPr="00F147B3">
        <w:rPr>
          <w:rFonts w:ascii="Arial" w:eastAsia="Times New Roman" w:hAnsi="Arial" w:cs="Arial"/>
          <w:sz w:val="24"/>
          <w:szCs w:val="24"/>
          <w:lang w:eastAsia="ar-SA"/>
        </w:rPr>
        <w:t xml:space="preserve"> и МФЦ не вправе требовать от Заявителя осуществления действий, в том числе согласований, необходимых для получения </w:t>
      </w:r>
      <w:r w:rsidR="003D0B65" w:rsidRPr="00F147B3">
        <w:rPr>
          <w:rFonts w:ascii="Arial" w:eastAsia="Times New Roman" w:hAnsi="Arial" w:cs="Arial"/>
          <w:sz w:val="24"/>
          <w:szCs w:val="24"/>
          <w:lang w:eastAsia="ar-SA"/>
        </w:rPr>
        <w:t xml:space="preserve">Муниципальной услуги </w:t>
      </w:r>
      <w:r w:rsidR="00E06214" w:rsidRPr="00F147B3">
        <w:rPr>
          <w:rFonts w:ascii="Arial" w:eastAsia="Times New Roman" w:hAnsi="Arial" w:cs="Arial"/>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14:paraId="49B360D9" w14:textId="474609D6" w:rsidR="00F51258" w:rsidRPr="00F147B3" w:rsidRDefault="00F51258"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В целях предоставления </w:t>
      </w:r>
      <w:r w:rsidR="007F7A07" w:rsidRPr="00F147B3">
        <w:rPr>
          <w:rFonts w:ascii="Arial" w:hAnsi="Arial" w:cs="Arial"/>
          <w:sz w:val="24"/>
          <w:szCs w:val="24"/>
        </w:rPr>
        <w:t xml:space="preserve">Муниципальной </w:t>
      </w:r>
      <w:r w:rsidRPr="00F147B3">
        <w:rPr>
          <w:rFonts w:ascii="Arial" w:hAnsi="Arial" w:cs="Arial"/>
          <w:sz w:val="24"/>
          <w:szCs w:val="24"/>
        </w:rPr>
        <w:t xml:space="preserve">услуги </w:t>
      </w:r>
      <w:r w:rsidR="007F7A07" w:rsidRPr="00F147B3">
        <w:rPr>
          <w:rFonts w:ascii="Arial" w:hAnsi="Arial" w:cs="Arial"/>
          <w:sz w:val="24"/>
          <w:szCs w:val="24"/>
        </w:rPr>
        <w:t xml:space="preserve">Администрация </w:t>
      </w:r>
      <w:r w:rsidRPr="00F147B3">
        <w:rPr>
          <w:rFonts w:ascii="Arial" w:hAnsi="Arial" w:cs="Arial"/>
          <w:sz w:val="24"/>
          <w:szCs w:val="24"/>
        </w:rPr>
        <w:t>взаимодействует с:</w:t>
      </w:r>
    </w:p>
    <w:p w14:paraId="6D64F188" w14:textId="44931752" w:rsidR="00F51258" w:rsidRPr="00F147B3" w:rsidRDefault="00F51258" w:rsidP="00F147B3">
      <w:pPr>
        <w:pStyle w:val="111"/>
        <w:spacing w:line="240" w:lineRule="auto"/>
        <w:ind w:left="0" w:firstLine="0"/>
        <w:rPr>
          <w:rFonts w:ascii="Arial" w:hAnsi="Arial" w:cs="Arial"/>
          <w:sz w:val="24"/>
          <w:szCs w:val="24"/>
        </w:rPr>
      </w:pPr>
      <w:r w:rsidRPr="00F147B3">
        <w:rPr>
          <w:rFonts w:ascii="Arial" w:hAnsi="Arial" w:cs="Arial"/>
          <w:sz w:val="24"/>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14:paraId="59F26B4C" w14:textId="12FEB7F3" w:rsidR="00F51258" w:rsidRPr="00F147B3" w:rsidRDefault="00F51258" w:rsidP="00F147B3">
      <w:pPr>
        <w:pStyle w:val="111"/>
        <w:spacing w:line="240" w:lineRule="auto"/>
        <w:ind w:left="0" w:firstLine="0"/>
        <w:rPr>
          <w:rFonts w:ascii="Arial" w:hAnsi="Arial" w:cs="Arial"/>
          <w:sz w:val="24"/>
          <w:szCs w:val="24"/>
        </w:rPr>
      </w:pPr>
      <w:r w:rsidRPr="00F147B3">
        <w:rPr>
          <w:rFonts w:ascii="Arial" w:hAnsi="Arial" w:cs="Arial"/>
          <w:sz w:val="24"/>
          <w:szCs w:val="24"/>
        </w:rPr>
        <w:t>Государственным унитарным предприятием Московской области «Московское областное бюро технической инвентаризации»;</w:t>
      </w:r>
    </w:p>
    <w:p w14:paraId="4805E329" w14:textId="73AF03AF" w:rsidR="00F51258" w:rsidRPr="00F147B3" w:rsidRDefault="00F51258" w:rsidP="00F147B3">
      <w:pPr>
        <w:pStyle w:val="111"/>
        <w:spacing w:line="240" w:lineRule="auto"/>
        <w:ind w:left="0" w:firstLine="0"/>
        <w:rPr>
          <w:rFonts w:ascii="Arial" w:hAnsi="Arial" w:cs="Arial"/>
          <w:sz w:val="24"/>
          <w:szCs w:val="24"/>
        </w:rPr>
      </w:pPr>
      <w:r w:rsidRPr="00F147B3">
        <w:rPr>
          <w:rFonts w:ascii="Arial" w:hAnsi="Arial" w:cs="Arial"/>
          <w:sz w:val="24"/>
          <w:szCs w:val="24"/>
        </w:rPr>
        <w:t>Органами опеки и попечительства по месту регистрации членов многодетной семьи на территории Московской области;</w:t>
      </w:r>
    </w:p>
    <w:p w14:paraId="4CC21971" w14:textId="02BD3CF6" w:rsidR="00FE0D3D" w:rsidRPr="00F147B3" w:rsidRDefault="00F51258" w:rsidP="00F147B3">
      <w:pPr>
        <w:pStyle w:val="111"/>
        <w:spacing w:line="240" w:lineRule="auto"/>
        <w:ind w:left="0" w:firstLine="0"/>
        <w:rPr>
          <w:rFonts w:ascii="Arial" w:hAnsi="Arial" w:cs="Arial"/>
          <w:sz w:val="24"/>
          <w:szCs w:val="24"/>
        </w:rPr>
      </w:pPr>
      <w:r w:rsidRPr="00F147B3">
        <w:rPr>
          <w:rFonts w:ascii="Arial" w:hAnsi="Arial" w:cs="Arial"/>
          <w:sz w:val="24"/>
          <w:szCs w:val="24"/>
        </w:rPr>
        <w:t xml:space="preserve">МФЦ </w:t>
      </w:r>
      <w:r w:rsidR="00601E7C" w:rsidRPr="00F147B3">
        <w:rPr>
          <w:rFonts w:ascii="Arial" w:hAnsi="Arial" w:cs="Arial"/>
          <w:sz w:val="24"/>
          <w:szCs w:val="24"/>
        </w:rPr>
        <w:t>–</w:t>
      </w:r>
      <w:r w:rsidRPr="00F147B3">
        <w:rPr>
          <w:rFonts w:ascii="Arial" w:hAnsi="Arial" w:cs="Arial"/>
          <w:sz w:val="24"/>
          <w:szCs w:val="24"/>
        </w:rPr>
        <w:t xml:space="preserve"> для приема, передачи документов и выдачи результата;</w:t>
      </w:r>
      <w:r w:rsidR="00C150EE" w:rsidRPr="00F147B3">
        <w:rPr>
          <w:rFonts w:ascii="Arial" w:hAnsi="Arial" w:cs="Arial"/>
          <w:sz w:val="24"/>
          <w:szCs w:val="24"/>
        </w:rPr>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14:paraId="50D8023D" w14:textId="22A725C6" w:rsidR="00C150EE" w:rsidRPr="00F147B3" w:rsidRDefault="00C150EE" w:rsidP="00F147B3">
      <w:pPr>
        <w:pStyle w:val="111"/>
        <w:spacing w:line="240" w:lineRule="auto"/>
        <w:ind w:left="0" w:firstLine="0"/>
        <w:rPr>
          <w:rFonts w:ascii="Arial" w:hAnsi="Arial" w:cs="Arial"/>
          <w:sz w:val="24"/>
          <w:szCs w:val="24"/>
        </w:rPr>
      </w:pPr>
      <w:r w:rsidRPr="00F147B3">
        <w:rPr>
          <w:rFonts w:ascii="Arial" w:hAnsi="Arial" w:cs="Arial"/>
          <w:sz w:val="24"/>
          <w:szCs w:val="24"/>
        </w:rPr>
        <w:t xml:space="preserve">МВД </w:t>
      </w:r>
      <w:r w:rsidR="00601E7C" w:rsidRPr="00F147B3">
        <w:rPr>
          <w:rFonts w:ascii="Arial" w:hAnsi="Arial" w:cs="Arial"/>
          <w:sz w:val="24"/>
          <w:szCs w:val="24"/>
        </w:rPr>
        <w:t>–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r w:rsidR="00FE0D3D" w:rsidRPr="00F147B3">
        <w:rPr>
          <w:rFonts w:ascii="Arial" w:hAnsi="Arial" w:cs="Arial"/>
          <w:sz w:val="24"/>
          <w:szCs w:val="24"/>
        </w:rPr>
        <w:t>.</w:t>
      </w:r>
    </w:p>
    <w:p w14:paraId="3179A477" w14:textId="77777777" w:rsidR="00FE0D3D" w:rsidRPr="00F147B3" w:rsidRDefault="00FE0D3D" w:rsidP="00F147B3">
      <w:pPr>
        <w:pStyle w:val="111"/>
        <w:numPr>
          <w:ilvl w:val="0"/>
          <w:numId w:val="0"/>
        </w:numPr>
        <w:spacing w:line="240" w:lineRule="auto"/>
        <w:rPr>
          <w:rFonts w:ascii="Arial" w:hAnsi="Arial" w:cs="Arial"/>
          <w:sz w:val="24"/>
          <w:szCs w:val="24"/>
        </w:rPr>
      </w:pPr>
    </w:p>
    <w:p w14:paraId="0F693C95" w14:textId="30B89E65" w:rsidR="003140C9" w:rsidRPr="00F147B3" w:rsidRDefault="00393A77" w:rsidP="00F147B3">
      <w:pPr>
        <w:pStyle w:val="2-"/>
        <w:spacing w:before="0" w:after="0"/>
        <w:ind w:left="284"/>
        <w:rPr>
          <w:rFonts w:ascii="Arial" w:hAnsi="Arial" w:cs="Arial"/>
          <w:i w:val="0"/>
          <w:sz w:val="24"/>
          <w:szCs w:val="24"/>
        </w:rPr>
      </w:pPr>
      <w:bookmarkStart w:id="30" w:name="_Toc437973285"/>
      <w:bookmarkStart w:id="31" w:name="_Toc438110026"/>
      <w:bookmarkStart w:id="32" w:name="_Toc438376230"/>
      <w:bookmarkStart w:id="33" w:name="_Toc486602916"/>
      <w:r w:rsidRPr="00F147B3">
        <w:rPr>
          <w:rFonts w:ascii="Arial" w:hAnsi="Arial" w:cs="Arial"/>
          <w:i w:val="0"/>
          <w:sz w:val="24"/>
          <w:szCs w:val="24"/>
        </w:rPr>
        <w:t>Основания для обращения</w:t>
      </w:r>
      <w:r w:rsidR="00D1357B" w:rsidRPr="00F147B3">
        <w:rPr>
          <w:rFonts w:ascii="Arial" w:hAnsi="Arial" w:cs="Arial"/>
          <w:i w:val="0"/>
          <w:sz w:val="24"/>
          <w:szCs w:val="24"/>
        </w:rPr>
        <w:t xml:space="preserve"> и р</w:t>
      </w:r>
      <w:r w:rsidR="003140C9" w:rsidRPr="00F147B3">
        <w:rPr>
          <w:rFonts w:ascii="Arial" w:hAnsi="Arial" w:cs="Arial"/>
          <w:i w:val="0"/>
          <w:sz w:val="24"/>
          <w:szCs w:val="24"/>
        </w:rPr>
        <w:t>езультат</w:t>
      </w:r>
      <w:r w:rsidR="00D1357B" w:rsidRPr="00F147B3">
        <w:rPr>
          <w:rFonts w:ascii="Arial" w:hAnsi="Arial" w:cs="Arial"/>
          <w:i w:val="0"/>
          <w:sz w:val="24"/>
          <w:szCs w:val="24"/>
        </w:rPr>
        <w:t>ы</w:t>
      </w:r>
      <w:r w:rsidR="003140C9" w:rsidRPr="00F147B3">
        <w:rPr>
          <w:rFonts w:ascii="Arial" w:hAnsi="Arial" w:cs="Arial"/>
          <w:i w:val="0"/>
          <w:sz w:val="24"/>
          <w:szCs w:val="24"/>
        </w:rPr>
        <w:t xml:space="preserve"> предоставления </w:t>
      </w:r>
      <w:bookmarkEnd w:id="30"/>
      <w:bookmarkEnd w:id="31"/>
      <w:bookmarkEnd w:id="32"/>
      <w:r w:rsidR="003D0B65" w:rsidRPr="00F147B3">
        <w:rPr>
          <w:rFonts w:ascii="Arial" w:hAnsi="Arial" w:cs="Arial"/>
          <w:i w:val="0"/>
          <w:sz w:val="24"/>
          <w:szCs w:val="24"/>
        </w:rPr>
        <w:t>Муниципальной услуги</w:t>
      </w:r>
      <w:bookmarkEnd w:id="33"/>
    </w:p>
    <w:p w14:paraId="229DD611" w14:textId="43EB61BD" w:rsidR="00D33269" w:rsidRPr="00F147B3" w:rsidRDefault="00336469"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Заявитель обращается </w:t>
      </w:r>
      <w:r w:rsidR="003D529B" w:rsidRPr="00F147B3">
        <w:rPr>
          <w:rFonts w:ascii="Arial" w:hAnsi="Arial" w:cs="Arial"/>
          <w:sz w:val="24"/>
          <w:szCs w:val="24"/>
        </w:rPr>
        <w:t>в Админ</w:t>
      </w:r>
      <w:r w:rsidR="00543D17" w:rsidRPr="00F147B3">
        <w:rPr>
          <w:rFonts w:ascii="Arial" w:hAnsi="Arial" w:cs="Arial"/>
          <w:sz w:val="24"/>
          <w:szCs w:val="24"/>
        </w:rPr>
        <w:t>и</w:t>
      </w:r>
      <w:r w:rsidR="003D529B" w:rsidRPr="00F147B3">
        <w:rPr>
          <w:rFonts w:ascii="Arial" w:hAnsi="Arial" w:cs="Arial"/>
          <w:sz w:val="24"/>
          <w:szCs w:val="24"/>
        </w:rPr>
        <w:t xml:space="preserve">страцию </w:t>
      </w:r>
      <w:r w:rsidR="00BD70AC" w:rsidRPr="00F147B3">
        <w:rPr>
          <w:rFonts w:ascii="Arial" w:hAnsi="Arial" w:cs="Arial"/>
          <w:sz w:val="24"/>
          <w:szCs w:val="24"/>
        </w:rPr>
        <w:t>посредством РПГУ или через МФЦ</w:t>
      </w:r>
      <w:r w:rsidR="00BD70AC" w:rsidRPr="00F147B3" w:rsidDel="00BD70AC">
        <w:rPr>
          <w:rFonts w:ascii="Arial" w:hAnsi="Arial" w:cs="Arial"/>
          <w:sz w:val="24"/>
          <w:szCs w:val="24"/>
        </w:rPr>
        <w:t xml:space="preserve"> </w:t>
      </w:r>
      <w:r w:rsidRPr="00F147B3">
        <w:rPr>
          <w:rFonts w:ascii="Arial" w:hAnsi="Arial" w:cs="Arial"/>
          <w:sz w:val="24"/>
          <w:szCs w:val="24"/>
        </w:rPr>
        <w:t xml:space="preserve">для предоставления </w:t>
      </w:r>
      <w:r w:rsidR="00A94763" w:rsidRPr="00F147B3">
        <w:rPr>
          <w:rFonts w:ascii="Arial" w:hAnsi="Arial" w:cs="Arial"/>
          <w:sz w:val="24"/>
          <w:szCs w:val="24"/>
        </w:rPr>
        <w:t xml:space="preserve">Муниципальной услуги </w:t>
      </w:r>
      <w:r w:rsidRPr="00F147B3">
        <w:rPr>
          <w:rFonts w:ascii="Arial" w:hAnsi="Arial" w:cs="Arial"/>
          <w:sz w:val="24"/>
          <w:szCs w:val="24"/>
        </w:rPr>
        <w:t>в случа</w:t>
      </w:r>
      <w:r w:rsidR="003D529B" w:rsidRPr="00F147B3">
        <w:rPr>
          <w:rFonts w:ascii="Arial" w:hAnsi="Arial" w:cs="Arial"/>
          <w:sz w:val="24"/>
          <w:szCs w:val="24"/>
        </w:rPr>
        <w:t xml:space="preserve">е </w:t>
      </w:r>
      <w:r w:rsidR="00D33269" w:rsidRPr="00F147B3">
        <w:rPr>
          <w:rFonts w:ascii="Arial" w:hAnsi="Arial" w:cs="Arial"/>
          <w:sz w:val="24"/>
          <w:szCs w:val="24"/>
        </w:rPr>
        <w:t>постановк</w:t>
      </w:r>
      <w:r w:rsidR="003D529B" w:rsidRPr="00F147B3">
        <w:rPr>
          <w:rFonts w:ascii="Arial" w:hAnsi="Arial" w:cs="Arial"/>
          <w:sz w:val="24"/>
          <w:szCs w:val="24"/>
        </w:rPr>
        <w:t>и</w:t>
      </w:r>
      <w:r w:rsidR="00D33269" w:rsidRPr="00F147B3">
        <w:rPr>
          <w:rFonts w:ascii="Arial" w:hAnsi="Arial" w:cs="Arial"/>
          <w:sz w:val="24"/>
          <w:szCs w:val="24"/>
        </w:rPr>
        <w:t xml:space="preserve"> на учет многодетной семьи в целях </w:t>
      </w:r>
      <w:r w:rsidR="00D65B9E" w:rsidRPr="00F147B3">
        <w:rPr>
          <w:rFonts w:ascii="Arial" w:hAnsi="Arial" w:cs="Arial"/>
          <w:sz w:val="24"/>
          <w:szCs w:val="24"/>
        </w:rPr>
        <w:t xml:space="preserve">бесплатного </w:t>
      </w:r>
      <w:r w:rsidR="00D33269" w:rsidRPr="00F147B3">
        <w:rPr>
          <w:rFonts w:ascii="Arial" w:hAnsi="Arial" w:cs="Arial"/>
          <w:sz w:val="24"/>
          <w:szCs w:val="24"/>
        </w:rPr>
        <w:t>предоставления земельного участка.</w:t>
      </w:r>
    </w:p>
    <w:p w14:paraId="0DE01C17" w14:textId="2A030016" w:rsidR="003D529B" w:rsidRPr="00F147B3" w:rsidRDefault="003D529B"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Способы подачи Заявления о предоставлении </w:t>
      </w:r>
      <w:r w:rsidR="007F7A07" w:rsidRPr="00F147B3">
        <w:rPr>
          <w:rFonts w:ascii="Arial" w:hAnsi="Arial" w:cs="Arial"/>
          <w:sz w:val="24"/>
          <w:szCs w:val="24"/>
        </w:rPr>
        <w:t xml:space="preserve">Муниципальной </w:t>
      </w:r>
      <w:r w:rsidRPr="00F147B3">
        <w:rPr>
          <w:rFonts w:ascii="Arial" w:hAnsi="Arial" w:cs="Arial"/>
          <w:sz w:val="24"/>
          <w:szCs w:val="24"/>
        </w:rPr>
        <w:t>услуги приведены в пункте 17 настоящего Административного регламента.</w:t>
      </w:r>
    </w:p>
    <w:p w14:paraId="41FD741C" w14:textId="1DD9326D" w:rsidR="003D529B" w:rsidRPr="00F147B3" w:rsidRDefault="003D529B"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Результатом предоставления </w:t>
      </w:r>
      <w:r w:rsidR="007F7A07" w:rsidRPr="00F147B3">
        <w:rPr>
          <w:rFonts w:ascii="Arial" w:hAnsi="Arial" w:cs="Arial"/>
          <w:sz w:val="24"/>
          <w:szCs w:val="24"/>
        </w:rPr>
        <w:t xml:space="preserve">Муниципальной </w:t>
      </w:r>
      <w:r w:rsidRPr="00F147B3">
        <w:rPr>
          <w:rFonts w:ascii="Arial" w:hAnsi="Arial" w:cs="Arial"/>
          <w:sz w:val="24"/>
          <w:szCs w:val="24"/>
        </w:rPr>
        <w:t>услуги является:</w:t>
      </w:r>
    </w:p>
    <w:p w14:paraId="5A49D766" w14:textId="6648D4C0" w:rsidR="003D529B" w:rsidRPr="00F147B3" w:rsidRDefault="003D529B" w:rsidP="00F147B3">
      <w:pPr>
        <w:pStyle w:val="111"/>
        <w:spacing w:line="240" w:lineRule="auto"/>
        <w:ind w:left="0" w:firstLine="0"/>
        <w:rPr>
          <w:rFonts w:ascii="Arial" w:hAnsi="Arial" w:cs="Arial"/>
          <w:sz w:val="24"/>
          <w:szCs w:val="24"/>
        </w:rPr>
      </w:pPr>
      <w:r w:rsidRPr="00F147B3">
        <w:rPr>
          <w:rFonts w:ascii="Arial" w:hAnsi="Arial" w:cs="Arial"/>
          <w:sz w:val="24"/>
          <w:szCs w:val="24"/>
        </w:rPr>
        <w:t>решение о постановке на учет многодетной семьи в целях бесплатного предоставления земельного участка по форме, представленной в Приложении 5 к настоящему Административному регламенту</w:t>
      </w:r>
    </w:p>
    <w:p w14:paraId="1316C276" w14:textId="228FA43A" w:rsidR="003D529B" w:rsidRPr="00F147B3" w:rsidRDefault="003D529B" w:rsidP="00F147B3">
      <w:pPr>
        <w:pStyle w:val="111"/>
        <w:spacing w:line="240" w:lineRule="auto"/>
        <w:ind w:left="0" w:firstLine="0"/>
        <w:rPr>
          <w:rFonts w:ascii="Arial" w:hAnsi="Arial" w:cs="Arial"/>
          <w:sz w:val="24"/>
          <w:szCs w:val="24"/>
        </w:rPr>
      </w:pPr>
      <w:r w:rsidRPr="00F147B3">
        <w:rPr>
          <w:rFonts w:ascii="Arial" w:hAnsi="Arial" w:cs="Arial"/>
          <w:sz w:val="24"/>
          <w:szCs w:val="24"/>
        </w:rPr>
        <w:t>решение об отказе в постановке на учет многодетной семьи в целях бесплатного предоставления земельного участка по форме, представленной в Приложении 6 к настоящему Административному регламенту</w:t>
      </w:r>
    </w:p>
    <w:p w14:paraId="28694433" w14:textId="654F9DB8" w:rsidR="00336469" w:rsidRPr="00F147B3" w:rsidRDefault="00D33269"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Результатом предоставления </w:t>
      </w:r>
      <w:r w:rsidR="003D0B65" w:rsidRPr="00F147B3">
        <w:rPr>
          <w:rFonts w:ascii="Arial" w:hAnsi="Arial" w:cs="Arial"/>
          <w:sz w:val="24"/>
          <w:szCs w:val="24"/>
        </w:rPr>
        <w:t xml:space="preserve">Муниципальной услуги </w:t>
      </w:r>
      <w:r w:rsidRPr="00F147B3">
        <w:rPr>
          <w:rFonts w:ascii="Arial" w:hAnsi="Arial" w:cs="Arial"/>
          <w:sz w:val="24"/>
          <w:szCs w:val="24"/>
        </w:rPr>
        <w:t>является</w:t>
      </w:r>
      <w:r w:rsidR="008B0FA0" w:rsidRPr="00F147B3">
        <w:rPr>
          <w:rFonts w:ascii="Arial" w:hAnsi="Arial" w:cs="Arial"/>
          <w:sz w:val="24"/>
          <w:szCs w:val="24"/>
        </w:rPr>
        <w:t xml:space="preserve"> принятое решение </w:t>
      </w:r>
      <w:r w:rsidR="00CC7E40" w:rsidRPr="00F147B3">
        <w:rPr>
          <w:rFonts w:ascii="Arial" w:hAnsi="Arial" w:cs="Arial"/>
          <w:sz w:val="24"/>
          <w:szCs w:val="24"/>
        </w:rPr>
        <w:t xml:space="preserve">(о </w:t>
      </w:r>
      <w:r w:rsidR="00E05922" w:rsidRPr="00F147B3">
        <w:rPr>
          <w:rFonts w:ascii="Arial" w:hAnsi="Arial" w:cs="Arial"/>
          <w:sz w:val="24"/>
          <w:szCs w:val="24"/>
        </w:rPr>
        <w:t>постановке на учет</w:t>
      </w:r>
      <w:r w:rsidR="00CC7E40" w:rsidRPr="00F147B3">
        <w:rPr>
          <w:rFonts w:ascii="Arial" w:hAnsi="Arial" w:cs="Arial"/>
          <w:sz w:val="24"/>
          <w:szCs w:val="24"/>
        </w:rPr>
        <w:t xml:space="preserve">, об отказе в </w:t>
      </w:r>
      <w:r w:rsidR="00E05922" w:rsidRPr="00F147B3">
        <w:rPr>
          <w:rFonts w:ascii="Arial" w:hAnsi="Arial" w:cs="Arial"/>
          <w:sz w:val="24"/>
          <w:szCs w:val="24"/>
        </w:rPr>
        <w:t>постановке на учет</w:t>
      </w:r>
      <w:r w:rsidR="00CC7E40" w:rsidRPr="00F147B3">
        <w:rPr>
          <w:rFonts w:ascii="Arial" w:hAnsi="Arial" w:cs="Arial"/>
          <w:sz w:val="24"/>
          <w:szCs w:val="24"/>
        </w:rPr>
        <w:t xml:space="preserve">) </w:t>
      </w:r>
      <w:r w:rsidR="0013508D" w:rsidRPr="00F147B3">
        <w:rPr>
          <w:rFonts w:ascii="Arial" w:hAnsi="Arial" w:cs="Arial"/>
          <w:sz w:val="24"/>
          <w:szCs w:val="24"/>
        </w:rPr>
        <w:t>оформленное на бланке Администрации, подписанное должностным лицом</w:t>
      </w:r>
      <w:r w:rsidR="00495FDD" w:rsidRPr="00F147B3">
        <w:rPr>
          <w:rFonts w:ascii="Arial" w:hAnsi="Arial" w:cs="Arial"/>
          <w:sz w:val="24"/>
          <w:szCs w:val="24"/>
        </w:rPr>
        <w:t xml:space="preserve"> и заверенное печатью Администрации</w:t>
      </w:r>
      <w:r w:rsidRPr="00F147B3">
        <w:rPr>
          <w:rFonts w:ascii="Arial" w:hAnsi="Arial" w:cs="Arial"/>
          <w:sz w:val="24"/>
          <w:szCs w:val="24"/>
        </w:rPr>
        <w:t>.</w:t>
      </w:r>
      <w:r w:rsidR="00CC7E40" w:rsidRPr="00F147B3">
        <w:rPr>
          <w:rFonts w:ascii="Arial" w:hAnsi="Arial" w:cs="Arial"/>
          <w:sz w:val="24"/>
          <w:szCs w:val="24"/>
        </w:rPr>
        <w:t xml:space="preserve"> </w:t>
      </w:r>
      <w:r w:rsidR="00495FDD" w:rsidRPr="00F147B3">
        <w:rPr>
          <w:rFonts w:ascii="Arial" w:hAnsi="Arial" w:cs="Arial"/>
          <w:sz w:val="24"/>
          <w:szCs w:val="24"/>
        </w:rPr>
        <w:t xml:space="preserve">Оформленное решение подшивается в личное дело Заявителя и вносится в Информационную систему. </w:t>
      </w:r>
    </w:p>
    <w:p w14:paraId="18590326" w14:textId="5F73E1F0" w:rsidR="001F3502" w:rsidRPr="00F147B3" w:rsidRDefault="001F3502" w:rsidP="00F147B3">
      <w:pPr>
        <w:pStyle w:val="111"/>
        <w:spacing w:line="240" w:lineRule="auto"/>
        <w:ind w:left="426" w:hanging="426"/>
        <w:rPr>
          <w:rFonts w:ascii="Arial" w:hAnsi="Arial" w:cs="Arial"/>
          <w:sz w:val="24"/>
          <w:szCs w:val="24"/>
        </w:rPr>
      </w:pPr>
      <w:r w:rsidRPr="00F147B3">
        <w:rPr>
          <w:rFonts w:ascii="Arial" w:hAnsi="Arial" w:cs="Arial"/>
          <w:sz w:val="24"/>
          <w:szCs w:val="24"/>
        </w:rPr>
        <w:t xml:space="preserve">Оригинал хранится в </w:t>
      </w:r>
      <w:r w:rsidR="00DA01DA" w:rsidRPr="00F147B3">
        <w:rPr>
          <w:rFonts w:ascii="Arial" w:hAnsi="Arial" w:cs="Arial"/>
          <w:sz w:val="24"/>
          <w:szCs w:val="24"/>
        </w:rPr>
        <w:t>Администрации</w:t>
      </w:r>
      <w:r w:rsidRPr="00F147B3">
        <w:rPr>
          <w:rFonts w:ascii="Arial" w:hAnsi="Arial" w:cs="Arial"/>
          <w:sz w:val="24"/>
          <w:szCs w:val="24"/>
        </w:rPr>
        <w:t>.</w:t>
      </w:r>
    </w:p>
    <w:p w14:paraId="3F0C7A40" w14:textId="6247A8CF" w:rsidR="001F3502" w:rsidRPr="00F147B3" w:rsidRDefault="001F3502" w:rsidP="00F147B3">
      <w:pPr>
        <w:pStyle w:val="111"/>
        <w:spacing w:line="240" w:lineRule="auto"/>
        <w:ind w:left="0" w:firstLine="0"/>
        <w:rPr>
          <w:rFonts w:ascii="Arial" w:hAnsi="Arial" w:cs="Arial"/>
          <w:sz w:val="24"/>
          <w:szCs w:val="24"/>
        </w:rPr>
      </w:pPr>
      <w:r w:rsidRPr="00F147B3">
        <w:rPr>
          <w:rFonts w:ascii="Arial" w:hAnsi="Arial" w:cs="Arial"/>
          <w:sz w:val="24"/>
          <w:szCs w:val="24"/>
        </w:rPr>
        <w:t xml:space="preserve">Результат направляется </w:t>
      </w:r>
      <w:r w:rsidR="00EE3E29" w:rsidRPr="00F147B3">
        <w:rPr>
          <w:rFonts w:ascii="Arial" w:hAnsi="Arial" w:cs="Arial"/>
          <w:sz w:val="24"/>
          <w:szCs w:val="24"/>
        </w:rPr>
        <w:t>в Личный кабинет Заявителя на РПГУ</w:t>
      </w:r>
      <w:r w:rsidR="00EE3E29" w:rsidRPr="00F147B3" w:rsidDel="00EE3E29">
        <w:rPr>
          <w:rFonts w:ascii="Arial" w:hAnsi="Arial" w:cs="Arial"/>
          <w:sz w:val="24"/>
          <w:szCs w:val="24"/>
        </w:rPr>
        <w:t xml:space="preserve"> </w:t>
      </w:r>
      <w:r w:rsidR="00914F37" w:rsidRPr="00F147B3">
        <w:rPr>
          <w:rFonts w:ascii="Arial" w:hAnsi="Arial" w:cs="Arial"/>
          <w:sz w:val="24"/>
          <w:szCs w:val="24"/>
        </w:rPr>
        <w:t>в виде электронного документа, подписанного усиленной квалифицированной электронной подписью должностного лица</w:t>
      </w:r>
      <w:r w:rsidR="00C97A18" w:rsidRPr="00F147B3">
        <w:rPr>
          <w:rFonts w:ascii="Arial" w:hAnsi="Arial" w:cs="Arial"/>
          <w:sz w:val="24"/>
          <w:szCs w:val="24"/>
        </w:rPr>
        <w:t xml:space="preserve">. </w:t>
      </w:r>
    </w:p>
    <w:p w14:paraId="5CBAB7EC" w14:textId="32CFD7F8" w:rsidR="001F3502" w:rsidRPr="00F147B3" w:rsidRDefault="001F3502"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Результат предоставления </w:t>
      </w:r>
      <w:r w:rsidR="00DA01DA" w:rsidRPr="00F147B3">
        <w:rPr>
          <w:rFonts w:ascii="Arial" w:hAnsi="Arial" w:cs="Arial"/>
          <w:sz w:val="24"/>
          <w:szCs w:val="24"/>
        </w:rPr>
        <w:t xml:space="preserve">Муниципальной </w:t>
      </w:r>
      <w:r w:rsidRPr="00F147B3">
        <w:rPr>
          <w:rFonts w:ascii="Arial" w:hAnsi="Arial" w:cs="Arial"/>
          <w:sz w:val="24"/>
          <w:szCs w:val="24"/>
        </w:rPr>
        <w:t xml:space="preserve">услуги может быть выдан Заявителю в МФЦ </w:t>
      </w:r>
      <w:r w:rsidR="00914F37" w:rsidRPr="00F147B3">
        <w:rPr>
          <w:rFonts w:ascii="Arial" w:hAnsi="Arial" w:cs="Arial"/>
          <w:sz w:val="24"/>
          <w:szCs w:val="24"/>
        </w:rPr>
        <w:t>в форме экземпляра электронного документа, подписанного усиленной квалифицированной электронной подписью должностного лица Админ</w:t>
      </w:r>
      <w:r w:rsidR="00543D17" w:rsidRPr="00F147B3">
        <w:rPr>
          <w:rFonts w:ascii="Arial" w:hAnsi="Arial" w:cs="Arial"/>
          <w:sz w:val="24"/>
          <w:szCs w:val="24"/>
        </w:rPr>
        <w:t>и</w:t>
      </w:r>
      <w:r w:rsidR="00914F37" w:rsidRPr="00F147B3">
        <w:rPr>
          <w:rFonts w:ascii="Arial" w:hAnsi="Arial" w:cs="Arial"/>
          <w:sz w:val="24"/>
          <w:szCs w:val="24"/>
        </w:rPr>
        <w:t>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14:paraId="7FA280BC" w14:textId="15C7DC50" w:rsidR="00914F37" w:rsidRPr="00F147B3" w:rsidRDefault="00914F37"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Факт предоставления Муниципальной услуги фиксируется в </w:t>
      </w:r>
      <w:r w:rsidR="0045728A" w:rsidRPr="00F147B3">
        <w:rPr>
          <w:rFonts w:ascii="Arial" w:hAnsi="Arial" w:cs="Arial"/>
          <w:sz w:val="24"/>
          <w:szCs w:val="24"/>
        </w:rPr>
        <w:t xml:space="preserve">Модуле </w:t>
      </w:r>
      <w:r w:rsidR="00B13572" w:rsidRPr="00F147B3">
        <w:rPr>
          <w:rFonts w:ascii="Arial" w:hAnsi="Arial" w:cs="Arial"/>
          <w:sz w:val="24"/>
          <w:szCs w:val="24"/>
        </w:rPr>
        <w:t>оказания услуг</w:t>
      </w:r>
      <w:r w:rsidR="0045728A" w:rsidRPr="00F147B3">
        <w:rPr>
          <w:rFonts w:ascii="Arial" w:hAnsi="Arial" w:cs="Arial"/>
          <w:sz w:val="24"/>
          <w:szCs w:val="24"/>
        </w:rPr>
        <w:t xml:space="preserve"> единой информационной системы оказания государственных и муниципальных услуг Московской области </w:t>
      </w:r>
      <w:r w:rsidR="00B13572" w:rsidRPr="00F147B3">
        <w:rPr>
          <w:rFonts w:ascii="Arial" w:hAnsi="Arial" w:cs="Arial"/>
          <w:sz w:val="24"/>
          <w:szCs w:val="24"/>
        </w:rPr>
        <w:t xml:space="preserve">(далее – </w:t>
      </w:r>
      <w:r w:rsidRPr="00F147B3">
        <w:rPr>
          <w:rFonts w:ascii="Arial" w:hAnsi="Arial" w:cs="Arial"/>
          <w:sz w:val="24"/>
          <w:szCs w:val="24"/>
        </w:rPr>
        <w:t>Модул</w:t>
      </w:r>
      <w:r w:rsidR="00B13572" w:rsidRPr="00F147B3">
        <w:rPr>
          <w:rFonts w:ascii="Arial" w:hAnsi="Arial" w:cs="Arial"/>
          <w:sz w:val="24"/>
          <w:szCs w:val="24"/>
        </w:rPr>
        <w:t xml:space="preserve">ь </w:t>
      </w:r>
      <w:r w:rsidR="00CC3F15" w:rsidRPr="00F147B3">
        <w:rPr>
          <w:rFonts w:ascii="Arial" w:hAnsi="Arial" w:cs="Arial"/>
          <w:sz w:val="24"/>
          <w:szCs w:val="24"/>
        </w:rPr>
        <w:t>ОУ</w:t>
      </w:r>
      <w:r w:rsidR="0045728A" w:rsidRPr="00F147B3">
        <w:rPr>
          <w:rFonts w:ascii="Arial" w:hAnsi="Arial" w:cs="Arial"/>
          <w:sz w:val="24"/>
          <w:szCs w:val="24"/>
        </w:rPr>
        <w:t xml:space="preserve"> </w:t>
      </w:r>
      <w:r w:rsidRPr="00F147B3">
        <w:rPr>
          <w:rFonts w:ascii="Arial" w:hAnsi="Arial" w:cs="Arial"/>
          <w:sz w:val="24"/>
          <w:szCs w:val="24"/>
        </w:rPr>
        <w:t>ЕИС ОУ</w:t>
      </w:r>
      <w:r w:rsidR="00B13572" w:rsidRPr="00F147B3">
        <w:rPr>
          <w:rFonts w:ascii="Arial" w:hAnsi="Arial" w:cs="Arial"/>
          <w:sz w:val="24"/>
          <w:szCs w:val="24"/>
        </w:rPr>
        <w:t>)</w:t>
      </w:r>
      <w:r w:rsidRPr="00F147B3">
        <w:rPr>
          <w:rFonts w:ascii="Arial" w:hAnsi="Arial" w:cs="Arial"/>
          <w:sz w:val="24"/>
          <w:szCs w:val="24"/>
        </w:rPr>
        <w:t xml:space="preserve"> и в</w:t>
      </w:r>
      <w:r w:rsidR="0045728A" w:rsidRPr="00F147B3">
        <w:rPr>
          <w:rFonts w:ascii="Arial" w:hAnsi="Arial" w:cs="Arial"/>
          <w:sz w:val="24"/>
          <w:szCs w:val="24"/>
        </w:rPr>
        <w:t xml:space="preserve"> Модул</w:t>
      </w:r>
      <w:r w:rsidR="00B13572" w:rsidRPr="00F147B3">
        <w:rPr>
          <w:rFonts w:ascii="Arial" w:hAnsi="Arial" w:cs="Arial"/>
          <w:sz w:val="24"/>
          <w:szCs w:val="24"/>
        </w:rPr>
        <w:t>е</w:t>
      </w:r>
      <w:r w:rsidR="0045728A" w:rsidRPr="00F147B3">
        <w:rPr>
          <w:rFonts w:ascii="Arial" w:hAnsi="Arial" w:cs="Arial"/>
          <w:color w:val="000000" w:themeColor="text1"/>
          <w:sz w:val="24"/>
          <w:szCs w:val="24"/>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F147B3">
        <w:rPr>
          <w:rFonts w:ascii="Arial" w:hAnsi="Arial" w:cs="Arial"/>
          <w:sz w:val="24"/>
          <w:szCs w:val="24"/>
        </w:rPr>
        <w:t xml:space="preserve"> </w:t>
      </w:r>
      <w:r w:rsidR="00B13572" w:rsidRPr="00F147B3">
        <w:rPr>
          <w:rFonts w:ascii="Arial" w:hAnsi="Arial" w:cs="Arial"/>
          <w:sz w:val="24"/>
          <w:szCs w:val="24"/>
        </w:rPr>
        <w:t xml:space="preserve">(далее – </w:t>
      </w:r>
      <w:r w:rsidRPr="00F147B3">
        <w:rPr>
          <w:rFonts w:ascii="Arial" w:hAnsi="Arial" w:cs="Arial"/>
          <w:sz w:val="24"/>
          <w:szCs w:val="24"/>
        </w:rPr>
        <w:t>Модул</w:t>
      </w:r>
      <w:r w:rsidR="00B13572" w:rsidRPr="00F147B3">
        <w:rPr>
          <w:rFonts w:ascii="Arial" w:hAnsi="Arial" w:cs="Arial"/>
          <w:sz w:val="24"/>
          <w:szCs w:val="24"/>
        </w:rPr>
        <w:t xml:space="preserve">ь </w:t>
      </w:r>
      <w:r w:rsidRPr="00F147B3">
        <w:rPr>
          <w:rFonts w:ascii="Arial" w:hAnsi="Arial" w:cs="Arial"/>
          <w:sz w:val="24"/>
          <w:szCs w:val="24"/>
        </w:rPr>
        <w:t>МФЦ ЕИС ОУ</w:t>
      </w:r>
      <w:r w:rsidR="00B13572" w:rsidRPr="00F147B3">
        <w:rPr>
          <w:rFonts w:ascii="Arial" w:hAnsi="Arial" w:cs="Arial"/>
          <w:sz w:val="24"/>
          <w:szCs w:val="24"/>
        </w:rPr>
        <w:t>)</w:t>
      </w:r>
      <w:r w:rsidRPr="00F147B3">
        <w:rPr>
          <w:rFonts w:ascii="Arial" w:hAnsi="Arial" w:cs="Arial"/>
          <w:sz w:val="24"/>
          <w:szCs w:val="24"/>
        </w:rPr>
        <w:t>.</w:t>
      </w:r>
    </w:p>
    <w:p w14:paraId="30D851D4" w14:textId="77777777" w:rsidR="003B4D97" w:rsidRPr="00F147B3" w:rsidRDefault="003B4D97" w:rsidP="00F147B3">
      <w:pPr>
        <w:pStyle w:val="11"/>
        <w:numPr>
          <w:ilvl w:val="0"/>
          <w:numId w:val="0"/>
        </w:numPr>
        <w:spacing w:line="240" w:lineRule="auto"/>
        <w:rPr>
          <w:rFonts w:ascii="Arial" w:hAnsi="Arial" w:cs="Arial"/>
          <w:sz w:val="24"/>
          <w:szCs w:val="24"/>
        </w:rPr>
      </w:pPr>
    </w:p>
    <w:p w14:paraId="5141D1C1" w14:textId="77777777" w:rsidR="008C543E" w:rsidRPr="00F147B3" w:rsidRDefault="008C543E" w:rsidP="006B1CB6">
      <w:pPr>
        <w:pStyle w:val="2-"/>
        <w:spacing w:before="0" w:after="0"/>
        <w:ind w:left="0" w:firstLine="426"/>
        <w:rPr>
          <w:rFonts w:ascii="Arial" w:hAnsi="Arial" w:cs="Arial"/>
          <w:i w:val="0"/>
          <w:sz w:val="24"/>
          <w:szCs w:val="24"/>
        </w:rPr>
      </w:pPr>
      <w:bookmarkStart w:id="34" w:name="_Toc486602917"/>
      <w:r w:rsidRPr="00F147B3">
        <w:rPr>
          <w:rFonts w:ascii="Arial" w:hAnsi="Arial" w:cs="Arial"/>
          <w:i w:val="0"/>
          <w:sz w:val="24"/>
          <w:szCs w:val="24"/>
        </w:rPr>
        <w:t>Срок регистрации Заявления</w:t>
      </w:r>
      <w:bookmarkEnd w:id="34"/>
    </w:p>
    <w:p w14:paraId="31F5AFE3" w14:textId="0A7382D1" w:rsidR="008C543E" w:rsidRPr="00F147B3" w:rsidRDefault="008C543E"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 Заявление, поданное через МФЦ на предоставление Муниципальной услуги, регистрируется </w:t>
      </w:r>
      <w:r w:rsidR="006B2D49" w:rsidRPr="00F147B3">
        <w:rPr>
          <w:rFonts w:ascii="Arial" w:hAnsi="Arial" w:cs="Arial"/>
          <w:sz w:val="24"/>
          <w:szCs w:val="24"/>
        </w:rPr>
        <w:t>в Администрации на следующий рабочий день</w:t>
      </w:r>
      <w:r w:rsidRPr="00F147B3">
        <w:rPr>
          <w:rFonts w:ascii="Arial" w:hAnsi="Arial" w:cs="Arial"/>
          <w:sz w:val="24"/>
          <w:szCs w:val="24"/>
        </w:rPr>
        <w:t>.</w:t>
      </w:r>
    </w:p>
    <w:p w14:paraId="6E19EFD6" w14:textId="4EDA2B37" w:rsidR="00914F37" w:rsidRPr="00F147B3" w:rsidRDefault="00914F37" w:rsidP="00F147B3">
      <w:pPr>
        <w:pStyle w:val="11"/>
        <w:spacing w:line="240" w:lineRule="auto"/>
        <w:ind w:left="0" w:firstLine="0"/>
        <w:rPr>
          <w:rFonts w:ascii="Arial" w:hAnsi="Arial" w:cs="Arial"/>
          <w:sz w:val="24"/>
          <w:szCs w:val="24"/>
        </w:rPr>
      </w:pPr>
      <w:r w:rsidRPr="00F147B3">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14:paraId="3724C369" w14:textId="77777777" w:rsidR="00522D9F" w:rsidRPr="00F147B3" w:rsidRDefault="00522D9F" w:rsidP="00F147B3">
      <w:pPr>
        <w:pStyle w:val="11"/>
        <w:numPr>
          <w:ilvl w:val="0"/>
          <w:numId w:val="0"/>
        </w:numPr>
        <w:spacing w:line="240" w:lineRule="auto"/>
        <w:rPr>
          <w:rFonts w:ascii="Arial" w:hAnsi="Arial" w:cs="Arial"/>
          <w:sz w:val="24"/>
          <w:szCs w:val="24"/>
        </w:rPr>
      </w:pPr>
    </w:p>
    <w:p w14:paraId="6BC47EA4" w14:textId="2C4A570A" w:rsidR="00705F38" w:rsidRPr="00F147B3" w:rsidRDefault="008C543E" w:rsidP="006B1CB6">
      <w:pPr>
        <w:pStyle w:val="2-"/>
        <w:spacing w:before="0" w:after="0"/>
        <w:ind w:left="0" w:firstLine="426"/>
        <w:rPr>
          <w:rFonts w:ascii="Arial" w:hAnsi="Arial" w:cs="Arial"/>
          <w:i w:val="0"/>
          <w:sz w:val="24"/>
          <w:szCs w:val="24"/>
        </w:rPr>
      </w:pPr>
      <w:bookmarkStart w:id="35" w:name="_Toc486602918"/>
      <w:r w:rsidRPr="00F147B3">
        <w:rPr>
          <w:rFonts w:ascii="Arial" w:hAnsi="Arial" w:cs="Arial"/>
          <w:i w:val="0"/>
          <w:sz w:val="24"/>
          <w:szCs w:val="24"/>
        </w:rPr>
        <w:t>Срок</w:t>
      </w:r>
      <w:r w:rsidRPr="00F147B3">
        <w:rPr>
          <w:rFonts w:ascii="Arial" w:hAnsi="Arial" w:cs="Arial"/>
          <w:b w:val="0"/>
          <w:i w:val="0"/>
          <w:sz w:val="24"/>
          <w:szCs w:val="24"/>
        </w:rPr>
        <w:t xml:space="preserve"> </w:t>
      </w:r>
      <w:r w:rsidRPr="00F147B3">
        <w:rPr>
          <w:rFonts w:ascii="Arial" w:hAnsi="Arial" w:cs="Arial"/>
          <w:i w:val="0"/>
          <w:sz w:val="24"/>
          <w:szCs w:val="24"/>
        </w:rPr>
        <w:t>предоставления</w:t>
      </w:r>
      <w:r w:rsidRPr="00F147B3">
        <w:rPr>
          <w:rFonts w:ascii="Arial" w:hAnsi="Arial" w:cs="Arial"/>
          <w:b w:val="0"/>
          <w:i w:val="0"/>
          <w:sz w:val="24"/>
          <w:szCs w:val="24"/>
        </w:rPr>
        <w:t xml:space="preserve"> </w:t>
      </w:r>
      <w:r w:rsidRPr="00F147B3">
        <w:rPr>
          <w:rFonts w:ascii="Arial" w:hAnsi="Arial" w:cs="Arial"/>
          <w:i w:val="0"/>
          <w:sz w:val="24"/>
          <w:szCs w:val="24"/>
        </w:rPr>
        <w:t>Муниципальной услуги</w:t>
      </w:r>
      <w:bookmarkEnd w:id="35"/>
    </w:p>
    <w:p w14:paraId="4209F9EA" w14:textId="7D0A3E02" w:rsidR="00497772" w:rsidRPr="00F147B3" w:rsidRDefault="00497772" w:rsidP="00F147B3">
      <w:pPr>
        <w:pStyle w:val="11"/>
        <w:tabs>
          <w:tab w:val="left" w:pos="709"/>
        </w:tabs>
        <w:spacing w:line="240" w:lineRule="auto"/>
        <w:ind w:left="0" w:firstLine="0"/>
        <w:rPr>
          <w:rFonts w:ascii="Arial" w:hAnsi="Arial" w:cs="Arial"/>
          <w:sz w:val="24"/>
          <w:szCs w:val="24"/>
        </w:rPr>
      </w:pPr>
      <w:bookmarkStart w:id="36" w:name="_Toc437973288"/>
      <w:bookmarkStart w:id="37" w:name="_Toc438110029"/>
      <w:bookmarkStart w:id="38" w:name="_Toc438376233"/>
      <w:bookmarkStart w:id="39" w:name="_Ref440654922"/>
      <w:bookmarkStart w:id="40" w:name="_Ref440654930"/>
      <w:bookmarkStart w:id="41" w:name="_Ref440654937"/>
      <w:bookmarkStart w:id="42" w:name="_Ref440654944"/>
      <w:bookmarkStart w:id="43" w:name="_Ref440654952"/>
      <w:r w:rsidRPr="00F147B3">
        <w:rPr>
          <w:rFonts w:ascii="Arial" w:hAnsi="Arial" w:cs="Arial"/>
          <w:sz w:val="24"/>
          <w:szCs w:val="24"/>
        </w:rPr>
        <w:t xml:space="preserve">Срок предоставления </w:t>
      </w:r>
      <w:r w:rsidR="003D0B65" w:rsidRPr="00F147B3">
        <w:rPr>
          <w:rFonts w:ascii="Arial" w:hAnsi="Arial" w:cs="Arial"/>
          <w:sz w:val="24"/>
          <w:szCs w:val="24"/>
        </w:rPr>
        <w:t>Муниципальной услуги</w:t>
      </w:r>
      <w:r w:rsidR="00B13572" w:rsidRPr="00F147B3">
        <w:rPr>
          <w:rFonts w:ascii="Arial" w:hAnsi="Arial" w:cs="Arial"/>
          <w:sz w:val="24"/>
          <w:szCs w:val="24"/>
        </w:rPr>
        <w:t xml:space="preserve"> </w:t>
      </w:r>
      <w:r w:rsidRPr="00F147B3">
        <w:rPr>
          <w:rFonts w:ascii="Arial" w:hAnsi="Arial" w:cs="Arial"/>
          <w:sz w:val="24"/>
          <w:szCs w:val="24"/>
        </w:rPr>
        <w:t xml:space="preserve">составляет не более 30 рабочих дней со дня регистрации обращения Заявителя в </w:t>
      </w:r>
      <w:r w:rsidR="006B2D49" w:rsidRPr="00F147B3">
        <w:rPr>
          <w:rFonts w:ascii="Arial" w:hAnsi="Arial" w:cs="Arial"/>
          <w:sz w:val="24"/>
          <w:szCs w:val="24"/>
        </w:rPr>
        <w:t>Администрации</w:t>
      </w:r>
      <w:r w:rsidRPr="00F147B3">
        <w:rPr>
          <w:rFonts w:ascii="Arial" w:hAnsi="Arial" w:cs="Arial"/>
          <w:sz w:val="24"/>
          <w:szCs w:val="24"/>
        </w:rPr>
        <w:t xml:space="preserve">. </w:t>
      </w:r>
    </w:p>
    <w:p w14:paraId="519E2D21" w14:textId="77777777" w:rsidR="00522D9F" w:rsidRPr="00F147B3" w:rsidRDefault="00522D9F" w:rsidP="00F147B3">
      <w:pPr>
        <w:pStyle w:val="11"/>
        <w:numPr>
          <w:ilvl w:val="0"/>
          <w:numId w:val="0"/>
        </w:numPr>
        <w:tabs>
          <w:tab w:val="left" w:pos="709"/>
        </w:tabs>
        <w:spacing w:line="240" w:lineRule="auto"/>
        <w:rPr>
          <w:rFonts w:ascii="Arial" w:hAnsi="Arial" w:cs="Arial"/>
          <w:sz w:val="24"/>
          <w:szCs w:val="24"/>
        </w:rPr>
      </w:pPr>
    </w:p>
    <w:p w14:paraId="33DC369E" w14:textId="5B570279" w:rsidR="009E2973" w:rsidRPr="00F147B3" w:rsidRDefault="009E2973" w:rsidP="00F147B3">
      <w:pPr>
        <w:pStyle w:val="2-"/>
        <w:spacing w:before="0" w:after="0"/>
        <w:ind w:left="0" w:firstLine="0"/>
        <w:rPr>
          <w:rFonts w:ascii="Arial" w:hAnsi="Arial" w:cs="Arial"/>
          <w:i w:val="0"/>
          <w:sz w:val="24"/>
          <w:szCs w:val="24"/>
        </w:rPr>
      </w:pPr>
      <w:bookmarkStart w:id="44" w:name="_Toc486602919"/>
      <w:r w:rsidRPr="00F147B3">
        <w:rPr>
          <w:rFonts w:ascii="Arial" w:hAnsi="Arial" w:cs="Arial"/>
          <w:i w:val="0"/>
          <w:sz w:val="24"/>
          <w:szCs w:val="24"/>
        </w:rPr>
        <w:t xml:space="preserve">Правовые основания предоставления </w:t>
      </w:r>
      <w:r w:rsidR="00464E1A" w:rsidRPr="00F147B3">
        <w:rPr>
          <w:rFonts w:ascii="Arial" w:hAnsi="Arial" w:cs="Arial"/>
          <w:i w:val="0"/>
          <w:sz w:val="24"/>
          <w:szCs w:val="24"/>
        </w:rPr>
        <w:t>Муниципальной</w:t>
      </w:r>
      <w:r w:rsidRPr="00F147B3">
        <w:rPr>
          <w:rFonts w:ascii="Arial" w:hAnsi="Arial" w:cs="Arial"/>
          <w:i w:val="0"/>
          <w:sz w:val="24"/>
          <w:szCs w:val="24"/>
        </w:rPr>
        <w:t xml:space="preserve"> услуги</w:t>
      </w:r>
      <w:bookmarkEnd w:id="44"/>
    </w:p>
    <w:p w14:paraId="2F2878B5" w14:textId="77777777" w:rsidR="00F6446B" w:rsidRPr="00F147B3" w:rsidRDefault="009E2973" w:rsidP="00F147B3">
      <w:pPr>
        <w:pStyle w:val="11"/>
        <w:spacing w:line="240" w:lineRule="auto"/>
        <w:ind w:left="0" w:firstLine="0"/>
        <w:rPr>
          <w:rFonts w:ascii="Arial" w:hAnsi="Arial" w:cs="Arial"/>
          <w:sz w:val="24"/>
          <w:szCs w:val="24"/>
          <w:lang w:eastAsia="ar-SA"/>
        </w:rPr>
      </w:pPr>
      <w:r w:rsidRPr="00F147B3">
        <w:rPr>
          <w:rFonts w:ascii="Arial" w:hAnsi="Arial" w:cs="Arial"/>
          <w:sz w:val="24"/>
          <w:szCs w:val="24"/>
          <w:lang w:eastAsia="ar-SA"/>
        </w:rPr>
        <w:t>Основным</w:t>
      </w:r>
      <w:r w:rsidR="00F6446B" w:rsidRPr="00F147B3">
        <w:rPr>
          <w:rFonts w:ascii="Arial" w:hAnsi="Arial" w:cs="Arial"/>
          <w:sz w:val="24"/>
          <w:szCs w:val="24"/>
          <w:lang w:eastAsia="ar-SA"/>
        </w:rPr>
        <w:t>и</w:t>
      </w:r>
      <w:r w:rsidRPr="00F147B3">
        <w:rPr>
          <w:rFonts w:ascii="Arial" w:hAnsi="Arial" w:cs="Arial"/>
          <w:sz w:val="24"/>
          <w:szCs w:val="24"/>
          <w:lang w:eastAsia="ar-SA"/>
        </w:rPr>
        <w:t xml:space="preserve"> нормативным</w:t>
      </w:r>
      <w:r w:rsidR="00F6446B" w:rsidRPr="00F147B3">
        <w:rPr>
          <w:rFonts w:ascii="Arial" w:hAnsi="Arial" w:cs="Arial"/>
          <w:sz w:val="24"/>
          <w:szCs w:val="24"/>
          <w:lang w:eastAsia="ar-SA"/>
        </w:rPr>
        <w:t>и</w:t>
      </w:r>
      <w:r w:rsidRPr="00F147B3">
        <w:rPr>
          <w:rFonts w:ascii="Arial" w:hAnsi="Arial" w:cs="Arial"/>
          <w:sz w:val="24"/>
          <w:szCs w:val="24"/>
          <w:lang w:eastAsia="ar-SA"/>
        </w:rPr>
        <w:t xml:space="preserve"> правовым</w:t>
      </w:r>
      <w:r w:rsidR="00F6446B" w:rsidRPr="00F147B3">
        <w:rPr>
          <w:rFonts w:ascii="Arial" w:hAnsi="Arial" w:cs="Arial"/>
          <w:sz w:val="24"/>
          <w:szCs w:val="24"/>
          <w:lang w:eastAsia="ar-SA"/>
        </w:rPr>
        <w:t>и</w:t>
      </w:r>
      <w:r w:rsidRPr="00F147B3">
        <w:rPr>
          <w:rFonts w:ascii="Arial" w:hAnsi="Arial" w:cs="Arial"/>
          <w:sz w:val="24"/>
          <w:szCs w:val="24"/>
          <w:lang w:eastAsia="ar-SA"/>
        </w:rPr>
        <w:t xml:space="preserve"> акт</w:t>
      </w:r>
      <w:r w:rsidR="00F6446B" w:rsidRPr="00F147B3">
        <w:rPr>
          <w:rFonts w:ascii="Arial" w:hAnsi="Arial" w:cs="Arial"/>
          <w:sz w:val="24"/>
          <w:szCs w:val="24"/>
          <w:lang w:eastAsia="ar-SA"/>
        </w:rPr>
        <w:t>а</w:t>
      </w:r>
      <w:r w:rsidRPr="00F147B3">
        <w:rPr>
          <w:rFonts w:ascii="Arial" w:hAnsi="Arial" w:cs="Arial"/>
          <w:sz w:val="24"/>
          <w:szCs w:val="24"/>
          <w:lang w:eastAsia="ar-SA"/>
        </w:rPr>
        <w:t>м</w:t>
      </w:r>
      <w:r w:rsidR="00F6446B" w:rsidRPr="00F147B3">
        <w:rPr>
          <w:rFonts w:ascii="Arial" w:hAnsi="Arial" w:cs="Arial"/>
          <w:sz w:val="24"/>
          <w:szCs w:val="24"/>
          <w:lang w:eastAsia="ar-SA"/>
        </w:rPr>
        <w:t>и</w:t>
      </w:r>
      <w:r w:rsidRPr="00F147B3">
        <w:rPr>
          <w:rFonts w:ascii="Arial" w:hAnsi="Arial" w:cs="Arial"/>
          <w:sz w:val="24"/>
          <w:szCs w:val="24"/>
          <w:lang w:eastAsia="ar-SA"/>
        </w:rPr>
        <w:t>, регулирующим</w:t>
      </w:r>
      <w:r w:rsidR="00F6446B" w:rsidRPr="00F147B3">
        <w:rPr>
          <w:rFonts w:ascii="Arial" w:hAnsi="Arial" w:cs="Arial"/>
          <w:sz w:val="24"/>
          <w:szCs w:val="24"/>
          <w:lang w:eastAsia="ar-SA"/>
        </w:rPr>
        <w:t>и</w:t>
      </w:r>
      <w:r w:rsidRPr="00F147B3">
        <w:rPr>
          <w:rFonts w:ascii="Arial" w:hAnsi="Arial" w:cs="Arial"/>
          <w:sz w:val="24"/>
          <w:szCs w:val="24"/>
          <w:lang w:eastAsia="ar-SA"/>
        </w:rPr>
        <w:t xml:space="preserve"> предоставление </w:t>
      </w:r>
      <w:r w:rsidRPr="00F147B3">
        <w:rPr>
          <w:rFonts w:ascii="Arial" w:hAnsi="Arial" w:cs="Arial"/>
          <w:sz w:val="24"/>
          <w:szCs w:val="24"/>
        </w:rPr>
        <w:t>Муниципальной у</w:t>
      </w:r>
      <w:r w:rsidRPr="00F147B3">
        <w:rPr>
          <w:rFonts w:ascii="Arial" w:hAnsi="Arial" w:cs="Arial"/>
          <w:sz w:val="24"/>
          <w:szCs w:val="24"/>
          <w:lang w:eastAsia="ar-SA"/>
        </w:rPr>
        <w:t>слуги,</w:t>
      </w:r>
      <w:r w:rsidR="00F6446B" w:rsidRPr="00F147B3">
        <w:rPr>
          <w:rFonts w:ascii="Arial" w:hAnsi="Arial" w:cs="Arial"/>
          <w:sz w:val="24"/>
          <w:szCs w:val="24"/>
          <w:lang w:eastAsia="ar-SA"/>
        </w:rPr>
        <w:t xml:space="preserve"> являю</w:t>
      </w:r>
      <w:r w:rsidRPr="00F147B3">
        <w:rPr>
          <w:rFonts w:ascii="Arial" w:hAnsi="Arial" w:cs="Arial"/>
          <w:sz w:val="24"/>
          <w:szCs w:val="24"/>
          <w:lang w:eastAsia="ar-SA"/>
        </w:rPr>
        <w:t>тся</w:t>
      </w:r>
      <w:r w:rsidR="00F6446B" w:rsidRPr="00F147B3">
        <w:rPr>
          <w:rFonts w:ascii="Arial" w:hAnsi="Arial" w:cs="Arial"/>
          <w:sz w:val="24"/>
          <w:szCs w:val="24"/>
          <w:lang w:eastAsia="ar-SA"/>
        </w:rPr>
        <w:t>:</w:t>
      </w:r>
    </w:p>
    <w:p w14:paraId="31A4B6AA" w14:textId="6E52D6D0" w:rsidR="00F6446B" w:rsidRPr="00F147B3" w:rsidRDefault="00F6446B" w:rsidP="00F147B3">
      <w:pPr>
        <w:pStyle w:val="11"/>
        <w:numPr>
          <w:ilvl w:val="0"/>
          <w:numId w:val="0"/>
        </w:numPr>
        <w:spacing w:line="240" w:lineRule="auto"/>
        <w:rPr>
          <w:rFonts w:ascii="Arial" w:hAnsi="Arial" w:cs="Arial"/>
          <w:sz w:val="24"/>
          <w:szCs w:val="24"/>
          <w:lang w:eastAsia="ar-SA"/>
        </w:rPr>
      </w:pPr>
      <w:r w:rsidRPr="00F147B3">
        <w:rPr>
          <w:rFonts w:ascii="Arial" w:hAnsi="Arial" w:cs="Arial"/>
          <w:sz w:val="24"/>
          <w:szCs w:val="24"/>
          <w:lang w:eastAsia="ar-SA"/>
        </w:rPr>
        <w:t>9.1.2</w:t>
      </w:r>
      <w:r w:rsidR="009E2973" w:rsidRPr="00F147B3">
        <w:rPr>
          <w:rFonts w:ascii="Arial" w:hAnsi="Arial" w:cs="Arial"/>
          <w:sz w:val="24"/>
          <w:szCs w:val="24"/>
          <w:lang w:eastAsia="ar-SA"/>
        </w:rPr>
        <w:t xml:space="preserve"> </w:t>
      </w:r>
      <w:r w:rsidRPr="00F147B3">
        <w:rPr>
          <w:rFonts w:ascii="Arial" w:hAnsi="Arial" w:cs="Arial"/>
          <w:sz w:val="24"/>
          <w:szCs w:val="24"/>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14:paraId="170076C5" w14:textId="7CD8C3FA" w:rsidR="00F6446B" w:rsidRPr="00F147B3" w:rsidRDefault="00F6446B" w:rsidP="00F147B3">
      <w:pPr>
        <w:pStyle w:val="11"/>
        <w:numPr>
          <w:ilvl w:val="2"/>
          <w:numId w:val="19"/>
        </w:numPr>
        <w:spacing w:line="240" w:lineRule="auto"/>
        <w:ind w:left="0" w:firstLine="0"/>
        <w:rPr>
          <w:rFonts w:ascii="Arial" w:hAnsi="Arial" w:cs="Arial"/>
          <w:sz w:val="24"/>
          <w:szCs w:val="24"/>
          <w:lang w:eastAsia="ar-SA"/>
        </w:rPr>
      </w:pPr>
      <w:r w:rsidRPr="00F147B3">
        <w:rPr>
          <w:rFonts w:ascii="Arial" w:hAnsi="Arial" w:cs="Arial"/>
          <w:sz w:val="24"/>
          <w:szCs w:val="24"/>
          <w:lang w:eastAsia="ar-SA"/>
        </w:rPr>
        <w:t>постановление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 Подмосковье», № 66, 12.04.2013.</w:t>
      </w:r>
    </w:p>
    <w:p w14:paraId="37355470" w14:textId="45D4D0B5" w:rsidR="009E2973" w:rsidRPr="00F147B3" w:rsidRDefault="009E2973" w:rsidP="00F147B3">
      <w:pPr>
        <w:pStyle w:val="11"/>
        <w:spacing w:line="240" w:lineRule="auto"/>
        <w:ind w:left="0" w:firstLine="0"/>
        <w:rPr>
          <w:rFonts w:ascii="Arial" w:hAnsi="Arial" w:cs="Arial"/>
          <w:sz w:val="24"/>
          <w:szCs w:val="24"/>
          <w:lang w:eastAsia="ar-SA"/>
        </w:rPr>
      </w:pPr>
      <w:r w:rsidRPr="00F147B3">
        <w:rPr>
          <w:rFonts w:ascii="Arial" w:hAnsi="Arial" w:cs="Arial"/>
          <w:sz w:val="24"/>
          <w:szCs w:val="24"/>
          <w:lang w:eastAsia="ar-SA"/>
        </w:rPr>
        <w:t xml:space="preserve">Список иных нормативных актов, применяемых при предоставлении </w:t>
      </w:r>
      <w:r w:rsidR="00464E1A" w:rsidRPr="00F147B3">
        <w:rPr>
          <w:rFonts w:ascii="Arial" w:hAnsi="Arial" w:cs="Arial"/>
          <w:sz w:val="24"/>
          <w:szCs w:val="24"/>
        </w:rPr>
        <w:t>Муниципальной</w:t>
      </w:r>
      <w:r w:rsidRPr="00F147B3">
        <w:rPr>
          <w:rFonts w:ascii="Arial" w:hAnsi="Arial" w:cs="Arial"/>
          <w:sz w:val="24"/>
          <w:szCs w:val="24"/>
        </w:rPr>
        <w:t xml:space="preserve"> у</w:t>
      </w:r>
      <w:r w:rsidRPr="00F147B3">
        <w:rPr>
          <w:rFonts w:ascii="Arial" w:hAnsi="Arial" w:cs="Arial"/>
          <w:sz w:val="24"/>
          <w:szCs w:val="24"/>
          <w:lang w:eastAsia="ar-SA"/>
        </w:rPr>
        <w:t>слуги приведен в Приложении 8 к настоящему Административному регламенту.</w:t>
      </w:r>
    </w:p>
    <w:p w14:paraId="2E0F839F" w14:textId="77777777" w:rsidR="00FE0D3D" w:rsidRPr="00F147B3" w:rsidRDefault="00FE0D3D" w:rsidP="00F147B3">
      <w:pPr>
        <w:pStyle w:val="11"/>
        <w:numPr>
          <w:ilvl w:val="0"/>
          <w:numId w:val="0"/>
        </w:numPr>
        <w:spacing w:line="240" w:lineRule="auto"/>
        <w:rPr>
          <w:rFonts w:ascii="Arial" w:hAnsi="Arial" w:cs="Arial"/>
          <w:sz w:val="24"/>
          <w:szCs w:val="24"/>
          <w:lang w:eastAsia="ar-SA"/>
        </w:rPr>
      </w:pPr>
    </w:p>
    <w:p w14:paraId="6768E834" w14:textId="22E33B84" w:rsidR="004C1B63" w:rsidRPr="00F147B3" w:rsidRDefault="00F6446B" w:rsidP="00F147B3">
      <w:pPr>
        <w:pStyle w:val="2-"/>
        <w:spacing w:before="0" w:after="0"/>
        <w:ind w:left="284"/>
        <w:rPr>
          <w:rFonts w:ascii="Arial" w:hAnsi="Arial" w:cs="Arial"/>
          <w:i w:val="0"/>
          <w:sz w:val="24"/>
          <w:szCs w:val="24"/>
        </w:rPr>
      </w:pPr>
      <w:r w:rsidRPr="00F147B3">
        <w:rPr>
          <w:rFonts w:ascii="Arial" w:hAnsi="Arial" w:cs="Arial"/>
          <w:sz w:val="24"/>
          <w:szCs w:val="24"/>
        </w:rPr>
        <w:t xml:space="preserve"> </w:t>
      </w:r>
      <w:bookmarkStart w:id="45" w:name="_Toc486602920"/>
      <w:r w:rsidR="004C1B63" w:rsidRPr="00F147B3">
        <w:rPr>
          <w:rFonts w:ascii="Arial" w:hAnsi="Arial" w:cs="Arial"/>
          <w:i w:val="0"/>
          <w:sz w:val="24"/>
          <w:szCs w:val="24"/>
        </w:rPr>
        <w:t xml:space="preserve">Исчерпывающий перечень документов, необходимых для </w:t>
      </w:r>
      <w:bookmarkEnd w:id="36"/>
      <w:bookmarkEnd w:id="37"/>
      <w:bookmarkEnd w:id="38"/>
      <w:r w:rsidR="00FA201F" w:rsidRPr="00F147B3">
        <w:rPr>
          <w:rFonts w:ascii="Arial" w:hAnsi="Arial" w:cs="Arial"/>
          <w:i w:val="0"/>
          <w:sz w:val="24"/>
          <w:szCs w:val="24"/>
        </w:rPr>
        <w:t xml:space="preserve">предоставления </w:t>
      </w:r>
      <w:bookmarkEnd w:id="39"/>
      <w:bookmarkEnd w:id="40"/>
      <w:bookmarkEnd w:id="41"/>
      <w:bookmarkEnd w:id="42"/>
      <w:bookmarkEnd w:id="43"/>
      <w:r w:rsidR="003D0B65" w:rsidRPr="00F147B3">
        <w:rPr>
          <w:rFonts w:ascii="Arial" w:hAnsi="Arial" w:cs="Arial"/>
          <w:i w:val="0"/>
          <w:sz w:val="24"/>
          <w:szCs w:val="24"/>
        </w:rPr>
        <w:t>Муниципальной услуги</w:t>
      </w:r>
      <w:bookmarkEnd w:id="45"/>
    </w:p>
    <w:p w14:paraId="05A7FA52" w14:textId="6E5E6DA2" w:rsidR="004F3533" w:rsidRPr="00F147B3" w:rsidRDefault="00C150EE" w:rsidP="00F147B3">
      <w:pPr>
        <w:pStyle w:val="11"/>
        <w:spacing w:line="240" w:lineRule="auto"/>
        <w:ind w:left="0" w:firstLine="0"/>
        <w:rPr>
          <w:rFonts w:ascii="Arial" w:hAnsi="Arial" w:cs="Arial"/>
          <w:sz w:val="24"/>
          <w:szCs w:val="24"/>
        </w:rPr>
      </w:pPr>
      <w:bookmarkStart w:id="46" w:name="_Toc437973289"/>
      <w:bookmarkStart w:id="47" w:name="_Toc438110030"/>
      <w:bookmarkStart w:id="48" w:name="_Toc438376234"/>
      <w:r w:rsidRPr="00F147B3">
        <w:rPr>
          <w:rFonts w:ascii="Arial" w:hAnsi="Arial" w:cs="Arial"/>
          <w:sz w:val="24"/>
          <w:szCs w:val="24"/>
        </w:rPr>
        <w:t xml:space="preserve">Для предоставления </w:t>
      </w:r>
      <w:r w:rsidR="0010775F" w:rsidRPr="00F147B3">
        <w:rPr>
          <w:rFonts w:ascii="Arial" w:hAnsi="Arial" w:cs="Arial"/>
          <w:sz w:val="24"/>
          <w:szCs w:val="24"/>
        </w:rPr>
        <w:t xml:space="preserve">Муниципальной </w:t>
      </w:r>
      <w:r w:rsidRPr="00F147B3">
        <w:rPr>
          <w:rFonts w:ascii="Arial" w:hAnsi="Arial" w:cs="Arial"/>
          <w:sz w:val="24"/>
          <w:szCs w:val="24"/>
        </w:rPr>
        <w:t>услуги Заявителем представляется следующие обязательные документы</w:t>
      </w:r>
      <w:r w:rsidRPr="00F147B3" w:rsidDel="00C150EE">
        <w:rPr>
          <w:rFonts w:ascii="Arial" w:hAnsi="Arial" w:cs="Arial"/>
          <w:sz w:val="24"/>
          <w:szCs w:val="24"/>
        </w:rPr>
        <w:t xml:space="preserve"> </w:t>
      </w:r>
    </w:p>
    <w:p w14:paraId="5C2AFE82" w14:textId="77777777" w:rsidR="0010775F" w:rsidRPr="00F147B3" w:rsidRDefault="0010775F" w:rsidP="00F147B3">
      <w:pPr>
        <w:pStyle w:val="111"/>
        <w:spacing w:line="240" w:lineRule="auto"/>
        <w:ind w:left="0" w:firstLine="0"/>
        <w:rPr>
          <w:rFonts w:ascii="Arial" w:hAnsi="Arial" w:cs="Arial"/>
          <w:sz w:val="24"/>
          <w:szCs w:val="24"/>
        </w:rPr>
      </w:pPr>
      <w:r w:rsidRPr="00F147B3">
        <w:rPr>
          <w:rFonts w:ascii="Arial" w:hAnsi="Arial" w:cs="Arial"/>
          <w:sz w:val="24"/>
          <w:szCs w:val="24"/>
        </w:rPr>
        <w:t>документ, удостоверяющий личность заявителя;</w:t>
      </w:r>
    </w:p>
    <w:p w14:paraId="78729E82" w14:textId="0D6FBD07" w:rsidR="0010775F" w:rsidRPr="00F147B3" w:rsidRDefault="0010775F" w:rsidP="00F147B3">
      <w:pPr>
        <w:pStyle w:val="111"/>
        <w:spacing w:line="240" w:lineRule="auto"/>
        <w:ind w:left="0" w:firstLine="0"/>
        <w:rPr>
          <w:rFonts w:ascii="Arial" w:hAnsi="Arial" w:cs="Arial"/>
          <w:sz w:val="24"/>
          <w:szCs w:val="24"/>
        </w:rPr>
      </w:pPr>
      <w:r w:rsidRPr="00F147B3">
        <w:rPr>
          <w:rFonts w:ascii="Arial" w:hAnsi="Arial" w:cs="Arial"/>
          <w:sz w:val="24"/>
          <w:szCs w:val="24"/>
        </w:rPr>
        <w:t>документы, удостоверяющие личности членов многодетной семьи заявителя</w:t>
      </w:r>
      <w:r w:rsidR="006B2D49" w:rsidRPr="00F147B3">
        <w:rPr>
          <w:rFonts w:ascii="Arial" w:hAnsi="Arial" w:cs="Arial"/>
          <w:sz w:val="24"/>
          <w:szCs w:val="24"/>
        </w:rPr>
        <w:t xml:space="preserve"> (требования к формату предоставления документов указаны в Приложении 10 к настоящему Административному регламенту)</w:t>
      </w:r>
      <w:r w:rsidRPr="00F147B3">
        <w:rPr>
          <w:rFonts w:ascii="Arial" w:hAnsi="Arial" w:cs="Arial"/>
          <w:sz w:val="24"/>
          <w:szCs w:val="24"/>
        </w:rPr>
        <w:t>;</w:t>
      </w:r>
    </w:p>
    <w:p w14:paraId="6037E6E6" w14:textId="0B2DBF86" w:rsidR="0010775F" w:rsidRPr="00F147B3" w:rsidRDefault="0010775F" w:rsidP="00F147B3">
      <w:pPr>
        <w:pStyle w:val="111"/>
        <w:spacing w:line="240" w:lineRule="auto"/>
        <w:ind w:left="0" w:firstLine="0"/>
        <w:rPr>
          <w:rFonts w:ascii="Arial" w:hAnsi="Arial" w:cs="Arial"/>
          <w:sz w:val="24"/>
          <w:szCs w:val="24"/>
        </w:rPr>
      </w:pPr>
      <w:r w:rsidRPr="00F147B3">
        <w:rPr>
          <w:rFonts w:ascii="Arial" w:hAnsi="Arial" w:cs="Arial"/>
          <w:sz w:val="24"/>
          <w:szCs w:val="24"/>
        </w:rPr>
        <w:t>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14:paraId="5BA1E131" w14:textId="4D961234" w:rsidR="0010775F" w:rsidRPr="00F147B3" w:rsidRDefault="0010775F" w:rsidP="00F147B3">
      <w:pPr>
        <w:pStyle w:val="111"/>
        <w:spacing w:line="240" w:lineRule="auto"/>
        <w:ind w:left="0" w:firstLine="0"/>
        <w:rPr>
          <w:rFonts w:ascii="Arial" w:hAnsi="Arial" w:cs="Arial"/>
          <w:sz w:val="24"/>
          <w:szCs w:val="24"/>
        </w:rPr>
      </w:pPr>
      <w:r w:rsidRPr="00F147B3">
        <w:rPr>
          <w:rFonts w:ascii="Arial" w:hAnsi="Arial" w:cs="Arial"/>
          <w:sz w:val="24"/>
          <w:szCs w:val="24"/>
        </w:rPr>
        <w:t>документы, подтверждающие регистрацию членов многодетной семьи по месту жительства на территории Московской области (выписка из домовой книги);</w:t>
      </w:r>
    </w:p>
    <w:p w14:paraId="559BD82E" w14:textId="4F1DAB58" w:rsidR="0010775F" w:rsidRPr="00F147B3" w:rsidRDefault="0010775F" w:rsidP="00F147B3">
      <w:pPr>
        <w:pStyle w:val="111"/>
        <w:spacing w:line="240" w:lineRule="auto"/>
        <w:ind w:left="0" w:firstLine="0"/>
        <w:rPr>
          <w:rFonts w:ascii="Arial" w:hAnsi="Arial" w:cs="Arial"/>
          <w:sz w:val="24"/>
          <w:szCs w:val="24"/>
        </w:rPr>
      </w:pPr>
      <w:r w:rsidRPr="00F147B3">
        <w:rPr>
          <w:rFonts w:ascii="Arial" w:hAnsi="Arial" w:cs="Arial"/>
          <w:sz w:val="24"/>
          <w:szCs w:val="24"/>
        </w:rPr>
        <w:t>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14:paraId="01636579" w14:textId="77777777" w:rsidR="00FE0D3D" w:rsidRPr="00F147B3" w:rsidRDefault="00FE0D3D" w:rsidP="00F147B3">
      <w:pPr>
        <w:pStyle w:val="111"/>
        <w:numPr>
          <w:ilvl w:val="0"/>
          <w:numId w:val="0"/>
        </w:numPr>
        <w:spacing w:line="240" w:lineRule="auto"/>
        <w:rPr>
          <w:rFonts w:ascii="Arial" w:hAnsi="Arial" w:cs="Arial"/>
          <w:sz w:val="24"/>
          <w:szCs w:val="24"/>
        </w:rPr>
      </w:pPr>
    </w:p>
    <w:p w14:paraId="7C2047FA" w14:textId="66AABA18" w:rsidR="0073032E" w:rsidRPr="00F147B3" w:rsidRDefault="0073032E" w:rsidP="00F147B3">
      <w:pPr>
        <w:pStyle w:val="2-"/>
        <w:spacing w:before="0" w:after="0"/>
        <w:ind w:left="0" w:firstLine="0"/>
        <w:rPr>
          <w:rFonts w:ascii="Arial" w:hAnsi="Arial" w:cs="Arial"/>
          <w:i w:val="0"/>
          <w:sz w:val="24"/>
          <w:szCs w:val="24"/>
        </w:rPr>
      </w:pPr>
      <w:bookmarkStart w:id="49" w:name="_Toc486602921"/>
      <w:r w:rsidRPr="00F147B3">
        <w:rPr>
          <w:rFonts w:ascii="Arial" w:hAnsi="Arial" w:cs="Arial"/>
          <w:i w:val="0"/>
          <w:sz w:val="24"/>
          <w:szCs w:val="24"/>
        </w:rPr>
        <w:t>Исчерпывающий перечень документов, необходимых для</w:t>
      </w:r>
      <w:r w:rsidR="00D048A3" w:rsidRPr="00F147B3">
        <w:rPr>
          <w:rFonts w:ascii="Arial" w:hAnsi="Arial" w:cs="Arial"/>
          <w:i w:val="0"/>
          <w:sz w:val="24"/>
          <w:szCs w:val="24"/>
        </w:rPr>
        <w:t xml:space="preserve"> предоставления </w:t>
      </w:r>
      <w:r w:rsidR="003D0B65" w:rsidRPr="00F147B3">
        <w:rPr>
          <w:rFonts w:ascii="Arial" w:hAnsi="Arial" w:cs="Arial"/>
          <w:i w:val="0"/>
          <w:sz w:val="24"/>
          <w:szCs w:val="24"/>
        </w:rPr>
        <w:t>Муниципальной услуги</w:t>
      </w:r>
      <w:r w:rsidRPr="00F147B3">
        <w:rPr>
          <w:rFonts w:ascii="Arial" w:hAnsi="Arial" w:cs="Arial"/>
          <w:i w:val="0"/>
          <w:sz w:val="24"/>
          <w:szCs w:val="24"/>
        </w:rPr>
        <w:t>, которые находятся в распоряжении Органов власти</w:t>
      </w:r>
      <w:bookmarkEnd w:id="46"/>
      <w:bookmarkEnd w:id="47"/>
      <w:bookmarkEnd w:id="48"/>
      <w:bookmarkEnd w:id="49"/>
    </w:p>
    <w:p w14:paraId="75C80F27" w14:textId="7171827F" w:rsidR="003B4D97" w:rsidRPr="00F147B3" w:rsidRDefault="001C4DCA" w:rsidP="00F147B3">
      <w:pPr>
        <w:pStyle w:val="11"/>
        <w:spacing w:line="240" w:lineRule="auto"/>
        <w:ind w:left="0" w:firstLine="0"/>
        <w:rPr>
          <w:rFonts w:ascii="Arial" w:hAnsi="Arial" w:cs="Arial"/>
          <w:sz w:val="24"/>
          <w:szCs w:val="24"/>
        </w:rPr>
      </w:pPr>
      <w:bookmarkStart w:id="50" w:name="_Ref438363884"/>
      <w:r w:rsidRPr="00F147B3">
        <w:rPr>
          <w:rFonts w:ascii="Arial" w:hAnsi="Arial" w:cs="Arial"/>
          <w:sz w:val="24"/>
          <w:szCs w:val="24"/>
        </w:rPr>
        <w:t xml:space="preserve">В случае непредставления Заявителем документов, находящихся в распоряжении </w:t>
      </w:r>
      <w:r w:rsidR="00D85A32" w:rsidRPr="00F147B3">
        <w:rPr>
          <w:rFonts w:ascii="Arial" w:hAnsi="Arial" w:cs="Arial"/>
          <w:sz w:val="24"/>
          <w:szCs w:val="24"/>
        </w:rPr>
        <w:t>о</w:t>
      </w:r>
      <w:r w:rsidRPr="00F147B3">
        <w:rPr>
          <w:rFonts w:ascii="Arial" w:hAnsi="Arial" w:cs="Arial"/>
          <w:sz w:val="24"/>
          <w:szCs w:val="24"/>
        </w:rPr>
        <w:t xml:space="preserve">рганов власти, </w:t>
      </w:r>
      <w:r w:rsidR="00794F77" w:rsidRPr="00F147B3">
        <w:rPr>
          <w:rFonts w:ascii="Arial" w:hAnsi="Arial" w:cs="Arial"/>
          <w:sz w:val="24"/>
          <w:szCs w:val="24"/>
        </w:rPr>
        <w:t xml:space="preserve">сотрудником </w:t>
      </w:r>
      <w:r w:rsidR="006B2D49" w:rsidRPr="00F147B3">
        <w:rPr>
          <w:rFonts w:ascii="Arial" w:hAnsi="Arial" w:cs="Arial"/>
          <w:sz w:val="24"/>
          <w:szCs w:val="24"/>
        </w:rPr>
        <w:t>Администрации</w:t>
      </w:r>
      <w:r w:rsidR="008614D9" w:rsidRPr="00F147B3">
        <w:rPr>
          <w:rFonts w:ascii="Arial" w:hAnsi="Arial" w:cs="Arial"/>
          <w:i/>
          <w:sz w:val="24"/>
          <w:szCs w:val="24"/>
        </w:rPr>
        <w:t xml:space="preserve"> </w:t>
      </w:r>
      <w:r w:rsidRPr="00F147B3">
        <w:rPr>
          <w:rFonts w:ascii="Arial" w:hAnsi="Arial" w:cs="Arial"/>
          <w:sz w:val="24"/>
          <w:szCs w:val="24"/>
        </w:rPr>
        <w:t xml:space="preserve">запрашиваются </w:t>
      </w:r>
      <w:r w:rsidR="00763F54" w:rsidRPr="00F147B3">
        <w:rPr>
          <w:rFonts w:ascii="Arial" w:hAnsi="Arial" w:cs="Arial"/>
          <w:sz w:val="24"/>
          <w:szCs w:val="24"/>
        </w:rPr>
        <w:t xml:space="preserve">следующие документы, необходимые для оказания </w:t>
      </w:r>
      <w:r w:rsidR="003D0B65" w:rsidRPr="00F147B3">
        <w:rPr>
          <w:rFonts w:ascii="Arial" w:hAnsi="Arial" w:cs="Arial"/>
          <w:sz w:val="24"/>
          <w:szCs w:val="24"/>
        </w:rPr>
        <w:t>Муниципальной услуги</w:t>
      </w:r>
      <w:r w:rsidR="00763F54" w:rsidRPr="00F147B3">
        <w:rPr>
          <w:rFonts w:ascii="Arial" w:hAnsi="Arial" w:cs="Arial"/>
          <w:sz w:val="24"/>
          <w:szCs w:val="24"/>
        </w:rPr>
        <w:t>:</w:t>
      </w:r>
      <w:r w:rsidR="00BD2B1B" w:rsidRPr="00F147B3">
        <w:rPr>
          <w:rFonts w:ascii="Arial" w:hAnsi="Arial" w:cs="Arial"/>
          <w:sz w:val="24"/>
          <w:szCs w:val="24"/>
        </w:rPr>
        <w:t xml:space="preserve"> </w:t>
      </w:r>
      <w:bookmarkEnd w:id="50"/>
    </w:p>
    <w:p w14:paraId="292A22BC" w14:textId="68B05240" w:rsidR="002C3EA5" w:rsidRPr="00F147B3" w:rsidRDefault="00625824" w:rsidP="00F147B3">
      <w:pPr>
        <w:pStyle w:val="111"/>
        <w:spacing w:line="240" w:lineRule="auto"/>
        <w:ind w:left="0" w:firstLine="0"/>
        <w:rPr>
          <w:rFonts w:ascii="Arial" w:hAnsi="Arial" w:cs="Arial"/>
          <w:sz w:val="24"/>
          <w:szCs w:val="24"/>
        </w:rPr>
      </w:pPr>
      <w:r w:rsidRPr="00F147B3">
        <w:rPr>
          <w:rFonts w:ascii="Arial" w:hAnsi="Arial" w:cs="Arial"/>
          <w:sz w:val="24"/>
          <w:szCs w:val="24"/>
        </w:rPr>
        <w:t xml:space="preserve">выписка из Единого государственного реестра </w:t>
      </w:r>
      <w:r w:rsidR="006B2D49" w:rsidRPr="00F147B3">
        <w:rPr>
          <w:rFonts w:ascii="Arial" w:hAnsi="Arial" w:cs="Arial"/>
          <w:sz w:val="24"/>
          <w:szCs w:val="24"/>
        </w:rPr>
        <w:t>недвижимости</w:t>
      </w:r>
      <w:r w:rsidRPr="00F147B3">
        <w:rPr>
          <w:rFonts w:ascii="Arial" w:hAnsi="Arial" w:cs="Arial"/>
          <w:sz w:val="24"/>
          <w:szCs w:val="24"/>
        </w:rPr>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F147B3">
        <w:rPr>
          <w:rFonts w:ascii="Arial" w:hAnsi="Arial" w:cs="Arial"/>
          <w:sz w:val="24"/>
          <w:szCs w:val="24"/>
        </w:rPr>
        <w:t>8</w:t>
      </w:r>
      <w:r w:rsidRPr="00F147B3">
        <w:rPr>
          <w:rFonts w:ascii="Arial" w:hAnsi="Arial" w:cs="Arial"/>
          <w:sz w:val="24"/>
          <w:szCs w:val="24"/>
        </w:rPr>
        <w:t xml:space="preserve"> года);</w:t>
      </w:r>
      <w:r w:rsidR="007234AB" w:rsidRPr="00F147B3">
        <w:rPr>
          <w:rFonts w:ascii="Arial" w:hAnsi="Arial" w:cs="Arial"/>
          <w:sz w:val="24"/>
          <w:szCs w:val="24"/>
        </w:rPr>
        <w:t xml:space="preserve"> </w:t>
      </w:r>
      <w:r w:rsidR="002C3EA5" w:rsidRPr="00F147B3">
        <w:rPr>
          <w:rFonts w:ascii="Arial" w:hAnsi="Arial" w:cs="Arial"/>
          <w:sz w:val="24"/>
          <w:szCs w:val="24"/>
        </w:rPr>
        <w:t xml:space="preserve">(запрашивается в </w:t>
      </w:r>
      <w:r w:rsidR="006B2D49" w:rsidRPr="00F147B3">
        <w:rPr>
          <w:rFonts w:ascii="Arial" w:hAnsi="Arial" w:cs="Arial"/>
          <w:sz w:val="24"/>
          <w:szCs w:val="24"/>
        </w:rPr>
        <w:t>Управлении федеральной службы государственной регистрации, кадастра и картографии по Московской области</w:t>
      </w:r>
      <w:r w:rsidR="002C3EA5" w:rsidRPr="00F147B3">
        <w:rPr>
          <w:rFonts w:ascii="Arial" w:hAnsi="Arial" w:cs="Arial"/>
          <w:sz w:val="24"/>
          <w:szCs w:val="24"/>
        </w:rPr>
        <w:t>);</w:t>
      </w:r>
    </w:p>
    <w:p w14:paraId="58D1A7FE" w14:textId="2F5D36B7" w:rsidR="00667E9A" w:rsidRPr="00F147B3" w:rsidRDefault="00625824" w:rsidP="00F147B3">
      <w:pPr>
        <w:pStyle w:val="111"/>
        <w:spacing w:line="240" w:lineRule="auto"/>
        <w:ind w:left="0" w:firstLine="0"/>
        <w:rPr>
          <w:rFonts w:ascii="Arial" w:hAnsi="Arial" w:cs="Arial"/>
          <w:sz w:val="24"/>
          <w:szCs w:val="24"/>
        </w:rPr>
      </w:pPr>
      <w:r w:rsidRPr="00F147B3">
        <w:rPr>
          <w:rFonts w:ascii="Arial" w:hAnsi="Arial" w:cs="Arial"/>
          <w:sz w:val="24"/>
          <w:szCs w:val="24"/>
        </w:rPr>
        <w:t xml:space="preserve">выписка из архива Государственного унитарного предприятия Московской области </w:t>
      </w:r>
      <w:r w:rsidR="009C3DBF" w:rsidRPr="00F147B3">
        <w:rPr>
          <w:rFonts w:ascii="Arial" w:hAnsi="Arial" w:cs="Arial"/>
          <w:sz w:val="24"/>
          <w:szCs w:val="24"/>
        </w:rPr>
        <w:t>«</w:t>
      </w:r>
      <w:r w:rsidRPr="00F147B3">
        <w:rPr>
          <w:rFonts w:ascii="Arial" w:hAnsi="Arial" w:cs="Arial"/>
          <w:sz w:val="24"/>
          <w:szCs w:val="24"/>
        </w:rPr>
        <w:t>Московское областное бюро технической инвентаризации</w:t>
      </w:r>
      <w:r w:rsidR="009C3DBF" w:rsidRPr="00F147B3">
        <w:rPr>
          <w:rFonts w:ascii="Arial" w:hAnsi="Arial" w:cs="Arial"/>
          <w:sz w:val="24"/>
          <w:szCs w:val="24"/>
        </w:rPr>
        <w:t>»</w:t>
      </w:r>
      <w:r w:rsidRPr="00F147B3">
        <w:rPr>
          <w:rFonts w:ascii="Arial" w:hAnsi="Arial" w:cs="Arial"/>
          <w:sz w:val="24"/>
          <w:szCs w:val="24"/>
        </w:rPr>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F147B3">
        <w:rPr>
          <w:rFonts w:ascii="Arial" w:hAnsi="Arial" w:cs="Arial"/>
          <w:sz w:val="24"/>
          <w:szCs w:val="24"/>
        </w:rPr>
        <w:t>8</w:t>
      </w:r>
      <w:r w:rsidRPr="00F147B3">
        <w:rPr>
          <w:rFonts w:ascii="Arial" w:hAnsi="Arial" w:cs="Arial"/>
          <w:sz w:val="24"/>
          <w:szCs w:val="24"/>
        </w:rPr>
        <w:t xml:space="preserve"> года);</w:t>
      </w:r>
    </w:p>
    <w:p w14:paraId="710444BE" w14:textId="413AA131" w:rsidR="00625824" w:rsidRPr="00F147B3" w:rsidRDefault="00625824" w:rsidP="00F147B3">
      <w:pPr>
        <w:pStyle w:val="111"/>
        <w:spacing w:line="240" w:lineRule="auto"/>
        <w:ind w:left="0" w:firstLine="0"/>
        <w:rPr>
          <w:rFonts w:ascii="Arial" w:hAnsi="Arial" w:cs="Arial"/>
          <w:sz w:val="24"/>
          <w:szCs w:val="24"/>
        </w:rPr>
      </w:pPr>
      <w:r w:rsidRPr="00F147B3">
        <w:rPr>
          <w:rFonts w:ascii="Arial" w:hAnsi="Arial" w:cs="Arial"/>
          <w:sz w:val="24"/>
          <w:szCs w:val="24"/>
        </w:rPr>
        <w:t xml:space="preserve">документы, содержащие сведения о </w:t>
      </w:r>
      <w:r w:rsidR="00794F77" w:rsidRPr="00F147B3">
        <w:rPr>
          <w:rFonts w:ascii="Arial" w:hAnsi="Arial" w:cs="Arial"/>
          <w:sz w:val="24"/>
          <w:szCs w:val="24"/>
        </w:rPr>
        <w:t xml:space="preserve">лишении (ограничении) в родительских правах </w:t>
      </w:r>
      <w:r w:rsidRPr="00F147B3">
        <w:rPr>
          <w:rFonts w:ascii="Arial" w:hAnsi="Arial" w:cs="Arial"/>
          <w:sz w:val="24"/>
          <w:szCs w:val="24"/>
        </w:rPr>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56ACAE21" w14:textId="0A101546" w:rsidR="00625824" w:rsidRPr="00F147B3" w:rsidRDefault="00625824" w:rsidP="00F147B3">
      <w:pPr>
        <w:pStyle w:val="111"/>
        <w:spacing w:line="240" w:lineRule="auto"/>
        <w:ind w:left="0" w:firstLine="0"/>
        <w:rPr>
          <w:rFonts w:ascii="Arial" w:hAnsi="Arial" w:cs="Arial"/>
          <w:sz w:val="24"/>
          <w:szCs w:val="24"/>
        </w:rPr>
      </w:pPr>
      <w:r w:rsidRPr="00F147B3">
        <w:rPr>
          <w:rFonts w:ascii="Arial" w:hAnsi="Arial" w:cs="Arial"/>
          <w:sz w:val="24"/>
          <w:szCs w:val="24"/>
        </w:rPr>
        <w:t>документы, содержащие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p w14:paraId="7E26AF2F" w14:textId="48708E84" w:rsidR="00763F54" w:rsidRPr="00F147B3" w:rsidRDefault="00763F54"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Документы, указанные в пункте </w:t>
      </w:r>
      <w:r w:rsidR="00390DCF" w:rsidRPr="00F147B3">
        <w:rPr>
          <w:rFonts w:ascii="Arial" w:hAnsi="Arial" w:cs="Arial"/>
          <w:sz w:val="24"/>
          <w:szCs w:val="24"/>
        </w:rPr>
        <w:fldChar w:fldCharType="begin"/>
      </w:r>
      <w:r w:rsidR="00390DCF" w:rsidRPr="00F147B3">
        <w:rPr>
          <w:rFonts w:ascii="Arial" w:hAnsi="Arial" w:cs="Arial"/>
          <w:sz w:val="24"/>
          <w:szCs w:val="24"/>
        </w:rPr>
        <w:instrText xml:space="preserve"> REF _Ref438363884 \r \h </w:instrText>
      </w:r>
      <w:r w:rsidR="00B13572" w:rsidRPr="00F147B3">
        <w:rPr>
          <w:rFonts w:ascii="Arial" w:hAnsi="Arial" w:cs="Arial"/>
          <w:sz w:val="24"/>
          <w:szCs w:val="24"/>
        </w:rPr>
        <w:instrText xml:space="preserve"> \* MERGEFORMAT </w:instrText>
      </w:r>
      <w:r w:rsidR="00390DCF" w:rsidRPr="00F147B3">
        <w:rPr>
          <w:rFonts w:ascii="Arial" w:hAnsi="Arial" w:cs="Arial"/>
          <w:sz w:val="24"/>
          <w:szCs w:val="24"/>
        </w:rPr>
      </w:r>
      <w:r w:rsidR="00390DCF" w:rsidRPr="00F147B3">
        <w:rPr>
          <w:rFonts w:ascii="Arial" w:hAnsi="Arial" w:cs="Arial"/>
          <w:sz w:val="24"/>
          <w:szCs w:val="24"/>
        </w:rPr>
        <w:fldChar w:fldCharType="separate"/>
      </w:r>
      <w:r w:rsidR="003B4D97" w:rsidRPr="00F147B3">
        <w:rPr>
          <w:rFonts w:ascii="Arial" w:hAnsi="Arial" w:cs="Arial"/>
          <w:sz w:val="24"/>
          <w:szCs w:val="24"/>
        </w:rPr>
        <w:t>11.1</w:t>
      </w:r>
      <w:r w:rsidR="00390DCF" w:rsidRPr="00F147B3">
        <w:rPr>
          <w:rFonts w:ascii="Arial" w:hAnsi="Arial" w:cs="Arial"/>
          <w:sz w:val="24"/>
          <w:szCs w:val="24"/>
        </w:rPr>
        <w:fldChar w:fldCharType="end"/>
      </w:r>
      <w:r w:rsidRPr="00F147B3">
        <w:rPr>
          <w:rFonts w:ascii="Arial" w:hAnsi="Arial" w:cs="Arial"/>
          <w:sz w:val="24"/>
          <w:szCs w:val="24"/>
        </w:rPr>
        <w:t xml:space="preserve">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3D0B65" w:rsidRPr="00F147B3">
        <w:rPr>
          <w:rFonts w:ascii="Arial" w:hAnsi="Arial" w:cs="Arial"/>
          <w:sz w:val="24"/>
          <w:szCs w:val="24"/>
        </w:rPr>
        <w:t>Муниципальной услуги</w:t>
      </w:r>
      <w:r w:rsidRPr="00F147B3">
        <w:rPr>
          <w:rFonts w:ascii="Arial" w:hAnsi="Arial" w:cs="Arial"/>
          <w:sz w:val="24"/>
          <w:szCs w:val="24"/>
        </w:rPr>
        <w:t>.</w:t>
      </w:r>
    </w:p>
    <w:p w14:paraId="2D1B9E34" w14:textId="36DEB28A" w:rsidR="00763F54" w:rsidRPr="00F147B3" w:rsidRDefault="00763F54"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МФЦ </w:t>
      </w:r>
      <w:r w:rsidR="004F5849" w:rsidRPr="00F147B3">
        <w:rPr>
          <w:rFonts w:ascii="Arial" w:hAnsi="Arial" w:cs="Arial"/>
          <w:sz w:val="24"/>
          <w:szCs w:val="24"/>
        </w:rPr>
        <w:t xml:space="preserve">и Администрация </w:t>
      </w:r>
      <w:r w:rsidRPr="00F147B3">
        <w:rPr>
          <w:rFonts w:ascii="Arial" w:hAnsi="Arial" w:cs="Arial"/>
          <w:sz w:val="24"/>
          <w:szCs w:val="24"/>
        </w:rPr>
        <w:t xml:space="preserve">не вправе требовать от Заявителя представления документов и информации, указанных в настоящем пункте. </w:t>
      </w:r>
    </w:p>
    <w:p w14:paraId="30169379" w14:textId="18742C48" w:rsidR="00B8246D" w:rsidRPr="00F147B3" w:rsidRDefault="00763F54"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МФЦ </w:t>
      </w:r>
      <w:r w:rsidR="004F5849" w:rsidRPr="00F147B3">
        <w:rPr>
          <w:rFonts w:ascii="Arial" w:hAnsi="Arial" w:cs="Arial"/>
          <w:sz w:val="24"/>
          <w:szCs w:val="24"/>
        </w:rPr>
        <w:t xml:space="preserve">и Администрация </w:t>
      </w:r>
      <w:r w:rsidRPr="00F147B3">
        <w:rPr>
          <w:rFonts w:ascii="Arial" w:hAnsi="Arial" w:cs="Arial"/>
          <w:sz w:val="24"/>
          <w:szCs w:val="24"/>
        </w:rPr>
        <w:t xml:space="preserve">не вправе требовать от Заявителя предоставления информации и осуществления действий, не предусмотренных </w:t>
      </w:r>
      <w:r w:rsidR="00D10F3A" w:rsidRPr="00F147B3">
        <w:rPr>
          <w:rFonts w:ascii="Arial" w:hAnsi="Arial" w:cs="Arial"/>
          <w:sz w:val="24"/>
          <w:szCs w:val="24"/>
        </w:rPr>
        <w:t>настоящим Административным регламентом</w:t>
      </w:r>
      <w:r w:rsidRPr="00F147B3">
        <w:rPr>
          <w:rFonts w:ascii="Arial" w:hAnsi="Arial" w:cs="Arial"/>
          <w:sz w:val="24"/>
          <w:szCs w:val="24"/>
        </w:rPr>
        <w:t>.</w:t>
      </w:r>
    </w:p>
    <w:p w14:paraId="317C5D91" w14:textId="77777777" w:rsidR="00FE0D3D" w:rsidRPr="00F147B3" w:rsidRDefault="00FE0D3D" w:rsidP="00F147B3">
      <w:pPr>
        <w:pStyle w:val="11"/>
        <w:numPr>
          <w:ilvl w:val="0"/>
          <w:numId w:val="0"/>
        </w:numPr>
        <w:spacing w:line="240" w:lineRule="auto"/>
        <w:rPr>
          <w:rFonts w:ascii="Arial" w:hAnsi="Arial" w:cs="Arial"/>
          <w:sz w:val="24"/>
          <w:szCs w:val="24"/>
        </w:rPr>
      </w:pPr>
    </w:p>
    <w:p w14:paraId="64754C6B" w14:textId="77777777" w:rsidR="001610E3" w:rsidRPr="00F147B3" w:rsidRDefault="001610E3" w:rsidP="006B1CB6">
      <w:pPr>
        <w:pStyle w:val="2-"/>
        <w:spacing w:before="0" w:after="0"/>
        <w:ind w:left="0" w:firstLine="284"/>
        <w:rPr>
          <w:rFonts w:ascii="Arial" w:hAnsi="Arial" w:cs="Arial"/>
          <w:i w:val="0"/>
          <w:sz w:val="24"/>
          <w:szCs w:val="24"/>
        </w:rPr>
      </w:pPr>
      <w:bookmarkStart w:id="51" w:name="_Toc486602922"/>
      <w:r w:rsidRPr="00F147B3">
        <w:rPr>
          <w:rFonts w:ascii="Arial" w:hAnsi="Arial" w:cs="Arial"/>
          <w:i w:val="0"/>
          <w:sz w:val="24"/>
          <w:szCs w:val="24"/>
        </w:rPr>
        <w:t>Исчерпывающий перечень оснований для отказа в приеме документов, необходимых для предоставления Муниципальной услуги</w:t>
      </w:r>
      <w:bookmarkEnd w:id="51"/>
    </w:p>
    <w:p w14:paraId="7263CD8C" w14:textId="59DACCB1" w:rsidR="006E31F4" w:rsidRPr="00F147B3" w:rsidRDefault="006E31F4" w:rsidP="00F147B3">
      <w:pPr>
        <w:pStyle w:val="11"/>
        <w:numPr>
          <w:ilvl w:val="1"/>
          <w:numId w:val="35"/>
        </w:numPr>
        <w:tabs>
          <w:tab w:val="left" w:pos="0"/>
        </w:tabs>
        <w:spacing w:line="240" w:lineRule="auto"/>
        <w:ind w:left="0" w:firstLine="0"/>
        <w:rPr>
          <w:rFonts w:ascii="Arial" w:hAnsi="Arial" w:cs="Arial"/>
          <w:sz w:val="24"/>
          <w:szCs w:val="24"/>
        </w:rPr>
      </w:pPr>
      <w:bookmarkStart w:id="52" w:name="_Toc439068368"/>
      <w:bookmarkStart w:id="53" w:name="_Toc439084272"/>
      <w:bookmarkStart w:id="54" w:name="_Toc439151286"/>
      <w:bookmarkStart w:id="55" w:name="_Toc439151364"/>
      <w:bookmarkStart w:id="56" w:name="_Toc439151441"/>
      <w:bookmarkStart w:id="57" w:name="_Toc439151950"/>
      <w:bookmarkEnd w:id="52"/>
      <w:bookmarkEnd w:id="53"/>
      <w:bookmarkEnd w:id="54"/>
      <w:bookmarkEnd w:id="55"/>
      <w:bookmarkEnd w:id="56"/>
      <w:bookmarkEnd w:id="57"/>
      <w:r w:rsidRPr="00F147B3">
        <w:rPr>
          <w:rFonts w:ascii="Arial" w:hAnsi="Arial" w:cs="Arial"/>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9D158B6" w14:textId="6DE20848"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Обращение за предоставлением Муниципальной услуги без предъявления документа, позволяющего установить личность Заявителя.</w:t>
      </w:r>
    </w:p>
    <w:p w14:paraId="6F452AB0"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Документы содержат подчистки и исправления текста.</w:t>
      </w:r>
    </w:p>
    <w:p w14:paraId="4B83836B"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Документы имеют исправления, не заверенные в установленном законодательством порядке.</w:t>
      </w:r>
    </w:p>
    <w:p w14:paraId="0F5585DA"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Документы содержат повреждения, наличие которых не позволяет однозначно истолковать их содержание.</w:t>
      </w:r>
    </w:p>
    <w:p w14:paraId="5EFCB7D6" w14:textId="18748CAC"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Документы утратили силу на момент обращения за предоставлением Муниципальной услуги.</w:t>
      </w:r>
    </w:p>
    <w:p w14:paraId="20257D10"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 xml:space="preserve">Некорректное заполнение обязательных полей в Заявлении. </w:t>
      </w:r>
    </w:p>
    <w:p w14:paraId="593B8D00"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14:paraId="5C9D300F" w14:textId="4A456552"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Форма поданного Заявителем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14:paraId="1549A158" w14:textId="13BFF530"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Представлен неполный комплект документов в соответствии с пунктом 10 настоящего Административного регламента</w:t>
      </w:r>
      <w:r w:rsidRPr="00F147B3" w:rsidDel="002D52FD">
        <w:rPr>
          <w:rFonts w:ascii="Arial" w:hAnsi="Arial" w:cs="Arial"/>
          <w:sz w:val="24"/>
          <w:szCs w:val="24"/>
        </w:rPr>
        <w:t xml:space="preserve"> </w:t>
      </w:r>
    </w:p>
    <w:p w14:paraId="44BF640B" w14:textId="15A8749C" w:rsidR="006E31F4" w:rsidRPr="00F147B3" w:rsidRDefault="006E31F4" w:rsidP="00F147B3">
      <w:pPr>
        <w:pStyle w:val="11"/>
        <w:numPr>
          <w:ilvl w:val="1"/>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D6DC0E0"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68D4B21" w14:textId="77777777"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5273BDF6" w14:textId="16BE5E46" w:rsidR="00FE0D3D" w:rsidRPr="00F147B3" w:rsidRDefault="006E31F4" w:rsidP="00F147B3">
      <w:pPr>
        <w:pStyle w:val="11"/>
        <w:numPr>
          <w:ilvl w:val="1"/>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Решение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14:paraId="0E4DCBD1" w14:textId="44183241"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14:paraId="5990D4E2" w14:textId="658522FA" w:rsidR="006E31F4" w:rsidRPr="00F147B3" w:rsidRDefault="006E31F4" w:rsidP="00F147B3">
      <w:pPr>
        <w:pStyle w:val="11"/>
        <w:numPr>
          <w:ilvl w:val="2"/>
          <w:numId w:val="35"/>
        </w:numPr>
        <w:tabs>
          <w:tab w:val="left" w:pos="0"/>
        </w:tabs>
        <w:spacing w:line="240" w:lineRule="auto"/>
        <w:ind w:left="0" w:firstLine="0"/>
        <w:rPr>
          <w:rFonts w:ascii="Arial" w:hAnsi="Arial" w:cs="Arial"/>
          <w:sz w:val="24"/>
          <w:szCs w:val="24"/>
        </w:rPr>
      </w:pPr>
      <w:r w:rsidRPr="00F147B3">
        <w:rPr>
          <w:rFonts w:ascii="Arial" w:hAnsi="Arial" w:cs="Arial"/>
          <w:sz w:val="24"/>
          <w:szCs w:val="24"/>
        </w:rPr>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14:paraId="3D4B6DD8" w14:textId="77777777" w:rsidR="00FE0D3D" w:rsidRPr="00F147B3" w:rsidRDefault="00FE0D3D" w:rsidP="00F147B3">
      <w:pPr>
        <w:pStyle w:val="11"/>
        <w:numPr>
          <w:ilvl w:val="0"/>
          <w:numId w:val="0"/>
        </w:numPr>
        <w:tabs>
          <w:tab w:val="left" w:pos="0"/>
        </w:tabs>
        <w:spacing w:line="240" w:lineRule="auto"/>
        <w:rPr>
          <w:rFonts w:ascii="Arial" w:hAnsi="Arial" w:cs="Arial"/>
          <w:sz w:val="24"/>
          <w:szCs w:val="24"/>
        </w:rPr>
      </w:pPr>
    </w:p>
    <w:p w14:paraId="2A76FF1F" w14:textId="77777777" w:rsidR="001610E3" w:rsidRPr="00F147B3" w:rsidRDefault="001610E3" w:rsidP="006B1CB6">
      <w:pPr>
        <w:pStyle w:val="2-"/>
        <w:spacing w:before="0" w:after="0"/>
        <w:ind w:left="0" w:firstLine="284"/>
        <w:rPr>
          <w:rFonts w:ascii="Arial" w:hAnsi="Arial" w:cs="Arial"/>
          <w:i w:val="0"/>
          <w:sz w:val="24"/>
          <w:szCs w:val="24"/>
        </w:rPr>
      </w:pPr>
      <w:bookmarkStart w:id="58" w:name="_Toc437973291"/>
      <w:bookmarkStart w:id="59" w:name="_Toc438110032"/>
      <w:bookmarkStart w:id="60" w:name="_Toc438376236"/>
      <w:bookmarkStart w:id="61" w:name="_Toc486602923"/>
      <w:bookmarkStart w:id="62" w:name="_Toc437973293"/>
      <w:bookmarkStart w:id="63" w:name="_Toc438110034"/>
      <w:bookmarkStart w:id="64" w:name="_Toc438376239"/>
      <w:r w:rsidRPr="00F147B3">
        <w:rPr>
          <w:rFonts w:ascii="Arial" w:hAnsi="Arial" w:cs="Arial"/>
          <w:i w:val="0"/>
          <w:sz w:val="24"/>
          <w:szCs w:val="24"/>
        </w:rPr>
        <w:t xml:space="preserve">Исчерпывающий перечень оснований для отказа в предоставлении </w:t>
      </w:r>
      <w:bookmarkEnd w:id="58"/>
      <w:bookmarkEnd w:id="59"/>
      <w:bookmarkEnd w:id="60"/>
      <w:r w:rsidRPr="00F147B3">
        <w:rPr>
          <w:rFonts w:ascii="Arial" w:hAnsi="Arial" w:cs="Arial"/>
          <w:i w:val="0"/>
          <w:sz w:val="24"/>
          <w:szCs w:val="24"/>
        </w:rPr>
        <w:t>Муниципальной услуги</w:t>
      </w:r>
      <w:bookmarkEnd w:id="61"/>
    </w:p>
    <w:p w14:paraId="32261A02" w14:textId="77777777" w:rsidR="001610E3" w:rsidRPr="00F147B3" w:rsidRDefault="001610E3" w:rsidP="00F147B3">
      <w:pPr>
        <w:pStyle w:val="11"/>
        <w:spacing w:line="240" w:lineRule="auto"/>
        <w:ind w:left="0" w:firstLine="0"/>
        <w:rPr>
          <w:rFonts w:ascii="Arial" w:hAnsi="Arial" w:cs="Arial"/>
          <w:sz w:val="24"/>
          <w:szCs w:val="24"/>
        </w:rPr>
      </w:pPr>
      <w:r w:rsidRPr="00F147B3">
        <w:rPr>
          <w:rFonts w:ascii="Arial" w:hAnsi="Arial" w:cs="Arial"/>
          <w:sz w:val="24"/>
          <w:szCs w:val="24"/>
        </w:rPr>
        <w:t>Основаниями для отказа в предоставлении Муниципальной услуги являются:</w:t>
      </w:r>
    </w:p>
    <w:p w14:paraId="7AC09F15" w14:textId="77777777"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несоответствие категории Заявителя кругу лиц, указанных в пункте 2 Административного регламента;</w:t>
      </w:r>
    </w:p>
    <w:p w14:paraId="4AA3D919" w14:textId="77777777"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члены многодетной семьи не являются гражданами Российской Федерации;</w:t>
      </w:r>
    </w:p>
    <w:p w14:paraId="0ACC604A" w14:textId="77777777"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родители либо одинокая(</w:t>
      </w:r>
      <w:proofErr w:type="spellStart"/>
      <w:r w:rsidRPr="00F147B3">
        <w:rPr>
          <w:rFonts w:ascii="Arial" w:hAnsi="Arial" w:cs="Arial"/>
          <w:sz w:val="24"/>
          <w:szCs w:val="24"/>
        </w:rPr>
        <w:t>ий</w:t>
      </w:r>
      <w:proofErr w:type="spellEnd"/>
      <w:r w:rsidRPr="00F147B3">
        <w:rPr>
          <w:rFonts w:ascii="Arial" w:hAnsi="Arial" w:cs="Arial"/>
          <w:sz w:val="24"/>
          <w:szCs w:val="24"/>
        </w:rPr>
        <w:t>) мать (отец), усыновители, отчим (мачеха), с которым(и) совместно проживают трое и более детей, не имеют непрерывное место жительства на территории Московской области не менее 5 лет;</w:t>
      </w:r>
    </w:p>
    <w:p w14:paraId="5D969FF1" w14:textId="77777777"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только двое и менее детей многодетной семьи имеют возраст до 18 лет и имеют непрерывное место жительства на территории Московской области не менее 5 лет (для детей до 5 лет – с рождения);</w:t>
      </w:r>
    </w:p>
    <w:p w14:paraId="7682CF11" w14:textId="77777777"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члены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14:paraId="134EBC4F" w14:textId="69C7EB0B"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члены многодетной семьи являются собственниками жилых домов (строений) имеют части, доли жилых домов на территории Московской области;</w:t>
      </w:r>
    </w:p>
    <w:p w14:paraId="4E9AE35D" w14:textId="77777777" w:rsidR="001610E3" w:rsidRPr="00F147B3" w:rsidRDefault="001610E3" w:rsidP="00F147B3">
      <w:pPr>
        <w:pStyle w:val="111"/>
        <w:spacing w:line="240" w:lineRule="auto"/>
        <w:ind w:left="0" w:firstLine="0"/>
        <w:rPr>
          <w:rFonts w:ascii="Arial" w:hAnsi="Arial" w:cs="Arial"/>
          <w:sz w:val="24"/>
          <w:szCs w:val="24"/>
        </w:rPr>
      </w:pPr>
      <w:r w:rsidRPr="00F147B3">
        <w:rPr>
          <w:rFonts w:ascii="Arial" w:hAnsi="Arial" w:cs="Arial"/>
          <w:sz w:val="24"/>
          <w:szCs w:val="24"/>
        </w:rPr>
        <w:t>члены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14:paraId="11C1CB64" w14:textId="77777777" w:rsidR="00FE0D3D" w:rsidRPr="00F147B3" w:rsidRDefault="00FE0D3D" w:rsidP="00F147B3">
      <w:pPr>
        <w:pStyle w:val="111"/>
        <w:numPr>
          <w:ilvl w:val="0"/>
          <w:numId w:val="0"/>
        </w:numPr>
        <w:spacing w:line="240" w:lineRule="auto"/>
        <w:rPr>
          <w:rFonts w:ascii="Arial" w:hAnsi="Arial" w:cs="Arial"/>
          <w:sz w:val="24"/>
          <w:szCs w:val="24"/>
        </w:rPr>
      </w:pPr>
    </w:p>
    <w:p w14:paraId="1C8BCF43" w14:textId="237EA123" w:rsidR="00902E1D" w:rsidRPr="00F147B3" w:rsidRDefault="00902E1D" w:rsidP="004637F3">
      <w:pPr>
        <w:pStyle w:val="2-"/>
        <w:spacing w:before="0" w:after="0"/>
        <w:ind w:left="0" w:firstLine="284"/>
        <w:rPr>
          <w:rFonts w:ascii="Arial" w:hAnsi="Arial" w:cs="Arial"/>
          <w:i w:val="0"/>
          <w:sz w:val="24"/>
          <w:szCs w:val="24"/>
        </w:rPr>
      </w:pPr>
      <w:bookmarkStart w:id="65" w:name="_Toc485848049"/>
      <w:bookmarkStart w:id="66" w:name="_Toc485848050"/>
      <w:bookmarkStart w:id="67" w:name="_Toc485848051"/>
      <w:bookmarkStart w:id="68" w:name="_Toc485848052"/>
      <w:bookmarkStart w:id="69" w:name="_Toc485848053"/>
      <w:bookmarkStart w:id="70" w:name="_Toc485848054"/>
      <w:bookmarkStart w:id="71" w:name="_Toc485848055"/>
      <w:bookmarkStart w:id="72" w:name="_Toc485848056"/>
      <w:bookmarkStart w:id="73" w:name="_Toc485848057"/>
      <w:bookmarkStart w:id="74" w:name="_Toc485848058"/>
      <w:bookmarkStart w:id="75" w:name="_Toc485848059"/>
      <w:bookmarkStart w:id="76" w:name="_Toc485848060"/>
      <w:bookmarkStart w:id="77" w:name="_Toc485848061"/>
      <w:bookmarkStart w:id="78" w:name="_Toc485848062"/>
      <w:bookmarkStart w:id="79" w:name="_Toc485848063"/>
      <w:bookmarkStart w:id="80" w:name="_Toc485848064"/>
      <w:bookmarkStart w:id="81" w:name="_Toc485848065"/>
      <w:bookmarkStart w:id="82" w:name="_Toc485848066"/>
      <w:bookmarkStart w:id="83" w:name="_Toc473130596"/>
      <w:bookmarkStart w:id="84" w:name="_Toc486602924"/>
      <w:bookmarkStart w:id="85" w:name="_Toc437973294"/>
      <w:bookmarkStart w:id="86" w:name="_Toc438110035"/>
      <w:bookmarkStart w:id="87" w:name="_Toc43837624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147B3">
        <w:rPr>
          <w:rFonts w:ascii="Arial" w:hAnsi="Arial" w:cs="Arial"/>
          <w:i w:val="0"/>
          <w:sz w:val="24"/>
          <w:szCs w:val="24"/>
        </w:rPr>
        <w:t xml:space="preserve">Порядок, размер и основания взимания государственной пошлины или иной платы, взимаемой за предоставление </w:t>
      </w:r>
      <w:r w:rsidR="00464E1A" w:rsidRPr="00F147B3">
        <w:rPr>
          <w:rFonts w:ascii="Arial" w:hAnsi="Arial" w:cs="Arial"/>
          <w:i w:val="0"/>
          <w:sz w:val="24"/>
          <w:szCs w:val="24"/>
        </w:rPr>
        <w:t>Муниципальной</w:t>
      </w:r>
      <w:r w:rsidRPr="00F147B3">
        <w:rPr>
          <w:rFonts w:ascii="Arial" w:hAnsi="Arial" w:cs="Arial"/>
          <w:i w:val="0"/>
          <w:sz w:val="24"/>
          <w:szCs w:val="24"/>
        </w:rPr>
        <w:t xml:space="preserve"> услуги</w:t>
      </w:r>
      <w:bookmarkEnd w:id="83"/>
      <w:bookmarkEnd w:id="84"/>
    </w:p>
    <w:p w14:paraId="2ED71A94" w14:textId="5B86A185" w:rsidR="00902E1D" w:rsidRPr="00F147B3" w:rsidRDefault="00902E1D" w:rsidP="00F147B3">
      <w:pPr>
        <w:pStyle w:val="11"/>
        <w:spacing w:line="240" w:lineRule="auto"/>
        <w:ind w:left="709"/>
        <w:rPr>
          <w:rFonts w:ascii="Arial" w:hAnsi="Arial" w:cs="Arial"/>
          <w:sz w:val="24"/>
          <w:szCs w:val="24"/>
        </w:rPr>
      </w:pPr>
      <w:r w:rsidRPr="00F147B3">
        <w:rPr>
          <w:rFonts w:ascii="Arial" w:hAnsi="Arial" w:cs="Arial"/>
          <w:sz w:val="24"/>
          <w:szCs w:val="24"/>
        </w:rPr>
        <w:t>Муниципальная услуга предоставляется бесплатно.</w:t>
      </w:r>
    </w:p>
    <w:p w14:paraId="4884830B" w14:textId="77777777" w:rsidR="00FE0D3D" w:rsidRPr="00F147B3" w:rsidRDefault="00FE0D3D" w:rsidP="00F147B3">
      <w:pPr>
        <w:pStyle w:val="11"/>
        <w:numPr>
          <w:ilvl w:val="0"/>
          <w:numId w:val="0"/>
        </w:numPr>
        <w:spacing w:line="240" w:lineRule="auto"/>
        <w:ind w:left="1997"/>
        <w:rPr>
          <w:rFonts w:ascii="Arial" w:hAnsi="Arial" w:cs="Arial"/>
          <w:sz w:val="24"/>
          <w:szCs w:val="24"/>
        </w:rPr>
      </w:pPr>
    </w:p>
    <w:p w14:paraId="5793D27C" w14:textId="0B39F2A4" w:rsidR="00902E1D" w:rsidRPr="00F147B3" w:rsidRDefault="003F7547" w:rsidP="004637F3">
      <w:pPr>
        <w:pStyle w:val="2-"/>
        <w:spacing w:before="0" w:after="0"/>
        <w:ind w:left="0" w:firstLine="284"/>
        <w:rPr>
          <w:rFonts w:ascii="Arial" w:hAnsi="Arial" w:cs="Arial"/>
          <w:i w:val="0"/>
          <w:sz w:val="24"/>
          <w:szCs w:val="24"/>
        </w:rPr>
      </w:pPr>
      <w:bookmarkStart w:id="88" w:name="_Toc486602925"/>
      <w:r w:rsidRPr="00F147B3">
        <w:rPr>
          <w:rFonts w:ascii="Arial" w:hAnsi="Arial" w:cs="Arial"/>
          <w:i w:val="0"/>
          <w:sz w:val="24"/>
          <w:szCs w:val="24"/>
        </w:rPr>
        <w:t xml:space="preserve">Перечень услуг, </w:t>
      </w:r>
      <w:r w:rsidR="00C821BA" w:rsidRPr="00F147B3">
        <w:rPr>
          <w:rFonts w:ascii="Arial" w:hAnsi="Arial" w:cs="Arial"/>
          <w:i w:val="0"/>
          <w:sz w:val="24"/>
          <w:szCs w:val="24"/>
        </w:rPr>
        <w:t>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8"/>
    </w:p>
    <w:p w14:paraId="3755687E" w14:textId="01D124C0" w:rsidR="00C821BA" w:rsidRPr="00F147B3" w:rsidRDefault="00CB7D1A" w:rsidP="00F147B3">
      <w:pPr>
        <w:pStyle w:val="11"/>
        <w:spacing w:line="240" w:lineRule="auto"/>
        <w:ind w:left="0" w:firstLine="0"/>
        <w:rPr>
          <w:rFonts w:ascii="Arial" w:hAnsi="Arial" w:cs="Arial"/>
          <w:sz w:val="24"/>
          <w:szCs w:val="24"/>
        </w:rPr>
      </w:pPr>
      <w:r w:rsidRPr="00F147B3">
        <w:rPr>
          <w:rFonts w:ascii="Arial" w:hAnsi="Arial" w:cs="Arial"/>
          <w:sz w:val="24"/>
          <w:szCs w:val="24"/>
        </w:rPr>
        <w:t>Администрация</w:t>
      </w:r>
      <w:r w:rsidR="003F7547" w:rsidRPr="00F147B3">
        <w:rPr>
          <w:rFonts w:ascii="Arial" w:hAnsi="Arial" w:cs="Arial"/>
          <w:sz w:val="24"/>
          <w:szCs w:val="24"/>
        </w:rPr>
        <w:t xml:space="preserve"> и МФЦ </w:t>
      </w:r>
      <w:r w:rsidR="00C821BA" w:rsidRPr="00F147B3">
        <w:rPr>
          <w:rFonts w:ascii="Arial" w:hAnsi="Arial" w:cs="Arial"/>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14:paraId="61871C8A" w14:textId="1D3C305E" w:rsidR="007234AB" w:rsidRPr="00F147B3" w:rsidRDefault="00A66F5E" w:rsidP="00F147B3">
      <w:pPr>
        <w:pStyle w:val="11"/>
        <w:spacing w:line="240" w:lineRule="auto"/>
        <w:ind w:left="0" w:firstLine="0"/>
        <w:rPr>
          <w:rFonts w:ascii="Arial" w:hAnsi="Arial" w:cs="Arial"/>
          <w:sz w:val="24"/>
          <w:szCs w:val="24"/>
          <w:lang w:eastAsia="ar-SA"/>
        </w:rPr>
      </w:pPr>
      <w:r w:rsidRPr="00F147B3">
        <w:rPr>
          <w:rFonts w:ascii="Arial" w:hAnsi="Arial" w:cs="Arial"/>
          <w:sz w:val="24"/>
          <w:szCs w:val="24"/>
          <w:lang w:eastAsia="ar-SA"/>
        </w:rPr>
        <w:t xml:space="preserve">Для предоставления </w:t>
      </w:r>
      <w:r w:rsidR="00AD3049" w:rsidRPr="00F147B3">
        <w:rPr>
          <w:rFonts w:ascii="Arial" w:hAnsi="Arial" w:cs="Arial"/>
          <w:sz w:val="24"/>
          <w:szCs w:val="24"/>
          <w:lang w:eastAsia="ar-SA"/>
        </w:rPr>
        <w:t>Муниципальной услуги</w:t>
      </w:r>
      <w:r w:rsidR="000B2696" w:rsidRPr="00F147B3">
        <w:rPr>
          <w:rFonts w:ascii="Arial" w:hAnsi="Arial" w:cs="Arial"/>
          <w:sz w:val="24"/>
          <w:szCs w:val="24"/>
          <w:lang w:eastAsia="ar-SA"/>
        </w:rPr>
        <w:t xml:space="preserve"> необходимо получить услугу «Выдача удостоверения многодетной семьи»</w:t>
      </w:r>
      <w:r w:rsidR="0096294E" w:rsidRPr="00F147B3">
        <w:rPr>
          <w:rFonts w:ascii="Arial" w:hAnsi="Arial" w:cs="Arial"/>
          <w:sz w:val="24"/>
          <w:szCs w:val="24"/>
          <w:lang w:eastAsia="ar-SA"/>
        </w:rPr>
        <w:t>.</w:t>
      </w:r>
    </w:p>
    <w:p w14:paraId="2AD8B778" w14:textId="77777777" w:rsidR="00522D9F" w:rsidRPr="00F147B3" w:rsidRDefault="00522D9F" w:rsidP="00F147B3">
      <w:pPr>
        <w:pStyle w:val="11"/>
        <w:numPr>
          <w:ilvl w:val="0"/>
          <w:numId w:val="0"/>
        </w:numPr>
        <w:spacing w:line="240" w:lineRule="auto"/>
        <w:rPr>
          <w:rFonts w:ascii="Arial" w:hAnsi="Arial" w:cs="Arial"/>
          <w:sz w:val="24"/>
          <w:szCs w:val="24"/>
          <w:lang w:eastAsia="ar-SA"/>
        </w:rPr>
      </w:pPr>
    </w:p>
    <w:p w14:paraId="17103F00" w14:textId="3B0138B2" w:rsidR="00523AE7" w:rsidRPr="00F147B3" w:rsidRDefault="00523AE7" w:rsidP="004637F3">
      <w:pPr>
        <w:pStyle w:val="2-"/>
        <w:spacing w:before="0" w:after="0"/>
        <w:ind w:left="284" w:hanging="426"/>
        <w:rPr>
          <w:rFonts w:ascii="Arial" w:hAnsi="Arial" w:cs="Arial"/>
          <w:i w:val="0"/>
          <w:sz w:val="24"/>
          <w:szCs w:val="24"/>
        </w:rPr>
      </w:pPr>
      <w:bookmarkStart w:id="89" w:name="_Toc486602926"/>
      <w:r w:rsidRPr="00F147B3">
        <w:rPr>
          <w:rFonts w:ascii="Arial" w:hAnsi="Arial" w:cs="Arial"/>
          <w:i w:val="0"/>
          <w:sz w:val="24"/>
          <w:szCs w:val="24"/>
        </w:rPr>
        <w:t xml:space="preserve">Способы предоставления </w:t>
      </w:r>
      <w:r w:rsidR="00FF6007" w:rsidRPr="00F147B3">
        <w:rPr>
          <w:rFonts w:ascii="Arial" w:hAnsi="Arial" w:cs="Arial"/>
          <w:i w:val="0"/>
          <w:sz w:val="24"/>
          <w:szCs w:val="24"/>
        </w:rPr>
        <w:t>Заявител</w:t>
      </w:r>
      <w:r w:rsidRPr="00F147B3">
        <w:rPr>
          <w:rFonts w:ascii="Arial" w:hAnsi="Arial" w:cs="Arial"/>
          <w:i w:val="0"/>
          <w:sz w:val="24"/>
          <w:szCs w:val="24"/>
        </w:rPr>
        <w:t xml:space="preserve">ем документов, необходимых для получения </w:t>
      </w:r>
      <w:bookmarkEnd w:id="85"/>
      <w:bookmarkEnd w:id="86"/>
      <w:bookmarkEnd w:id="87"/>
      <w:r w:rsidR="00AD3049" w:rsidRPr="00F147B3">
        <w:rPr>
          <w:rFonts w:ascii="Arial" w:hAnsi="Arial" w:cs="Arial"/>
          <w:i w:val="0"/>
          <w:sz w:val="24"/>
          <w:szCs w:val="24"/>
        </w:rPr>
        <w:t>Муниципальной услуги</w:t>
      </w:r>
      <w:bookmarkEnd w:id="89"/>
    </w:p>
    <w:p w14:paraId="482410A5" w14:textId="0572F5D3" w:rsidR="000B2696" w:rsidRPr="00F147B3" w:rsidRDefault="00A126BA" w:rsidP="00F147B3">
      <w:pPr>
        <w:numPr>
          <w:ilvl w:val="1"/>
          <w:numId w:val="1"/>
        </w:numPr>
        <w:autoSpaceDE w:val="0"/>
        <w:autoSpaceDN w:val="0"/>
        <w:adjustRightInd w:val="0"/>
        <w:spacing w:after="0" w:line="240" w:lineRule="auto"/>
        <w:ind w:left="0" w:firstLine="0"/>
        <w:jc w:val="both"/>
        <w:rPr>
          <w:rFonts w:ascii="Arial" w:hAnsi="Arial" w:cs="Arial"/>
          <w:sz w:val="24"/>
          <w:szCs w:val="24"/>
        </w:rPr>
      </w:pPr>
      <w:bookmarkStart w:id="90" w:name="_Ref485835625"/>
      <w:r w:rsidRPr="00F147B3">
        <w:rPr>
          <w:rFonts w:ascii="Arial" w:hAnsi="Arial" w:cs="Arial"/>
          <w:sz w:val="24"/>
          <w:szCs w:val="24"/>
        </w:rPr>
        <w:t xml:space="preserve">Обращение Заявителя </w:t>
      </w:r>
      <w:r w:rsidR="000B2696" w:rsidRPr="00F147B3">
        <w:rPr>
          <w:rFonts w:ascii="Arial" w:hAnsi="Arial" w:cs="Arial"/>
          <w:sz w:val="24"/>
          <w:szCs w:val="24"/>
        </w:rPr>
        <w:t>посредством РПГУ</w:t>
      </w:r>
      <w:bookmarkEnd w:id="90"/>
    </w:p>
    <w:p w14:paraId="2A9F68F4" w14:textId="429D331D" w:rsidR="000B2696" w:rsidRPr="00F147B3" w:rsidRDefault="000B2696" w:rsidP="00F147B3">
      <w:pPr>
        <w:numPr>
          <w:ilvl w:val="2"/>
          <w:numId w:val="13"/>
        </w:numPr>
        <w:tabs>
          <w:tab w:val="left" w:pos="142"/>
          <w:tab w:val="left" w:pos="993"/>
        </w:tabs>
        <w:spacing w:after="0" w:line="240" w:lineRule="auto"/>
        <w:ind w:left="0" w:firstLine="0"/>
        <w:jc w:val="both"/>
        <w:rPr>
          <w:rFonts w:ascii="Arial" w:hAnsi="Arial" w:cs="Arial"/>
          <w:sz w:val="24"/>
          <w:szCs w:val="24"/>
        </w:rPr>
      </w:pPr>
      <w:r w:rsidRPr="00F147B3">
        <w:rPr>
          <w:rFonts w:ascii="Arial" w:hAnsi="Arial" w:cs="Arial"/>
          <w:sz w:val="24"/>
          <w:szCs w:val="24"/>
        </w:rPr>
        <w:t xml:space="preserve">Для получения </w:t>
      </w:r>
      <w:r w:rsidR="00AD3049" w:rsidRPr="00F147B3">
        <w:rPr>
          <w:rFonts w:ascii="Arial" w:hAnsi="Arial" w:cs="Arial"/>
          <w:sz w:val="24"/>
          <w:szCs w:val="24"/>
        </w:rPr>
        <w:t xml:space="preserve">Муниципальной услуги </w:t>
      </w:r>
      <w:r w:rsidRPr="00F147B3">
        <w:rPr>
          <w:rFonts w:ascii="Arial" w:hAnsi="Arial" w:cs="Arial"/>
          <w:sz w:val="24"/>
          <w:szCs w:val="24"/>
        </w:rPr>
        <w:t>Заявитель формирует Заявление в электронном виде с использованием РПГУ с приложением электронных образов документов.</w:t>
      </w:r>
    </w:p>
    <w:p w14:paraId="408A1868" w14:textId="54A9E958" w:rsidR="000B2696" w:rsidRPr="00F147B3" w:rsidRDefault="000B2696" w:rsidP="00F147B3">
      <w:pPr>
        <w:numPr>
          <w:ilvl w:val="2"/>
          <w:numId w:val="13"/>
        </w:numPr>
        <w:tabs>
          <w:tab w:val="left" w:pos="142"/>
          <w:tab w:val="left" w:pos="993"/>
        </w:tabs>
        <w:spacing w:after="0" w:line="240" w:lineRule="auto"/>
        <w:ind w:left="0" w:firstLine="0"/>
        <w:jc w:val="both"/>
        <w:rPr>
          <w:rFonts w:ascii="Arial" w:hAnsi="Arial" w:cs="Arial"/>
          <w:sz w:val="24"/>
          <w:szCs w:val="24"/>
        </w:rPr>
      </w:pPr>
      <w:r w:rsidRPr="00F147B3">
        <w:rPr>
          <w:rFonts w:ascii="Arial" w:hAnsi="Arial" w:cs="Arial"/>
          <w:sz w:val="24"/>
          <w:szCs w:val="24"/>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w:t>
      </w:r>
      <w:r w:rsidR="008B2EF2" w:rsidRPr="00F147B3">
        <w:rPr>
          <w:rFonts w:ascii="Arial" w:hAnsi="Arial" w:cs="Arial"/>
          <w:sz w:val="24"/>
          <w:szCs w:val="24"/>
        </w:rPr>
        <w:t xml:space="preserve"> в срок не более 1 рабочего дня</w:t>
      </w:r>
      <w:r w:rsidRPr="00F147B3">
        <w:rPr>
          <w:rFonts w:ascii="Arial" w:hAnsi="Arial" w:cs="Arial"/>
          <w:sz w:val="24"/>
          <w:szCs w:val="24"/>
        </w:rPr>
        <w:t xml:space="preserve">. </w:t>
      </w:r>
      <w:r w:rsidR="00A510BE" w:rsidRPr="00F147B3">
        <w:rPr>
          <w:rFonts w:ascii="Arial" w:hAnsi="Arial" w:cs="Arial"/>
          <w:sz w:val="24"/>
          <w:szCs w:val="24"/>
        </w:rPr>
        <w:t xml:space="preserve">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представленной в Приложении 11 к настоящему Административному регламенту. </w:t>
      </w:r>
    </w:p>
    <w:p w14:paraId="1556D2B9" w14:textId="460AF842" w:rsidR="00A510BE" w:rsidRPr="00F147B3" w:rsidRDefault="00A510BE" w:rsidP="00F147B3">
      <w:pPr>
        <w:numPr>
          <w:ilvl w:val="2"/>
          <w:numId w:val="13"/>
        </w:numPr>
        <w:tabs>
          <w:tab w:val="left" w:pos="142"/>
          <w:tab w:val="left" w:pos="993"/>
        </w:tabs>
        <w:spacing w:after="0" w:line="240" w:lineRule="auto"/>
        <w:ind w:left="0" w:firstLine="0"/>
        <w:jc w:val="both"/>
        <w:rPr>
          <w:rFonts w:ascii="Arial" w:hAnsi="Arial" w:cs="Arial"/>
          <w:sz w:val="24"/>
          <w:szCs w:val="24"/>
        </w:rPr>
      </w:pPr>
      <w:r w:rsidRPr="00F147B3">
        <w:rPr>
          <w:rFonts w:ascii="Arial" w:hAnsi="Arial" w:cs="Arial"/>
          <w:sz w:val="24"/>
          <w:szCs w:val="24"/>
        </w:rPr>
        <w:t xml:space="preserve">На основании принятых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14:paraId="3EDECAB0" w14:textId="77777777" w:rsidR="00A510BE" w:rsidRPr="00F147B3" w:rsidRDefault="00A510BE" w:rsidP="00F147B3">
      <w:pPr>
        <w:numPr>
          <w:ilvl w:val="2"/>
          <w:numId w:val="13"/>
        </w:numPr>
        <w:tabs>
          <w:tab w:val="left" w:pos="142"/>
          <w:tab w:val="left" w:pos="993"/>
        </w:tabs>
        <w:spacing w:after="0" w:line="240" w:lineRule="auto"/>
        <w:ind w:left="0" w:firstLine="0"/>
        <w:jc w:val="both"/>
        <w:rPr>
          <w:rFonts w:ascii="Arial" w:hAnsi="Arial" w:cs="Arial"/>
          <w:sz w:val="24"/>
          <w:szCs w:val="24"/>
        </w:rPr>
      </w:pPr>
      <w:r w:rsidRPr="00F147B3">
        <w:rPr>
          <w:rFonts w:ascii="Arial" w:hAnsi="Arial" w:cs="Arial"/>
          <w:sz w:val="24"/>
          <w:szCs w:val="24"/>
        </w:rPr>
        <w:t>Заявитель (Представитель заявителя) записывается на прием в МФЦ через РПГУ и предоставляет в МФЦ оригиналы документов для сверки.</w:t>
      </w:r>
    </w:p>
    <w:p w14:paraId="7DB23DB4" w14:textId="463A50DC" w:rsidR="000B2696" w:rsidRPr="00F147B3" w:rsidRDefault="000B2696" w:rsidP="00F147B3">
      <w:pPr>
        <w:numPr>
          <w:ilvl w:val="2"/>
          <w:numId w:val="13"/>
        </w:numPr>
        <w:tabs>
          <w:tab w:val="left" w:pos="426"/>
          <w:tab w:val="left" w:pos="1134"/>
        </w:tabs>
        <w:spacing w:after="0" w:line="240" w:lineRule="auto"/>
        <w:ind w:left="0" w:firstLine="0"/>
        <w:jc w:val="both"/>
        <w:rPr>
          <w:rFonts w:ascii="Arial" w:hAnsi="Arial" w:cs="Arial"/>
          <w:sz w:val="24"/>
          <w:szCs w:val="24"/>
        </w:rPr>
      </w:pPr>
      <w:r w:rsidRPr="00F147B3">
        <w:rPr>
          <w:rFonts w:ascii="Arial" w:hAnsi="Arial" w:cs="Arial"/>
          <w:sz w:val="24"/>
          <w:szCs w:val="24"/>
        </w:rPr>
        <w:t xml:space="preserve">Работник МФЦ сверяет представленные оригиналы документов с электронными образами документов и формирует </w:t>
      </w:r>
      <w:r w:rsidR="004D35AD" w:rsidRPr="00F147B3">
        <w:rPr>
          <w:rFonts w:ascii="Arial" w:hAnsi="Arial" w:cs="Arial"/>
          <w:sz w:val="24"/>
          <w:szCs w:val="24"/>
        </w:rPr>
        <w:t xml:space="preserve">акт сверки </w:t>
      </w:r>
      <w:r w:rsidRPr="00F147B3">
        <w:rPr>
          <w:rFonts w:ascii="Arial" w:hAnsi="Arial" w:cs="Arial"/>
          <w:sz w:val="24"/>
          <w:szCs w:val="24"/>
        </w:rPr>
        <w:t>по документам</w:t>
      </w:r>
      <w:r w:rsidR="004D35AD" w:rsidRPr="00F147B3">
        <w:rPr>
          <w:rFonts w:ascii="Arial" w:hAnsi="Arial" w:cs="Arial"/>
          <w:sz w:val="24"/>
          <w:szCs w:val="24"/>
        </w:rPr>
        <w:t>, отмечая их</w:t>
      </w:r>
      <w:r w:rsidRPr="00F147B3">
        <w:rPr>
          <w:rFonts w:ascii="Arial" w:hAnsi="Arial" w:cs="Arial"/>
          <w:sz w:val="24"/>
          <w:szCs w:val="24"/>
        </w:rPr>
        <w:t xml:space="preserve"> соответствие </w:t>
      </w:r>
      <w:r w:rsidR="004D35AD" w:rsidRPr="00F147B3">
        <w:rPr>
          <w:rFonts w:ascii="Arial" w:hAnsi="Arial" w:cs="Arial"/>
          <w:sz w:val="24"/>
          <w:szCs w:val="24"/>
        </w:rPr>
        <w:t xml:space="preserve">или несоответствие </w:t>
      </w:r>
      <w:r w:rsidRPr="00F147B3">
        <w:rPr>
          <w:rFonts w:ascii="Arial" w:hAnsi="Arial" w:cs="Arial"/>
          <w:sz w:val="24"/>
          <w:szCs w:val="24"/>
        </w:rPr>
        <w:t>электронным образам.</w:t>
      </w:r>
    </w:p>
    <w:p w14:paraId="1090350C" w14:textId="6756223F" w:rsidR="008B2EF2" w:rsidRPr="00F147B3" w:rsidRDefault="00A510BE" w:rsidP="00F147B3">
      <w:pPr>
        <w:numPr>
          <w:ilvl w:val="2"/>
          <w:numId w:val="13"/>
        </w:numPr>
        <w:tabs>
          <w:tab w:val="left" w:pos="426"/>
          <w:tab w:val="left" w:pos="1134"/>
        </w:tabs>
        <w:spacing w:after="0" w:line="240" w:lineRule="auto"/>
        <w:ind w:left="0" w:firstLine="0"/>
        <w:jc w:val="both"/>
        <w:rPr>
          <w:rFonts w:ascii="Arial" w:hAnsi="Arial" w:cs="Arial"/>
          <w:sz w:val="24"/>
          <w:szCs w:val="24"/>
        </w:rPr>
      </w:pPr>
      <w:r w:rsidRPr="00F147B3">
        <w:rPr>
          <w:rFonts w:ascii="Arial" w:hAnsi="Arial" w:cs="Arial"/>
          <w:sz w:val="24"/>
          <w:szCs w:val="24"/>
        </w:rPr>
        <w:t xml:space="preserve">В случае соответствия представленных оригиналов электронным образом документов, оператор МФЦ </w:t>
      </w:r>
      <w:r w:rsidR="008B2EF2" w:rsidRPr="00F147B3">
        <w:rPr>
          <w:rFonts w:ascii="Arial" w:hAnsi="Arial" w:cs="Arial"/>
          <w:sz w:val="24"/>
          <w:szCs w:val="24"/>
        </w:rPr>
        <w:t>направляет З</w:t>
      </w:r>
      <w:r w:rsidR="000B2696" w:rsidRPr="00F147B3">
        <w:rPr>
          <w:rFonts w:ascii="Arial" w:hAnsi="Arial" w:cs="Arial"/>
          <w:sz w:val="24"/>
          <w:szCs w:val="24"/>
        </w:rPr>
        <w:t xml:space="preserve">аявление, прилагаемые к нему документы и экземпляр </w:t>
      </w:r>
      <w:r w:rsidR="00495B83" w:rsidRPr="00F147B3">
        <w:rPr>
          <w:rFonts w:ascii="Arial" w:hAnsi="Arial" w:cs="Arial"/>
          <w:sz w:val="24"/>
          <w:szCs w:val="24"/>
        </w:rPr>
        <w:t>акта сверки</w:t>
      </w:r>
      <w:r w:rsidR="000B2696" w:rsidRPr="00F147B3">
        <w:rPr>
          <w:rFonts w:ascii="Arial" w:hAnsi="Arial" w:cs="Arial"/>
          <w:sz w:val="24"/>
          <w:szCs w:val="24"/>
        </w:rPr>
        <w:t xml:space="preserve"> из МФЦ в Администрацию</w:t>
      </w:r>
      <w:r w:rsidR="008B2EF2" w:rsidRPr="00F147B3">
        <w:rPr>
          <w:rFonts w:ascii="Arial" w:hAnsi="Arial" w:cs="Arial"/>
          <w:sz w:val="24"/>
          <w:szCs w:val="24"/>
        </w:rPr>
        <w:t>.</w:t>
      </w:r>
    </w:p>
    <w:p w14:paraId="19BCA262" w14:textId="5BCCA4A7" w:rsidR="008B2EF2" w:rsidRPr="00F147B3" w:rsidRDefault="008B2EF2" w:rsidP="00F147B3">
      <w:pPr>
        <w:numPr>
          <w:ilvl w:val="2"/>
          <w:numId w:val="13"/>
        </w:numPr>
        <w:tabs>
          <w:tab w:val="left" w:pos="426"/>
          <w:tab w:val="left" w:pos="1134"/>
        </w:tabs>
        <w:spacing w:after="0" w:line="240" w:lineRule="auto"/>
        <w:ind w:left="0" w:firstLine="0"/>
        <w:jc w:val="both"/>
        <w:rPr>
          <w:rFonts w:ascii="Arial" w:hAnsi="Arial" w:cs="Arial"/>
          <w:sz w:val="24"/>
          <w:szCs w:val="24"/>
        </w:rPr>
      </w:pPr>
      <w:r w:rsidRPr="00F147B3">
        <w:rPr>
          <w:rFonts w:ascii="Arial" w:hAnsi="Arial" w:cs="Arial"/>
          <w:sz w:val="24"/>
          <w:szCs w:val="24"/>
        </w:rPr>
        <w:t xml:space="preserve">В случае несоответствия представленных оригиналов электронным образом документов, оператор МФЦ </w:t>
      </w:r>
      <w:r w:rsidR="004F5849" w:rsidRPr="00F147B3">
        <w:rPr>
          <w:rFonts w:ascii="Arial" w:hAnsi="Arial" w:cs="Arial"/>
          <w:sz w:val="24"/>
          <w:szCs w:val="24"/>
        </w:rPr>
        <w:t xml:space="preserve">направляет Заявление, прилагаемые к нему документы и экземпляр </w:t>
      </w:r>
      <w:r w:rsidR="00495B83" w:rsidRPr="00F147B3">
        <w:rPr>
          <w:rFonts w:ascii="Arial" w:hAnsi="Arial" w:cs="Arial"/>
          <w:sz w:val="24"/>
          <w:szCs w:val="24"/>
        </w:rPr>
        <w:t>акта сверки</w:t>
      </w:r>
      <w:r w:rsidR="004F5849" w:rsidRPr="00F147B3">
        <w:rPr>
          <w:rFonts w:ascii="Arial" w:hAnsi="Arial" w:cs="Arial"/>
          <w:sz w:val="24"/>
          <w:szCs w:val="24"/>
        </w:rPr>
        <w:t xml:space="preserve"> из МФЦ в Администрацию</w:t>
      </w:r>
      <w:r w:rsidRPr="00F147B3">
        <w:rPr>
          <w:rFonts w:ascii="Arial" w:hAnsi="Arial" w:cs="Arial"/>
          <w:sz w:val="24"/>
          <w:szCs w:val="24"/>
        </w:rPr>
        <w:t>, результат обращения аннулируется ответственным должностным лицом Администрации.</w:t>
      </w:r>
    </w:p>
    <w:p w14:paraId="39F61183" w14:textId="17D97E09" w:rsidR="000B2696" w:rsidRPr="00F147B3" w:rsidRDefault="008B2EF2" w:rsidP="00F147B3">
      <w:pPr>
        <w:numPr>
          <w:ilvl w:val="2"/>
          <w:numId w:val="13"/>
        </w:numPr>
        <w:tabs>
          <w:tab w:val="left" w:pos="426"/>
          <w:tab w:val="left" w:pos="1134"/>
        </w:tabs>
        <w:spacing w:after="0" w:line="240" w:lineRule="auto"/>
        <w:ind w:left="0" w:firstLine="0"/>
        <w:jc w:val="both"/>
        <w:rPr>
          <w:rFonts w:ascii="Arial" w:hAnsi="Arial" w:cs="Arial"/>
          <w:sz w:val="24"/>
          <w:szCs w:val="24"/>
        </w:rPr>
      </w:pPr>
      <w:r w:rsidRPr="00F147B3">
        <w:rPr>
          <w:rFonts w:ascii="Arial" w:hAnsi="Arial" w:cs="Arial"/>
          <w:sz w:val="24"/>
          <w:szCs w:val="24"/>
        </w:rPr>
        <w:t xml:space="preserve">Заявление, прилагаемые к нему документы и экземпляр </w:t>
      </w:r>
      <w:r w:rsidR="004D35AD" w:rsidRPr="00F147B3">
        <w:rPr>
          <w:rFonts w:ascii="Arial" w:hAnsi="Arial" w:cs="Arial"/>
          <w:sz w:val="24"/>
          <w:szCs w:val="24"/>
        </w:rPr>
        <w:t>выписки</w:t>
      </w:r>
      <w:r w:rsidRPr="00F147B3">
        <w:rPr>
          <w:rFonts w:ascii="Arial" w:hAnsi="Arial" w:cs="Arial"/>
          <w:sz w:val="24"/>
          <w:szCs w:val="24"/>
        </w:rPr>
        <w:t xml:space="preserve"> направляются из МФЦ в Администрацию</w:t>
      </w:r>
      <w:r w:rsidR="000B2696" w:rsidRPr="00F147B3">
        <w:rPr>
          <w:rFonts w:ascii="Arial" w:hAnsi="Arial" w:cs="Arial"/>
          <w:sz w:val="24"/>
          <w:szCs w:val="24"/>
        </w:rPr>
        <w:t>:</w:t>
      </w:r>
    </w:p>
    <w:p w14:paraId="300A9074" w14:textId="77777777" w:rsidR="000B2696" w:rsidRPr="00F147B3" w:rsidRDefault="000B2696" w:rsidP="00F147B3">
      <w:pPr>
        <w:numPr>
          <w:ilvl w:val="0"/>
          <w:numId w:val="16"/>
        </w:numPr>
        <w:tabs>
          <w:tab w:val="left" w:pos="426"/>
          <w:tab w:val="left" w:pos="993"/>
        </w:tabs>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через информационную систему в виде электронных образов – не позднее следующего рабочего дня со дня их получения от Заявителя;</w:t>
      </w:r>
    </w:p>
    <w:p w14:paraId="20547F05" w14:textId="77777777" w:rsidR="000B2696" w:rsidRPr="00F147B3" w:rsidRDefault="000B2696" w:rsidP="00F147B3">
      <w:pPr>
        <w:numPr>
          <w:ilvl w:val="0"/>
          <w:numId w:val="16"/>
        </w:numPr>
        <w:tabs>
          <w:tab w:val="left" w:pos="426"/>
          <w:tab w:val="left" w:pos="993"/>
        </w:tabs>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курьерской службой на бумажных носителях – не позднее 5 рабочих дней со дня их получения от Заявителя.</w:t>
      </w:r>
    </w:p>
    <w:p w14:paraId="753E34DC" w14:textId="41765788" w:rsidR="000B2696" w:rsidRPr="00F147B3" w:rsidRDefault="000B2696" w:rsidP="00F147B3">
      <w:pPr>
        <w:numPr>
          <w:ilvl w:val="1"/>
          <w:numId w:val="1"/>
        </w:numPr>
        <w:autoSpaceDE w:val="0"/>
        <w:autoSpaceDN w:val="0"/>
        <w:adjustRightInd w:val="0"/>
        <w:spacing w:after="0" w:line="240" w:lineRule="auto"/>
        <w:ind w:left="0" w:firstLine="0"/>
        <w:jc w:val="both"/>
        <w:rPr>
          <w:rFonts w:ascii="Arial" w:hAnsi="Arial" w:cs="Arial"/>
          <w:i/>
          <w:sz w:val="24"/>
          <w:szCs w:val="24"/>
        </w:rPr>
      </w:pPr>
      <w:r w:rsidRPr="00F147B3">
        <w:rPr>
          <w:rFonts w:ascii="Arial" w:hAnsi="Arial" w:cs="Arial"/>
          <w:i/>
          <w:sz w:val="24"/>
          <w:szCs w:val="24"/>
        </w:rPr>
        <w:t>Личное обращение Заявителя в МФЦ</w:t>
      </w:r>
    </w:p>
    <w:p w14:paraId="6E7EDC6C" w14:textId="742363A0" w:rsidR="000B2696" w:rsidRPr="00F147B3" w:rsidRDefault="000B2696"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 xml:space="preserve">Для получения Услуги Заявитель представляет необходимые документы, указанные в пункте </w:t>
      </w:r>
      <w:r w:rsidR="008C62ED" w:rsidRPr="00F147B3">
        <w:rPr>
          <w:rFonts w:ascii="Arial" w:hAnsi="Arial" w:cs="Arial"/>
          <w:sz w:val="24"/>
          <w:szCs w:val="24"/>
        </w:rPr>
        <w:t>10</w:t>
      </w:r>
      <w:r w:rsidRPr="00F147B3">
        <w:rPr>
          <w:rFonts w:ascii="Arial" w:hAnsi="Arial" w:cs="Arial"/>
          <w:sz w:val="24"/>
          <w:szCs w:val="24"/>
        </w:rPr>
        <w:t xml:space="preserve"> настоящего </w:t>
      </w:r>
      <w:r w:rsidR="00A126BA" w:rsidRPr="00F147B3">
        <w:rPr>
          <w:rFonts w:ascii="Arial" w:hAnsi="Arial" w:cs="Arial"/>
          <w:sz w:val="24"/>
          <w:szCs w:val="24"/>
        </w:rPr>
        <w:t>Административного р</w:t>
      </w:r>
      <w:r w:rsidRPr="00F147B3">
        <w:rPr>
          <w:rFonts w:ascii="Arial" w:hAnsi="Arial" w:cs="Arial"/>
          <w:sz w:val="24"/>
          <w:szCs w:val="24"/>
        </w:rPr>
        <w:t xml:space="preserve">егламента, за исключением Заявления. Заявление заполняется и распечатывается работником МФЦ, подписывается Заявителем. </w:t>
      </w:r>
    </w:p>
    <w:p w14:paraId="13DB08DC" w14:textId="45A63C45" w:rsidR="000B2696" w:rsidRPr="00F147B3" w:rsidRDefault="000B2696"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 xml:space="preserve">Копии документов, их изготовление и заверение обеспечивается </w:t>
      </w:r>
      <w:r w:rsidR="008B2EF2" w:rsidRPr="00F147B3">
        <w:rPr>
          <w:rFonts w:ascii="Arial" w:hAnsi="Arial" w:cs="Arial"/>
          <w:sz w:val="24"/>
          <w:szCs w:val="24"/>
        </w:rPr>
        <w:t>специалистом</w:t>
      </w:r>
      <w:r w:rsidRPr="00F147B3">
        <w:rPr>
          <w:rFonts w:ascii="Arial" w:hAnsi="Arial" w:cs="Arial"/>
          <w:sz w:val="24"/>
          <w:szCs w:val="24"/>
        </w:rPr>
        <w:t xml:space="preserve"> МФЦ бесплатно.</w:t>
      </w:r>
    </w:p>
    <w:p w14:paraId="54EF8982" w14:textId="00113AF9" w:rsidR="000B2696" w:rsidRPr="00F147B3" w:rsidRDefault="000B2696"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 xml:space="preserve">Заявитель может записаться на личный прием в МФЦ заранее по контактным телефонам, указанным в Приложении </w:t>
      </w:r>
      <w:r w:rsidR="008C62ED" w:rsidRPr="00F147B3">
        <w:rPr>
          <w:rFonts w:ascii="Arial" w:hAnsi="Arial" w:cs="Arial"/>
          <w:sz w:val="24"/>
          <w:szCs w:val="24"/>
        </w:rPr>
        <w:t>2</w:t>
      </w:r>
      <w:r w:rsidRPr="00F147B3">
        <w:rPr>
          <w:rFonts w:ascii="Arial" w:hAnsi="Arial" w:cs="Arial"/>
          <w:sz w:val="24"/>
          <w:szCs w:val="24"/>
        </w:rPr>
        <w:t xml:space="preserve"> настоящего </w:t>
      </w:r>
      <w:r w:rsidR="00A126BA" w:rsidRPr="00F147B3">
        <w:rPr>
          <w:rFonts w:ascii="Arial" w:hAnsi="Arial" w:cs="Arial"/>
          <w:sz w:val="24"/>
          <w:szCs w:val="24"/>
        </w:rPr>
        <w:t>Административного регламента</w:t>
      </w:r>
      <w:r w:rsidRPr="00F147B3">
        <w:rPr>
          <w:rFonts w:ascii="Arial" w:hAnsi="Arial" w:cs="Arial"/>
          <w:sz w:val="24"/>
          <w:szCs w:val="24"/>
        </w:rPr>
        <w:t xml:space="preserve">, или посредством РПГУ. </w:t>
      </w:r>
    </w:p>
    <w:p w14:paraId="047B12CD" w14:textId="5520EA51" w:rsidR="000B2696" w:rsidRPr="00F147B3" w:rsidRDefault="008B2EF2" w:rsidP="00F147B3">
      <w:pPr>
        <w:pStyle w:val="111"/>
        <w:numPr>
          <w:ilvl w:val="2"/>
          <w:numId w:val="13"/>
        </w:numPr>
        <w:tabs>
          <w:tab w:val="left" w:pos="993"/>
        </w:tabs>
        <w:spacing w:line="240" w:lineRule="auto"/>
        <w:ind w:left="0" w:firstLine="0"/>
        <w:rPr>
          <w:rFonts w:ascii="Arial" w:hAnsi="Arial" w:cs="Arial"/>
          <w:sz w:val="24"/>
          <w:szCs w:val="24"/>
        </w:rPr>
      </w:pPr>
      <w:r w:rsidRPr="00F147B3">
        <w:rPr>
          <w:rFonts w:ascii="Arial" w:hAnsi="Arial" w:cs="Arial"/>
          <w:sz w:val="24"/>
          <w:szCs w:val="24"/>
        </w:rPr>
        <w:t>Специалист</w:t>
      </w:r>
      <w:r w:rsidR="000B2696" w:rsidRPr="00F147B3">
        <w:rPr>
          <w:rFonts w:ascii="Arial" w:hAnsi="Arial" w:cs="Arial"/>
          <w:sz w:val="24"/>
          <w:szCs w:val="24"/>
        </w:rPr>
        <w:t xml:space="preserve"> МФЦ выдает Заявителю </w:t>
      </w:r>
      <w:r w:rsidR="00285B96" w:rsidRPr="00F147B3">
        <w:rPr>
          <w:rFonts w:ascii="Arial" w:hAnsi="Arial" w:cs="Arial"/>
          <w:sz w:val="24"/>
          <w:szCs w:val="24"/>
        </w:rPr>
        <w:t>выписку</w:t>
      </w:r>
      <w:r w:rsidR="000B2696" w:rsidRPr="00F147B3">
        <w:rPr>
          <w:rFonts w:ascii="Arial" w:hAnsi="Arial" w:cs="Arial"/>
          <w:sz w:val="24"/>
          <w:szCs w:val="24"/>
        </w:rPr>
        <w:t xml:space="preserve"> о получении документов с указанием их перечня и даты получения (Приложение 1</w:t>
      </w:r>
      <w:r w:rsidR="00BE4575" w:rsidRPr="00F147B3">
        <w:rPr>
          <w:rFonts w:ascii="Arial" w:hAnsi="Arial" w:cs="Arial"/>
          <w:sz w:val="24"/>
          <w:szCs w:val="24"/>
        </w:rPr>
        <w:t>3</w:t>
      </w:r>
      <w:r w:rsidR="000B2696" w:rsidRPr="00F147B3">
        <w:rPr>
          <w:rFonts w:ascii="Arial" w:hAnsi="Arial" w:cs="Arial"/>
          <w:sz w:val="24"/>
          <w:szCs w:val="24"/>
        </w:rPr>
        <w:t xml:space="preserve"> к настоящему </w:t>
      </w:r>
      <w:r w:rsidR="00A126BA" w:rsidRPr="00F147B3">
        <w:rPr>
          <w:rFonts w:ascii="Arial" w:hAnsi="Arial" w:cs="Arial"/>
          <w:sz w:val="24"/>
          <w:szCs w:val="24"/>
        </w:rPr>
        <w:t>Административного регламента</w:t>
      </w:r>
      <w:r w:rsidR="000B2696" w:rsidRPr="00F147B3">
        <w:rPr>
          <w:rFonts w:ascii="Arial" w:hAnsi="Arial" w:cs="Arial"/>
          <w:sz w:val="24"/>
          <w:szCs w:val="24"/>
        </w:rPr>
        <w:t>).</w:t>
      </w:r>
    </w:p>
    <w:p w14:paraId="008CFC65" w14:textId="524041C8" w:rsidR="000B2696" w:rsidRPr="00F147B3" w:rsidRDefault="000B2696" w:rsidP="00F147B3">
      <w:pPr>
        <w:numPr>
          <w:ilvl w:val="2"/>
          <w:numId w:val="13"/>
        </w:numPr>
        <w:tabs>
          <w:tab w:val="left" w:pos="993"/>
        </w:tabs>
        <w:spacing w:after="0" w:line="240" w:lineRule="auto"/>
        <w:ind w:left="0" w:firstLine="0"/>
        <w:jc w:val="both"/>
        <w:rPr>
          <w:rFonts w:ascii="Arial" w:hAnsi="Arial" w:cs="Arial"/>
          <w:sz w:val="24"/>
          <w:szCs w:val="24"/>
        </w:rPr>
      </w:pPr>
      <w:r w:rsidRPr="00F147B3">
        <w:rPr>
          <w:rFonts w:ascii="Arial" w:hAnsi="Arial" w:cs="Arial"/>
          <w:sz w:val="24"/>
          <w:szCs w:val="24"/>
        </w:rPr>
        <w:t xml:space="preserve">Заявление, прилагаемые к нему документы и экземпляр </w:t>
      </w:r>
      <w:r w:rsidR="004D35AD" w:rsidRPr="00F147B3">
        <w:rPr>
          <w:rFonts w:ascii="Arial" w:hAnsi="Arial" w:cs="Arial"/>
          <w:sz w:val="24"/>
          <w:szCs w:val="24"/>
        </w:rPr>
        <w:t>выписки</w:t>
      </w:r>
      <w:r w:rsidRPr="00F147B3">
        <w:rPr>
          <w:rFonts w:ascii="Arial" w:hAnsi="Arial" w:cs="Arial"/>
          <w:sz w:val="24"/>
          <w:szCs w:val="24"/>
        </w:rPr>
        <w:t xml:space="preserve"> направляются из МФЦ в Администрацию:</w:t>
      </w:r>
    </w:p>
    <w:p w14:paraId="3BBB71D4" w14:textId="77777777" w:rsidR="000B2696" w:rsidRPr="00F147B3" w:rsidRDefault="000B2696" w:rsidP="00F147B3">
      <w:pPr>
        <w:numPr>
          <w:ilvl w:val="0"/>
          <w:numId w:val="17"/>
        </w:numPr>
        <w:tabs>
          <w:tab w:val="left" w:pos="993"/>
        </w:tabs>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через информационную систему в виде электронных образов – не позднее следующего рабочего дня со дня их получения от Заявителя;</w:t>
      </w:r>
    </w:p>
    <w:p w14:paraId="210AA244" w14:textId="77777777" w:rsidR="000B2696" w:rsidRPr="00F147B3" w:rsidRDefault="000B2696" w:rsidP="00F147B3">
      <w:pPr>
        <w:numPr>
          <w:ilvl w:val="0"/>
          <w:numId w:val="17"/>
        </w:numPr>
        <w:tabs>
          <w:tab w:val="left" w:pos="993"/>
        </w:tabs>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курьерской службой на бумажных носителях – не позднее 5 рабочих дней со дня их получения от Заявителя.</w:t>
      </w:r>
    </w:p>
    <w:p w14:paraId="0249A471" w14:textId="211829DC" w:rsidR="008B2EF2" w:rsidRPr="00F147B3" w:rsidRDefault="008B2EF2"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Pr="00F147B3">
        <w:rPr>
          <w:rFonts w:ascii="Arial" w:hAnsi="Arial" w:cs="Arial"/>
          <w:sz w:val="24"/>
          <w:szCs w:val="24"/>
        </w:rPr>
        <w:fldChar w:fldCharType="begin"/>
      </w:r>
      <w:r w:rsidRPr="00F147B3">
        <w:rPr>
          <w:rFonts w:ascii="Arial" w:hAnsi="Arial" w:cs="Arial"/>
          <w:sz w:val="24"/>
          <w:szCs w:val="24"/>
        </w:rPr>
        <w:instrText xml:space="preserve"> REF _Ref485835625 \n \h </w:instrText>
      </w:r>
      <w:r w:rsidR="00B13572" w:rsidRPr="00F147B3">
        <w:rPr>
          <w:rFonts w:ascii="Arial" w:hAnsi="Arial" w:cs="Arial"/>
          <w:sz w:val="24"/>
          <w:szCs w:val="24"/>
        </w:rPr>
        <w:instrText xml:space="preserve"> \* MERGEFORMAT </w:instrText>
      </w:r>
      <w:r w:rsidRPr="00F147B3">
        <w:rPr>
          <w:rFonts w:ascii="Arial" w:hAnsi="Arial" w:cs="Arial"/>
          <w:sz w:val="24"/>
          <w:szCs w:val="24"/>
        </w:rPr>
      </w:r>
      <w:r w:rsidRPr="00F147B3">
        <w:rPr>
          <w:rFonts w:ascii="Arial" w:hAnsi="Arial" w:cs="Arial"/>
          <w:sz w:val="24"/>
          <w:szCs w:val="24"/>
        </w:rPr>
        <w:fldChar w:fldCharType="separate"/>
      </w:r>
      <w:r w:rsidR="003B4D97" w:rsidRPr="00F147B3">
        <w:rPr>
          <w:rFonts w:ascii="Arial" w:hAnsi="Arial" w:cs="Arial"/>
          <w:sz w:val="24"/>
          <w:szCs w:val="24"/>
        </w:rPr>
        <w:t>16.1</w:t>
      </w:r>
      <w:r w:rsidRPr="00F147B3">
        <w:rPr>
          <w:rFonts w:ascii="Arial" w:hAnsi="Arial" w:cs="Arial"/>
          <w:sz w:val="24"/>
          <w:szCs w:val="24"/>
        </w:rPr>
        <w:fldChar w:fldCharType="end"/>
      </w:r>
      <w:r w:rsidRPr="00F147B3">
        <w:rPr>
          <w:rFonts w:ascii="Arial" w:hAnsi="Arial" w:cs="Arial"/>
          <w:sz w:val="24"/>
          <w:szCs w:val="24"/>
        </w:rPr>
        <w:t xml:space="preserve"> настоящего Административного регламента.</w:t>
      </w:r>
    </w:p>
    <w:p w14:paraId="43175CF6" w14:textId="77777777" w:rsidR="00FE0D3D" w:rsidRPr="00F147B3" w:rsidRDefault="00FE0D3D" w:rsidP="00F147B3">
      <w:pPr>
        <w:pStyle w:val="111"/>
        <w:numPr>
          <w:ilvl w:val="0"/>
          <w:numId w:val="0"/>
        </w:numPr>
        <w:tabs>
          <w:tab w:val="left" w:pos="993"/>
        </w:tabs>
        <w:spacing w:line="240" w:lineRule="auto"/>
        <w:rPr>
          <w:rFonts w:ascii="Arial" w:hAnsi="Arial" w:cs="Arial"/>
          <w:sz w:val="24"/>
          <w:szCs w:val="24"/>
        </w:rPr>
      </w:pPr>
    </w:p>
    <w:p w14:paraId="1628FBE2" w14:textId="44696516" w:rsidR="00FD61BD" w:rsidRPr="00F147B3" w:rsidRDefault="00013C4A" w:rsidP="006B1CB6">
      <w:pPr>
        <w:pStyle w:val="2-"/>
        <w:spacing w:before="0" w:after="0"/>
        <w:ind w:left="284" w:firstLine="0"/>
        <w:rPr>
          <w:rFonts w:ascii="Arial" w:hAnsi="Arial" w:cs="Arial"/>
          <w:i w:val="0"/>
          <w:sz w:val="24"/>
          <w:szCs w:val="24"/>
        </w:rPr>
      </w:pPr>
      <w:bookmarkStart w:id="91" w:name="_Toc439151288"/>
      <w:bookmarkStart w:id="92" w:name="_Toc439151366"/>
      <w:bookmarkStart w:id="93" w:name="_Toc439151443"/>
      <w:bookmarkStart w:id="94" w:name="_Toc439151952"/>
      <w:bookmarkStart w:id="95" w:name="_Toc439151290"/>
      <w:bookmarkStart w:id="96" w:name="_Toc439151368"/>
      <w:bookmarkStart w:id="97" w:name="_Toc439151445"/>
      <w:bookmarkStart w:id="98" w:name="_Toc439151954"/>
      <w:bookmarkStart w:id="99" w:name="_Toc439151291"/>
      <w:bookmarkStart w:id="100" w:name="_Toc439151369"/>
      <w:bookmarkStart w:id="101" w:name="_Toc439151446"/>
      <w:bookmarkStart w:id="102" w:name="_Toc439151955"/>
      <w:bookmarkStart w:id="103" w:name="_Toc439151292"/>
      <w:bookmarkStart w:id="104" w:name="_Toc439151370"/>
      <w:bookmarkStart w:id="105" w:name="_Toc439151447"/>
      <w:bookmarkStart w:id="106" w:name="_Toc439151956"/>
      <w:bookmarkStart w:id="107" w:name="_Toc439151293"/>
      <w:bookmarkStart w:id="108" w:name="_Toc439151371"/>
      <w:bookmarkStart w:id="109" w:name="_Toc439151448"/>
      <w:bookmarkStart w:id="110" w:name="_Toc439151957"/>
      <w:bookmarkStart w:id="111" w:name="_Toc439151294"/>
      <w:bookmarkStart w:id="112" w:name="_Toc439151372"/>
      <w:bookmarkStart w:id="113" w:name="_Toc439151449"/>
      <w:bookmarkStart w:id="114" w:name="_Toc439151958"/>
      <w:bookmarkStart w:id="115" w:name="_Toc439151295"/>
      <w:bookmarkStart w:id="116" w:name="_Toc439151373"/>
      <w:bookmarkStart w:id="117" w:name="_Toc439151450"/>
      <w:bookmarkStart w:id="118" w:name="_Toc439151959"/>
      <w:bookmarkStart w:id="119" w:name="_Toc439151299"/>
      <w:bookmarkStart w:id="120" w:name="_Toc439151377"/>
      <w:bookmarkStart w:id="121" w:name="_Toc439151454"/>
      <w:bookmarkStart w:id="122" w:name="_Toc439151963"/>
      <w:bookmarkStart w:id="123" w:name="_Toc438110036"/>
      <w:bookmarkStart w:id="124" w:name="_Toc438376241"/>
      <w:bookmarkStart w:id="125" w:name="_Toc486602927"/>
      <w:bookmarkStart w:id="126" w:name="_Toc43797329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F147B3">
        <w:rPr>
          <w:rFonts w:ascii="Arial" w:hAnsi="Arial" w:cs="Arial"/>
          <w:i w:val="0"/>
          <w:sz w:val="24"/>
          <w:szCs w:val="24"/>
        </w:rPr>
        <w:t xml:space="preserve">Способы получения </w:t>
      </w:r>
      <w:r w:rsidR="00FF6007" w:rsidRPr="00F147B3">
        <w:rPr>
          <w:rFonts w:ascii="Arial" w:hAnsi="Arial" w:cs="Arial"/>
          <w:i w:val="0"/>
          <w:sz w:val="24"/>
          <w:szCs w:val="24"/>
        </w:rPr>
        <w:t>Заявител</w:t>
      </w:r>
      <w:r w:rsidRPr="00F147B3">
        <w:rPr>
          <w:rFonts w:ascii="Arial" w:hAnsi="Arial" w:cs="Arial"/>
          <w:i w:val="0"/>
          <w:sz w:val="24"/>
          <w:szCs w:val="24"/>
        </w:rPr>
        <w:t>ем результатов</w:t>
      </w:r>
      <w:r w:rsidR="00D96586" w:rsidRPr="00F147B3">
        <w:rPr>
          <w:rFonts w:ascii="Arial" w:hAnsi="Arial" w:cs="Arial"/>
          <w:i w:val="0"/>
          <w:sz w:val="24"/>
          <w:szCs w:val="24"/>
        </w:rPr>
        <w:t xml:space="preserve"> предоставления </w:t>
      </w:r>
      <w:bookmarkEnd w:id="123"/>
      <w:bookmarkEnd w:id="124"/>
      <w:r w:rsidR="00C35381" w:rsidRPr="00F147B3">
        <w:rPr>
          <w:rFonts w:ascii="Arial" w:hAnsi="Arial" w:cs="Arial"/>
          <w:i w:val="0"/>
          <w:sz w:val="24"/>
          <w:szCs w:val="24"/>
        </w:rPr>
        <w:t>Муниципальной услуги</w:t>
      </w:r>
      <w:bookmarkEnd w:id="125"/>
    </w:p>
    <w:p w14:paraId="1373128F" w14:textId="499E5387" w:rsidR="00B97020" w:rsidRPr="00F147B3" w:rsidRDefault="00B97020" w:rsidP="00F147B3">
      <w:pPr>
        <w:pStyle w:val="11"/>
        <w:spacing w:line="240" w:lineRule="auto"/>
        <w:ind w:left="0" w:firstLine="0"/>
        <w:rPr>
          <w:rFonts w:ascii="Arial" w:hAnsi="Arial" w:cs="Arial"/>
          <w:sz w:val="24"/>
          <w:szCs w:val="24"/>
        </w:rPr>
      </w:pPr>
      <w:bookmarkStart w:id="127" w:name="_Toc438110037"/>
      <w:bookmarkStart w:id="128" w:name="_Toc438376242"/>
      <w:r w:rsidRPr="00F147B3">
        <w:rPr>
          <w:rFonts w:ascii="Arial" w:hAnsi="Arial" w:cs="Arial"/>
          <w:sz w:val="24"/>
          <w:szCs w:val="24"/>
        </w:rPr>
        <w:t>Заявитель уведомляется о ходе рассмотрения и готовности результата предоставления Муниципальной услуги следующими способами:</w:t>
      </w:r>
    </w:p>
    <w:p w14:paraId="409BC679" w14:textId="70942AAA" w:rsidR="00B97020" w:rsidRPr="00F147B3" w:rsidRDefault="00B97020"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Через Личный кабинет на РПГУ;</w:t>
      </w:r>
    </w:p>
    <w:p w14:paraId="3319F795" w14:textId="7F35AF98" w:rsidR="00B97020" w:rsidRPr="00F147B3" w:rsidRDefault="00B97020"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По электронной почте.</w:t>
      </w:r>
    </w:p>
    <w:p w14:paraId="063BF0FD" w14:textId="581956E4" w:rsidR="00B97020" w:rsidRPr="00F147B3" w:rsidRDefault="00B97020" w:rsidP="00F147B3">
      <w:pPr>
        <w:pStyle w:val="113"/>
        <w:tabs>
          <w:tab w:val="left" w:pos="709"/>
        </w:tabs>
        <w:spacing w:line="240" w:lineRule="auto"/>
        <w:ind w:firstLine="0"/>
        <w:rPr>
          <w:rFonts w:ascii="Arial" w:hAnsi="Arial" w:cs="Arial"/>
          <w:sz w:val="24"/>
          <w:szCs w:val="24"/>
        </w:rPr>
      </w:pPr>
      <w:r w:rsidRPr="00F147B3">
        <w:rPr>
          <w:rFonts w:ascii="Arial" w:hAnsi="Arial" w:cs="Arial"/>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498D5EE" w14:textId="406EAA9D" w:rsidR="00B97020" w:rsidRPr="00F147B3" w:rsidRDefault="00B97020" w:rsidP="00F147B3">
      <w:pPr>
        <w:pStyle w:val="11"/>
        <w:spacing w:line="240" w:lineRule="auto"/>
        <w:ind w:left="0" w:firstLine="0"/>
        <w:rPr>
          <w:rFonts w:ascii="Arial" w:hAnsi="Arial" w:cs="Arial"/>
          <w:sz w:val="24"/>
          <w:szCs w:val="24"/>
        </w:rPr>
      </w:pPr>
      <w:r w:rsidRPr="00F147B3">
        <w:rPr>
          <w:rFonts w:ascii="Arial" w:hAnsi="Arial" w:cs="Arial"/>
          <w:sz w:val="24"/>
          <w:szCs w:val="24"/>
        </w:rPr>
        <w:t>Результат предоставления Муниципальной услуги может быть получен следующими способами:</w:t>
      </w:r>
    </w:p>
    <w:p w14:paraId="3653D1E5" w14:textId="29C33255" w:rsidR="00B97020" w:rsidRPr="00F147B3" w:rsidRDefault="00B97020"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Через Личный кабинет на РПГУ в виде электронного документа.</w:t>
      </w:r>
    </w:p>
    <w:p w14:paraId="72334DA5" w14:textId="5F92F376" w:rsidR="00B97020" w:rsidRPr="00F147B3" w:rsidRDefault="00B97020" w:rsidP="00F147B3">
      <w:pPr>
        <w:pStyle w:val="111"/>
        <w:tabs>
          <w:tab w:val="left" w:pos="993"/>
        </w:tabs>
        <w:spacing w:line="240" w:lineRule="auto"/>
        <w:ind w:left="0" w:firstLine="0"/>
        <w:rPr>
          <w:rFonts w:ascii="Arial" w:hAnsi="Arial" w:cs="Arial"/>
          <w:sz w:val="24"/>
          <w:szCs w:val="24"/>
        </w:rPr>
      </w:pPr>
      <w:r w:rsidRPr="00F147B3">
        <w:rPr>
          <w:rFonts w:ascii="Arial" w:hAnsi="Arial" w:cs="Arial"/>
          <w:sz w:val="24"/>
          <w:szCs w:val="24"/>
        </w:rPr>
        <w:t xml:space="preserve">Через МФЦ </w:t>
      </w:r>
      <w:r w:rsidR="008B2EF2" w:rsidRPr="00F147B3">
        <w:rPr>
          <w:rFonts w:ascii="Arial" w:hAnsi="Arial" w:cs="Arial"/>
          <w:sz w:val="24"/>
          <w:szCs w:val="24"/>
        </w:rPr>
        <w:t>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заверенной подписью уполномоченного специалиста МФЦ и печатью МФЦ</w:t>
      </w:r>
      <w:r w:rsidRPr="00F147B3">
        <w:rPr>
          <w:rFonts w:ascii="Arial" w:hAnsi="Arial" w:cs="Arial"/>
          <w:sz w:val="24"/>
          <w:szCs w:val="24"/>
        </w:rPr>
        <w:t>.</w:t>
      </w:r>
    </w:p>
    <w:p w14:paraId="54EC2B4B" w14:textId="77777777" w:rsidR="00FE0D3D" w:rsidRPr="00F147B3" w:rsidRDefault="00FE0D3D" w:rsidP="00F147B3">
      <w:pPr>
        <w:pStyle w:val="111"/>
        <w:numPr>
          <w:ilvl w:val="0"/>
          <w:numId w:val="0"/>
        </w:numPr>
        <w:tabs>
          <w:tab w:val="left" w:pos="993"/>
        </w:tabs>
        <w:spacing w:line="240" w:lineRule="auto"/>
        <w:rPr>
          <w:rFonts w:ascii="Arial" w:hAnsi="Arial" w:cs="Arial"/>
          <w:sz w:val="24"/>
          <w:szCs w:val="24"/>
        </w:rPr>
      </w:pPr>
    </w:p>
    <w:p w14:paraId="0AC2EE20" w14:textId="0AB3123B" w:rsidR="00CD1AAF" w:rsidRPr="00F147B3" w:rsidRDefault="00CD1AAF" w:rsidP="006B1CB6">
      <w:pPr>
        <w:pStyle w:val="2-"/>
        <w:spacing w:before="0" w:after="0"/>
        <w:ind w:left="0" w:firstLine="284"/>
        <w:rPr>
          <w:rFonts w:ascii="Arial" w:hAnsi="Arial" w:cs="Arial"/>
          <w:i w:val="0"/>
          <w:sz w:val="24"/>
          <w:szCs w:val="24"/>
        </w:rPr>
      </w:pPr>
      <w:bookmarkStart w:id="129" w:name="_Toc486602928"/>
      <w:bookmarkEnd w:id="126"/>
      <w:bookmarkEnd w:id="127"/>
      <w:bookmarkEnd w:id="128"/>
      <w:r w:rsidRPr="00F147B3">
        <w:rPr>
          <w:rFonts w:ascii="Arial" w:hAnsi="Arial" w:cs="Arial"/>
          <w:i w:val="0"/>
          <w:sz w:val="24"/>
          <w:szCs w:val="24"/>
        </w:rPr>
        <w:t>Максимальный срок ожидания в очереди</w:t>
      </w:r>
      <w:bookmarkEnd w:id="129"/>
    </w:p>
    <w:p w14:paraId="5F273FAB" w14:textId="71F0A5A4" w:rsidR="00B90BA3" w:rsidRPr="00F147B3" w:rsidRDefault="00CD1AAF" w:rsidP="00F147B3">
      <w:pPr>
        <w:pStyle w:val="11"/>
        <w:spacing w:line="240" w:lineRule="auto"/>
        <w:ind w:left="0" w:firstLine="0"/>
        <w:rPr>
          <w:rFonts w:ascii="Arial" w:hAnsi="Arial" w:cs="Arial"/>
          <w:sz w:val="24"/>
          <w:szCs w:val="24"/>
        </w:rPr>
      </w:pPr>
      <w:r w:rsidRPr="00F147B3">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w:t>
      </w:r>
      <w:r w:rsidR="00FE0D3D" w:rsidRPr="00F147B3">
        <w:rPr>
          <w:rFonts w:ascii="Arial" w:hAnsi="Arial" w:cs="Arial"/>
          <w:sz w:val="24"/>
          <w:szCs w:val="24"/>
        </w:rPr>
        <w:t>ги не должен превышать 15 минут.</w:t>
      </w:r>
    </w:p>
    <w:p w14:paraId="1760A6EE" w14:textId="77777777" w:rsidR="00FE0D3D" w:rsidRPr="00F147B3" w:rsidRDefault="00FE0D3D" w:rsidP="00F147B3">
      <w:pPr>
        <w:pStyle w:val="11"/>
        <w:numPr>
          <w:ilvl w:val="0"/>
          <w:numId w:val="0"/>
        </w:numPr>
        <w:spacing w:line="240" w:lineRule="auto"/>
        <w:rPr>
          <w:rFonts w:ascii="Arial" w:hAnsi="Arial" w:cs="Arial"/>
          <w:sz w:val="24"/>
          <w:szCs w:val="24"/>
        </w:rPr>
      </w:pPr>
    </w:p>
    <w:p w14:paraId="34AA596E" w14:textId="55AF5227" w:rsidR="00CD1AAF" w:rsidRPr="00F147B3" w:rsidRDefault="00CD1AAF" w:rsidP="00F147B3">
      <w:pPr>
        <w:pStyle w:val="2-"/>
        <w:spacing w:before="0" w:after="0"/>
        <w:rPr>
          <w:rFonts w:ascii="Arial" w:hAnsi="Arial" w:cs="Arial"/>
          <w:i w:val="0"/>
          <w:sz w:val="24"/>
          <w:szCs w:val="24"/>
        </w:rPr>
      </w:pPr>
      <w:r w:rsidRPr="00F147B3">
        <w:rPr>
          <w:rFonts w:ascii="Arial" w:hAnsi="Arial" w:cs="Arial"/>
          <w:i w:val="0"/>
          <w:sz w:val="24"/>
          <w:szCs w:val="24"/>
        </w:rPr>
        <w:t xml:space="preserve"> </w:t>
      </w:r>
      <w:bookmarkStart w:id="130" w:name="_Toc486602929"/>
      <w:r w:rsidRPr="00F147B3">
        <w:rPr>
          <w:rFonts w:ascii="Arial" w:hAnsi="Arial" w:cs="Arial"/>
          <w:i w:val="0"/>
          <w:sz w:val="24"/>
          <w:szCs w:val="24"/>
        </w:rPr>
        <w:t>Требования к помещениям, в которых предоставляется Муниципальная услуга</w:t>
      </w:r>
      <w:bookmarkEnd w:id="130"/>
    </w:p>
    <w:p w14:paraId="0635AA48" w14:textId="2518FB34" w:rsidR="00CD1AAF" w:rsidRPr="00F147B3" w:rsidRDefault="00CD1AAF" w:rsidP="00F147B3">
      <w:pPr>
        <w:pStyle w:val="11"/>
        <w:spacing w:line="240" w:lineRule="auto"/>
        <w:ind w:left="0" w:firstLine="0"/>
        <w:rPr>
          <w:rFonts w:ascii="Arial" w:hAnsi="Arial" w:cs="Arial"/>
          <w:sz w:val="24"/>
          <w:szCs w:val="24"/>
        </w:rPr>
      </w:pPr>
      <w:r w:rsidRPr="00F147B3">
        <w:rPr>
          <w:rFonts w:ascii="Arial" w:hAnsi="Arial" w:cs="Arial"/>
          <w:sz w:val="24"/>
          <w:szCs w:val="24"/>
        </w:rPr>
        <w:t>Требования к помещениям, в которых предоставляется Муниципальная услуга, приведены в Приложении 1</w:t>
      </w:r>
      <w:r w:rsidR="00BE4575" w:rsidRPr="00F147B3">
        <w:rPr>
          <w:rFonts w:ascii="Arial" w:hAnsi="Arial" w:cs="Arial"/>
          <w:sz w:val="24"/>
          <w:szCs w:val="24"/>
        </w:rPr>
        <w:t>4</w:t>
      </w:r>
      <w:r w:rsidRPr="00F147B3">
        <w:rPr>
          <w:rFonts w:ascii="Arial" w:hAnsi="Arial" w:cs="Arial"/>
          <w:sz w:val="24"/>
          <w:szCs w:val="24"/>
        </w:rPr>
        <w:t xml:space="preserve"> к настоящему Административному регламенту.</w:t>
      </w:r>
    </w:p>
    <w:p w14:paraId="380F72B9" w14:textId="77777777" w:rsidR="00FE0D3D" w:rsidRPr="00F147B3" w:rsidRDefault="00FE0D3D" w:rsidP="00F147B3">
      <w:pPr>
        <w:pStyle w:val="11"/>
        <w:numPr>
          <w:ilvl w:val="0"/>
          <w:numId w:val="0"/>
        </w:numPr>
        <w:spacing w:line="240" w:lineRule="auto"/>
        <w:rPr>
          <w:rFonts w:ascii="Arial" w:hAnsi="Arial" w:cs="Arial"/>
          <w:sz w:val="24"/>
          <w:szCs w:val="24"/>
        </w:rPr>
      </w:pPr>
    </w:p>
    <w:p w14:paraId="182F1522" w14:textId="4325DBB3" w:rsidR="00CD1AAF" w:rsidRPr="00F147B3" w:rsidRDefault="00CE3C72" w:rsidP="006B1CB6">
      <w:pPr>
        <w:pStyle w:val="2-"/>
        <w:spacing w:before="0" w:after="0"/>
        <w:ind w:left="0" w:firstLine="284"/>
        <w:rPr>
          <w:rFonts w:ascii="Arial" w:hAnsi="Arial" w:cs="Arial"/>
          <w:i w:val="0"/>
          <w:sz w:val="24"/>
          <w:szCs w:val="24"/>
        </w:rPr>
      </w:pPr>
      <w:r w:rsidRPr="00F147B3">
        <w:rPr>
          <w:rFonts w:ascii="Arial" w:hAnsi="Arial" w:cs="Arial"/>
          <w:sz w:val="24"/>
          <w:szCs w:val="24"/>
        </w:rPr>
        <w:t xml:space="preserve"> </w:t>
      </w:r>
      <w:bookmarkStart w:id="131" w:name="_Toc486602930"/>
      <w:r w:rsidR="00CD1AAF" w:rsidRPr="00F147B3">
        <w:rPr>
          <w:rFonts w:ascii="Arial" w:hAnsi="Arial" w:cs="Arial"/>
          <w:i w:val="0"/>
          <w:sz w:val="24"/>
          <w:szCs w:val="24"/>
        </w:rPr>
        <w:t xml:space="preserve">Показатели доступности и качества </w:t>
      </w:r>
      <w:r w:rsidR="00464E1A" w:rsidRPr="00F147B3">
        <w:rPr>
          <w:rFonts w:ascii="Arial" w:hAnsi="Arial" w:cs="Arial"/>
          <w:i w:val="0"/>
          <w:sz w:val="24"/>
          <w:szCs w:val="24"/>
        </w:rPr>
        <w:t>Муниципальной</w:t>
      </w:r>
      <w:r w:rsidR="00CD1AAF" w:rsidRPr="00F147B3">
        <w:rPr>
          <w:rFonts w:ascii="Arial" w:hAnsi="Arial" w:cs="Arial"/>
          <w:i w:val="0"/>
          <w:sz w:val="24"/>
          <w:szCs w:val="24"/>
        </w:rPr>
        <w:t xml:space="preserve"> услуги</w:t>
      </w:r>
      <w:bookmarkEnd w:id="131"/>
    </w:p>
    <w:p w14:paraId="614A72AC" w14:textId="1E6B762F" w:rsidR="00CD1AAF" w:rsidRPr="00F147B3" w:rsidRDefault="00CD1AA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Показатели доступности и качества Муниципальной </w:t>
      </w:r>
      <w:r w:rsidR="00464E1A" w:rsidRPr="00F147B3">
        <w:rPr>
          <w:rFonts w:ascii="Arial" w:hAnsi="Arial" w:cs="Arial"/>
          <w:sz w:val="24"/>
          <w:szCs w:val="24"/>
        </w:rPr>
        <w:t>услуги приведены в Приложении 1</w:t>
      </w:r>
      <w:r w:rsidR="00BE4575" w:rsidRPr="00F147B3">
        <w:rPr>
          <w:rFonts w:ascii="Arial" w:hAnsi="Arial" w:cs="Arial"/>
          <w:sz w:val="24"/>
          <w:szCs w:val="24"/>
        </w:rPr>
        <w:t>5</w:t>
      </w:r>
      <w:r w:rsidRPr="00F147B3">
        <w:rPr>
          <w:rFonts w:ascii="Arial" w:hAnsi="Arial" w:cs="Arial"/>
          <w:sz w:val="24"/>
          <w:szCs w:val="24"/>
        </w:rPr>
        <w:t xml:space="preserve"> к настоящему Административному регламенту.</w:t>
      </w:r>
    </w:p>
    <w:p w14:paraId="001E089B" w14:textId="51EF57ED" w:rsidR="00CD1AAF" w:rsidRPr="00F147B3" w:rsidRDefault="00CD1AAF" w:rsidP="00F147B3">
      <w:pPr>
        <w:pStyle w:val="11"/>
        <w:spacing w:line="240" w:lineRule="auto"/>
        <w:ind w:left="0" w:firstLine="0"/>
        <w:rPr>
          <w:rFonts w:ascii="Arial" w:hAnsi="Arial" w:cs="Arial"/>
          <w:sz w:val="24"/>
          <w:szCs w:val="24"/>
        </w:rPr>
      </w:pPr>
      <w:r w:rsidRPr="00F147B3">
        <w:rPr>
          <w:rFonts w:ascii="Arial" w:hAnsi="Arial" w:cs="Arial"/>
          <w:sz w:val="24"/>
          <w:szCs w:val="24"/>
        </w:rPr>
        <w:t>Требования к обеспечению доступности Муниципальной услуги для инв</w:t>
      </w:r>
      <w:r w:rsidR="00464E1A" w:rsidRPr="00F147B3">
        <w:rPr>
          <w:rFonts w:ascii="Arial" w:hAnsi="Arial" w:cs="Arial"/>
          <w:sz w:val="24"/>
          <w:szCs w:val="24"/>
        </w:rPr>
        <w:t>алидов приведены в Приложении 1</w:t>
      </w:r>
      <w:r w:rsidR="00BE4575" w:rsidRPr="00F147B3">
        <w:rPr>
          <w:rFonts w:ascii="Arial" w:hAnsi="Arial" w:cs="Arial"/>
          <w:sz w:val="24"/>
          <w:szCs w:val="24"/>
        </w:rPr>
        <w:t>6</w:t>
      </w:r>
      <w:r w:rsidRPr="00F147B3">
        <w:rPr>
          <w:rFonts w:ascii="Arial" w:hAnsi="Arial" w:cs="Arial"/>
          <w:sz w:val="24"/>
          <w:szCs w:val="24"/>
        </w:rPr>
        <w:t xml:space="preserve"> к настоящему Административному регламенту.</w:t>
      </w:r>
    </w:p>
    <w:p w14:paraId="5C82F808" w14:textId="77777777" w:rsidR="00AB3845" w:rsidRPr="00F147B3" w:rsidRDefault="00AB3845" w:rsidP="00F147B3">
      <w:pPr>
        <w:pStyle w:val="11"/>
        <w:numPr>
          <w:ilvl w:val="0"/>
          <w:numId w:val="0"/>
        </w:numPr>
        <w:spacing w:line="240" w:lineRule="auto"/>
        <w:rPr>
          <w:rFonts w:ascii="Arial" w:hAnsi="Arial" w:cs="Arial"/>
          <w:sz w:val="24"/>
          <w:szCs w:val="24"/>
        </w:rPr>
      </w:pPr>
    </w:p>
    <w:p w14:paraId="149BE257" w14:textId="1D7EF417" w:rsidR="00C07313" w:rsidRPr="00F147B3" w:rsidRDefault="00CE3C72" w:rsidP="006B1CB6">
      <w:pPr>
        <w:pStyle w:val="2-"/>
        <w:spacing w:before="0" w:after="0"/>
        <w:ind w:left="0" w:firstLine="284"/>
        <w:rPr>
          <w:rFonts w:ascii="Arial" w:hAnsi="Arial" w:cs="Arial"/>
          <w:i w:val="0"/>
          <w:sz w:val="24"/>
          <w:szCs w:val="24"/>
        </w:rPr>
      </w:pPr>
      <w:r w:rsidRPr="00F147B3">
        <w:rPr>
          <w:rFonts w:ascii="Arial" w:hAnsi="Arial" w:cs="Arial"/>
          <w:i w:val="0"/>
          <w:sz w:val="24"/>
          <w:szCs w:val="24"/>
        </w:rPr>
        <w:t xml:space="preserve"> </w:t>
      </w:r>
      <w:bookmarkStart w:id="132" w:name="_Toc486602931"/>
      <w:r w:rsidR="00C07313" w:rsidRPr="00F147B3">
        <w:rPr>
          <w:rFonts w:ascii="Arial" w:hAnsi="Arial" w:cs="Arial"/>
          <w:i w:val="0"/>
          <w:sz w:val="24"/>
          <w:szCs w:val="24"/>
        </w:rPr>
        <w:t>Требования к организации предоставления Муниципальной услуги в электронной форме</w:t>
      </w:r>
      <w:bookmarkEnd w:id="132"/>
    </w:p>
    <w:p w14:paraId="3B46E445" w14:textId="1569B6AE" w:rsidR="00C07313" w:rsidRPr="00F147B3" w:rsidRDefault="00C07313" w:rsidP="00F147B3">
      <w:pPr>
        <w:pStyle w:val="11"/>
        <w:tabs>
          <w:tab w:val="left" w:pos="993"/>
        </w:tabs>
        <w:spacing w:line="240" w:lineRule="auto"/>
        <w:ind w:left="0" w:firstLine="0"/>
        <w:rPr>
          <w:rFonts w:ascii="Arial" w:hAnsi="Arial" w:cs="Arial"/>
          <w:sz w:val="24"/>
          <w:szCs w:val="24"/>
          <w:lang w:eastAsia="ar-SA"/>
        </w:rPr>
      </w:pPr>
      <w:r w:rsidRPr="00F147B3">
        <w:rPr>
          <w:rFonts w:ascii="Arial" w:hAnsi="Arial" w:cs="Arial"/>
          <w:sz w:val="24"/>
          <w:szCs w:val="24"/>
          <w:lang w:eastAsia="ar-SA"/>
        </w:rPr>
        <w:t>В электронной форме документы, указанные в пункте</w:t>
      </w:r>
      <w:r w:rsidRPr="00F147B3">
        <w:rPr>
          <w:rFonts w:ascii="Arial" w:hAnsi="Arial" w:cs="Arial"/>
          <w:sz w:val="24"/>
          <w:szCs w:val="24"/>
        </w:rPr>
        <w:t xml:space="preserve"> в пункте 10</w:t>
      </w:r>
      <w:r w:rsidR="00B90BA3" w:rsidRPr="00F147B3">
        <w:rPr>
          <w:rFonts w:ascii="Arial" w:hAnsi="Arial" w:cs="Arial"/>
          <w:sz w:val="24"/>
          <w:szCs w:val="24"/>
        </w:rPr>
        <w:t xml:space="preserve"> настоящего Регламента</w:t>
      </w:r>
      <w:r w:rsidRPr="00F147B3">
        <w:rPr>
          <w:rFonts w:ascii="Arial" w:hAnsi="Arial" w:cs="Arial"/>
          <w:sz w:val="24"/>
          <w:szCs w:val="24"/>
        </w:rPr>
        <w:t xml:space="preserve">, </w:t>
      </w:r>
      <w:r w:rsidRPr="00F147B3">
        <w:rPr>
          <w:rFonts w:ascii="Arial" w:hAnsi="Arial" w:cs="Arial"/>
          <w:sz w:val="24"/>
          <w:szCs w:val="24"/>
          <w:lang w:eastAsia="ar-SA"/>
        </w:rPr>
        <w:t>подаются посредством РПГУ.</w:t>
      </w:r>
    </w:p>
    <w:p w14:paraId="29AFFB8B" w14:textId="0BBC3C42" w:rsidR="00C07313" w:rsidRPr="00F147B3" w:rsidRDefault="00C07313" w:rsidP="00F147B3">
      <w:pPr>
        <w:pStyle w:val="11"/>
        <w:tabs>
          <w:tab w:val="left" w:pos="993"/>
        </w:tabs>
        <w:spacing w:line="240" w:lineRule="auto"/>
        <w:ind w:left="0" w:firstLine="0"/>
        <w:rPr>
          <w:rFonts w:ascii="Arial" w:hAnsi="Arial" w:cs="Arial"/>
          <w:sz w:val="24"/>
          <w:szCs w:val="24"/>
          <w:lang w:eastAsia="ar-SA"/>
        </w:rPr>
      </w:pPr>
      <w:r w:rsidRPr="00F147B3">
        <w:rPr>
          <w:rFonts w:ascii="Arial" w:hAnsi="Arial" w:cs="Arial"/>
          <w:sz w:val="24"/>
          <w:szCs w:val="24"/>
          <w:lang w:eastAsia="ar-SA"/>
        </w:rPr>
        <w:t>При подаче документы, указанные в пункте </w:t>
      </w:r>
      <w:r w:rsidR="00B90BA3" w:rsidRPr="00F147B3">
        <w:rPr>
          <w:rFonts w:ascii="Arial" w:hAnsi="Arial" w:cs="Arial"/>
          <w:sz w:val="24"/>
          <w:szCs w:val="24"/>
          <w:lang w:eastAsia="ar-SA"/>
        </w:rPr>
        <w:t>10</w:t>
      </w:r>
      <w:r w:rsidRPr="00F147B3">
        <w:rPr>
          <w:rFonts w:ascii="Arial" w:hAnsi="Arial" w:cs="Arial"/>
          <w:sz w:val="24"/>
          <w:szCs w:val="24"/>
          <w:lang w:eastAsia="ar-SA"/>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F51BA1E" w14:textId="10F01669" w:rsidR="00C07313" w:rsidRPr="00F147B3" w:rsidRDefault="00C07313" w:rsidP="00F147B3">
      <w:pPr>
        <w:pStyle w:val="11"/>
        <w:tabs>
          <w:tab w:val="left" w:pos="993"/>
        </w:tabs>
        <w:spacing w:line="240" w:lineRule="auto"/>
        <w:ind w:left="0" w:firstLine="0"/>
        <w:rPr>
          <w:rFonts w:ascii="Arial" w:hAnsi="Arial" w:cs="Arial"/>
          <w:sz w:val="24"/>
          <w:szCs w:val="24"/>
          <w:lang w:eastAsia="ar-SA"/>
        </w:rPr>
      </w:pPr>
      <w:r w:rsidRPr="00F147B3">
        <w:rPr>
          <w:rFonts w:ascii="Arial" w:hAnsi="Arial" w:cs="Arial"/>
          <w:sz w:val="24"/>
          <w:szCs w:val="24"/>
          <w:lang w:eastAsia="ar-SA"/>
        </w:rPr>
        <w:t xml:space="preserve">Все документы должны быть отсканированы в </w:t>
      </w:r>
      <w:r w:rsidR="00F76792" w:rsidRPr="00F147B3">
        <w:rPr>
          <w:rFonts w:ascii="Arial" w:hAnsi="Arial" w:cs="Arial"/>
          <w:sz w:val="24"/>
          <w:szCs w:val="24"/>
          <w:lang w:eastAsia="ar-SA"/>
        </w:rPr>
        <w:t xml:space="preserve">одном их </w:t>
      </w:r>
      <w:r w:rsidRPr="00F147B3">
        <w:rPr>
          <w:rFonts w:ascii="Arial" w:hAnsi="Arial" w:cs="Arial"/>
          <w:sz w:val="24"/>
          <w:szCs w:val="24"/>
          <w:lang w:eastAsia="ar-SA"/>
        </w:rPr>
        <w:t>распр</w:t>
      </w:r>
      <w:r w:rsidR="00F76792" w:rsidRPr="00F147B3">
        <w:rPr>
          <w:rFonts w:ascii="Arial" w:hAnsi="Arial" w:cs="Arial"/>
          <w:sz w:val="24"/>
          <w:szCs w:val="24"/>
          <w:lang w:eastAsia="ar-SA"/>
        </w:rPr>
        <w:t>остраненных графических форматов</w:t>
      </w:r>
      <w:r w:rsidRPr="00F147B3">
        <w:rPr>
          <w:rFonts w:ascii="Arial" w:hAnsi="Arial" w:cs="Arial"/>
          <w:sz w:val="24"/>
          <w:szCs w:val="24"/>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DF8B3CD" w14:textId="73B4EF82" w:rsidR="00221DAC" w:rsidRPr="00F147B3" w:rsidRDefault="00C07313" w:rsidP="00F147B3">
      <w:pPr>
        <w:pStyle w:val="11"/>
        <w:tabs>
          <w:tab w:val="left" w:pos="993"/>
        </w:tabs>
        <w:spacing w:line="240" w:lineRule="auto"/>
        <w:ind w:left="0" w:firstLine="0"/>
        <w:rPr>
          <w:rFonts w:ascii="Arial" w:hAnsi="Arial" w:cs="Arial"/>
          <w:sz w:val="24"/>
          <w:szCs w:val="24"/>
          <w:lang w:eastAsia="ar-SA"/>
        </w:rPr>
      </w:pPr>
      <w:r w:rsidRPr="00F147B3">
        <w:rPr>
          <w:rFonts w:ascii="Arial" w:hAnsi="Arial" w:cs="Arial"/>
          <w:sz w:val="24"/>
          <w:szCs w:val="24"/>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3" w:name="_Toc437973300"/>
      <w:bookmarkStart w:id="134" w:name="_Toc438110042"/>
    </w:p>
    <w:p w14:paraId="43B0FDA5" w14:textId="77777777" w:rsidR="00FE0D3D" w:rsidRPr="00F147B3" w:rsidRDefault="00FE0D3D" w:rsidP="00F147B3">
      <w:pPr>
        <w:pStyle w:val="11"/>
        <w:numPr>
          <w:ilvl w:val="0"/>
          <w:numId w:val="0"/>
        </w:numPr>
        <w:tabs>
          <w:tab w:val="left" w:pos="993"/>
        </w:tabs>
        <w:spacing w:line="240" w:lineRule="auto"/>
        <w:rPr>
          <w:rFonts w:ascii="Arial" w:hAnsi="Arial" w:cs="Arial"/>
          <w:sz w:val="24"/>
          <w:szCs w:val="24"/>
          <w:lang w:eastAsia="ar-SA"/>
        </w:rPr>
      </w:pPr>
    </w:p>
    <w:p w14:paraId="5E3568FD" w14:textId="4A299B53" w:rsidR="00540148" w:rsidRPr="00F147B3" w:rsidRDefault="00221DAC" w:rsidP="006B1CB6">
      <w:pPr>
        <w:pStyle w:val="2-"/>
        <w:spacing w:before="0" w:after="0"/>
        <w:ind w:left="0" w:firstLine="284"/>
        <w:rPr>
          <w:rFonts w:ascii="Arial" w:hAnsi="Arial" w:cs="Arial"/>
          <w:i w:val="0"/>
          <w:sz w:val="24"/>
          <w:szCs w:val="24"/>
        </w:rPr>
      </w:pPr>
      <w:bookmarkStart w:id="135" w:name="_Toc438376247"/>
      <w:r w:rsidRPr="00F147B3">
        <w:rPr>
          <w:rFonts w:ascii="Arial" w:hAnsi="Arial" w:cs="Arial"/>
          <w:i w:val="0"/>
          <w:sz w:val="24"/>
          <w:szCs w:val="24"/>
        </w:rPr>
        <w:t xml:space="preserve"> </w:t>
      </w:r>
      <w:bookmarkStart w:id="136" w:name="_Toc486602932"/>
      <w:r w:rsidR="00540148" w:rsidRPr="00F147B3">
        <w:rPr>
          <w:rFonts w:ascii="Arial" w:hAnsi="Arial" w:cs="Arial"/>
          <w:i w:val="0"/>
          <w:sz w:val="24"/>
          <w:szCs w:val="24"/>
        </w:rPr>
        <w:t xml:space="preserve">Требования </w:t>
      </w:r>
      <w:r w:rsidR="003A399C" w:rsidRPr="00F147B3">
        <w:rPr>
          <w:rFonts w:ascii="Arial" w:hAnsi="Arial" w:cs="Arial"/>
          <w:i w:val="0"/>
          <w:sz w:val="24"/>
          <w:szCs w:val="24"/>
        </w:rPr>
        <w:t xml:space="preserve">к </w:t>
      </w:r>
      <w:r w:rsidR="00540148" w:rsidRPr="00F147B3">
        <w:rPr>
          <w:rFonts w:ascii="Arial" w:hAnsi="Arial" w:cs="Arial"/>
          <w:i w:val="0"/>
          <w:sz w:val="24"/>
          <w:szCs w:val="24"/>
        </w:rPr>
        <w:t xml:space="preserve">организации предоставления </w:t>
      </w:r>
      <w:r w:rsidR="00CE3C72" w:rsidRPr="00F147B3">
        <w:rPr>
          <w:rFonts w:ascii="Arial" w:hAnsi="Arial" w:cs="Arial"/>
          <w:i w:val="0"/>
          <w:sz w:val="24"/>
          <w:szCs w:val="24"/>
        </w:rPr>
        <w:t>Муниципальной услуги</w:t>
      </w:r>
      <w:r w:rsidR="00C07313" w:rsidRPr="00F147B3">
        <w:rPr>
          <w:rFonts w:ascii="Arial" w:hAnsi="Arial" w:cs="Arial"/>
          <w:i w:val="0"/>
          <w:sz w:val="24"/>
          <w:szCs w:val="24"/>
        </w:rPr>
        <w:t xml:space="preserve"> </w:t>
      </w:r>
      <w:r w:rsidR="00540148" w:rsidRPr="00F147B3">
        <w:rPr>
          <w:rFonts w:ascii="Arial" w:hAnsi="Arial" w:cs="Arial"/>
          <w:i w:val="0"/>
          <w:sz w:val="24"/>
          <w:szCs w:val="24"/>
        </w:rPr>
        <w:t>в МФЦ</w:t>
      </w:r>
      <w:bookmarkEnd w:id="133"/>
      <w:bookmarkEnd w:id="134"/>
      <w:bookmarkEnd w:id="135"/>
      <w:bookmarkEnd w:id="136"/>
    </w:p>
    <w:p w14:paraId="4209ACDE" w14:textId="6B3259C9" w:rsidR="00540148" w:rsidRPr="00F147B3" w:rsidRDefault="00540148"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Организация предоставления Услуги на базе МФЦ осуществляется в соответствии с соглашением о взаимодействии между </w:t>
      </w:r>
      <w:r w:rsidR="00DD21C3" w:rsidRPr="00F147B3">
        <w:rPr>
          <w:rFonts w:ascii="Arial" w:hAnsi="Arial" w:cs="Arial"/>
          <w:sz w:val="24"/>
          <w:szCs w:val="24"/>
        </w:rPr>
        <w:t>Администрацией</w:t>
      </w:r>
      <w:r w:rsidRPr="00F147B3">
        <w:rPr>
          <w:rFonts w:ascii="Arial" w:hAnsi="Arial" w:cs="Arial"/>
          <w:sz w:val="24"/>
          <w:szCs w:val="24"/>
        </w:rPr>
        <w:t xml:space="preserve"> и </w:t>
      </w:r>
      <w:r w:rsidR="001A5655" w:rsidRPr="00F147B3">
        <w:rPr>
          <w:rFonts w:ascii="Arial" w:hAnsi="Arial" w:cs="Arial"/>
          <w:sz w:val="24"/>
          <w:szCs w:val="24"/>
        </w:rPr>
        <w:t>МФЦ</w:t>
      </w:r>
      <w:r w:rsidRPr="00F147B3">
        <w:rPr>
          <w:rFonts w:ascii="Arial" w:hAnsi="Arial" w:cs="Arial"/>
          <w:sz w:val="24"/>
          <w:szCs w:val="24"/>
        </w:rPr>
        <w:t>, заключенным в порядке, установленном действующим законодательством.</w:t>
      </w:r>
      <w:r w:rsidR="008158FC" w:rsidRPr="00F147B3">
        <w:rPr>
          <w:rFonts w:ascii="Arial" w:hAnsi="Arial" w:cs="Arial"/>
          <w:sz w:val="24"/>
          <w:szCs w:val="24"/>
        </w:rPr>
        <w:t xml:space="preserve"> Перечень МФЦ, в которых организуется предоставление </w:t>
      </w:r>
      <w:r w:rsidR="00CE3C72" w:rsidRPr="00F147B3">
        <w:rPr>
          <w:rFonts w:ascii="Arial" w:hAnsi="Arial" w:cs="Arial"/>
          <w:sz w:val="24"/>
          <w:szCs w:val="24"/>
        </w:rPr>
        <w:t>Муниципальной услуги</w:t>
      </w:r>
      <w:r w:rsidR="00C07313" w:rsidRPr="00F147B3">
        <w:rPr>
          <w:rFonts w:ascii="Arial" w:hAnsi="Arial" w:cs="Arial"/>
          <w:i/>
          <w:sz w:val="24"/>
          <w:szCs w:val="24"/>
        </w:rPr>
        <w:t xml:space="preserve"> </w:t>
      </w:r>
      <w:r w:rsidR="008158FC" w:rsidRPr="00F147B3">
        <w:rPr>
          <w:rFonts w:ascii="Arial" w:hAnsi="Arial" w:cs="Arial"/>
          <w:sz w:val="24"/>
          <w:szCs w:val="24"/>
        </w:rPr>
        <w:t>в соответствии с соглашением о взаимодействии</w:t>
      </w:r>
      <w:r w:rsidR="00ED0B93" w:rsidRPr="00F147B3">
        <w:rPr>
          <w:rFonts w:ascii="Arial" w:hAnsi="Arial" w:cs="Arial"/>
          <w:sz w:val="24"/>
          <w:szCs w:val="24"/>
        </w:rPr>
        <w:t>,</w:t>
      </w:r>
      <w:r w:rsidR="008158FC" w:rsidRPr="00F147B3">
        <w:rPr>
          <w:rFonts w:ascii="Arial" w:hAnsi="Arial" w:cs="Arial"/>
          <w:sz w:val="24"/>
          <w:szCs w:val="24"/>
        </w:rPr>
        <w:t xml:space="preserve"> приводится в </w:t>
      </w:r>
      <w:r w:rsidR="007E0237" w:rsidRPr="00F147B3">
        <w:rPr>
          <w:rFonts w:ascii="Arial" w:hAnsi="Arial" w:cs="Arial"/>
          <w:sz w:val="24"/>
          <w:szCs w:val="24"/>
        </w:rPr>
        <w:t xml:space="preserve">Приложении </w:t>
      </w:r>
      <w:r w:rsidR="00B90BA3" w:rsidRPr="00F147B3">
        <w:rPr>
          <w:rFonts w:ascii="Arial" w:hAnsi="Arial" w:cs="Arial"/>
          <w:sz w:val="24"/>
          <w:szCs w:val="24"/>
        </w:rPr>
        <w:t>2</w:t>
      </w:r>
      <w:r w:rsidR="00CE3C72" w:rsidRPr="00F147B3">
        <w:rPr>
          <w:rFonts w:ascii="Arial" w:hAnsi="Arial" w:cs="Arial"/>
          <w:sz w:val="24"/>
          <w:szCs w:val="24"/>
        </w:rPr>
        <w:t xml:space="preserve"> </w:t>
      </w:r>
      <w:r w:rsidR="00CD1AAF" w:rsidRPr="00F147B3">
        <w:rPr>
          <w:rFonts w:ascii="Arial" w:hAnsi="Arial" w:cs="Arial"/>
          <w:sz w:val="24"/>
          <w:szCs w:val="24"/>
        </w:rPr>
        <w:t>к настоящему Административному регламенту</w:t>
      </w:r>
      <w:r w:rsidR="00ED0B93" w:rsidRPr="00F147B3">
        <w:rPr>
          <w:rFonts w:ascii="Arial" w:hAnsi="Arial" w:cs="Arial"/>
          <w:sz w:val="24"/>
          <w:szCs w:val="24"/>
        </w:rPr>
        <w:t>.</w:t>
      </w:r>
    </w:p>
    <w:p w14:paraId="08399D43" w14:textId="37AA7DF8" w:rsidR="00540148" w:rsidRPr="00F147B3" w:rsidRDefault="00540148"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Заявитель может осуществить предварительную запись на подачу Заявления </w:t>
      </w:r>
      <w:r w:rsidR="008158FC" w:rsidRPr="00F147B3">
        <w:rPr>
          <w:rFonts w:ascii="Arial" w:hAnsi="Arial" w:cs="Arial"/>
          <w:sz w:val="24"/>
          <w:szCs w:val="24"/>
        </w:rPr>
        <w:t xml:space="preserve">в МФЦ </w:t>
      </w:r>
      <w:r w:rsidRPr="00F147B3">
        <w:rPr>
          <w:rFonts w:ascii="Arial" w:hAnsi="Arial" w:cs="Arial"/>
          <w:sz w:val="24"/>
          <w:szCs w:val="24"/>
        </w:rPr>
        <w:t>следующими способами по своему выбору:</w:t>
      </w:r>
    </w:p>
    <w:p w14:paraId="768D6FF8" w14:textId="2C602C01" w:rsidR="00540148" w:rsidRPr="00F147B3" w:rsidRDefault="00540148" w:rsidP="00F147B3">
      <w:pPr>
        <w:pStyle w:val="affff8"/>
        <w:numPr>
          <w:ilvl w:val="0"/>
          <w:numId w:val="14"/>
        </w:numPr>
        <w:spacing w:line="240" w:lineRule="auto"/>
        <w:ind w:left="0" w:firstLine="0"/>
        <w:rPr>
          <w:rFonts w:ascii="Arial" w:hAnsi="Arial" w:cs="Arial"/>
          <w:sz w:val="24"/>
          <w:szCs w:val="24"/>
        </w:rPr>
      </w:pPr>
      <w:r w:rsidRPr="00F147B3">
        <w:rPr>
          <w:rFonts w:ascii="Arial" w:hAnsi="Arial" w:cs="Arial"/>
          <w:sz w:val="24"/>
          <w:szCs w:val="24"/>
        </w:rPr>
        <w:t xml:space="preserve">при личном обращении </w:t>
      </w:r>
      <w:r w:rsidR="00FF6007" w:rsidRPr="00F147B3">
        <w:rPr>
          <w:rFonts w:ascii="Arial" w:hAnsi="Arial" w:cs="Arial"/>
          <w:sz w:val="24"/>
          <w:szCs w:val="24"/>
        </w:rPr>
        <w:t>Заявител</w:t>
      </w:r>
      <w:r w:rsidRPr="00F147B3">
        <w:rPr>
          <w:rFonts w:ascii="Arial" w:hAnsi="Arial" w:cs="Arial"/>
          <w:sz w:val="24"/>
          <w:szCs w:val="24"/>
        </w:rPr>
        <w:t>я в МФЦ;</w:t>
      </w:r>
    </w:p>
    <w:p w14:paraId="2B0D7F8C" w14:textId="52E53107" w:rsidR="00540148" w:rsidRPr="00F147B3" w:rsidRDefault="00540148" w:rsidP="00F147B3">
      <w:pPr>
        <w:pStyle w:val="affff8"/>
        <w:numPr>
          <w:ilvl w:val="0"/>
          <w:numId w:val="14"/>
        </w:numPr>
        <w:spacing w:line="240" w:lineRule="auto"/>
        <w:ind w:left="0" w:firstLine="0"/>
        <w:rPr>
          <w:rFonts w:ascii="Arial" w:hAnsi="Arial" w:cs="Arial"/>
          <w:sz w:val="24"/>
          <w:szCs w:val="24"/>
        </w:rPr>
      </w:pPr>
      <w:r w:rsidRPr="00F147B3">
        <w:rPr>
          <w:rFonts w:ascii="Arial" w:hAnsi="Arial" w:cs="Arial"/>
          <w:sz w:val="24"/>
          <w:szCs w:val="24"/>
        </w:rPr>
        <w:t>по телефону МФЦ;</w:t>
      </w:r>
    </w:p>
    <w:p w14:paraId="22AF5E40" w14:textId="2C38EE8A" w:rsidR="008158FC" w:rsidRPr="00F147B3" w:rsidRDefault="005816F7" w:rsidP="00F147B3">
      <w:pPr>
        <w:pStyle w:val="affff8"/>
        <w:numPr>
          <w:ilvl w:val="0"/>
          <w:numId w:val="14"/>
        </w:numPr>
        <w:spacing w:line="240" w:lineRule="auto"/>
        <w:ind w:left="0" w:firstLine="0"/>
        <w:rPr>
          <w:rFonts w:ascii="Arial" w:hAnsi="Arial" w:cs="Arial"/>
          <w:sz w:val="24"/>
          <w:szCs w:val="24"/>
        </w:rPr>
      </w:pPr>
      <w:r w:rsidRPr="00F147B3">
        <w:rPr>
          <w:rFonts w:ascii="Arial" w:hAnsi="Arial" w:cs="Arial"/>
          <w:sz w:val="24"/>
          <w:szCs w:val="24"/>
        </w:rPr>
        <w:t>посредством</w:t>
      </w:r>
      <w:r w:rsidR="008158FC" w:rsidRPr="00F147B3">
        <w:rPr>
          <w:rFonts w:ascii="Arial" w:hAnsi="Arial" w:cs="Arial"/>
          <w:sz w:val="24"/>
          <w:szCs w:val="24"/>
        </w:rPr>
        <w:t xml:space="preserve"> </w:t>
      </w:r>
      <w:r w:rsidR="00D366A4" w:rsidRPr="00F147B3">
        <w:rPr>
          <w:rFonts w:ascii="Arial" w:hAnsi="Arial" w:cs="Arial"/>
          <w:sz w:val="24"/>
          <w:szCs w:val="24"/>
        </w:rPr>
        <w:t>РПГУ</w:t>
      </w:r>
      <w:r w:rsidR="008158FC" w:rsidRPr="00F147B3">
        <w:rPr>
          <w:rFonts w:ascii="Arial" w:hAnsi="Arial" w:cs="Arial"/>
          <w:sz w:val="24"/>
          <w:szCs w:val="24"/>
        </w:rPr>
        <w:t xml:space="preserve">. </w:t>
      </w:r>
    </w:p>
    <w:p w14:paraId="3FE2DA7A" w14:textId="77777777" w:rsidR="00540148" w:rsidRPr="00F147B3" w:rsidRDefault="00540148" w:rsidP="00F147B3">
      <w:pPr>
        <w:pStyle w:val="11"/>
        <w:spacing w:line="240" w:lineRule="auto"/>
        <w:ind w:left="0" w:firstLine="0"/>
        <w:rPr>
          <w:rFonts w:ascii="Arial" w:hAnsi="Arial" w:cs="Arial"/>
          <w:sz w:val="24"/>
          <w:szCs w:val="24"/>
        </w:rPr>
      </w:pPr>
      <w:r w:rsidRPr="00F147B3">
        <w:rPr>
          <w:rFonts w:ascii="Arial" w:hAnsi="Arial" w:cs="Arial"/>
          <w:sz w:val="24"/>
          <w:szCs w:val="24"/>
        </w:rPr>
        <w:t>При предварительной записи Заявитель сообщает следующие данные:</w:t>
      </w:r>
    </w:p>
    <w:p w14:paraId="7CE45222" w14:textId="77777777" w:rsidR="00540148" w:rsidRPr="00F147B3" w:rsidRDefault="00540148" w:rsidP="00F147B3">
      <w:pPr>
        <w:pStyle w:val="affff8"/>
        <w:numPr>
          <w:ilvl w:val="0"/>
          <w:numId w:val="15"/>
        </w:numPr>
        <w:spacing w:line="240" w:lineRule="auto"/>
        <w:ind w:left="0" w:firstLine="0"/>
        <w:rPr>
          <w:rFonts w:ascii="Arial" w:hAnsi="Arial" w:cs="Arial"/>
          <w:sz w:val="24"/>
          <w:szCs w:val="24"/>
        </w:rPr>
      </w:pPr>
      <w:r w:rsidRPr="00F147B3">
        <w:rPr>
          <w:rFonts w:ascii="Arial" w:hAnsi="Arial" w:cs="Arial"/>
          <w:sz w:val="24"/>
          <w:szCs w:val="24"/>
        </w:rPr>
        <w:t>фамилию, имя, отчество (последнее при наличии);</w:t>
      </w:r>
    </w:p>
    <w:p w14:paraId="5E2FDE0F" w14:textId="77777777" w:rsidR="00540148" w:rsidRPr="00F147B3" w:rsidRDefault="00540148" w:rsidP="00F147B3">
      <w:pPr>
        <w:pStyle w:val="affff8"/>
        <w:numPr>
          <w:ilvl w:val="0"/>
          <w:numId w:val="15"/>
        </w:numPr>
        <w:spacing w:line="240" w:lineRule="auto"/>
        <w:ind w:left="0" w:firstLine="0"/>
        <w:rPr>
          <w:rFonts w:ascii="Arial" w:hAnsi="Arial" w:cs="Arial"/>
          <w:sz w:val="24"/>
          <w:szCs w:val="24"/>
        </w:rPr>
      </w:pPr>
      <w:r w:rsidRPr="00F147B3">
        <w:rPr>
          <w:rFonts w:ascii="Arial" w:hAnsi="Arial" w:cs="Arial"/>
          <w:sz w:val="24"/>
          <w:szCs w:val="24"/>
        </w:rPr>
        <w:t>контактный номер телефона;</w:t>
      </w:r>
    </w:p>
    <w:p w14:paraId="6D66BB17" w14:textId="77777777" w:rsidR="00540148" w:rsidRPr="00F147B3" w:rsidRDefault="00540148" w:rsidP="00F147B3">
      <w:pPr>
        <w:pStyle w:val="affff8"/>
        <w:numPr>
          <w:ilvl w:val="0"/>
          <w:numId w:val="15"/>
        </w:numPr>
        <w:spacing w:line="240" w:lineRule="auto"/>
        <w:ind w:left="0" w:firstLine="0"/>
        <w:rPr>
          <w:rFonts w:ascii="Arial" w:hAnsi="Arial" w:cs="Arial"/>
          <w:sz w:val="24"/>
          <w:szCs w:val="24"/>
        </w:rPr>
      </w:pPr>
      <w:r w:rsidRPr="00F147B3">
        <w:rPr>
          <w:rFonts w:ascii="Arial" w:hAnsi="Arial" w:cs="Arial"/>
          <w:sz w:val="24"/>
          <w:szCs w:val="24"/>
        </w:rPr>
        <w:t>адрес электронной почты (при наличии);</w:t>
      </w:r>
    </w:p>
    <w:p w14:paraId="192452CD" w14:textId="77777777" w:rsidR="00540148" w:rsidRPr="00F147B3" w:rsidRDefault="00540148" w:rsidP="00F147B3">
      <w:pPr>
        <w:pStyle w:val="affff8"/>
        <w:numPr>
          <w:ilvl w:val="0"/>
          <w:numId w:val="15"/>
        </w:numPr>
        <w:spacing w:line="240" w:lineRule="auto"/>
        <w:ind w:left="0" w:firstLine="0"/>
        <w:rPr>
          <w:rFonts w:ascii="Arial" w:hAnsi="Arial" w:cs="Arial"/>
          <w:sz w:val="24"/>
          <w:szCs w:val="24"/>
        </w:rPr>
      </w:pPr>
      <w:r w:rsidRPr="00F147B3">
        <w:rPr>
          <w:rFonts w:ascii="Arial" w:hAnsi="Arial" w:cs="Arial"/>
          <w:sz w:val="24"/>
          <w:szCs w:val="24"/>
        </w:rPr>
        <w:t xml:space="preserve">желаемые дату и время представления документов. </w:t>
      </w:r>
    </w:p>
    <w:p w14:paraId="65B9228B" w14:textId="77777777" w:rsidR="00CE3C72" w:rsidRPr="00F147B3" w:rsidRDefault="00CE3C72" w:rsidP="00F147B3">
      <w:pPr>
        <w:pStyle w:val="11"/>
        <w:spacing w:line="240" w:lineRule="auto"/>
        <w:ind w:left="0" w:firstLine="0"/>
        <w:rPr>
          <w:rFonts w:ascii="Arial" w:hAnsi="Arial" w:cs="Arial"/>
          <w:sz w:val="24"/>
          <w:szCs w:val="24"/>
        </w:rPr>
      </w:pPr>
      <w:r w:rsidRPr="00F147B3">
        <w:rPr>
          <w:rFonts w:ascii="Arial" w:hAnsi="Arial" w:cs="Arial"/>
          <w:sz w:val="24"/>
          <w:szCs w:val="24"/>
        </w:rPr>
        <w:t>Заявителю сообщаются дата и время приема документов.</w:t>
      </w:r>
    </w:p>
    <w:p w14:paraId="57659053" w14:textId="7F554FED" w:rsidR="00144621" w:rsidRPr="00F147B3" w:rsidRDefault="00144621" w:rsidP="00F147B3">
      <w:pPr>
        <w:pStyle w:val="11"/>
        <w:spacing w:line="240" w:lineRule="auto"/>
        <w:ind w:left="0" w:firstLine="0"/>
        <w:rPr>
          <w:rFonts w:ascii="Arial" w:hAnsi="Arial" w:cs="Arial"/>
          <w:sz w:val="24"/>
          <w:szCs w:val="24"/>
        </w:rPr>
      </w:pPr>
      <w:r w:rsidRPr="00F147B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5EB7E3" w14:textId="06E82120" w:rsidR="00144621" w:rsidRPr="00F147B3" w:rsidRDefault="00144621"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Заявитель в любое время вправе отказаться от предварительной записи. </w:t>
      </w:r>
    </w:p>
    <w:p w14:paraId="42C16358" w14:textId="539CBA9D" w:rsidR="00144621" w:rsidRPr="00F147B3" w:rsidRDefault="00144621"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7F44AA0" w14:textId="0DF04F01" w:rsidR="00FE0D3D" w:rsidRPr="00F147B3" w:rsidRDefault="00F76792" w:rsidP="00F147B3">
      <w:pPr>
        <w:pStyle w:val="11"/>
        <w:spacing w:line="240" w:lineRule="auto"/>
        <w:ind w:left="0" w:firstLine="0"/>
        <w:rPr>
          <w:rFonts w:ascii="Arial" w:hAnsi="Arial" w:cs="Arial"/>
          <w:sz w:val="24"/>
          <w:szCs w:val="24"/>
        </w:rPr>
      </w:pPr>
      <w:r w:rsidRPr="00F147B3">
        <w:rPr>
          <w:rFonts w:ascii="Arial" w:hAnsi="Arial" w:cs="Arial"/>
          <w:sz w:val="24"/>
          <w:szCs w:val="24"/>
        </w:rPr>
        <w:t>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0E44D547" w14:textId="4E557A56" w:rsidR="00F76792" w:rsidRPr="00F147B3" w:rsidRDefault="00F76792"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Консультирование Заявителей по порядку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осуществляется в рамках соглашения о взаимодействии между </w:t>
      </w:r>
      <w:r w:rsidR="00285B96" w:rsidRPr="00F147B3">
        <w:rPr>
          <w:rFonts w:ascii="Arial" w:hAnsi="Arial" w:cs="Arial"/>
          <w:sz w:val="24"/>
          <w:szCs w:val="24"/>
        </w:rPr>
        <w:t xml:space="preserve">Администрацией </w:t>
      </w:r>
      <w:r w:rsidRPr="00F147B3">
        <w:rPr>
          <w:rFonts w:ascii="Arial" w:hAnsi="Arial" w:cs="Arial"/>
          <w:sz w:val="24"/>
          <w:szCs w:val="24"/>
        </w:rPr>
        <w:t>и МФЦ, заключенным в порядке, установленном законодательством</w:t>
      </w:r>
      <w:r w:rsidR="00FE0D3D" w:rsidRPr="00F147B3">
        <w:rPr>
          <w:rFonts w:ascii="Arial" w:hAnsi="Arial" w:cs="Arial"/>
          <w:sz w:val="24"/>
          <w:szCs w:val="24"/>
        </w:rPr>
        <w:t>.</w:t>
      </w:r>
    </w:p>
    <w:p w14:paraId="56A9E225" w14:textId="77777777" w:rsidR="00FE0D3D" w:rsidRPr="00F147B3" w:rsidRDefault="00FE0D3D" w:rsidP="00F147B3">
      <w:pPr>
        <w:pStyle w:val="11"/>
        <w:numPr>
          <w:ilvl w:val="0"/>
          <w:numId w:val="0"/>
        </w:numPr>
        <w:spacing w:line="240" w:lineRule="auto"/>
        <w:rPr>
          <w:rFonts w:ascii="Arial" w:hAnsi="Arial" w:cs="Arial"/>
          <w:sz w:val="24"/>
          <w:szCs w:val="24"/>
        </w:rPr>
      </w:pPr>
    </w:p>
    <w:p w14:paraId="3CBAB5DE" w14:textId="77777777" w:rsidR="003B4D97" w:rsidRPr="00F147B3" w:rsidRDefault="003B4D97" w:rsidP="00F147B3">
      <w:pPr>
        <w:pStyle w:val="11"/>
        <w:numPr>
          <w:ilvl w:val="0"/>
          <w:numId w:val="0"/>
        </w:numPr>
        <w:spacing w:line="240" w:lineRule="auto"/>
        <w:rPr>
          <w:rFonts w:ascii="Arial" w:hAnsi="Arial" w:cs="Arial"/>
          <w:sz w:val="24"/>
          <w:szCs w:val="24"/>
        </w:rPr>
      </w:pPr>
    </w:p>
    <w:p w14:paraId="2A6A379A" w14:textId="68180C1C" w:rsidR="00CF152E" w:rsidRPr="00F147B3" w:rsidRDefault="001F5ECD" w:rsidP="00F147B3">
      <w:pPr>
        <w:pStyle w:val="1-"/>
        <w:spacing w:before="0" w:after="0" w:line="240" w:lineRule="auto"/>
        <w:ind w:left="284"/>
        <w:rPr>
          <w:rFonts w:ascii="Arial" w:eastAsia="Calibri" w:hAnsi="Arial" w:cs="Arial"/>
          <w:bCs w:val="0"/>
          <w:iCs w:val="0"/>
          <w:sz w:val="24"/>
          <w:szCs w:val="24"/>
          <w:lang w:val="ru-RU" w:eastAsia="en-US"/>
        </w:rPr>
      </w:pPr>
      <w:bookmarkStart w:id="137" w:name="_Toc437973301"/>
      <w:bookmarkStart w:id="138" w:name="_Toc438110043"/>
      <w:bookmarkStart w:id="139" w:name="_Toc438376249"/>
      <w:bookmarkStart w:id="140" w:name="_Toc486602933"/>
      <w:r w:rsidRPr="00F147B3">
        <w:rPr>
          <w:rFonts w:ascii="Arial" w:eastAsia="Calibri" w:hAnsi="Arial" w:cs="Arial"/>
          <w:bCs w:val="0"/>
          <w:iCs w:val="0"/>
          <w:sz w:val="24"/>
          <w:szCs w:val="24"/>
          <w:lang w:val="ru-RU" w:eastAsia="en-US"/>
        </w:rPr>
        <w:t xml:space="preserve">Раздел </w:t>
      </w:r>
      <w:r w:rsidR="00CF152E" w:rsidRPr="00F147B3">
        <w:rPr>
          <w:rFonts w:ascii="Arial" w:eastAsia="Calibri" w:hAnsi="Arial" w:cs="Arial"/>
          <w:bCs w:val="0"/>
          <w:iCs w:val="0"/>
          <w:sz w:val="24"/>
          <w:szCs w:val="24"/>
          <w:lang w:val="ru-RU" w:eastAsia="en-US"/>
        </w:rPr>
        <w:t>III</w:t>
      </w:r>
      <w:r w:rsidR="000E6C84" w:rsidRPr="00F147B3">
        <w:rPr>
          <w:rFonts w:ascii="Arial" w:eastAsia="Calibri" w:hAnsi="Arial" w:cs="Arial"/>
          <w:bCs w:val="0"/>
          <w:iCs w:val="0"/>
          <w:sz w:val="24"/>
          <w:szCs w:val="24"/>
          <w:lang w:val="ru-RU" w:eastAsia="en-US"/>
        </w:rPr>
        <w:t>.</w:t>
      </w:r>
      <w:r w:rsidRPr="00F147B3">
        <w:rPr>
          <w:rFonts w:ascii="Arial" w:eastAsia="Calibri" w:hAnsi="Arial" w:cs="Arial"/>
          <w:bCs w:val="0"/>
          <w:iCs w:val="0"/>
          <w:sz w:val="24"/>
          <w:szCs w:val="24"/>
          <w:lang w:val="ru-RU" w:eastAsia="en-US"/>
        </w:rPr>
        <w:t xml:space="preserve"> Состав, последовательность и сроки выполнения административных процедур, требования к порядку их выполнения</w:t>
      </w:r>
      <w:bookmarkEnd w:id="137"/>
      <w:bookmarkEnd w:id="138"/>
      <w:bookmarkEnd w:id="139"/>
      <w:bookmarkEnd w:id="140"/>
    </w:p>
    <w:p w14:paraId="0EA56C16" w14:textId="77777777" w:rsidR="00FE0D3D" w:rsidRPr="00F147B3" w:rsidRDefault="00FE0D3D" w:rsidP="00F147B3">
      <w:pPr>
        <w:pStyle w:val="1-"/>
        <w:spacing w:before="0" w:after="0" w:line="240" w:lineRule="auto"/>
        <w:ind w:left="284"/>
        <w:rPr>
          <w:rFonts w:ascii="Arial" w:eastAsia="Calibri" w:hAnsi="Arial" w:cs="Arial"/>
          <w:bCs w:val="0"/>
          <w:iCs w:val="0"/>
          <w:sz w:val="24"/>
          <w:szCs w:val="24"/>
          <w:lang w:val="ru-RU" w:eastAsia="en-US"/>
        </w:rPr>
      </w:pPr>
    </w:p>
    <w:p w14:paraId="092D6952" w14:textId="004A4895" w:rsidR="000E6C84" w:rsidRPr="00F147B3" w:rsidRDefault="00221DAC" w:rsidP="00F147B3">
      <w:pPr>
        <w:pStyle w:val="2-"/>
        <w:spacing w:before="0" w:after="0"/>
        <w:ind w:left="284"/>
        <w:rPr>
          <w:rFonts w:ascii="Arial" w:hAnsi="Arial" w:cs="Arial"/>
          <w:i w:val="0"/>
          <w:sz w:val="24"/>
          <w:szCs w:val="24"/>
        </w:rPr>
      </w:pPr>
      <w:bookmarkStart w:id="141" w:name="_Toc437973302"/>
      <w:bookmarkStart w:id="142" w:name="_Toc438110044"/>
      <w:bookmarkStart w:id="143" w:name="_Toc438376250"/>
      <w:r w:rsidRPr="00F147B3">
        <w:rPr>
          <w:rFonts w:ascii="Arial" w:hAnsi="Arial" w:cs="Arial"/>
          <w:i w:val="0"/>
          <w:sz w:val="24"/>
          <w:szCs w:val="24"/>
        </w:rPr>
        <w:t xml:space="preserve"> </w:t>
      </w:r>
      <w:bookmarkStart w:id="144" w:name="_Toc486602934"/>
      <w:r w:rsidR="0061470F" w:rsidRPr="00F147B3">
        <w:rPr>
          <w:rFonts w:ascii="Arial" w:hAnsi="Arial" w:cs="Arial"/>
          <w:i w:val="0"/>
          <w:sz w:val="24"/>
          <w:szCs w:val="24"/>
        </w:rPr>
        <w:t>Состав, п</w:t>
      </w:r>
      <w:r w:rsidR="000E6C84" w:rsidRPr="00F147B3">
        <w:rPr>
          <w:rFonts w:ascii="Arial" w:hAnsi="Arial" w:cs="Arial"/>
          <w:i w:val="0"/>
          <w:sz w:val="24"/>
          <w:szCs w:val="24"/>
        </w:rPr>
        <w:t>оследовательность</w:t>
      </w:r>
      <w:r w:rsidR="0061470F" w:rsidRPr="00F147B3">
        <w:rPr>
          <w:rFonts w:ascii="Arial" w:hAnsi="Arial" w:cs="Arial"/>
          <w:i w:val="0"/>
          <w:sz w:val="24"/>
          <w:szCs w:val="24"/>
        </w:rPr>
        <w:t xml:space="preserve"> и сроки выполнения</w:t>
      </w:r>
      <w:r w:rsidR="000E6C84" w:rsidRPr="00F147B3">
        <w:rPr>
          <w:rFonts w:ascii="Arial" w:hAnsi="Arial" w:cs="Arial"/>
          <w:i w:val="0"/>
          <w:sz w:val="24"/>
          <w:szCs w:val="24"/>
        </w:rPr>
        <w:t xml:space="preserve"> административных процедур</w:t>
      </w:r>
      <w:r w:rsidR="0061470F" w:rsidRPr="00F147B3">
        <w:rPr>
          <w:rFonts w:ascii="Arial" w:hAnsi="Arial" w:cs="Arial"/>
          <w:i w:val="0"/>
          <w:sz w:val="24"/>
          <w:szCs w:val="24"/>
        </w:rPr>
        <w:t xml:space="preserve"> при предоставлении </w:t>
      </w:r>
      <w:bookmarkEnd w:id="141"/>
      <w:bookmarkEnd w:id="142"/>
      <w:bookmarkEnd w:id="143"/>
      <w:r w:rsidR="00C62865" w:rsidRPr="00F147B3">
        <w:rPr>
          <w:rFonts w:ascii="Arial" w:hAnsi="Arial" w:cs="Arial"/>
          <w:i w:val="0"/>
          <w:sz w:val="24"/>
          <w:szCs w:val="24"/>
        </w:rPr>
        <w:t>Муниципальной услуги</w:t>
      </w:r>
      <w:bookmarkEnd w:id="144"/>
    </w:p>
    <w:p w14:paraId="54F59A58" w14:textId="77777777" w:rsidR="007E0237" w:rsidRPr="00F147B3" w:rsidRDefault="007E0237" w:rsidP="00F147B3">
      <w:pPr>
        <w:pStyle w:val="11"/>
        <w:spacing w:line="240" w:lineRule="auto"/>
        <w:ind w:left="0" w:firstLine="0"/>
        <w:rPr>
          <w:rFonts w:ascii="Arial" w:hAnsi="Arial" w:cs="Arial"/>
          <w:sz w:val="24"/>
          <w:szCs w:val="24"/>
        </w:rPr>
      </w:pPr>
      <w:r w:rsidRPr="00F147B3">
        <w:rPr>
          <w:rFonts w:ascii="Arial" w:hAnsi="Arial" w:cs="Arial"/>
          <w:sz w:val="24"/>
          <w:szCs w:val="24"/>
        </w:rPr>
        <w:t>Перечень административных процедур</w:t>
      </w:r>
    </w:p>
    <w:p w14:paraId="6D2F0133" w14:textId="706C2600" w:rsidR="007E0237" w:rsidRPr="00F147B3" w:rsidRDefault="007E0237" w:rsidP="00F147B3">
      <w:pPr>
        <w:pStyle w:val="11"/>
        <w:numPr>
          <w:ilvl w:val="0"/>
          <w:numId w:val="0"/>
        </w:numPr>
        <w:spacing w:line="240" w:lineRule="auto"/>
        <w:rPr>
          <w:rFonts w:ascii="Arial" w:hAnsi="Arial" w:cs="Arial"/>
          <w:sz w:val="24"/>
          <w:szCs w:val="24"/>
        </w:rPr>
      </w:pPr>
      <w:r w:rsidRPr="00F147B3">
        <w:rPr>
          <w:rFonts w:ascii="Arial" w:hAnsi="Arial" w:cs="Arial"/>
          <w:sz w:val="24"/>
          <w:szCs w:val="24"/>
        </w:rPr>
        <w:t xml:space="preserve">1) Прием и регистрация Заявления и документов, необходимых для предоставления </w:t>
      </w:r>
      <w:r w:rsidR="00C62865" w:rsidRPr="00F147B3">
        <w:rPr>
          <w:rFonts w:ascii="Arial" w:hAnsi="Arial" w:cs="Arial"/>
          <w:sz w:val="24"/>
          <w:szCs w:val="24"/>
        </w:rPr>
        <w:t>Муниципальной услуги</w:t>
      </w:r>
      <w:r w:rsidRPr="00F147B3">
        <w:rPr>
          <w:rFonts w:ascii="Arial" w:hAnsi="Arial" w:cs="Arial"/>
          <w:sz w:val="24"/>
          <w:szCs w:val="24"/>
        </w:rPr>
        <w:t>;</w:t>
      </w:r>
    </w:p>
    <w:p w14:paraId="3F4DFC8F" w14:textId="7D94E179" w:rsidR="007E0237" w:rsidRPr="00F147B3" w:rsidRDefault="007E0237" w:rsidP="00F147B3">
      <w:pPr>
        <w:pStyle w:val="11"/>
        <w:numPr>
          <w:ilvl w:val="0"/>
          <w:numId w:val="0"/>
        </w:numPr>
        <w:spacing w:line="240" w:lineRule="auto"/>
        <w:rPr>
          <w:rFonts w:ascii="Arial" w:hAnsi="Arial" w:cs="Arial"/>
          <w:sz w:val="24"/>
          <w:szCs w:val="24"/>
        </w:rPr>
      </w:pPr>
      <w:r w:rsidRPr="00F147B3">
        <w:rPr>
          <w:rFonts w:ascii="Arial" w:hAnsi="Arial" w:cs="Arial"/>
          <w:sz w:val="24"/>
          <w:szCs w:val="24"/>
        </w:rPr>
        <w:t xml:space="preserve">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w:t>
      </w:r>
      <w:r w:rsidR="00C62865" w:rsidRPr="00F147B3">
        <w:rPr>
          <w:rFonts w:ascii="Arial" w:hAnsi="Arial" w:cs="Arial"/>
          <w:sz w:val="24"/>
          <w:szCs w:val="24"/>
        </w:rPr>
        <w:t>Муниципальной услуги</w:t>
      </w:r>
      <w:r w:rsidRPr="00F147B3">
        <w:rPr>
          <w:rFonts w:ascii="Arial" w:hAnsi="Arial" w:cs="Arial"/>
          <w:sz w:val="24"/>
          <w:szCs w:val="24"/>
        </w:rPr>
        <w:t>;</w:t>
      </w:r>
    </w:p>
    <w:p w14:paraId="1B927F32" w14:textId="4AC6F625" w:rsidR="00912829" w:rsidRPr="00F147B3" w:rsidRDefault="00912829" w:rsidP="00F147B3">
      <w:pPr>
        <w:pStyle w:val="11"/>
        <w:numPr>
          <w:ilvl w:val="0"/>
          <w:numId w:val="0"/>
        </w:numPr>
        <w:spacing w:line="240" w:lineRule="auto"/>
        <w:rPr>
          <w:rFonts w:ascii="Arial" w:eastAsia="Times New Roman" w:hAnsi="Arial" w:cs="Arial"/>
          <w:bCs/>
          <w:iCs/>
          <w:sz w:val="24"/>
          <w:szCs w:val="24"/>
          <w:lang w:eastAsia="ru-RU"/>
        </w:rPr>
      </w:pPr>
      <w:r w:rsidRPr="00F147B3">
        <w:rPr>
          <w:rFonts w:ascii="Arial" w:hAnsi="Arial" w:cs="Arial"/>
          <w:sz w:val="24"/>
          <w:szCs w:val="24"/>
        </w:rPr>
        <w:t xml:space="preserve">3) </w:t>
      </w:r>
      <w:r w:rsidR="00D618F5" w:rsidRPr="00F147B3">
        <w:rPr>
          <w:rFonts w:ascii="Arial" w:eastAsia="Times New Roman" w:hAnsi="Arial" w:cs="Arial"/>
          <w:bCs/>
          <w:iCs/>
          <w:sz w:val="24"/>
          <w:szCs w:val="24"/>
          <w:lang w:val="x-none" w:eastAsia="ru-RU"/>
        </w:rPr>
        <w:t>Подготовка проекта решения о предоставлении Услуги</w:t>
      </w:r>
      <w:r w:rsidR="00D618F5" w:rsidRPr="00F147B3">
        <w:rPr>
          <w:rFonts w:ascii="Arial" w:eastAsia="Times New Roman" w:hAnsi="Arial" w:cs="Arial"/>
          <w:bCs/>
          <w:iCs/>
          <w:sz w:val="24"/>
          <w:szCs w:val="24"/>
          <w:lang w:eastAsia="ru-RU"/>
        </w:rPr>
        <w:t>,</w:t>
      </w:r>
      <w:r w:rsidR="00D618F5" w:rsidRPr="00F147B3">
        <w:rPr>
          <w:rFonts w:ascii="Arial" w:eastAsia="Times New Roman" w:hAnsi="Arial" w:cs="Arial"/>
          <w:bCs/>
          <w:iCs/>
          <w:sz w:val="24"/>
          <w:szCs w:val="24"/>
          <w:lang w:val="x-none" w:eastAsia="ru-RU"/>
        </w:rPr>
        <w:t xml:space="preserve"> решения об отказе в предоставлении Услуги</w:t>
      </w:r>
      <w:r w:rsidRPr="00F147B3">
        <w:rPr>
          <w:rFonts w:ascii="Arial" w:hAnsi="Arial" w:cs="Arial"/>
          <w:sz w:val="24"/>
          <w:szCs w:val="24"/>
        </w:rPr>
        <w:t>;</w:t>
      </w:r>
    </w:p>
    <w:p w14:paraId="2DDEDDAE" w14:textId="0B4C48D7" w:rsidR="007E0237" w:rsidRPr="00F147B3" w:rsidRDefault="00912829" w:rsidP="00F147B3">
      <w:pPr>
        <w:pStyle w:val="11"/>
        <w:numPr>
          <w:ilvl w:val="0"/>
          <w:numId w:val="0"/>
        </w:numPr>
        <w:spacing w:line="240" w:lineRule="auto"/>
        <w:rPr>
          <w:rFonts w:ascii="Arial" w:hAnsi="Arial" w:cs="Arial"/>
          <w:sz w:val="24"/>
          <w:szCs w:val="24"/>
        </w:rPr>
      </w:pPr>
      <w:r w:rsidRPr="00F147B3">
        <w:rPr>
          <w:rFonts w:ascii="Arial" w:hAnsi="Arial" w:cs="Arial"/>
          <w:sz w:val="24"/>
          <w:szCs w:val="24"/>
        </w:rPr>
        <w:t>4</w:t>
      </w:r>
      <w:r w:rsidR="007E0237" w:rsidRPr="00F147B3">
        <w:rPr>
          <w:rFonts w:ascii="Arial" w:hAnsi="Arial" w:cs="Arial"/>
          <w:sz w:val="24"/>
          <w:szCs w:val="24"/>
        </w:rPr>
        <w:t>) Принятие решения о постановке многодетных семей на учет в целях предоставления земельного участка</w:t>
      </w:r>
      <w:r w:rsidRPr="00F147B3">
        <w:rPr>
          <w:rFonts w:ascii="Arial" w:hAnsi="Arial" w:cs="Arial"/>
          <w:sz w:val="24"/>
          <w:szCs w:val="24"/>
        </w:rPr>
        <w:t xml:space="preserve"> уполномоченным органом Администрации</w:t>
      </w:r>
      <w:r w:rsidR="007E0237" w:rsidRPr="00F147B3">
        <w:rPr>
          <w:rFonts w:ascii="Arial" w:hAnsi="Arial" w:cs="Arial"/>
          <w:sz w:val="24"/>
          <w:szCs w:val="24"/>
        </w:rPr>
        <w:t>;</w:t>
      </w:r>
    </w:p>
    <w:p w14:paraId="59EB2CFB" w14:textId="590C114F" w:rsidR="007E0237" w:rsidRPr="00F147B3" w:rsidRDefault="00912829" w:rsidP="00F147B3">
      <w:pPr>
        <w:pStyle w:val="11"/>
        <w:numPr>
          <w:ilvl w:val="0"/>
          <w:numId w:val="0"/>
        </w:numPr>
        <w:spacing w:line="240" w:lineRule="auto"/>
        <w:rPr>
          <w:rFonts w:ascii="Arial" w:hAnsi="Arial" w:cs="Arial"/>
          <w:sz w:val="24"/>
          <w:szCs w:val="24"/>
        </w:rPr>
      </w:pPr>
      <w:r w:rsidRPr="00F147B3">
        <w:rPr>
          <w:rFonts w:ascii="Arial" w:hAnsi="Arial" w:cs="Arial"/>
          <w:sz w:val="24"/>
          <w:szCs w:val="24"/>
        </w:rPr>
        <w:t xml:space="preserve">5) </w:t>
      </w:r>
      <w:r w:rsidR="007E0237" w:rsidRPr="00F147B3">
        <w:rPr>
          <w:rFonts w:ascii="Arial" w:hAnsi="Arial" w:cs="Arial"/>
          <w:sz w:val="24"/>
          <w:szCs w:val="24"/>
        </w:rPr>
        <w:t xml:space="preserve">Выдача (направление) Заявителю результата предоставления </w:t>
      </w:r>
      <w:r w:rsidR="00C62865" w:rsidRPr="00F147B3">
        <w:rPr>
          <w:rFonts w:ascii="Arial" w:hAnsi="Arial" w:cs="Arial"/>
          <w:sz w:val="24"/>
          <w:szCs w:val="24"/>
        </w:rPr>
        <w:t>Муниципальной услуги</w:t>
      </w:r>
      <w:r w:rsidR="00D618F5" w:rsidRPr="00F147B3">
        <w:rPr>
          <w:rFonts w:ascii="Arial" w:hAnsi="Arial" w:cs="Arial"/>
          <w:sz w:val="24"/>
          <w:szCs w:val="24"/>
        </w:rPr>
        <w:t>.</w:t>
      </w:r>
    </w:p>
    <w:p w14:paraId="0BD48950" w14:textId="71B4DB77" w:rsidR="007E0237" w:rsidRPr="00F147B3" w:rsidRDefault="007E0237"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Блок-схема предоставления </w:t>
      </w:r>
      <w:r w:rsidR="00C62865" w:rsidRPr="00F147B3">
        <w:rPr>
          <w:rFonts w:ascii="Arial" w:hAnsi="Arial" w:cs="Arial"/>
          <w:sz w:val="24"/>
          <w:szCs w:val="24"/>
        </w:rPr>
        <w:t>Муниципальной услуги</w:t>
      </w:r>
      <w:r w:rsidR="00C07313" w:rsidRPr="00F147B3">
        <w:rPr>
          <w:rFonts w:ascii="Arial" w:hAnsi="Arial" w:cs="Arial"/>
          <w:i/>
          <w:sz w:val="24"/>
          <w:szCs w:val="24"/>
        </w:rPr>
        <w:t xml:space="preserve"> </w:t>
      </w:r>
      <w:r w:rsidRPr="00F147B3">
        <w:rPr>
          <w:rFonts w:ascii="Arial" w:hAnsi="Arial" w:cs="Arial"/>
          <w:sz w:val="24"/>
          <w:szCs w:val="24"/>
        </w:rPr>
        <w:t xml:space="preserve">приведена в Приложении </w:t>
      </w:r>
      <w:r w:rsidR="00464E1A" w:rsidRPr="00F147B3">
        <w:rPr>
          <w:rFonts w:ascii="Arial" w:hAnsi="Arial" w:cs="Arial"/>
          <w:sz w:val="24"/>
          <w:szCs w:val="24"/>
        </w:rPr>
        <w:t>19</w:t>
      </w:r>
      <w:r w:rsidRPr="00F147B3">
        <w:rPr>
          <w:rFonts w:ascii="Arial" w:hAnsi="Arial" w:cs="Arial"/>
          <w:sz w:val="24"/>
          <w:szCs w:val="24"/>
        </w:rPr>
        <w:t xml:space="preserve"> к </w:t>
      </w:r>
      <w:r w:rsidR="009B3F18" w:rsidRPr="00F147B3">
        <w:rPr>
          <w:rFonts w:ascii="Arial" w:hAnsi="Arial" w:cs="Arial"/>
          <w:sz w:val="24"/>
          <w:szCs w:val="24"/>
        </w:rPr>
        <w:t>настоящему административному Регламенту</w:t>
      </w:r>
      <w:r w:rsidRPr="00F147B3">
        <w:rPr>
          <w:rFonts w:ascii="Arial" w:hAnsi="Arial" w:cs="Arial"/>
          <w:sz w:val="24"/>
          <w:szCs w:val="24"/>
        </w:rPr>
        <w:t>.</w:t>
      </w:r>
    </w:p>
    <w:p w14:paraId="73A48951" w14:textId="0D09C493" w:rsidR="007E0237" w:rsidRPr="00F147B3" w:rsidRDefault="007E0237" w:rsidP="00F147B3">
      <w:pPr>
        <w:pStyle w:val="11"/>
        <w:spacing w:line="240" w:lineRule="auto"/>
        <w:ind w:left="0" w:firstLine="0"/>
        <w:rPr>
          <w:rFonts w:ascii="Arial" w:hAnsi="Arial" w:cs="Arial"/>
          <w:sz w:val="24"/>
          <w:szCs w:val="24"/>
        </w:rPr>
      </w:pPr>
      <w:r w:rsidRPr="00F147B3">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F147B3">
        <w:rPr>
          <w:rFonts w:ascii="Arial" w:hAnsi="Arial" w:cs="Arial"/>
          <w:sz w:val="24"/>
          <w:szCs w:val="24"/>
        </w:rPr>
        <w:t>,</w:t>
      </w:r>
      <w:r w:rsidRPr="00F147B3">
        <w:rPr>
          <w:rFonts w:ascii="Arial" w:hAnsi="Arial" w:cs="Arial"/>
          <w:sz w:val="24"/>
          <w:szCs w:val="24"/>
        </w:rPr>
        <w:t xml:space="preserve"> приведен в </w:t>
      </w:r>
      <w:r w:rsidR="00082B39" w:rsidRPr="00F147B3">
        <w:rPr>
          <w:rFonts w:ascii="Arial" w:hAnsi="Arial" w:cs="Arial"/>
          <w:sz w:val="24"/>
          <w:szCs w:val="24"/>
        </w:rPr>
        <w:t xml:space="preserve">Приложении </w:t>
      </w:r>
      <w:r w:rsidR="00BE4575" w:rsidRPr="00F147B3">
        <w:rPr>
          <w:rFonts w:ascii="Arial" w:hAnsi="Arial" w:cs="Arial"/>
          <w:sz w:val="24"/>
          <w:szCs w:val="24"/>
        </w:rPr>
        <w:t>18</w:t>
      </w:r>
      <w:r w:rsidRPr="00F147B3">
        <w:rPr>
          <w:rFonts w:ascii="Arial" w:hAnsi="Arial" w:cs="Arial"/>
          <w:sz w:val="24"/>
          <w:szCs w:val="24"/>
        </w:rPr>
        <w:t xml:space="preserve"> к настоящему </w:t>
      </w:r>
      <w:r w:rsidR="00C62865" w:rsidRPr="00F147B3">
        <w:rPr>
          <w:rFonts w:ascii="Arial" w:hAnsi="Arial" w:cs="Arial"/>
          <w:sz w:val="24"/>
          <w:szCs w:val="24"/>
        </w:rPr>
        <w:t xml:space="preserve">административному </w:t>
      </w:r>
      <w:r w:rsidRPr="00F147B3">
        <w:rPr>
          <w:rFonts w:ascii="Arial" w:hAnsi="Arial" w:cs="Arial"/>
          <w:sz w:val="24"/>
          <w:szCs w:val="24"/>
        </w:rPr>
        <w:t>Регламенту.</w:t>
      </w:r>
    </w:p>
    <w:p w14:paraId="456B341A" w14:textId="77777777" w:rsidR="003B4D97" w:rsidRPr="00F147B3" w:rsidRDefault="003B4D97" w:rsidP="00F147B3">
      <w:pPr>
        <w:pStyle w:val="11"/>
        <w:numPr>
          <w:ilvl w:val="0"/>
          <w:numId w:val="0"/>
        </w:numPr>
        <w:spacing w:line="240" w:lineRule="auto"/>
        <w:rPr>
          <w:rFonts w:ascii="Arial" w:hAnsi="Arial" w:cs="Arial"/>
          <w:sz w:val="24"/>
          <w:szCs w:val="24"/>
        </w:rPr>
      </w:pPr>
    </w:p>
    <w:p w14:paraId="5445B71B" w14:textId="57B76076" w:rsidR="0025657F" w:rsidRPr="00F147B3" w:rsidRDefault="00DF731A" w:rsidP="00F147B3">
      <w:pPr>
        <w:pStyle w:val="1-"/>
        <w:spacing w:before="0" w:after="0" w:line="240" w:lineRule="auto"/>
        <w:rPr>
          <w:rFonts w:ascii="Arial" w:hAnsi="Arial" w:cs="Arial"/>
          <w:sz w:val="24"/>
          <w:szCs w:val="24"/>
        </w:rPr>
      </w:pPr>
      <w:bookmarkStart w:id="145" w:name="_Toc437973303"/>
      <w:bookmarkStart w:id="146" w:name="_Toc438110045"/>
      <w:bookmarkStart w:id="147" w:name="_Toc438376251"/>
      <w:bookmarkStart w:id="148" w:name="_Toc486602935"/>
      <w:r w:rsidRPr="00F147B3">
        <w:rPr>
          <w:rFonts w:ascii="Arial" w:hAnsi="Arial" w:cs="Arial"/>
          <w:sz w:val="24"/>
          <w:szCs w:val="24"/>
        </w:rPr>
        <w:t xml:space="preserve">Раздел </w:t>
      </w:r>
      <w:r w:rsidRPr="00F147B3">
        <w:rPr>
          <w:rFonts w:ascii="Arial" w:hAnsi="Arial" w:cs="Arial"/>
          <w:sz w:val="24"/>
          <w:szCs w:val="24"/>
          <w:lang w:val="en-US"/>
        </w:rPr>
        <w:t>IV</w:t>
      </w:r>
      <w:r w:rsidRPr="00F147B3">
        <w:rPr>
          <w:rFonts w:ascii="Arial" w:hAnsi="Arial" w:cs="Arial"/>
          <w:sz w:val="24"/>
          <w:szCs w:val="24"/>
        </w:rPr>
        <w:t xml:space="preserve">. </w:t>
      </w:r>
      <w:bookmarkStart w:id="149" w:name="_Toc438727100"/>
      <w:bookmarkStart w:id="150" w:name="_Toc437973305"/>
      <w:bookmarkStart w:id="151" w:name="_Toc438110047"/>
      <w:bookmarkStart w:id="152" w:name="_Toc438376258"/>
      <w:bookmarkEnd w:id="145"/>
      <w:bookmarkEnd w:id="146"/>
      <w:bookmarkEnd w:id="147"/>
      <w:r w:rsidR="0025657F" w:rsidRPr="00F147B3">
        <w:rPr>
          <w:rFonts w:ascii="Arial" w:hAnsi="Arial" w:cs="Arial"/>
          <w:sz w:val="24"/>
          <w:szCs w:val="24"/>
        </w:rPr>
        <w:t xml:space="preserve">Порядок и формы контроля за исполнением </w:t>
      </w:r>
      <w:r w:rsidR="00C62865" w:rsidRPr="00F147B3">
        <w:rPr>
          <w:rFonts w:ascii="Arial" w:hAnsi="Arial" w:cs="Arial"/>
          <w:sz w:val="24"/>
          <w:szCs w:val="24"/>
          <w:lang w:val="ru-RU"/>
        </w:rPr>
        <w:t xml:space="preserve">Административного </w:t>
      </w:r>
      <w:bookmarkEnd w:id="149"/>
      <w:r w:rsidR="00675D19" w:rsidRPr="00F147B3">
        <w:rPr>
          <w:rFonts w:ascii="Arial" w:hAnsi="Arial" w:cs="Arial"/>
          <w:sz w:val="24"/>
          <w:szCs w:val="24"/>
        </w:rPr>
        <w:t>регламента</w:t>
      </w:r>
      <w:bookmarkEnd w:id="148"/>
    </w:p>
    <w:p w14:paraId="6B369E73" w14:textId="77777777" w:rsidR="00FE0D3D" w:rsidRPr="00F147B3" w:rsidRDefault="00FE0D3D" w:rsidP="00F147B3">
      <w:pPr>
        <w:pStyle w:val="1-"/>
        <w:spacing w:before="0" w:after="0" w:line="240" w:lineRule="auto"/>
        <w:rPr>
          <w:rFonts w:ascii="Arial" w:hAnsi="Arial" w:cs="Arial"/>
          <w:sz w:val="24"/>
          <w:szCs w:val="24"/>
        </w:rPr>
      </w:pPr>
    </w:p>
    <w:p w14:paraId="3037D21A" w14:textId="0F19CCE3" w:rsidR="001C1CE2" w:rsidRPr="00F147B3" w:rsidRDefault="001C1CE2" w:rsidP="00F147B3">
      <w:pPr>
        <w:pStyle w:val="2-"/>
        <w:spacing w:before="0" w:after="0"/>
        <w:ind w:left="-426" w:firstLine="0"/>
        <w:rPr>
          <w:rFonts w:ascii="Arial" w:hAnsi="Arial" w:cs="Arial"/>
          <w:i w:val="0"/>
          <w:sz w:val="24"/>
          <w:szCs w:val="24"/>
        </w:rPr>
      </w:pPr>
      <w:bookmarkStart w:id="153" w:name="_Toc438376252"/>
      <w:bookmarkStart w:id="154" w:name="_Toc438727101"/>
      <w:bookmarkStart w:id="155" w:name="_Toc473049894"/>
      <w:bookmarkStart w:id="156" w:name="_Toc486602936"/>
      <w:r w:rsidRPr="00F147B3">
        <w:rPr>
          <w:rFonts w:ascii="Arial" w:hAnsi="Arial" w:cs="Arial"/>
          <w:i w:val="0"/>
          <w:sz w:val="24"/>
          <w:szCs w:val="24"/>
        </w:rPr>
        <w:t xml:space="preserve">Порядок осуществления контроля за соблюдением и исполнением должностными лицами, муниципальными служащими </w:t>
      </w:r>
      <w:r w:rsidRPr="00F147B3">
        <w:rPr>
          <w:rFonts w:ascii="Arial" w:hAnsi="Arial" w:cs="Arial"/>
          <w:i w:val="0"/>
          <w:sz w:val="24"/>
          <w:szCs w:val="24"/>
        </w:rPr>
        <w:b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3"/>
      <w:bookmarkEnd w:id="154"/>
      <w:bookmarkEnd w:id="155"/>
      <w:bookmarkEnd w:id="156"/>
    </w:p>
    <w:p w14:paraId="2F6AFF26" w14:textId="77777777" w:rsidR="00FE0D3D" w:rsidRPr="00F147B3" w:rsidRDefault="00FE0D3D" w:rsidP="00F147B3">
      <w:pPr>
        <w:pStyle w:val="2-"/>
        <w:numPr>
          <w:ilvl w:val="0"/>
          <w:numId w:val="0"/>
        </w:numPr>
        <w:spacing w:before="0" w:after="0"/>
        <w:ind w:left="-426"/>
        <w:jc w:val="left"/>
        <w:rPr>
          <w:rFonts w:ascii="Arial" w:hAnsi="Arial" w:cs="Arial"/>
          <w:i w:val="0"/>
          <w:sz w:val="24"/>
          <w:szCs w:val="24"/>
        </w:rPr>
      </w:pPr>
    </w:p>
    <w:p w14:paraId="476CE6E6" w14:textId="638A4860" w:rsidR="001C1CE2" w:rsidRPr="00F147B3" w:rsidRDefault="001C1CE2" w:rsidP="00F147B3">
      <w:pPr>
        <w:pStyle w:val="11"/>
        <w:spacing w:line="240" w:lineRule="auto"/>
        <w:ind w:left="0" w:firstLine="0"/>
        <w:rPr>
          <w:rFonts w:ascii="Arial" w:hAnsi="Arial" w:cs="Arial"/>
          <w:sz w:val="24"/>
          <w:szCs w:val="24"/>
        </w:rPr>
      </w:pPr>
      <w:r w:rsidRPr="00F147B3">
        <w:rPr>
          <w:rFonts w:ascii="Arial" w:hAnsi="Arial" w:cs="Arial"/>
          <w:sz w:val="24"/>
          <w:szCs w:val="24"/>
        </w:rPr>
        <w:t>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76792" w:rsidRPr="00F147B3">
        <w:rPr>
          <w:rFonts w:ascii="Arial" w:hAnsi="Arial" w:cs="Arial"/>
          <w:sz w:val="24"/>
          <w:szCs w:val="24"/>
        </w:rPr>
        <w:t>,</w:t>
      </w:r>
      <w:r w:rsidRPr="00F147B3">
        <w:rPr>
          <w:rFonts w:ascii="Arial" w:hAnsi="Arial" w:cs="Arial"/>
          <w:sz w:val="24"/>
          <w:szCs w:val="24"/>
        </w:rPr>
        <w:t xml:space="preserve"> осуществляется в форме:</w:t>
      </w:r>
    </w:p>
    <w:p w14:paraId="37E2F37A" w14:textId="78133911" w:rsidR="001C1CE2" w:rsidRPr="00F147B3" w:rsidRDefault="001C1CE2" w:rsidP="00F147B3">
      <w:pPr>
        <w:pStyle w:val="11"/>
        <w:numPr>
          <w:ilvl w:val="0"/>
          <w:numId w:val="20"/>
        </w:numPr>
        <w:spacing w:line="240" w:lineRule="auto"/>
        <w:ind w:left="0" w:firstLine="0"/>
        <w:rPr>
          <w:rFonts w:ascii="Arial" w:hAnsi="Arial" w:cs="Arial"/>
          <w:sz w:val="24"/>
          <w:szCs w:val="24"/>
        </w:rPr>
      </w:pPr>
      <w:r w:rsidRPr="00F147B3">
        <w:rPr>
          <w:rFonts w:ascii="Arial" w:hAnsi="Arial" w:cs="Arial"/>
          <w:sz w:val="24"/>
          <w:szCs w:val="24"/>
        </w:rPr>
        <w:t>текущего контроля за соблюдением полноты и качества предоставления Муниципальной услуги (далее – Текущий контроль);</w:t>
      </w:r>
    </w:p>
    <w:p w14:paraId="18A36BB6" w14:textId="226BA261" w:rsidR="001C1CE2" w:rsidRPr="00F147B3" w:rsidRDefault="001C1CE2" w:rsidP="00F147B3">
      <w:pPr>
        <w:pStyle w:val="11"/>
        <w:numPr>
          <w:ilvl w:val="0"/>
          <w:numId w:val="20"/>
        </w:numPr>
        <w:spacing w:line="240" w:lineRule="auto"/>
        <w:ind w:left="0" w:firstLine="0"/>
        <w:rPr>
          <w:rFonts w:ascii="Arial" w:hAnsi="Arial" w:cs="Arial"/>
          <w:sz w:val="24"/>
          <w:szCs w:val="24"/>
        </w:rPr>
      </w:pPr>
      <w:r w:rsidRPr="00F147B3">
        <w:rPr>
          <w:rFonts w:ascii="Arial" w:hAnsi="Arial" w:cs="Arial"/>
          <w:sz w:val="24"/>
          <w:szCs w:val="24"/>
        </w:rPr>
        <w:t>контроля за соблюдением порядка предоставления Муниципальной услуги.</w:t>
      </w:r>
    </w:p>
    <w:p w14:paraId="5067D72B" w14:textId="0EDF6DBD" w:rsidR="001C1CE2" w:rsidRPr="00F147B3" w:rsidRDefault="001C1CE2" w:rsidP="00F147B3">
      <w:pPr>
        <w:pStyle w:val="11"/>
        <w:spacing w:line="240" w:lineRule="auto"/>
        <w:ind w:left="0" w:firstLine="0"/>
        <w:rPr>
          <w:rFonts w:ascii="Arial" w:hAnsi="Arial" w:cs="Arial"/>
          <w:sz w:val="24"/>
          <w:szCs w:val="24"/>
        </w:rPr>
      </w:pPr>
      <w:r w:rsidRPr="00F147B3">
        <w:rPr>
          <w:rFonts w:ascii="Arial" w:hAnsi="Arial" w:cs="Arial"/>
          <w:sz w:val="24"/>
          <w:szCs w:val="24"/>
        </w:rPr>
        <w:t>Текущий контроль осуществляет заместитель руководителя Администрации</w:t>
      </w:r>
      <w:r w:rsidR="00677054" w:rsidRPr="00F147B3">
        <w:rPr>
          <w:rFonts w:ascii="Arial" w:hAnsi="Arial" w:cs="Arial"/>
          <w:sz w:val="24"/>
          <w:szCs w:val="24"/>
        </w:rPr>
        <w:t xml:space="preserve"> </w:t>
      </w:r>
      <w:r w:rsidRPr="00F147B3">
        <w:rPr>
          <w:rFonts w:ascii="Arial" w:hAnsi="Arial" w:cs="Arial"/>
          <w:sz w:val="24"/>
          <w:szCs w:val="24"/>
        </w:rPr>
        <w:t>в соответствии с приказом о распределении обязанностей и уполномоченные им должностные лица.</w:t>
      </w:r>
    </w:p>
    <w:p w14:paraId="3AB67359" w14:textId="3009BB81" w:rsidR="001C1CE2" w:rsidRPr="00F147B3" w:rsidRDefault="001C1CE2" w:rsidP="00F147B3">
      <w:pPr>
        <w:pStyle w:val="11"/>
        <w:spacing w:line="240" w:lineRule="auto"/>
        <w:ind w:left="0" w:firstLine="0"/>
        <w:rPr>
          <w:rFonts w:ascii="Arial" w:hAnsi="Arial" w:cs="Arial"/>
          <w:sz w:val="24"/>
          <w:szCs w:val="24"/>
        </w:rPr>
      </w:pPr>
      <w:r w:rsidRPr="00F147B3">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14:paraId="5713A44A" w14:textId="77777777" w:rsidR="00AB3845" w:rsidRPr="00F147B3" w:rsidRDefault="001C1CE2"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Контроль за соблюдением порядка предоставления </w:t>
      </w:r>
      <w:r w:rsidR="00AE7F11" w:rsidRPr="00F147B3">
        <w:rPr>
          <w:rFonts w:ascii="Arial" w:hAnsi="Arial" w:cs="Arial"/>
          <w:sz w:val="24"/>
          <w:szCs w:val="24"/>
        </w:rPr>
        <w:t>Муниципальной</w:t>
      </w:r>
      <w:r w:rsidRPr="00F147B3">
        <w:rPr>
          <w:rFonts w:ascii="Arial" w:hAnsi="Arial" w:cs="Arial"/>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w:t>
      </w:r>
    </w:p>
    <w:p w14:paraId="0473F84D" w14:textId="27929D4D" w:rsidR="001C1CE2" w:rsidRPr="00F147B3" w:rsidRDefault="001C1CE2" w:rsidP="00F147B3">
      <w:pPr>
        <w:pStyle w:val="11"/>
        <w:numPr>
          <w:ilvl w:val="0"/>
          <w:numId w:val="0"/>
        </w:numPr>
        <w:spacing w:line="240" w:lineRule="auto"/>
        <w:rPr>
          <w:rFonts w:ascii="Arial" w:hAnsi="Arial" w:cs="Arial"/>
          <w:sz w:val="24"/>
          <w:szCs w:val="24"/>
        </w:rPr>
      </w:pPr>
      <w:r w:rsidRPr="00F147B3">
        <w:rPr>
          <w:rFonts w:ascii="Arial" w:hAnsi="Arial" w:cs="Arial"/>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3C036066" w14:textId="77777777" w:rsidR="00FE0D3D" w:rsidRPr="00F147B3" w:rsidRDefault="00FE0D3D" w:rsidP="00F147B3">
      <w:pPr>
        <w:pStyle w:val="11"/>
        <w:numPr>
          <w:ilvl w:val="0"/>
          <w:numId w:val="0"/>
        </w:numPr>
        <w:spacing w:line="240" w:lineRule="auto"/>
        <w:rPr>
          <w:rFonts w:ascii="Arial" w:hAnsi="Arial" w:cs="Arial"/>
          <w:sz w:val="24"/>
          <w:szCs w:val="24"/>
        </w:rPr>
      </w:pPr>
    </w:p>
    <w:p w14:paraId="30469FCC" w14:textId="4ECAF256" w:rsidR="0025657F" w:rsidRPr="00F147B3" w:rsidRDefault="0090136D" w:rsidP="00F147B3">
      <w:pPr>
        <w:pStyle w:val="2-"/>
        <w:spacing w:before="0" w:after="0"/>
        <w:ind w:left="284"/>
        <w:rPr>
          <w:rFonts w:ascii="Arial" w:hAnsi="Arial" w:cs="Arial"/>
          <w:i w:val="0"/>
          <w:sz w:val="24"/>
          <w:szCs w:val="24"/>
        </w:rPr>
      </w:pPr>
      <w:bookmarkStart w:id="157" w:name="_Toc438376253"/>
      <w:bookmarkStart w:id="158" w:name="_Toc438727102"/>
      <w:r w:rsidRPr="00F147B3">
        <w:rPr>
          <w:rFonts w:ascii="Arial" w:hAnsi="Arial" w:cs="Arial"/>
          <w:i w:val="0"/>
          <w:sz w:val="24"/>
          <w:szCs w:val="24"/>
        </w:rPr>
        <w:t xml:space="preserve"> </w:t>
      </w:r>
      <w:bookmarkStart w:id="159" w:name="_Toc473049895"/>
      <w:bookmarkStart w:id="160" w:name="_Toc486602937"/>
      <w:bookmarkEnd w:id="157"/>
      <w:bookmarkEnd w:id="158"/>
      <w:r w:rsidR="00AE7F11" w:rsidRPr="00F147B3">
        <w:rPr>
          <w:rFonts w:ascii="Arial" w:hAnsi="Arial" w:cs="Arial"/>
          <w:i w:val="0"/>
          <w:sz w:val="24"/>
          <w:szCs w:val="24"/>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159"/>
      <w:bookmarkEnd w:id="160"/>
    </w:p>
    <w:p w14:paraId="2BEA766A" w14:textId="71950BCC" w:rsidR="00AE7F11" w:rsidRPr="00F147B3" w:rsidRDefault="00AE7F11" w:rsidP="00F147B3">
      <w:pPr>
        <w:pStyle w:val="11"/>
        <w:spacing w:line="240" w:lineRule="auto"/>
        <w:ind w:left="0" w:firstLine="0"/>
        <w:rPr>
          <w:rFonts w:ascii="Arial" w:hAnsi="Arial" w:cs="Arial"/>
          <w:sz w:val="24"/>
          <w:szCs w:val="24"/>
        </w:rPr>
      </w:pPr>
      <w:r w:rsidRPr="00F147B3">
        <w:rPr>
          <w:rFonts w:ascii="Arial" w:hAnsi="Arial" w:cs="Arial"/>
          <w:sz w:val="24"/>
          <w:szCs w:val="24"/>
        </w:rPr>
        <w:t>Текущий контроль осуществляется в форме постоянного мониторинга решений и действий</w:t>
      </w:r>
      <w:r w:rsidR="00F76792" w:rsidRPr="00F147B3">
        <w:rPr>
          <w:rFonts w:ascii="Arial" w:hAnsi="Arial" w:cs="Arial"/>
          <w:sz w:val="24"/>
          <w:szCs w:val="24"/>
        </w:rPr>
        <w:t>,</w:t>
      </w:r>
      <w:r w:rsidRPr="00F147B3">
        <w:rPr>
          <w:rFonts w:ascii="Arial" w:hAnsi="Arial" w:cs="Arial"/>
          <w:sz w:val="24"/>
          <w:szCs w:val="24"/>
        </w:rPr>
        <w:t xml:space="preserve"> участвующих в предоставлении </w:t>
      </w:r>
      <w:r w:rsidR="00682156" w:rsidRPr="00F147B3">
        <w:rPr>
          <w:rFonts w:ascii="Arial" w:hAnsi="Arial" w:cs="Arial"/>
          <w:sz w:val="24"/>
          <w:szCs w:val="24"/>
        </w:rPr>
        <w:t xml:space="preserve">Муниципальной </w:t>
      </w:r>
      <w:r w:rsidRPr="00F147B3">
        <w:rPr>
          <w:rFonts w:ascii="Arial" w:hAnsi="Arial" w:cs="Arial"/>
          <w:sz w:val="24"/>
          <w:szCs w:val="24"/>
        </w:rPr>
        <w:t xml:space="preserve">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w:t>
      </w:r>
      <w:r w:rsidR="00682156" w:rsidRPr="00F147B3">
        <w:rPr>
          <w:rFonts w:ascii="Arial" w:hAnsi="Arial" w:cs="Arial"/>
          <w:sz w:val="24"/>
          <w:szCs w:val="24"/>
        </w:rPr>
        <w:t>Муниципальной</w:t>
      </w:r>
      <w:r w:rsidRPr="00F147B3">
        <w:rPr>
          <w:rFonts w:ascii="Arial" w:hAnsi="Arial" w:cs="Arial"/>
          <w:sz w:val="24"/>
          <w:szCs w:val="24"/>
        </w:rPr>
        <w:t xml:space="preserve"> услуги.</w:t>
      </w:r>
    </w:p>
    <w:p w14:paraId="5CCD891D" w14:textId="7DF297FA" w:rsidR="00AE7F11" w:rsidRPr="00F147B3" w:rsidRDefault="00AE7F11" w:rsidP="00F147B3">
      <w:pPr>
        <w:pStyle w:val="11"/>
        <w:spacing w:line="240" w:lineRule="auto"/>
        <w:ind w:left="0" w:firstLine="0"/>
        <w:rPr>
          <w:rFonts w:ascii="Arial" w:hAnsi="Arial" w:cs="Arial"/>
          <w:sz w:val="24"/>
          <w:szCs w:val="24"/>
        </w:rPr>
      </w:pPr>
      <w:r w:rsidRPr="00F147B3">
        <w:rPr>
          <w:rFonts w:ascii="Arial" w:hAnsi="Arial" w:cs="Arial"/>
          <w:sz w:val="24"/>
          <w:szCs w:val="24"/>
        </w:rPr>
        <w:t>Порядок осуществления Текущего контроля утверждается руководителем Администрации.</w:t>
      </w:r>
    </w:p>
    <w:p w14:paraId="5411F7BF" w14:textId="5EBD5039" w:rsidR="00AE7F11" w:rsidRPr="00F147B3" w:rsidRDefault="00AE7F11"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Контроль за соблюдением порядка предоставления </w:t>
      </w:r>
      <w:r w:rsidR="00682156" w:rsidRPr="00F147B3">
        <w:rPr>
          <w:rFonts w:ascii="Arial" w:hAnsi="Arial" w:cs="Arial"/>
          <w:sz w:val="24"/>
          <w:szCs w:val="24"/>
        </w:rPr>
        <w:t>Муниципальной</w:t>
      </w:r>
      <w:r w:rsidRPr="00F147B3">
        <w:rPr>
          <w:rFonts w:ascii="Arial" w:hAnsi="Arial" w:cs="Arial"/>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w:t>
      </w:r>
      <w:r w:rsidR="00682156" w:rsidRPr="00F147B3">
        <w:rPr>
          <w:rFonts w:ascii="Arial" w:hAnsi="Arial" w:cs="Arial"/>
          <w:sz w:val="24"/>
          <w:szCs w:val="24"/>
        </w:rPr>
        <w:t>Муниципальной</w:t>
      </w:r>
      <w:r w:rsidRPr="00F147B3">
        <w:rPr>
          <w:rFonts w:ascii="Arial" w:hAnsi="Arial" w:cs="Arial"/>
          <w:sz w:val="24"/>
          <w:szCs w:val="24"/>
        </w:rPr>
        <w:t xml:space="preserve"> услуги.</w:t>
      </w:r>
    </w:p>
    <w:p w14:paraId="79BAAC30" w14:textId="0AB33CEF" w:rsidR="00C934FA" w:rsidRPr="00F147B3" w:rsidRDefault="00C934FA" w:rsidP="00F147B3">
      <w:pPr>
        <w:pStyle w:val="11"/>
        <w:spacing w:line="240" w:lineRule="auto"/>
        <w:ind w:left="0" w:firstLine="0"/>
        <w:rPr>
          <w:rFonts w:ascii="Arial" w:hAnsi="Arial" w:cs="Arial"/>
          <w:sz w:val="24"/>
          <w:szCs w:val="24"/>
        </w:rPr>
      </w:pPr>
      <w:bookmarkStart w:id="161" w:name="_Toc438376254"/>
      <w:bookmarkStart w:id="162" w:name="_Toc438727103"/>
      <w:bookmarkStart w:id="163" w:name="_Toc473049896"/>
      <w:bookmarkStart w:id="164" w:name="_Toc438376255"/>
      <w:bookmarkStart w:id="165" w:name="_Toc438727104"/>
      <w:r w:rsidRPr="00F147B3">
        <w:rPr>
          <w:rFonts w:ascii="Arial" w:hAnsi="Arial" w:cs="Arial"/>
          <w:sz w:val="24"/>
          <w:szCs w:val="24"/>
        </w:rPr>
        <w:t xml:space="preserve">Плановые проверки в </w:t>
      </w:r>
      <w:r w:rsidRPr="00F147B3">
        <w:rPr>
          <w:rFonts w:ascii="Arial" w:hAnsi="Arial" w:cs="Arial"/>
          <w:color w:val="000000" w:themeColor="text1"/>
          <w:sz w:val="24"/>
          <w:szCs w:val="24"/>
        </w:rPr>
        <w:t xml:space="preserve">Администрации </w:t>
      </w:r>
      <w:r w:rsidRPr="00F147B3">
        <w:rPr>
          <w:rFonts w:ascii="Arial" w:hAnsi="Arial" w:cs="Arial"/>
          <w:sz w:val="24"/>
          <w:szCs w:val="24"/>
        </w:rPr>
        <w:t xml:space="preserve">или должностного лица в </w:t>
      </w:r>
      <w:r w:rsidRPr="00F147B3">
        <w:rPr>
          <w:rFonts w:ascii="Arial" w:hAnsi="Arial" w:cs="Arial"/>
          <w:color w:val="000000" w:themeColor="text1"/>
          <w:sz w:val="24"/>
          <w:szCs w:val="24"/>
        </w:rPr>
        <w:t xml:space="preserve">Администрации </w:t>
      </w:r>
      <w:r w:rsidRPr="00F147B3">
        <w:rPr>
          <w:rFonts w:ascii="Arial" w:hAnsi="Arial" w:cs="Arial"/>
          <w:sz w:val="24"/>
          <w:szCs w:val="24"/>
        </w:rPr>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14:paraId="096CB91C" w14:textId="7858A763" w:rsidR="00C934FA" w:rsidRPr="00F147B3" w:rsidRDefault="00C934FA"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Внеплановые проверки в </w:t>
      </w:r>
      <w:r w:rsidRPr="00F147B3">
        <w:rPr>
          <w:rFonts w:ascii="Arial" w:hAnsi="Arial" w:cs="Arial"/>
          <w:color w:val="000000" w:themeColor="text1"/>
          <w:sz w:val="24"/>
          <w:szCs w:val="24"/>
        </w:rPr>
        <w:t xml:space="preserve">Администрации </w:t>
      </w:r>
      <w:r w:rsidRPr="00F147B3">
        <w:rPr>
          <w:rFonts w:ascii="Arial" w:hAnsi="Arial" w:cs="Arial"/>
          <w:sz w:val="24"/>
          <w:szCs w:val="24"/>
        </w:rPr>
        <w:t xml:space="preserve">или должностного лица в </w:t>
      </w:r>
      <w:r w:rsidRPr="00F147B3">
        <w:rPr>
          <w:rFonts w:ascii="Arial" w:hAnsi="Arial" w:cs="Arial"/>
          <w:color w:val="000000" w:themeColor="text1"/>
          <w:sz w:val="24"/>
          <w:szCs w:val="24"/>
        </w:rPr>
        <w:t xml:space="preserve">Администрации </w:t>
      </w:r>
      <w:r w:rsidRPr="00F147B3">
        <w:rPr>
          <w:rFonts w:ascii="Arial" w:hAnsi="Arial" w:cs="Arial"/>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B060A77" w14:textId="1F16A92A" w:rsidR="00C934FA" w:rsidRPr="00F147B3" w:rsidRDefault="00C934FA"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Внеплановые проверки в </w:t>
      </w:r>
      <w:r w:rsidRPr="00F147B3">
        <w:rPr>
          <w:rFonts w:ascii="Arial" w:hAnsi="Arial" w:cs="Arial"/>
          <w:color w:val="000000" w:themeColor="text1"/>
          <w:sz w:val="24"/>
          <w:szCs w:val="24"/>
        </w:rPr>
        <w:t xml:space="preserve">Администрации </w:t>
      </w:r>
      <w:r w:rsidRPr="00F147B3">
        <w:rPr>
          <w:rFonts w:ascii="Arial" w:hAnsi="Arial" w:cs="Arial"/>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14:paraId="21CC3FEA" w14:textId="4FDBA0B0" w:rsidR="00C934FA" w:rsidRPr="00F147B3" w:rsidRDefault="00C934FA"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Должностными лицами в </w:t>
      </w:r>
      <w:r w:rsidRPr="00F147B3">
        <w:rPr>
          <w:rFonts w:ascii="Arial" w:hAnsi="Arial" w:cs="Arial"/>
          <w:color w:val="000000" w:themeColor="text1"/>
          <w:sz w:val="24"/>
          <w:szCs w:val="24"/>
        </w:rPr>
        <w:t>Администрации</w:t>
      </w:r>
      <w:r w:rsidRPr="00F147B3">
        <w:rPr>
          <w:rFonts w:ascii="Arial" w:hAnsi="Arial" w:cs="Arial"/>
          <w:sz w:val="24"/>
          <w:szCs w:val="24"/>
        </w:rPr>
        <w:t xml:space="preserve">, ответственными за соблюдение порядка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являются руководители структурных подразделений в </w:t>
      </w:r>
      <w:r w:rsidRPr="00F147B3">
        <w:rPr>
          <w:rFonts w:ascii="Arial" w:hAnsi="Arial" w:cs="Arial"/>
          <w:color w:val="000000" w:themeColor="text1"/>
          <w:sz w:val="24"/>
          <w:szCs w:val="24"/>
        </w:rPr>
        <w:t>Администрации</w:t>
      </w:r>
      <w:r w:rsidRPr="00F147B3">
        <w:rPr>
          <w:rFonts w:ascii="Arial" w:hAnsi="Arial" w:cs="Arial"/>
          <w:sz w:val="24"/>
          <w:szCs w:val="24"/>
        </w:rPr>
        <w:t>, указанные в пункте 5.3 настоящего Административного регламента.</w:t>
      </w:r>
    </w:p>
    <w:p w14:paraId="0BC4169E" w14:textId="77777777" w:rsidR="00AB3845" w:rsidRPr="00F147B3" w:rsidRDefault="00AB3845" w:rsidP="00F147B3">
      <w:pPr>
        <w:pStyle w:val="11"/>
        <w:numPr>
          <w:ilvl w:val="0"/>
          <w:numId w:val="0"/>
        </w:numPr>
        <w:spacing w:line="240" w:lineRule="auto"/>
        <w:rPr>
          <w:rFonts w:ascii="Arial" w:hAnsi="Arial" w:cs="Arial"/>
          <w:sz w:val="24"/>
          <w:szCs w:val="24"/>
        </w:rPr>
      </w:pPr>
    </w:p>
    <w:p w14:paraId="67AC8067" w14:textId="38E8E3D3" w:rsidR="002239CE" w:rsidRPr="00F147B3" w:rsidRDefault="002239CE" w:rsidP="00F147B3">
      <w:pPr>
        <w:pStyle w:val="2-"/>
        <w:spacing w:before="0" w:after="0"/>
        <w:ind w:left="0" w:firstLine="0"/>
        <w:rPr>
          <w:rFonts w:ascii="Arial" w:hAnsi="Arial" w:cs="Arial"/>
          <w:i w:val="0"/>
          <w:sz w:val="24"/>
          <w:szCs w:val="24"/>
        </w:rPr>
      </w:pPr>
      <w:r w:rsidRPr="00F147B3">
        <w:rPr>
          <w:rFonts w:ascii="Arial" w:hAnsi="Arial" w:cs="Arial"/>
          <w:sz w:val="24"/>
          <w:szCs w:val="24"/>
        </w:rPr>
        <w:t xml:space="preserve"> </w:t>
      </w:r>
      <w:bookmarkStart w:id="166" w:name="_Toc486602938"/>
      <w:r w:rsidRPr="00F147B3">
        <w:rPr>
          <w:rFonts w:ascii="Arial" w:hAnsi="Arial" w:cs="Arial"/>
          <w:i w:val="0"/>
          <w:sz w:val="24"/>
          <w:szCs w:val="24"/>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1"/>
      <w:bookmarkEnd w:id="162"/>
      <w:r w:rsidRPr="00F147B3">
        <w:rPr>
          <w:rFonts w:ascii="Arial" w:hAnsi="Arial" w:cs="Arial"/>
          <w:i w:val="0"/>
          <w:sz w:val="24"/>
          <w:szCs w:val="24"/>
        </w:rPr>
        <w:t>Муниципальной услуги</w:t>
      </w:r>
      <w:bookmarkEnd w:id="163"/>
      <w:bookmarkEnd w:id="166"/>
    </w:p>
    <w:p w14:paraId="5FC6D5FE" w14:textId="4AC1C72D" w:rsidR="002239CE" w:rsidRPr="00F147B3" w:rsidRDefault="002239CE" w:rsidP="00F147B3">
      <w:pPr>
        <w:pStyle w:val="11"/>
        <w:spacing w:line="240" w:lineRule="auto"/>
        <w:ind w:left="0" w:firstLine="0"/>
        <w:rPr>
          <w:rFonts w:ascii="Arial" w:hAnsi="Arial" w:cs="Arial"/>
          <w:sz w:val="24"/>
          <w:szCs w:val="24"/>
        </w:rPr>
      </w:pPr>
      <w:r w:rsidRPr="00F147B3">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6A0C64A9" w14:textId="0702DC99" w:rsidR="002239CE" w:rsidRPr="00F147B3" w:rsidRDefault="002239CE" w:rsidP="00F147B3">
      <w:pPr>
        <w:pStyle w:val="11"/>
        <w:spacing w:line="240" w:lineRule="auto"/>
        <w:ind w:left="0" w:firstLine="0"/>
        <w:rPr>
          <w:rFonts w:ascii="Arial" w:hAnsi="Arial" w:cs="Arial"/>
          <w:sz w:val="24"/>
          <w:szCs w:val="24"/>
        </w:rPr>
      </w:pPr>
      <w:r w:rsidRPr="00F147B3">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87E9D1B" w14:textId="13D5857E" w:rsidR="002239CE" w:rsidRPr="00F147B3" w:rsidRDefault="002239CE" w:rsidP="00F147B3">
      <w:pPr>
        <w:pStyle w:val="11"/>
        <w:spacing w:line="240" w:lineRule="auto"/>
        <w:ind w:left="0" w:firstLine="0"/>
        <w:rPr>
          <w:rFonts w:ascii="Arial" w:hAnsi="Arial" w:cs="Arial"/>
          <w:sz w:val="24"/>
          <w:szCs w:val="24"/>
        </w:rPr>
      </w:pPr>
      <w:r w:rsidRPr="00F147B3">
        <w:rPr>
          <w:rFonts w:ascii="Arial" w:hAnsi="Arial" w:cs="Arial"/>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2C5DFC5C" w14:textId="016EF730" w:rsidR="002239CE" w:rsidRPr="00F147B3" w:rsidRDefault="002239CE" w:rsidP="00F147B3">
      <w:pPr>
        <w:pStyle w:val="11"/>
        <w:spacing w:line="240" w:lineRule="auto"/>
        <w:ind w:left="0" w:firstLine="0"/>
        <w:rPr>
          <w:rFonts w:ascii="Arial" w:hAnsi="Arial" w:cs="Arial"/>
          <w:sz w:val="24"/>
          <w:szCs w:val="24"/>
        </w:rPr>
      </w:pPr>
      <w:r w:rsidRPr="00F147B3">
        <w:rPr>
          <w:rFonts w:ascii="Arial" w:hAnsi="Arial" w:cs="Arial"/>
          <w:sz w:val="24"/>
          <w:szCs w:val="24"/>
        </w:rPr>
        <w:t>Должностным лицом Администрации, ответственным за соблюдение порядка предоставления Муниципальной услуги является заместитель руководитель Администрации в соответствии с приказом о распределении обязанностей.</w:t>
      </w:r>
    </w:p>
    <w:p w14:paraId="53BFA4AB" w14:textId="77777777" w:rsidR="00AB3845" w:rsidRPr="00F147B3" w:rsidRDefault="00AB3845" w:rsidP="00F147B3">
      <w:pPr>
        <w:pStyle w:val="11"/>
        <w:numPr>
          <w:ilvl w:val="0"/>
          <w:numId w:val="0"/>
        </w:numPr>
        <w:spacing w:line="240" w:lineRule="auto"/>
        <w:rPr>
          <w:rFonts w:ascii="Arial" w:hAnsi="Arial" w:cs="Arial"/>
          <w:sz w:val="24"/>
          <w:szCs w:val="24"/>
        </w:rPr>
      </w:pPr>
    </w:p>
    <w:p w14:paraId="5296C6F9" w14:textId="4DBEF360" w:rsidR="0030606F" w:rsidRPr="00F147B3" w:rsidRDefault="0030606F" w:rsidP="00F147B3">
      <w:pPr>
        <w:pStyle w:val="2-"/>
        <w:spacing w:before="0" w:after="0"/>
        <w:ind w:left="0" w:firstLine="0"/>
        <w:rPr>
          <w:rFonts w:ascii="Arial" w:hAnsi="Arial" w:cs="Arial"/>
          <w:i w:val="0"/>
          <w:sz w:val="24"/>
          <w:szCs w:val="24"/>
        </w:rPr>
      </w:pPr>
      <w:bookmarkStart w:id="167" w:name="_Toc473049897"/>
      <w:bookmarkEnd w:id="164"/>
      <w:bookmarkEnd w:id="165"/>
      <w:r w:rsidRPr="00F147B3">
        <w:rPr>
          <w:rFonts w:ascii="Arial" w:hAnsi="Arial" w:cs="Arial"/>
          <w:i w:val="0"/>
          <w:sz w:val="24"/>
          <w:szCs w:val="24"/>
        </w:rPr>
        <w:t xml:space="preserve"> </w:t>
      </w:r>
      <w:bookmarkStart w:id="168" w:name="_Toc486602939"/>
      <w:r w:rsidRPr="00F147B3">
        <w:rPr>
          <w:rFonts w:ascii="Arial" w:hAnsi="Arial" w:cs="Arial"/>
          <w:i w:val="0"/>
          <w:sz w:val="24"/>
          <w:szCs w:val="24"/>
        </w:rPr>
        <w:t xml:space="preserve">Положения, характеризующие требования к порядку и формам контроля </w:t>
      </w:r>
      <w:r w:rsidRPr="00F147B3">
        <w:rPr>
          <w:rFonts w:ascii="Arial" w:hAnsi="Arial" w:cs="Arial"/>
          <w:i w:val="0"/>
          <w:sz w:val="24"/>
          <w:szCs w:val="24"/>
        </w:rPr>
        <w:br/>
        <w:t>за предоставлением Муниципальной услуги, в том числе со стороны граждан, их объединений и организаций</w:t>
      </w:r>
      <w:bookmarkEnd w:id="167"/>
      <w:bookmarkEnd w:id="168"/>
    </w:p>
    <w:p w14:paraId="7D5C0E1A" w14:textId="190D99B2"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Требованиями к порядку и формам Текущего контроля за предоставлением Муниципальной услуги являются:</w:t>
      </w:r>
    </w:p>
    <w:p w14:paraId="4F95FEDE" w14:textId="77777777" w:rsidR="0030606F" w:rsidRPr="00F147B3" w:rsidRDefault="0030606F" w:rsidP="00F147B3">
      <w:pPr>
        <w:pStyle w:val="11"/>
        <w:numPr>
          <w:ilvl w:val="1"/>
          <w:numId w:val="106"/>
        </w:numPr>
        <w:spacing w:line="240" w:lineRule="auto"/>
        <w:ind w:left="709"/>
        <w:rPr>
          <w:rFonts w:ascii="Arial" w:hAnsi="Arial" w:cs="Arial"/>
          <w:sz w:val="24"/>
          <w:szCs w:val="24"/>
        </w:rPr>
      </w:pPr>
      <w:r w:rsidRPr="00F147B3">
        <w:rPr>
          <w:rFonts w:ascii="Arial" w:hAnsi="Arial" w:cs="Arial"/>
          <w:sz w:val="24"/>
          <w:szCs w:val="24"/>
        </w:rPr>
        <w:t>- независимость;</w:t>
      </w:r>
    </w:p>
    <w:p w14:paraId="485F7B91" w14:textId="77777777" w:rsidR="0030606F" w:rsidRPr="00F147B3" w:rsidRDefault="0030606F" w:rsidP="00F147B3">
      <w:pPr>
        <w:pStyle w:val="11"/>
        <w:numPr>
          <w:ilvl w:val="1"/>
          <w:numId w:val="106"/>
        </w:numPr>
        <w:spacing w:line="240" w:lineRule="auto"/>
        <w:ind w:left="709"/>
        <w:rPr>
          <w:rFonts w:ascii="Arial" w:hAnsi="Arial" w:cs="Arial"/>
          <w:sz w:val="24"/>
          <w:szCs w:val="24"/>
        </w:rPr>
      </w:pPr>
      <w:r w:rsidRPr="00F147B3">
        <w:rPr>
          <w:rFonts w:ascii="Arial" w:hAnsi="Arial" w:cs="Arial"/>
          <w:sz w:val="24"/>
          <w:szCs w:val="24"/>
        </w:rPr>
        <w:t>- тщательность.</w:t>
      </w:r>
    </w:p>
    <w:p w14:paraId="3C102F68" w14:textId="77777777" w:rsidR="00CF5FDB"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39C5C2D8" w14:textId="4E90AB32" w:rsidR="00AB3845"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D63587E" w14:textId="5D19BEBA"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1746C167" w14:textId="61C5A636"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107647FD" w14:textId="76864659"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4B477E6" w14:textId="1845B148"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0163CA" w14:textId="6D5A05B8" w:rsidR="0025657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w:t>
      </w:r>
      <w:r w:rsidR="00C934FA" w:rsidRPr="00F147B3">
        <w:rPr>
          <w:rFonts w:ascii="Arial" w:hAnsi="Arial" w:cs="Arial"/>
          <w:color w:val="000000" w:themeColor="text1"/>
          <w:sz w:val="24"/>
          <w:szCs w:val="24"/>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00D45F83" w:rsidRPr="00F147B3">
        <w:rPr>
          <w:rFonts w:ascii="Arial" w:hAnsi="Arial" w:cs="Arial"/>
          <w:sz w:val="24"/>
          <w:szCs w:val="24"/>
        </w:rPr>
        <w:t>.</w:t>
      </w:r>
    </w:p>
    <w:p w14:paraId="01F69FB8" w14:textId="77777777" w:rsidR="00D45F83" w:rsidRPr="00F147B3" w:rsidRDefault="00D45F83" w:rsidP="00F147B3">
      <w:pPr>
        <w:pStyle w:val="11"/>
        <w:numPr>
          <w:ilvl w:val="0"/>
          <w:numId w:val="0"/>
        </w:numPr>
        <w:spacing w:line="240" w:lineRule="auto"/>
        <w:rPr>
          <w:rFonts w:ascii="Arial" w:hAnsi="Arial" w:cs="Arial"/>
          <w:sz w:val="24"/>
          <w:szCs w:val="24"/>
        </w:rPr>
      </w:pPr>
    </w:p>
    <w:p w14:paraId="69BD1FF5" w14:textId="2A6E6E50" w:rsidR="0030606F" w:rsidRPr="00F147B3" w:rsidRDefault="0030606F" w:rsidP="00F147B3">
      <w:pPr>
        <w:keepNext/>
        <w:spacing w:after="0" w:line="240" w:lineRule="auto"/>
        <w:jc w:val="center"/>
        <w:outlineLvl w:val="0"/>
        <w:rPr>
          <w:rFonts w:ascii="Arial" w:eastAsia="Times New Roman" w:hAnsi="Arial" w:cs="Arial"/>
          <w:b/>
          <w:bCs/>
          <w:iCs/>
          <w:sz w:val="24"/>
          <w:szCs w:val="24"/>
          <w:lang w:eastAsia="ru-RU"/>
        </w:rPr>
      </w:pPr>
      <w:bookmarkStart w:id="169" w:name="_Toc437973304"/>
      <w:bookmarkStart w:id="170" w:name="_Toc438110046"/>
      <w:bookmarkStart w:id="171" w:name="_Toc438376256"/>
      <w:bookmarkStart w:id="172" w:name="_Toc438727105"/>
      <w:bookmarkStart w:id="173" w:name="_Toc473049898"/>
      <w:bookmarkStart w:id="174" w:name="_Toc486602940"/>
      <w:bookmarkEnd w:id="150"/>
      <w:bookmarkEnd w:id="151"/>
      <w:bookmarkEnd w:id="152"/>
      <w:r w:rsidRPr="00F147B3">
        <w:rPr>
          <w:rFonts w:ascii="Arial" w:eastAsia="Times New Roman" w:hAnsi="Arial" w:cs="Arial"/>
          <w:b/>
          <w:bCs/>
          <w:iCs/>
          <w:sz w:val="24"/>
          <w:szCs w:val="24"/>
          <w:lang w:val="en-US" w:eastAsia="ru-RU"/>
        </w:rPr>
        <w:t>V</w:t>
      </w:r>
      <w:r w:rsidRPr="00F147B3">
        <w:rPr>
          <w:rFonts w:ascii="Arial" w:eastAsia="Times New Roman" w:hAnsi="Arial" w:cs="Arial"/>
          <w:b/>
          <w:bCs/>
          <w:iCs/>
          <w:sz w:val="24"/>
          <w:szCs w:val="24"/>
          <w:lang w:val="x-none" w:eastAsia="ru-RU"/>
        </w:rPr>
        <w:t xml:space="preserve">. </w:t>
      </w:r>
      <w:bookmarkEnd w:id="169"/>
      <w:bookmarkEnd w:id="170"/>
      <w:bookmarkEnd w:id="171"/>
      <w:bookmarkEnd w:id="172"/>
      <w:r w:rsidRPr="00F147B3">
        <w:rPr>
          <w:rFonts w:ascii="Arial" w:eastAsia="Times New Roman" w:hAnsi="Arial" w:cs="Arial"/>
          <w:b/>
          <w:bCs/>
          <w:iCs/>
          <w:sz w:val="24"/>
          <w:szCs w:val="24"/>
          <w:lang w:val="x-none" w:eastAsia="ru-RU"/>
        </w:rPr>
        <w:t>Досудебный (внесудебный) порядок обжалования решений и действий (бездействия) должностных лиц</w:t>
      </w:r>
      <w:r w:rsidRPr="00F147B3">
        <w:rPr>
          <w:rFonts w:ascii="Arial" w:eastAsia="Times New Roman" w:hAnsi="Arial" w:cs="Arial"/>
          <w:b/>
          <w:bCs/>
          <w:iCs/>
          <w:sz w:val="24"/>
          <w:szCs w:val="24"/>
          <w:lang w:eastAsia="ru-RU"/>
        </w:rPr>
        <w:t>,</w:t>
      </w:r>
      <w:r w:rsidRPr="00F147B3">
        <w:rPr>
          <w:rFonts w:ascii="Arial" w:eastAsia="Times New Roman" w:hAnsi="Arial" w:cs="Arial"/>
          <w:b/>
          <w:bCs/>
          <w:iCs/>
          <w:sz w:val="24"/>
          <w:szCs w:val="24"/>
          <w:lang w:val="x-none" w:eastAsia="ru-RU"/>
        </w:rPr>
        <w:t xml:space="preserve"> </w:t>
      </w:r>
      <w:r w:rsidRPr="00F147B3">
        <w:rPr>
          <w:rFonts w:ascii="Arial" w:eastAsia="Times New Roman" w:hAnsi="Arial" w:cs="Arial"/>
          <w:b/>
          <w:bCs/>
          <w:iCs/>
          <w:sz w:val="24"/>
          <w:szCs w:val="24"/>
          <w:lang w:eastAsia="ru-RU"/>
        </w:rPr>
        <w:t>муниципальных</w:t>
      </w:r>
      <w:r w:rsidRPr="00F147B3">
        <w:rPr>
          <w:rFonts w:ascii="Arial" w:eastAsia="Times New Roman" w:hAnsi="Arial" w:cs="Arial"/>
          <w:b/>
          <w:bCs/>
          <w:iCs/>
          <w:sz w:val="24"/>
          <w:szCs w:val="24"/>
          <w:lang w:val="x-none" w:eastAsia="ru-RU"/>
        </w:rPr>
        <w:t xml:space="preserve"> служащих</w:t>
      </w:r>
      <w:r w:rsidRPr="00F147B3">
        <w:rPr>
          <w:rFonts w:ascii="Arial" w:eastAsia="Times New Roman" w:hAnsi="Arial" w:cs="Arial"/>
          <w:b/>
          <w:bCs/>
          <w:iCs/>
          <w:sz w:val="24"/>
          <w:szCs w:val="24"/>
          <w:lang w:eastAsia="ru-RU"/>
        </w:rPr>
        <w:t xml:space="preserve"> и специалистов Администрации, а также специалистами МФЦ, участвующих в предоставлении Муниципальной Услуги</w:t>
      </w:r>
      <w:bookmarkEnd w:id="173"/>
      <w:bookmarkEnd w:id="174"/>
      <w:r w:rsidRPr="00F147B3">
        <w:rPr>
          <w:rFonts w:ascii="Arial" w:eastAsia="Times New Roman" w:hAnsi="Arial" w:cs="Arial"/>
          <w:b/>
          <w:bCs/>
          <w:iCs/>
          <w:sz w:val="24"/>
          <w:szCs w:val="24"/>
          <w:lang w:eastAsia="ru-RU"/>
        </w:rPr>
        <w:t xml:space="preserve"> </w:t>
      </w:r>
    </w:p>
    <w:p w14:paraId="44EEC0DD" w14:textId="77777777" w:rsidR="00D45F83" w:rsidRPr="00F147B3" w:rsidRDefault="00D45F83" w:rsidP="00F147B3">
      <w:pPr>
        <w:keepNext/>
        <w:spacing w:after="0" w:line="240" w:lineRule="auto"/>
        <w:jc w:val="center"/>
        <w:outlineLvl w:val="0"/>
        <w:rPr>
          <w:rFonts w:ascii="Arial" w:eastAsia="Times New Roman" w:hAnsi="Arial" w:cs="Arial"/>
          <w:b/>
          <w:bCs/>
          <w:iCs/>
          <w:sz w:val="24"/>
          <w:szCs w:val="24"/>
          <w:lang w:eastAsia="ru-RU"/>
        </w:rPr>
      </w:pPr>
    </w:p>
    <w:p w14:paraId="177FEFF2" w14:textId="5DD62C65" w:rsidR="0030606F" w:rsidRPr="00F147B3" w:rsidRDefault="0030606F" w:rsidP="00F147B3">
      <w:pPr>
        <w:pStyle w:val="2-"/>
        <w:spacing w:before="0" w:after="0"/>
        <w:ind w:left="0" w:firstLine="0"/>
        <w:rPr>
          <w:rFonts w:ascii="Arial" w:hAnsi="Arial" w:cs="Arial"/>
          <w:i w:val="0"/>
          <w:sz w:val="24"/>
          <w:szCs w:val="24"/>
        </w:rPr>
      </w:pPr>
      <w:bookmarkStart w:id="175" w:name="_Toc468470753"/>
      <w:bookmarkStart w:id="176" w:name="_Toc473049899"/>
      <w:r w:rsidRPr="00F147B3">
        <w:rPr>
          <w:rFonts w:ascii="Arial" w:hAnsi="Arial" w:cs="Arial"/>
          <w:i w:val="0"/>
          <w:sz w:val="24"/>
          <w:szCs w:val="24"/>
        </w:rPr>
        <w:t xml:space="preserve"> </w:t>
      </w:r>
      <w:bookmarkStart w:id="177" w:name="_Toc486602941"/>
      <w:r w:rsidRPr="00F147B3">
        <w:rPr>
          <w:rFonts w:ascii="Arial" w:hAnsi="Arial" w:cs="Arial"/>
          <w:i w:val="0"/>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78" w:name="_Toc468462713"/>
      <w:bookmarkEnd w:id="175"/>
      <w:bookmarkEnd w:id="176"/>
      <w:bookmarkEnd w:id="177"/>
      <w:bookmarkEnd w:id="178"/>
    </w:p>
    <w:p w14:paraId="2224C6A5" w14:textId="01417349" w:rsidR="0030606F" w:rsidRPr="00F147B3" w:rsidRDefault="0030606F" w:rsidP="00F147B3">
      <w:pPr>
        <w:pStyle w:val="11"/>
        <w:spacing w:line="240" w:lineRule="auto"/>
        <w:ind w:left="0" w:firstLine="0"/>
        <w:rPr>
          <w:rFonts w:ascii="Arial" w:hAnsi="Arial" w:cs="Arial"/>
          <w:sz w:val="24"/>
          <w:szCs w:val="24"/>
        </w:rPr>
      </w:pPr>
      <w:bookmarkStart w:id="179" w:name="_Toc438371846"/>
      <w:bookmarkStart w:id="180" w:name="_Toc438372091"/>
      <w:bookmarkStart w:id="181" w:name="_Toc438374277"/>
      <w:bookmarkStart w:id="182" w:name="_Toc438375737"/>
      <w:bookmarkStart w:id="183" w:name="_Toc438376257"/>
      <w:bookmarkStart w:id="184" w:name="_Toc438480270"/>
      <w:bookmarkStart w:id="185" w:name="_Toc438726330"/>
      <w:bookmarkStart w:id="186" w:name="_Toc438727047"/>
      <w:bookmarkStart w:id="187" w:name="_Toc438727106"/>
      <w:bookmarkStart w:id="188" w:name="_Toc454478676"/>
      <w:bookmarkStart w:id="189" w:name="_Toc458008863"/>
      <w:bookmarkStart w:id="190" w:name="_Toc458433908"/>
      <w:bookmarkEnd w:id="179"/>
      <w:bookmarkEnd w:id="180"/>
      <w:bookmarkEnd w:id="181"/>
      <w:bookmarkEnd w:id="182"/>
      <w:bookmarkEnd w:id="183"/>
      <w:bookmarkEnd w:id="184"/>
      <w:bookmarkEnd w:id="185"/>
      <w:bookmarkEnd w:id="186"/>
      <w:bookmarkEnd w:id="187"/>
      <w:bookmarkEnd w:id="188"/>
      <w:bookmarkEnd w:id="189"/>
      <w:r w:rsidRPr="00F147B3">
        <w:rPr>
          <w:rFonts w:ascii="Arial" w:hAnsi="Arial" w:cs="Arial"/>
          <w:sz w:val="24"/>
          <w:szCs w:val="24"/>
        </w:rPr>
        <w:t>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77E57677" w14:textId="4DB3D209"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1) нарушение срока регистрации Заявления</w:t>
      </w:r>
      <w:r w:rsidR="00C33393" w:rsidRPr="00F147B3">
        <w:rPr>
          <w:rFonts w:ascii="Arial" w:hAnsi="Arial" w:cs="Arial"/>
          <w:sz w:val="24"/>
          <w:szCs w:val="24"/>
        </w:rPr>
        <w:t xml:space="preserve"> Заявителя </w:t>
      </w:r>
      <w:r w:rsidRPr="00F147B3">
        <w:rPr>
          <w:rFonts w:ascii="Arial" w:hAnsi="Arial" w:cs="Arial"/>
          <w:sz w:val="24"/>
          <w:szCs w:val="24"/>
        </w:rPr>
        <w:t xml:space="preserve">о предоставлении </w:t>
      </w:r>
      <w:r w:rsidR="00A6215B" w:rsidRPr="00F147B3">
        <w:rPr>
          <w:rFonts w:ascii="Arial" w:hAnsi="Arial" w:cs="Arial"/>
          <w:sz w:val="24"/>
          <w:szCs w:val="24"/>
        </w:rPr>
        <w:t>Муниципальной</w:t>
      </w:r>
      <w:r w:rsidRPr="00F147B3">
        <w:rPr>
          <w:rFonts w:ascii="Arial" w:hAnsi="Arial" w:cs="Arial"/>
          <w:sz w:val="24"/>
          <w:szCs w:val="24"/>
        </w:rPr>
        <w:t xml:space="preserve"> услуги, установленного Административным регламентом;</w:t>
      </w:r>
    </w:p>
    <w:p w14:paraId="38FE9ADB" w14:textId="7F6F80D5"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2)</w:t>
      </w:r>
      <w:r w:rsidRPr="00F147B3">
        <w:rPr>
          <w:rFonts w:ascii="Arial" w:hAnsi="Arial" w:cs="Arial"/>
          <w:sz w:val="24"/>
          <w:szCs w:val="24"/>
        </w:rPr>
        <w:tab/>
        <w:t xml:space="preserve">нарушение срока предоставления </w:t>
      </w:r>
      <w:r w:rsidR="00A6215B" w:rsidRPr="00F147B3">
        <w:rPr>
          <w:rFonts w:ascii="Arial" w:hAnsi="Arial" w:cs="Arial"/>
          <w:sz w:val="24"/>
          <w:szCs w:val="24"/>
        </w:rPr>
        <w:t xml:space="preserve">Муниципальной </w:t>
      </w:r>
      <w:r w:rsidRPr="00F147B3">
        <w:rPr>
          <w:rFonts w:ascii="Arial" w:hAnsi="Arial" w:cs="Arial"/>
          <w:sz w:val="24"/>
          <w:szCs w:val="24"/>
        </w:rPr>
        <w:t>услуги, установленного Административным регламентом;</w:t>
      </w:r>
    </w:p>
    <w:p w14:paraId="1A87A57E" w14:textId="69B4D218"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3)</w:t>
      </w:r>
      <w:r w:rsidRPr="00F147B3">
        <w:rPr>
          <w:rFonts w:ascii="Arial" w:hAnsi="Arial" w:cs="Arial"/>
          <w:sz w:val="24"/>
          <w:szCs w:val="24"/>
        </w:rPr>
        <w:tab/>
        <w:t xml:space="preserve">требование у Заявителя документов, не предусмотренных Административным регламентом для предоставления </w:t>
      </w:r>
      <w:r w:rsidR="00C33393" w:rsidRPr="00F147B3">
        <w:rPr>
          <w:rFonts w:ascii="Arial" w:hAnsi="Arial" w:cs="Arial"/>
          <w:sz w:val="24"/>
          <w:szCs w:val="24"/>
        </w:rPr>
        <w:t>Муниципальной</w:t>
      </w:r>
      <w:r w:rsidRPr="00F147B3">
        <w:rPr>
          <w:rFonts w:ascii="Arial" w:hAnsi="Arial" w:cs="Arial"/>
          <w:sz w:val="24"/>
          <w:szCs w:val="24"/>
        </w:rPr>
        <w:t xml:space="preserve"> услуги;</w:t>
      </w:r>
    </w:p>
    <w:p w14:paraId="60E495C2" w14:textId="37984AF2"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4)</w:t>
      </w:r>
      <w:r w:rsidRPr="00F147B3">
        <w:rPr>
          <w:rFonts w:ascii="Arial" w:hAnsi="Arial" w:cs="Arial"/>
          <w:sz w:val="24"/>
          <w:szCs w:val="24"/>
        </w:rPr>
        <w:tab/>
        <w:t>отказ в приеме документов у Заявителя, если основания отказа не предусмотрены Административным регламентом;</w:t>
      </w:r>
    </w:p>
    <w:p w14:paraId="3C521C27" w14:textId="1315CEAF"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5)</w:t>
      </w:r>
      <w:r w:rsidRPr="00F147B3">
        <w:rPr>
          <w:rFonts w:ascii="Arial" w:hAnsi="Arial" w:cs="Arial"/>
          <w:sz w:val="24"/>
          <w:szCs w:val="24"/>
        </w:rPr>
        <w:tab/>
        <w:t xml:space="preserve">отказ в предоставлении </w:t>
      </w:r>
      <w:r w:rsidR="00C33393" w:rsidRPr="00F147B3">
        <w:rPr>
          <w:rFonts w:ascii="Arial" w:hAnsi="Arial" w:cs="Arial"/>
          <w:sz w:val="24"/>
          <w:szCs w:val="24"/>
        </w:rPr>
        <w:t xml:space="preserve">Муниципальной </w:t>
      </w:r>
      <w:r w:rsidRPr="00F147B3">
        <w:rPr>
          <w:rFonts w:ascii="Arial" w:hAnsi="Arial" w:cs="Arial"/>
          <w:sz w:val="24"/>
          <w:szCs w:val="24"/>
        </w:rPr>
        <w:t>услуги, если основания отказа не предусмотрены Административным регламентом;</w:t>
      </w:r>
    </w:p>
    <w:p w14:paraId="350ED47E" w14:textId="7DB2F308"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6)</w:t>
      </w:r>
      <w:r w:rsidRPr="00F147B3">
        <w:rPr>
          <w:rFonts w:ascii="Arial" w:hAnsi="Arial" w:cs="Arial"/>
          <w:sz w:val="24"/>
          <w:szCs w:val="24"/>
        </w:rPr>
        <w:tab/>
        <w:t xml:space="preserve">требование с Заявителя при предоставлении </w:t>
      </w:r>
      <w:r w:rsidR="00C33393" w:rsidRPr="00F147B3">
        <w:rPr>
          <w:rFonts w:ascii="Arial" w:hAnsi="Arial" w:cs="Arial"/>
          <w:sz w:val="24"/>
          <w:szCs w:val="24"/>
        </w:rPr>
        <w:t xml:space="preserve">Муниципальной </w:t>
      </w:r>
      <w:r w:rsidRPr="00F147B3">
        <w:rPr>
          <w:rFonts w:ascii="Arial" w:hAnsi="Arial" w:cs="Arial"/>
          <w:sz w:val="24"/>
          <w:szCs w:val="24"/>
        </w:rPr>
        <w:t>услуги платы, не предусмотренной Административным регламентом;</w:t>
      </w:r>
    </w:p>
    <w:p w14:paraId="14FAB4D3" w14:textId="0779B791"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7)</w:t>
      </w:r>
      <w:r w:rsidRPr="00F147B3">
        <w:rPr>
          <w:rFonts w:ascii="Arial" w:hAnsi="Arial" w:cs="Arial"/>
          <w:sz w:val="24"/>
          <w:szCs w:val="24"/>
        </w:rPr>
        <w:tab/>
        <w:t xml:space="preserve">отказ должностного лица Администрации в исправлении допущенных опечаток и ошибок в выданных в результате предоставления </w:t>
      </w:r>
      <w:r w:rsidR="005A2736" w:rsidRPr="00F147B3">
        <w:rPr>
          <w:rFonts w:ascii="Arial" w:hAnsi="Arial" w:cs="Arial"/>
          <w:sz w:val="24"/>
          <w:szCs w:val="24"/>
        </w:rPr>
        <w:t>Муниципальной</w:t>
      </w:r>
      <w:r w:rsidRPr="00F147B3">
        <w:rPr>
          <w:rFonts w:ascii="Arial" w:hAnsi="Arial" w:cs="Arial"/>
          <w:sz w:val="24"/>
          <w:szCs w:val="24"/>
        </w:rPr>
        <w:t xml:space="preserve"> услуги документах либо нарушение установленного срока таких исправлений.</w:t>
      </w:r>
    </w:p>
    <w:p w14:paraId="70F7CE54" w14:textId="46F069F2"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Жалоба подается в письменной форме на бумажном носителе либо в электронной форме. </w:t>
      </w:r>
    </w:p>
    <w:p w14:paraId="6DB357E3" w14:textId="6BBD747C"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Жалоба </w:t>
      </w:r>
      <w:r w:rsidR="00C934FA" w:rsidRPr="00F147B3">
        <w:rPr>
          <w:rFonts w:ascii="Arial" w:hAnsi="Arial" w:cs="Arial"/>
          <w:color w:val="000000" w:themeColor="text1"/>
          <w:sz w:val="24"/>
          <w:szCs w:val="24"/>
          <w:lang w:eastAsia="ar-SA"/>
        </w:rPr>
        <w:t>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r w:rsidRPr="00F147B3">
        <w:rPr>
          <w:rFonts w:ascii="Arial" w:hAnsi="Arial" w:cs="Arial"/>
          <w:sz w:val="24"/>
          <w:szCs w:val="24"/>
        </w:rPr>
        <w:t>.</w:t>
      </w:r>
    </w:p>
    <w:p w14:paraId="143F848C" w14:textId="4EFE1315"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Жалоба должна содержать:</w:t>
      </w:r>
    </w:p>
    <w:p w14:paraId="63CCA3AF" w14:textId="5CA00E26" w:rsidR="0030606F" w:rsidRPr="00F147B3" w:rsidRDefault="0030606F" w:rsidP="00F147B3">
      <w:pPr>
        <w:autoSpaceDE w:val="0"/>
        <w:autoSpaceDN w:val="0"/>
        <w:adjustRightInd w:val="0"/>
        <w:spacing w:after="0" w:line="240" w:lineRule="auto"/>
        <w:contextualSpacing/>
        <w:jc w:val="both"/>
        <w:rPr>
          <w:rFonts w:ascii="Arial" w:hAnsi="Arial" w:cs="Arial"/>
          <w:sz w:val="24"/>
          <w:szCs w:val="24"/>
        </w:rPr>
      </w:pPr>
      <w:r w:rsidRPr="00F147B3">
        <w:rPr>
          <w:rFonts w:ascii="Arial" w:hAnsi="Arial" w:cs="Arial"/>
          <w:sz w:val="24"/>
          <w:szCs w:val="24"/>
        </w:rPr>
        <w:t>1)</w:t>
      </w:r>
      <w:r w:rsidRPr="00F147B3">
        <w:rPr>
          <w:rFonts w:ascii="Arial" w:hAnsi="Arial" w:cs="Arial"/>
          <w:sz w:val="24"/>
          <w:szCs w:val="24"/>
        </w:rPr>
        <w:tab/>
        <w:t xml:space="preserve">наименование органа, предоставляющего </w:t>
      </w:r>
      <w:r w:rsidR="005A2736" w:rsidRPr="00F147B3">
        <w:rPr>
          <w:rFonts w:ascii="Arial" w:hAnsi="Arial" w:cs="Arial"/>
          <w:sz w:val="24"/>
          <w:szCs w:val="24"/>
        </w:rPr>
        <w:t xml:space="preserve">Муниципальной </w:t>
      </w:r>
      <w:r w:rsidRPr="00F147B3">
        <w:rPr>
          <w:rFonts w:ascii="Arial" w:hAnsi="Arial" w:cs="Arial"/>
          <w:sz w:val="24"/>
          <w:szCs w:val="24"/>
        </w:rPr>
        <w:t xml:space="preserve">услугу, либо организации, участвующей в предоставлении </w:t>
      </w:r>
      <w:r w:rsidR="005A2736" w:rsidRPr="00F147B3">
        <w:rPr>
          <w:rFonts w:ascii="Arial" w:hAnsi="Arial" w:cs="Arial"/>
          <w:sz w:val="24"/>
          <w:szCs w:val="24"/>
        </w:rPr>
        <w:t xml:space="preserve">Муниципальной </w:t>
      </w:r>
      <w:r w:rsidRPr="00F147B3">
        <w:rPr>
          <w:rFonts w:ascii="Arial" w:hAnsi="Arial" w:cs="Arial"/>
          <w:sz w:val="24"/>
          <w:szCs w:val="24"/>
        </w:rPr>
        <w:t xml:space="preserve">услуги (МФЦ); фамилию, имя, отчество должностного лица, муниципального служащего, специалиста органа, предоставляющего </w:t>
      </w:r>
      <w:r w:rsidR="005A2736" w:rsidRPr="00F147B3">
        <w:rPr>
          <w:rFonts w:ascii="Arial" w:hAnsi="Arial" w:cs="Arial"/>
          <w:sz w:val="24"/>
          <w:szCs w:val="24"/>
        </w:rPr>
        <w:t xml:space="preserve">Муниципальной </w:t>
      </w:r>
      <w:r w:rsidRPr="00F147B3">
        <w:rPr>
          <w:rFonts w:ascii="Arial" w:hAnsi="Arial" w:cs="Arial"/>
          <w:sz w:val="24"/>
          <w:szCs w:val="24"/>
        </w:rPr>
        <w:t xml:space="preserve">услугу либо специалиста организации, участвующей в предоставлении </w:t>
      </w:r>
      <w:r w:rsidR="005A2736" w:rsidRPr="00F147B3">
        <w:rPr>
          <w:rFonts w:ascii="Arial" w:hAnsi="Arial" w:cs="Arial"/>
          <w:sz w:val="24"/>
          <w:szCs w:val="24"/>
        </w:rPr>
        <w:t xml:space="preserve">Муниципальной </w:t>
      </w:r>
      <w:r w:rsidRPr="00F147B3">
        <w:rPr>
          <w:rFonts w:ascii="Arial" w:hAnsi="Arial" w:cs="Arial"/>
          <w:sz w:val="24"/>
          <w:szCs w:val="24"/>
        </w:rPr>
        <w:t>услуги, решения и действия (бездействие) которого обжалуются;</w:t>
      </w:r>
    </w:p>
    <w:p w14:paraId="3CB04C96" w14:textId="711ECAB0" w:rsidR="0030606F" w:rsidRPr="00F147B3" w:rsidRDefault="0030606F" w:rsidP="00F147B3">
      <w:pPr>
        <w:spacing w:after="0" w:line="240" w:lineRule="auto"/>
        <w:contextualSpacing/>
        <w:jc w:val="both"/>
        <w:rPr>
          <w:rFonts w:ascii="Arial" w:hAnsi="Arial" w:cs="Arial"/>
          <w:sz w:val="24"/>
          <w:szCs w:val="24"/>
        </w:rPr>
      </w:pPr>
      <w:r w:rsidRPr="00F147B3">
        <w:rPr>
          <w:rFonts w:ascii="Arial" w:hAnsi="Arial" w:cs="Arial"/>
          <w:sz w:val="24"/>
          <w:szCs w:val="24"/>
        </w:rPr>
        <w:t>2)</w:t>
      </w:r>
      <w:r w:rsidRPr="00F147B3">
        <w:rPr>
          <w:rFonts w:ascii="Arial" w:hAnsi="Arial" w:cs="Arial"/>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276F26E" w14:textId="77777777" w:rsidR="0030606F" w:rsidRPr="00F147B3" w:rsidRDefault="0030606F" w:rsidP="00F147B3">
      <w:pPr>
        <w:spacing w:after="0" w:line="240" w:lineRule="auto"/>
        <w:contextualSpacing/>
        <w:jc w:val="both"/>
        <w:rPr>
          <w:rFonts w:ascii="Arial" w:hAnsi="Arial" w:cs="Arial"/>
          <w:sz w:val="24"/>
          <w:szCs w:val="24"/>
        </w:rPr>
      </w:pPr>
      <w:r w:rsidRPr="00F147B3">
        <w:rPr>
          <w:rFonts w:ascii="Arial" w:hAnsi="Arial" w:cs="Arial"/>
          <w:sz w:val="24"/>
          <w:szCs w:val="24"/>
        </w:rPr>
        <w:t>3)</w:t>
      </w:r>
      <w:r w:rsidRPr="00F147B3">
        <w:rPr>
          <w:rFonts w:ascii="Arial" w:hAnsi="Arial" w:cs="Arial"/>
          <w:sz w:val="24"/>
          <w:szCs w:val="24"/>
        </w:rPr>
        <w:tab/>
        <w:t>сведения об обжалуемых решениях и действиях (бездействии);</w:t>
      </w:r>
    </w:p>
    <w:p w14:paraId="6CC4958C" w14:textId="25F53650" w:rsidR="0030606F" w:rsidRPr="00F147B3" w:rsidRDefault="0030606F" w:rsidP="00F147B3">
      <w:pPr>
        <w:spacing w:after="0" w:line="240" w:lineRule="auto"/>
        <w:contextualSpacing/>
        <w:jc w:val="both"/>
        <w:rPr>
          <w:rFonts w:ascii="Arial" w:hAnsi="Arial" w:cs="Arial"/>
          <w:sz w:val="24"/>
          <w:szCs w:val="24"/>
        </w:rPr>
      </w:pPr>
      <w:r w:rsidRPr="00F147B3">
        <w:rPr>
          <w:rFonts w:ascii="Arial" w:hAnsi="Arial" w:cs="Arial"/>
          <w:sz w:val="24"/>
          <w:szCs w:val="24"/>
        </w:rPr>
        <w:t>4)</w:t>
      </w:r>
      <w:r w:rsidRPr="00F147B3">
        <w:rPr>
          <w:rFonts w:ascii="Arial" w:hAnsi="Arial" w:cs="Arial"/>
          <w:sz w:val="24"/>
          <w:szCs w:val="24"/>
        </w:rPr>
        <w:tab/>
        <w:t>доводы, на основании которых Заявитель не согласен с решением и действием (бездействием).</w:t>
      </w:r>
      <w:r w:rsidR="00C934FA" w:rsidRPr="00F147B3">
        <w:rPr>
          <w:rFonts w:ascii="Arial" w:hAnsi="Arial" w:cs="Arial"/>
          <w:sz w:val="24"/>
          <w:szCs w:val="24"/>
        </w:rPr>
        <w:t xml:space="preserve"> </w:t>
      </w:r>
      <w:r w:rsidRPr="00F147B3">
        <w:rPr>
          <w:rFonts w:ascii="Arial" w:hAnsi="Arial" w:cs="Arial"/>
          <w:sz w:val="24"/>
          <w:szCs w:val="24"/>
        </w:rPr>
        <w:t>Заявителем могут быть представлены документы (при наличии), подтверждающие его доводы, либо их копии.</w:t>
      </w:r>
    </w:p>
    <w:p w14:paraId="34D8456D" w14:textId="042EF3F6"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67EC3113" w14:textId="77777777" w:rsidR="0030606F" w:rsidRPr="00F147B3" w:rsidRDefault="0030606F" w:rsidP="00F147B3">
      <w:pPr>
        <w:numPr>
          <w:ilvl w:val="0"/>
          <w:numId w:val="21"/>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 xml:space="preserve">прием и рассмотрение жалоб в соответствии с требованиями Федерального </w:t>
      </w:r>
      <w:hyperlink r:id="rId10" w:history="1">
        <w:r w:rsidRPr="00F147B3">
          <w:rPr>
            <w:rFonts w:ascii="Arial" w:hAnsi="Arial" w:cs="Arial"/>
            <w:sz w:val="24"/>
            <w:szCs w:val="24"/>
          </w:rPr>
          <w:t>закона</w:t>
        </w:r>
      </w:hyperlink>
      <w:r w:rsidRPr="00F147B3">
        <w:rPr>
          <w:rFonts w:ascii="Arial" w:hAnsi="Arial" w:cs="Arial"/>
          <w:sz w:val="24"/>
          <w:szCs w:val="24"/>
        </w:rPr>
        <w:t xml:space="preserve"> от 27.07.2010 № 210-ФЗ «Об организации предоставления государственных и муниципальных услуг»;</w:t>
      </w:r>
    </w:p>
    <w:p w14:paraId="6B2394DE" w14:textId="7F5AB565" w:rsidR="0030606F" w:rsidRPr="00F147B3" w:rsidRDefault="0030606F" w:rsidP="00F147B3">
      <w:pPr>
        <w:numPr>
          <w:ilvl w:val="0"/>
          <w:numId w:val="21"/>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4F13093A" w14:textId="1851C3FD"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Жалоба, поступившая в Администрацию</w:t>
      </w:r>
      <w:r w:rsidR="00462A4D" w:rsidRPr="00F147B3">
        <w:rPr>
          <w:rFonts w:ascii="Arial" w:hAnsi="Arial" w:cs="Arial"/>
          <w:sz w:val="24"/>
          <w:szCs w:val="24"/>
        </w:rPr>
        <w:t>,</w:t>
      </w:r>
      <w:r w:rsidRPr="00F147B3">
        <w:rPr>
          <w:rFonts w:ascii="Arial" w:hAnsi="Arial" w:cs="Arial"/>
          <w:sz w:val="24"/>
          <w:szCs w:val="24"/>
        </w:rPr>
        <w:t xml:space="preserve"> подлежит регистрации не позднее следующего рабочего дня со дня ее поступления.</w:t>
      </w:r>
    </w:p>
    <w:p w14:paraId="2855C439" w14:textId="13D88D6A"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Жалоба подлежит рассмотрению:</w:t>
      </w:r>
    </w:p>
    <w:p w14:paraId="7D55837D" w14:textId="77777777" w:rsidR="0030606F" w:rsidRPr="00F147B3" w:rsidRDefault="0030606F" w:rsidP="00F147B3">
      <w:pPr>
        <w:numPr>
          <w:ilvl w:val="0"/>
          <w:numId w:val="22"/>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в течение 15 рабочих дней со дня ее регистрации в Администрации;</w:t>
      </w:r>
    </w:p>
    <w:p w14:paraId="54A248DF" w14:textId="1F66FB4E" w:rsidR="0030606F" w:rsidRPr="00F147B3" w:rsidRDefault="0030606F" w:rsidP="00F147B3">
      <w:pPr>
        <w:numPr>
          <w:ilvl w:val="0"/>
          <w:numId w:val="22"/>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4A96D3A" w14:textId="0AB39CB5" w:rsidR="0030606F" w:rsidRPr="00F147B3" w:rsidRDefault="0030606F" w:rsidP="00F147B3">
      <w:pPr>
        <w:pStyle w:val="11"/>
        <w:spacing w:line="240" w:lineRule="auto"/>
        <w:ind w:left="0" w:firstLine="0"/>
        <w:rPr>
          <w:rFonts w:ascii="Arial" w:hAnsi="Arial" w:cs="Arial"/>
          <w:sz w:val="24"/>
          <w:szCs w:val="24"/>
        </w:rPr>
      </w:pPr>
      <w:bookmarkStart w:id="191" w:name="_Ref438371566"/>
      <w:r w:rsidRPr="00F147B3">
        <w:rPr>
          <w:rFonts w:ascii="Arial" w:hAnsi="Arial" w:cs="Arial"/>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w:t>
      </w:r>
      <w:bookmarkEnd w:id="191"/>
      <w:r w:rsidR="00CF5FDB" w:rsidRPr="00F147B3">
        <w:rPr>
          <w:rFonts w:ascii="Arial" w:hAnsi="Arial" w:cs="Arial"/>
          <w:sz w:val="24"/>
          <w:szCs w:val="24"/>
        </w:rPr>
        <w:t xml:space="preserve"> </w:t>
      </w:r>
      <w:r w:rsidRPr="00F147B3">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02D03034" w14:textId="278F786A"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По результатам рассмотрения жалобы Администрация принимает одно из следующих решений:</w:t>
      </w:r>
    </w:p>
    <w:p w14:paraId="07D5DE1C" w14:textId="6557734F" w:rsidR="0030606F" w:rsidRPr="00F147B3" w:rsidRDefault="0030606F" w:rsidP="00F147B3">
      <w:pPr>
        <w:numPr>
          <w:ilvl w:val="0"/>
          <w:numId w:val="23"/>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A2736" w:rsidRPr="00F147B3">
        <w:rPr>
          <w:rFonts w:ascii="Arial" w:hAnsi="Arial" w:cs="Arial"/>
          <w:sz w:val="24"/>
          <w:szCs w:val="24"/>
        </w:rPr>
        <w:t>Муниципальной</w:t>
      </w:r>
      <w:r w:rsidRPr="00F147B3">
        <w:rPr>
          <w:rFonts w:ascii="Arial" w:hAnsi="Arial" w:cs="Arial"/>
          <w:sz w:val="24"/>
          <w:szCs w:val="24"/>
        </w:rPr>
        <w:t xml:space="preserve"> услуги</w:t>
      </w:r>
      <w:r w:rsidR="00A46223" w:rsidRPr="00F147B3">
        <w:rPr>
          <w:rFonts w:ascii="Arial" w:hAnsi="Arial" w:cs="Arial"/>
          <w:sz w:val="24"/>
          <w:szCs w:val="24"/>
        </w:rPr>
        <w:t xml:space="preserve"> документах</w:t>
      </w:r>
      <w:r w:rsidRPr="00F147B3">
        <w:rPr>
          <w:rFonts w:ascii="Arial" w:hAnsi="Arial" w:cs="Arial"/>
          <w:sz w:val="24"/>
          <w:szCs w:val="24"/>
        </w:rPr>
        <w:t>;</w:t>
      </w:r>
    </w:p>
    <w:p w14:paraId="32B699E3" w14:textId="77777777" w:rsidR="0030606F" w:rsidRPr="00F147B3" w:rsidRDefault="0030606F" w:rsidP="00F147B3">
      <w:pPr>
        <w:numPr>
          <w:ilvl w:val="0"/>
          <w:numId w:val="23"/>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отказывает в удовлетворении жалобы.</w:t>
      </w:r>
    </w:p>
    <w:p w14:paraId="223A6F66" w14:textId="376B5D26"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ab/>
        <w:t>Не позднее дня, следующего за днем принятия решения, указанного в пункте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D073C2" w14:textId="0ABD11E6"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10 календарных дней со дня принятия решения.</w:t>
      </w:r>
    </w:p>
    <w:p w14:paraId="75F5B78C" w14:textId="2DC5E5C3"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ab/>
        <w:t>Администрация отказывает в удовлетворении жалобы в следующих случаях:</w:t>
      </w:r>
    </w:p>
    <w:p w14:paraId="6E8F64C0" w14:textId="102F27B0"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1)</w:t>
      </w:r>
      <w:r w:rsidRPr="00F147B3">
        <w:rPr>
          <w:rFonts w:ascii="Arial" w:hAnsi="Arial" w:cs="Arial"/>
          <w:sz w:val="24"/>
          <w:szCs w:val="24"/>
        </w:rPr>
        <w:tab/>
        <w:t>наличия вступившего в законную силу решения суда, арбитражного суда по жалобе о том же предмете и по тем же основаниям;</w:t>
      </w:r>
    </w:p>
    <w:p w14:paraId="0E19135D"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2)</w:t>
      </w:r>
      <w:r w:rsidRPr="00F147B3">
        <w:rPr>
          <w:rFonts w:ascii="Arial" w:hAnsi="Arial" w:cs="Arial"/>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730882C4" w14:textId="2D51AE76"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3)</w:t>
      </w:r>
      <w:r w:rsidRPr="00F147B3">
        <w:rPr>
          <w:rFonts w:ascii="Arial" w:hAnsi="Arial" w:cs="Arial"/>
          <w:sz w:val="24"/>
          <w:szCs w:val="24"/>
        </w:rPr>
        <w:tab/>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88D8AF2"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4)</w:t>
      </w:r>
      <w:r w:rsidRPr="00F147B3">
        <w:rPr>
          <w:rFonts w:ascii="Arial" w:hAnsi="Arial" w:cs="Arial"/>
          <w:sz w:val="24"/>
          <w:szCs w:val="24"/>
        </w:rPr>
        <w:tab/>
        <w:t>признания жалобы необоснованной.</w:t>
      </w:r>
    </w:p>
    <w:p w14:paraId="59183590" w14:textId="1C0C34EC"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10CBB260" w14:textId="720FAA07"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186D747" w14:textId="4DFFC864"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ab/>
        <w:t>В ответе по результатам рассмотрения жалобы указываются:</w:t>
      </w:r>
    </w:p>
    <w:p w14:paraId="5CFDA6CB"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1)</w:t>
      </w:r>
      <w:r w:rsidRPr="00F147B3">
        <w:rPr>
          <w:rFonts w:ascii="Arial" w:hAnsi="Arial" w:cs="Arial"/>
          <w:sz w:val="24"/>
          <w:szCs w:val="24"/>
        </w:rPr>
        <w:tab/>
        <w:t>должность, фамилия, имя, отчество (при наличии) должностного лица Администрации, принявшего решение по жалобе;</w:t>
      </w:r>
    </w:p>
    <w:p w14:paraId="09F49816"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2)</w:t>
      </w:r>
      <w:r w:rsidRPr="00F147B3">
        <w:rPr>
          <w:rFonts w:ascii="Arial" w:hAnsi="Arial" w:cs="Arial"/>
          <w:sz w:val="24"/>
          <w:szCs w:val="24"/>
        </w:rPr>
        <w:tab/>
        <w:t>номер, дата, место принятия решения, включая сведения о должностном лице, решение или действие (бездействие) которого обжалуется;</w:t>
      </w:r>
    </w:p>
    <w:p w14:paraId="077B2B69"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3)</w:t>
      </w:r>
      <w:r w:rsidRPr="00F147B3">
        <w:rPr>
          <w:rFonts w:ascii="Arial" w:hAnsi="Arial" w:cs="Arial"/>
          <w:sz w:val="24"/>
          <w:szCs w:val="24"/>
        </w:rPr>
        <w:tab/>
        <w:t>фамилия, имя, отчество (при наличии) или наименование Заявителя;</w:t>
      </w:r>
    </w:p>
    <w:p w14:paraId="1B3CFD17"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4)</w:t>
      </w:r>
      <w:r w:rsidRPr="00F147B3">
        <w:rPr>
          <w:rFonts w:ascii="Arial" w:hAnsi="Arial" w:cs="Arial"/>
          <w:sz w:val="24"/>
          <w:szCs w:val="24"/>
        </w:rPr>
        <w:tab/>
        <w:t>основания для принятия решения по жалобе;</w:t>
      </w:r>
    </w:p>
    <w:p w14:paraId="0DC619B3"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5)</w:t>
      </w:r>
      <w:r w:rsidRPr="00F147B3">
        <w:rPr>
          <w:rFonts w:ascii="Arial" w:hAnsi="Arial" w:cs="Arial"/>
          <w:sz w:val="24"/>
          <w:szCs w:val="24"/>
        </w:rPr>
        <w:tab/>
        <w:t>принятое по жалобе решение;</w:t>
      </w:r>
    </w:p>
    <w:p w14:paraId="03D4A04D" w14:textId="233A2C58"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6)</w:t>
      </w:r>
      <w:r w:rsidRPr="00F147B3">
        <w:rPr>
          <w:rFonts w:ascii="Arial" w:hAnsi="Arial" w:cs="Arial"/>
          <w:sz w:val="24"/>
          <w:szCs w:val="24"/>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F166D43" w14:textId="1E6458F2"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7)</w:t>
      </w:r>
      <w:r w:rsidRPr="00F147B3">
        <w:rPr>
          <w:rFonts w:ascii="Arial" w:hAnsi="Arial" w:cs="Arial"/>
          <w:sz w:val="24"/>
          <w:szCs w:val="24"/>
        </w:rPr>
        <w:tab/>
        <w:t>в случае если жа</w:t>
      </w:r>
      <w:r w:rsidR="00A46223" w:rsidRPr="00F147B3">
        <w:rPr>
          <w:rFonts w:ascii="Arial" w:hAnsi="Arial" w:cs="Arial"/>
          <w:sz w:val="24"/>
          <w:szCs w:val="24"/>
        </w:rPr>
        <w:t xml:space="preserve">лоба признана необоснованной, </w:t>
      </w:r>
      <w:r w:rsidRPr="00F147B3">
        <w:rPr>
          <w:rFonts w:ascii="Arial" w:hAnsi="Arial" w:cs="Arial"/>
          <w:sz w:val="24"/>
          <w:szCs w:val="24"/>
        </w:rPr>
        <w:t>причины признания жалобы необоснованной и информация о праве Заявителя обжаловать принятое решение в судебном порядке;</w:t>
      </w:r>
    </w:p>
    <w:p w14:paraId="6A6A5B29" w14:textId="77777777" w:rsidR="0030606F" w:rsidRPr="00F147B3" w:rsidRDefault="0030606F"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8) сведения о порядке обжалования принятого по жалобе решения.</w:t>
      </w:r>
    </w:p>
    <w:p w14:paraId="0D381A1A" w14:textId="68B78FD9"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14:paraId="3C4E01A1" w14:textId="76CDBA2C"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Администрация вправе оставить жалобу без ответа в следующих случаях:</w:t>
      </w:r>
    </w:p>
    <w:p w14:paraId="17A16172" w14:textId="77777777" w:rsidR="0030606F" w:rsidRPr="00F147B3" w:rsidRDefault="0030606F" w:rsidP="00F147B3">
      <w:pPr>
        <w:numPr>
          <w:ilvl w:val="0"/>
          <w:numId w:val="24"/>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отсутствия в жалобе фамилии Заявителя или почтового адреса (адреса электронной почты), по которому должен быть направлен ответ;</w:t>
      </w:r>
    </w:p>
    <w:p w14:paraId="252411BB" w14:textId="0EBE0294" w:rsidR="0030606F" w:rsidRPr="00F147B3" w:rsidRDefault="0030606F" w:rsidP="00F147B3">
      <w:pPr>
        <w:numPr>
          <w:ilvl w:val="0"/>
          <w:numId w:val="24"/>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73C8F910" w14:textId="68209DEE" w:rsidR="0030606F" w:rsidRPr="00F147B3" w:rsidRDefault="0030606F" w:rsidP="00F147B3">
      <w:pPr>
        <w:numPr>
          <w:ilvl w:val="0"/>
          <w:numId w:val="24"/>
        </w:numPr>
        <w:autoSpaceDE w:val="0"/>
        <w:autoSpaceDN w:val="0"/>
        <w:adjustRightInd w:val="0"/>
        <w:spacing w:after="0" w:line="240" w:lineRule="auto"/>
        <w:ind w:left="0" w:firstLine="0"/>
        <w:contextualSpacing/>
        <w:jc w:val="both"/>
        <w:rPr>
          <w:rFonts w:ascii="Arial" w:hAnsi="Arial" w:cs="Arial"/>
          <w:sz w:val="24"/>
          <w:szCs w:val="24"/>
        </w:rPr>
      </w:pPr>
      <w:r w:rsidRPr="00F147B3">
        <w:rPr>
          <w:rFonts w:ascii="Arial" w:hAnsi="Arial" w:cs="Arial"/>
          <w:sz w:val="24"/>
          <w:szCs w:val="24"/>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  </w:t>
      </w:r>
    </w:p>
    <w:p w14:paraId="0007DB9E" w14:textId="4D6C0EEA"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4880F92A" w14:textId="4584F442"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5A95EA45" w14:textId="77777777" w:rsidR="00D45F83" w:rsidRPr="00F147B3" w:rsidRDefault="00D45F83" w:rsidP="00F147B3">
      <w:pPr>
        <w:pStyle w:val="11"/>
        <w:numPr>
          <w:ilvl w:val="0"/>
          <w:numId w:val="0"/>
        </w:numPr>
        <w:spacing w:line="240" w:lineRule="auto"/>
        <w:rPr>
          <w:rFonts w:ascii="Arial" w:hAnsi="Arial" w:cs="Arial"/>
          <w:sz w:val="24"/>
          <w:szCs w:val="24"/>
        </w:rPr>
      </w:pPr>
    </w:p>
    <w:p w14:paraId="16E3A604" w14:textId="1A81B8FE" w:rsidR="0030606F" w:rsidRPr="00F147B3" w:rsidRDefault="0030606F" w:rsidP="00F147B3">
      <w:pPr>
        <w:keepNext/>
        <w:spacing w:after="0" w:line="240" w:lineRule="auto"/>
        <w:jc w:val="center"/>
        <w:outlineLvl w:val="0"/>
        <w:rPr>
          <w:rFonts w:ascii="Arial" w:hAnsi="Arial" w:cs="Arial"/>
          <w:b/>
          <w:sz w:val="24"/>
          <w:szCs w:val="24"/>
        </w:rPr>
      </w:pPr>
      <w:bookmarkStart w:id="192" w:name="_Toc473049900"/>
      <w:bookmarkStart w:id="193" w:name="_Toc486602942"/>
      <w:r w:rsidRPr="00F147B3">
        <w:rPr>
          <w:rFonts w:ascii="Arial" w:hAnsi="Arial" w:cs="Arial"/>
          <w:b/>
          <w:sz w:val="24"/>
          <w:szCs w:val="24"/>
        </w:rPr>
        <w:t xml:space="preserve">VI. Правила обработки персональных данных при предоставлении </w:t>
      </w:r>
      <w:bookmarkEnd w:id="190"/>
      <w:r w:rsidRPr="00F147B3">
        <w:rPr>
          <w:rFonts w:ascii="Arial" w:hAnsi="Arial" w:cs="Arial"/>
          <w:b/>
          <w:sz w:val="24"/>
          <w:szCs w:val="24"/>
        </w:rPr>
        <w:t>Муниципальной услуги</w:t>
      </w:r>
      <w:bookmarkEnd w:id="192"/>
      <w:bookmarkEnd w:id="193"/>
    </w:p>
    <w:p w14:paraId="31ADB149" w14:textId="77777777" w:rsidR="00D45F83" w:rsidRPr="00F147B3" w:rsidRDefault="00D45F83" w:rsidP="00F147B3">
      <w:pPr>
        <w:keepNext/>
        <w:spacing w:after="0" w:line="240" w:lineRule="auto"/>
        <w:jc w:val="center"/>
        <w:outlineLvl w:val="0"/>
        <w:rPr>
          <w:rFonts w:ascii="Arial" w:hAnsi="Arial" w:cs="Arial"/>
          <w:b/>
          <w:sz w:val="24"/>
          <w:szCs w:val="24"/>
        </w:rPr>
      </w:pPr>
    </w:p>
    <w:p w14:paraId="36649BD4" w14:textId="0CF4F3BC" w:rsidR="0030606F" w:rsidRPr="00F147B3" w:rsidRDefault="007F364B" w:rsidP="00F147B3">
      <w:pPr>
        <w:pStyle w:val="2-"/>
        <w:spacing w:before="0" w:after="0"/>
        <w:ind w:left="0" w:firstLine="0"/>
        <w:rPr>
          <w:rFonts w:ascii="Arial" w:hAnsi="Arial" w:cs="Arial"/>
          <w:i w:val="0"/>
          <w:sz w:val="24"/>
          <w:szCs w:val="24"/>
        </w:rPr>
      </w:pPr>
      <w:bookmarkStart w:id="194" w:name="_Toc438372093"/>
      <w:bookmarkStart w:id="195" w:name="_Toc438374279"/>
      <w:bookmarkStart w:id="196" w:name="_Toc438375739"/>
      <w:bookmarkStart w:id="197" w:name="_Toc438376259"/>
      <w:bookmarkStart w:id="198" w:name="_Toc438480272"/>
      <w:bookmarkStart w:id="199" w:name="_Toc473049901"/>
      <w:bookmarkEnd w:id="194"/>
      <w:bookmarkEnd w:id="195"/>
      <w:bookmarkEnd w:id="196"/>
      <w:bookmarkEnd w:id="197"/>
      <w:bookmarkEnd w:id="198"/>
      <w:r w:rsidRPr="00F147B3">
        <w:rPr>
          <w:rFonts w:ascii="Arial" w:hAnsi="Arial" w:cs="Arial"/>
          <w:i w:val="0"/>
          <w:sz w:val="24"/>
          <w:szCs w:val="24"/>
        </w:rPr>
        <w:t xml:space="preserve"> </w:t>
      </w:r>
      <w:bookmarkStart w:id="200" w:name="_Toc486602943"/>
      <w:r w:rsidR="0030606F" w:rsidRPr="00F147B3">
        <w:rPr>
          <w:rFonts w:ascii="Arial" w:hAnsi="Arial" w:cs="Arial"/>
          <w:i w:val="0"/>
          <w:sz w:val="24"/>
          <w:szCs w:val="24"/>
        </w:rPr>
        <w:t>Правила обработки персональных данных при предоставлении Муниципальной услуги</w:t>
      </w:r>
      <w:bookmarkEnd w:id="199"/>
      <w:bookmarkEnd w:id="200"/>
    </w:p>
    <w:p w14:paraId="00EBF4B0" w14:textId="189B6C3C"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Обработка персональных данных при предоставлении </w:t>
      </w:r>
      <w:r w:rsidR="007F364B" w:rsidRPr="00F147B3">
        <w:rPr>
          <w:rFonts w:ascii="Arial" w:hAnsi="Arial" w:cs="Arial"/>
          <w:sz w:val="24"/>
          <w:szCs w:val="24"/>
        </w:rPr>
        <w:t xml:space="preserve">Муниципальной </w:t>
      </w:r>
      <w:r w:rsidRPr="00F147B3">
        <w:rPr>
          <w:rFonts w:ascii="Arial" w:hAnsi="Arial" w:cs="Arial"/>
          <w:sz w:val="24"/>
          <w:szCs w:val="24"/>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716A56D" w14:textId="1D93EEA0"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Обработка персональных данных при предоставлении </w:t>
      </w:r>
      <w:r w:rsidR="007F364B" w:rsidRPr="00F147B3">
        <w:rPr>
          <w:rFonts w:ascii="Arial" w:hAnsi="Arial" w:cs="Arial"/>
          <w:sz w:val="24"/>
          <w:szCs w:val="24"/>
        </w:rPr>
        <w:t>Муниципальной</w:t>
      </w:r>
      <w:r w:rsidRPr="00F147B3">
        <w:rPr>
          <w:rFonts w:ascii="Arial" w:hAnsi="Arial" w:cs="Arial"/>
          <w:sz w:val="24"/>
          <w:szCs w:val="24"/>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AD54E38" w14:textId="4F3625C6"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Обработке подлежат только персональные данные, которые отвечают целям их обработки.</w:t>
      </w:r>
    </w:p>
    <w:p w14:paraId="242696E2" w14:textId="6B53F8DD" w:rsidR="0030606F" w:rsidRPr="00F147B3" w:rsidRDefault="0030606F" w:rsidP="00F147B3">
      <w:pPr>
        <w:pStyle w:val="11"/>
        <w:spacing w:line="240" w:lineRule="auto"/>
        <w:ind w:left="0" w:firstLine="0"/>
        <w:rPr>
          <w:rFonts w:ascii="Arial" w:hAnsi="Arial" w:cs="Arial"/>
          <w:sz w:val="24"/>
          <w:szCs w:val="24"/>
        </w:rPr>
      </w:pPr>
      <w:bookmarkStart w:id="201" w:name="_Ref438372417"/>
      <w:r w:rsidRPr="00F147B3">
        <w:rPr>
          <w:rFonts w:ascii="Arial" w:hAnsi="Arial" w:cs="Arial"/>
          <w:sz w:val="24"/>
          <w:szCs w:val="24"/>
        </w:rPr>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sidR="007F364B" w:rsidRPr="00F147B3">
        <w:rPr>
          <w:rFonts w:ascii="Arial" w:hAnsi="Arial" w:cs="Arial"/>
          <w:sz w:val="24"/>
          <w:szCs w:val="24"/>
        </w:rPr>
        <w:t xml:space="preserve">Муниципальной </w:t>
      </w:r>
      <w:r w:rsidRPr="00F147B3">
        <w:rPr>
          <w:rFonts w:ascii="Arial" w:hAnsi="Arial" w:cs="Arial"/>
          <w:sz w:val="24"/>
          <w:szCs w:val="24"/>
        </w:rPr>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7F364B" w:rsidRPr="00F147B3">
        <w:rPr>
          <w:rFonts w:ascii="Arial" w:hAnsi="Arial" w:cs="Arial"/>
          <w:sz w:val="24"/>
          <w:szCs w:val="24"/>
        </w:rPr>
        <w:t xml:space="preserve">Муниципальной </w:t>
      </w:r>
      <w:r w:rsidRPr="00F147B3">
        <w:rPr>
          <w:rFonts w:ascii="Arial" w:hAnsi="Arial" w:cs="Arial"/>
          <w:sz w:val="24"/>
          <w:szCs w:val="24"/>
        </w:rPr>
        <w:t>услуги.</w:t>
      </w:r>
      <w:bookmarkEnd w:id="201"/>
    </w:p>
    <w:p w14:paraId="77771C16" w14:textId="0F7F319F"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При обработке персональных данных в целях предоставления </w:t>
      </w:r>
      <w:r w:rsidR="007F364B" w:rsidRPr="00F147B3">
        <w:rPr>
          <w:rFonts w:ascii="Arial" w:hAnsi="Arial" w:cs="Arial"/>
          <w:sz w:val="24"/>
          <w:szCs w:val="24"/>
        </w:rPr>
        <w:t>Муниципальной</w:t>
      </w:r>
      <w:r w:rsidRPr="00F147B3">
        <w:rPr>
          <w:rFonts w:ascii="Arial" w:hAnsi="Arial" w:cs="Arial"/>
          <w:sz w:val="24"/>
          <w:szCs w:val="24"/>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F7D7CD7" w14:textId="1D9F53A4"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68E9AB10" w14:textId="411ED112" w:rsidR="00D45F83"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1D735B3A" w14:textId="516E6AA4"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7F7B09" w14:textId="13FE072C"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9 к настоящему Административному регламенту) и прилагаемых к нему документах.</w:t>
      </w:r>
    </w:p>
    <w:p w14:paraId="4EA00699" w14:textId="1365E48D"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7F364B" w:rsidRPr="00F147B3">
        <w:rPr>
          <w:rFonts w:ascii="Arial" w:hAnsi="Arial" w:cs="Arial"/>
          <w:sz w:val="24"/>
          <w:szCs w:val="24"/>
        </w:rPr>
        <w:t xml:space="preserve">Муниципальной </w:t>
      </w:r>
      <w:r w:rsidRPr="00F147B3">
        <w:rPr>
          <w:rFonts w:ascii="Arial" w:hAnsi="Arial" w:cs="Arial"/>
          <w:sz w:val="24"/>
          <w:szCs w:val="24"/>
        </w:rPr>
        <w:t>услуги.</w:t>
      </w:r>
    </w:p>
    <w:p w14:paraId="6C29FF02" w14:textId="46FDA63A"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228F15B" w14:textId="0BDED0F8"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BFECD4" w14:textId="7E038205"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8ED4068" w14:textId="67A00867"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0CCA2E3" w14:textId="016F4ABD"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45918E6B" w14:textId="77777777" w:rsidR="0030606F" w:rsidRPr="00F147B3" w:rsidRDefault="0030606F" w:rsidP="00F147B3">
      <w:pPr>
        <w:numPr>
          <w:ilvl w:val="0"/>
          <w:numId w:val="7"/>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C11824C" w14:textId="77777777" w:rsidR="0030606F" w:rsidRPr="00F147B3" w:rsidRDefault="0030606F" w:rsidP="00F147B3">
      <w:pPr>
        <w:numPr>
          <w:ilvl w:val="0"/>
          <w:numId w:val="7"/>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C0AAB3" w14:textId="6AD3B202" w:rsidR="0030606F" w:rsidRPr="00F147B3" w:rsidRDefault="0030606F" w:rsidP="00F147B3">
      <w:pPr>
        <w:numPr>
          <w:ilvl w:val="0"/>
          <w:numId w:val="8"/>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соблюдать правила использования персональных данных, порядок их учета и хранения, исключить доступ к ним посторонних лиц;</w:t>
      </w:r>
    </w:p>
    <w:p w14:paraId="68617010" w14:textId="77777777" w:rsidR="0030606F" w:rsidRPr="00F147B3" w:rsidRDefault="0030606F" w:rsidP="00F147B3">
      <w:pPr>
        <w:numPr>
          <w:ilvl w:val="0"/>
          <w:numId w:val="8"/>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обрабатывать только те персональные данные, к которым получен доступ в силу исполнения служебных обязанностей.</w:t>
      </w:r>
    </w:p>
    <w:p w14:paraId="7D150A3F" w14:textId="2592D6AE"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B371D6E" w14:textId="56599573" w:rsidR="0030606F" w:rsidRPr="00F147B3" w:rsidRDefault="0030606F" w:rsidP="00F147B3">
      <w:pPr>
        <w:numPr>
          <w:ilvl w:val="0"/>
          <w:numId w:val="7"/>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70D940" w14:textId="77777777" w:rsidR="0030606F" w:rsidRPr="00F147B3" w:rsidRDefault="0030606F" w:rsidP="00F147B3">
      <w:pPr>
        <w:numPr>
          <w:ilvl w:val="0"/>
          <w:numId w:val="8"/>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104B79B8" w14:textId="45C739FD" w:rsidR="0030606F" w:rsidRPr="00F147B3" w:rsidRDefault="0030606F" w:rsidP="00F147B3">
      <w:pPr>
        <w:numPr>
          <w:ilvl w:val="0"/>
          <w:numId w:val="8"/>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8938EC" w14:textId="0D429686" w:rsidR="0030606F" w:rsidRPr="00F147B3" w:rsidRDefault="0030606F" w:rsidP="00F147B3">
      <w:pPr>
        <w:pStyle w:val="11"/>
        <w:spacing w:line="240" w:lineRule="auto"/>
        <w:ind w:left="0" w:firstLine="0"/>
        <w:rPr>
          <w:rFonts w:ascii="Arial" w:hAnsi="Arial" w:cs="Arial"/>
          <w:sz w:val="24"/>
          <w:szCs w:val="24"/>
        </w:rPr>
      </w:pPr>
      <w:r w:rsidRPr="00F147B3">
        <w:rPr>
          <w:rFonts w:ascii="Arial"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217E17C" w14:textId="4E955255" w:rsidR="008F7E2C" w:rsidRPr="00F147B3" w:rsidRDefault="0030606F" w:rsidP="00F147B3">
      <w:pPr>
        <w:pStyle w:val="11"/>
        <w:spacing w:line="240" w:lineRule="auto"/>
        <w:ind w:left="0" w:firstLine="0"/>
        <w:rPr>
          <w:rFonts w:ascii="Arial" w:eastAsia="Times New Roman" w:hAnsi="Arial" w:cs="Arial"/>
          <w:sz w:val="24"/>
          <w:szCs w:val="24"/>
          <w:lang w:eastAsia="ru-RU"/>
        </w:rPr>
      </w:pPr>
      <w:r w:rsidRPr="00F147B3">
        <w:rPr>
          <w:rFonts w:ascii="Arial" w:hAnsi="Arial" w:cs="Arial"/>
          <w:sz w:val="24"/>
          <w:szCs w:val="24"/>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F147B3">
        <w:rPr>
          <w:rFonts w:ascii="Arial" w:eastAsia="Times New Roman" w:hAnsi="Arial" w:cs="Arial"/>
          <w:sz w:val="24"/>
          <w:szCs w:val="24"/>
          <w:lang w:eastAsia="ru-RU"/>
        </w:rPr>
        <w:br w:type="page"/>
      </w:r>
    </w:p>
    <w:p w14:paraId="5F07A986" w14:textId="77E45A9C" w:rsidR="00DA0071" w:rsidRPr="00F147B3" w:rsidRDefault="00073CD7" w:rsidP="00F147B3">
      <w:pPr>
        <w:pStyle w:val="1-"/>
        <w:spacing w:before="0" w:after="0" w:line="240" w:lineRule="auto"/>
        <w:ind w:left="3686"/>
        <w:jc w:val="right"/>
        <w:rPr>
          <w:rFonts w:ascii="Arial" w:hAnsi="Arial" w:cs="Arial"/>
          <w:b w:val="0"/>
          <w:sz w:val="24"/>
          <w:szCs w:val="24"/>
          <w:lang w:val="ru-RU"/>
        </w:rPr>
      </w:pPr>
      <w:bookmarkStart w:id="202" w:name="_Toc486602944"/>
      <w:r w:rsidRPr="00F147B3">
        <w:rPr>
          <w:rFonts w:ascii="Arial" w:hAnsi="Arial" w:cs="Arial"/>
          <w:b w:val="0"/>
          <w:sz w:val="24"/>
          <w:szCs w:val="24"/>
          <w:lang w:val="ru-RU"/>
        </w:rPr>
        <w:t>Приложение 1</w:t>
      </w:r>
      <w:bookmarkEnd w:id="202"/>
      <w:r w:rsidRPr="00F147B3">
        <w:rPr>
          <w:rFonts w:ascii="Arial" w:hAnsi="Arial" w:cs="Arial"/>
          <w:b w:val="0"/>
          <w:sz w:val="24"/>
          <w:szCs w:val="24"/>
          <w:lang w:val="ru-RU"/>
        </w:rPr>
        <w:t xml:space="preserve"> </w:t>
      </w:r>
    </w:p>
    <w:p w14:paraId="33D7BDE3" w14:textId="5E61305D" w:rsidR="00073CD7" w:rsidRPr="00F147B3" w:rsidRDefault="00073CD7" w:rsidP="00F147B3">
      <w:pPr>
        <w:pStyle w:val="affffa"/>
        <w:ind w:left="3686"/>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к </w:t>
      </w:r>
      <w:r w:rsidR="003C43B8" w:rsidRPr="00F147B3">
        <w:rPr>
          <w:rFonts w:ascii="Arial" w:eastAsia="Times New Roman" w:hAnsi="Arial" w:cs="Arial"/>
          <w:sz w:val="24"/>
          <w:szCs w:val="24"/>
          <w:lang w:eastAsia="ru-RU"/>
        </w:rPr>
        <w:t>типовой форме Административного</w:t>
      </w:r>
      <w:r w:rsidRPr="00F147B3">
        <w:rPr>
          <w:rFonts w:ascii="Arial" w:eastAsia="Times New Roman" w:hAnsi="Arial" w:cs="Arial"/>
          <w:sz w:val="24"/>
          <w:szCs w:val="24"/>
          <w:lang w:eastAsia="ru-RU"/>
        </w:rPr>
        <w:t xml:space="preserve"> регламент</w:t>
      </w:r>
      <w:r w:rsidR="003C43B8" w:rsidRPr="00F147B3">
        <w:rPr>
          <w:rFonts w:ascii="Arial" w:eastAsia="Times New Roman" w:hAnsi="Arial" w:cs="Arial"/>
          <w:sz w:val="24"/>
          <w:szCs w:val="24"/>
          <w:lang w:eastAsia="ru-RU"/>
        </w:rPr>
        <w:t>а</w:t>
      </w:r>
      <w:r w:rsidRPr="00F147B3">
        <w:rPr>
          <w:rFonts w:ascii="Arial" w:eastAsia="Times New Roman" w:hAnsi="Arial" w:cs="Arial"/>
          <w:sz w:val="24"/>
          <w:szCs w:val="24"/>
          <w:lang w:eastAsia="ru-RU"/>
        </w:rPr>
        <w:t xml:space="preserve"> </w:t>
      </w:r>
      <w:r w:rsidR="002732B7" w:rsidRPr="00F147B3">
        <w:rPr>
          <w:rFonts w:ascii="Arial" w:eastAsia="Times New Roman" w:hAnsi="Arial" w:cs="Arial"/>
          <w:sz w:val="24"/>
          <w:szCs w:val="24"/>
          <w:lang w:eastAsia="ru-RU"/>
        </w:rPr>
        <w:t xml:space="preserve">предоставления </w:t>
      </w:r>
      <w:r w:rsidR="00DA0071" w:rsidRPr="00F147B3">
        <w:rPr>
          <w:rFonts w:ascii="Arial" w:eastAsia="Times New Roman" w:hAnsi="Arial" w:cs="Arial"/>
          <w:sz w:val="24"/>
          <w:szCs w:val="24"/>
          <w:lang w:eastAsia="ru-RU"/>
        </w:rPr>
        <w:t xml:space="preserve">Муниципальной </w:t>
      </w:r>
      <w:r w:rsidR="002732B7" w:rsidRPr="00F147B3">
        <w:rPr>
          <w:rFonts w:ascii="Arial" w:eastAsia="Times New Roman" w:hAnsi="Arial" w:cs="Arial"/>
          <w:sz w:val="24"/>
          <w:szCs w:val="24"/>
          <w:lang w:eastAsia="ru-RU"/>
        </w:rPr>
        <w:t>услуги «Постановка многодетных семей на учет в целях бесплатного предоставления земельных участков»</w:t>
      </w:r>
    </w:p>
    <w:p w14:paraId="0ABFB2C9" w14:textId="77777777" w:rsidR="00073CD7" w:rsidRPr="00F147B3" w:rsidRDefault="00073CD7" w:rsidP="00F147B3">
      <w:pPr>
        <w:pStyle w:val="affffa"/>
        <w:rPr>
          <w:rFonts w:ascii="Arial" w:hAnsi="Arial" w:cs="Arial"/>
          <w:sz w:val="24"/>
          <w:szCs w:val="24"/>
        </w:rPr>
      </w:pPr>
    </w:p>
    <w:p w14:paraId="69CC5A44" w14:textId="5B654116" w:rsidR="003B17A2" w:rsidRPr="00F147B3" w:rsidRDefault="009500A1" w:rsidP="00F147B3">
      <w:pPr>
        <w:pStyle w:val="1-"/>
        <w:spacing w:before="0" w:after="0" w:line="240" w:lineRule="auto"/>
        <w:outlineLvl w:val="1"/>
        <w:rPr>
          <w:rFonts w:ascii="Arial" w:hAnsi="Arial" w:cs="Arial"/>
          <w:sz w:val="24"/>
          <w:szCs w:val="24"/>
          <w:lang w:val="ru-RU"/>
        </w:rPr>
      </w:pPr>
      <w:bookmarkStart w:id="203" w:name="_Toc486602945"/>
      <w:r w:rsidRPr="00F147B3">
        <w:rPr>
          <w:rFonts w:ascii="Arial" w:hAnsi="Arial" w:cs="Arial"/>
          <w:sz w:val="24"/>
          <w:szCs w:val="24"/>
          <w:lang w:val="ru-RU"/>
        </w:rPr>
        <w:t>Термины и определения</w:t>
      </w:r>
      <w:bookmarkEnd w:id="203"/>
      <w:r w:rsidR="003B17A2" w:rsidRPr="00F147B3">
        <w:rPr>
          <w:rFonts w:ascii="Arial" w:hAnsi="Arial" w:cs="Arial"/>
          <w:sz w:val="24"/>
          <w:szCs w:val="24"/>
          <w:lang w:val="ru-RU"/>
        </w:rPr>
        <w:t xml:space="preserve"> </w:t>
      </w:r>
    </w:p>
    <w:p w14:paraId="6153E02F" w14:textId="2DCBD61D" w:rsidR="003B17A2" w:rsidRPr="00F147B3" w:rsidRDefault="00B648B5" w:rsidP="00F147B3">
      <w:pPr>
        <w:pStyle w:val="affff6"/>
        <w:spacing w:line="240" w:lineRule="auto"/>
        <w:ind w:left="284"/>
        <w:rPr>
          <w:rFonts w:ascii="Arial" w:hAnsi="Arial" w:cs="Arial"/>
          <w:sz w:val="24"/>
          <w:szCs w:val="24"/>
        </w:rPr>
      </w:pPr>
      <w:r w:rsidRPr="00F147B3">
        <w:rPr>
          <w:rFonts w:ascii="Arial" w:hAnsi="Arial" w:cs="Arial"/>
          <w:sz w:val="24"/>
          <w:szCs w:val="24"/>
        </w:rPr>
        <w:t xml:space="preserve">В </w:t>
      </w:r>
      <w:r w:rsidR="003C43B8" w:rsidRPr="00F147B3">
        <w:rPr>
          <w:rFonts w:ascii="Arial" w:hAnsi="Arial" w:cs="Arial"/>
          <w:sz w:val="24"/>
          <w:szCs w:val="24"/>
        </w:rPr>
        <w:t>Административном р</w:t>
      </w:r>
      <w:r w:rsidRPr="00F147B3">
        <w:rPr>
          <w:rFonts w:ascii="Arial" w:hAnsi="Arial" w:cs="Arial"/>
          <w:sz w:val="24"/>
          <w:szCs w:val="24"/>
        </w:rPr>
        <w:t>егламенте используются следующие термины и определения:</w:t>
      </w:r>
    </w:p>
    <w:tbl>
      <w:tblPr>
        <w:tblStyle w:val="afe"/>
        <w:tblW w:w="10031" w:type="dxa"/>
        <w:tblLook w:val="04A0" w:firstRow="1" w:lastRow="0" w:firstColumn="1" w:lastColumn="0" w:noHBand="0" w:noVBand="1"/>
      </w:tblPr>
      <w:tblGrid>
        <w:gridCol w:w="2660"/>
        <w:gridCol w:w="7371"/>
      </w:tblGrid>
      <w:tr w:rsidR="003C43B8" w:rsidRPr="00F147B3" w14:paraId="055FD044" w14:textId="77777777" w:rsidTr="00D45F83">
        <w:tc>
          <w:tcPr>
            <w:tcW w:w="2660" w:type="dxa"/>
          </w:tcPr>
          <w:p w14:paraId="7EEB4AA7" w14:textId="4B6C0C56" w:rsidR="003C43B8" w:rsidRPr="00F147B3" w:rsidRDefault="003C43B8" w:rsidP="00F147B3">
            <w:pPr>
              <w:pStyle w:val="affff6"/>
              <w:spacing w:line="240" w:lineRule="auto"/>
              <w:ind w:firstLine="0"/>
              <w:jc w:val="left"/>
              <w:rPr>
                <w:rFonts w:ascii="Arial" w:hAnsi="Arial" w:cs="Arial"/>
                <w:sz w:val="24"/>
                <w:szCs w:val="24"/>
              </w:rPr>
            </w:pPr>
            <w:bookmarkStart w:id="204" w:name="_Ref437561441"/>
            <w:bookmarkStart w:id="205" w:name="_Ref437561184"/>
            <w:bookmarkStart w:id="206" w:name="_Ref437561208"/>
            <w:bookmarkStart w:id="207" w:name="_Toc437973306"/>
            <w:bookmarkStart w:id="208" w:name="_Toc438110048"/>
            <w:bookmarkStart w:id="209" w:name="_Toc438376260"/>
            <w:r w:rsidRPr="00F147B3">
              <w:rPr>
                <w:rFonts w:ascii="Arial" w:hAnsi="Arial" w:cs="Arial"/>
                <w:sz w:val="24"/>
                <w:szCs w:val="24"/>
              </w:rPr>
              <w:t>Административный регламент</w:t>
            </w:r>
          </w:p>
        </w:tc>
        <w:tc>
          <w:tcPr>
            <w:tcW w:w="7371" w:type="dxa"/>
          </w:tcPr>
          <w:p w14:paraId="2FBD1F20" w14:textId="4CE18856" w:rsidR="003C43B8" w:rsidRPr="00F147B3" w:rsidRDefault="00D00A6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3C43B8" w:rsidRPr="00F147B3" w14:paraId="0BE311BC" w14:textId="77777777" w:rsidTr="00D45F83">
        <w:tc>
          <w:tcPr>
            <w:tcW w:w="2660" w:type="dxa"/>
          </w:tcPr>
          <w:p w14:paraId="5D8213D0" w14:textId="792C7084"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Администрация</w:t>
            </w:r>
          </w:p>
        </w:tc>
        <w:tc>
          <w:tcPr>
            <w:tcW w:w="7371" w:type="dxa"/>
          </w:tcPr>
          <w:p w14:paraId="27D4057B" w14:textId="54CF78D5"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Орган местного самоуправления муниципального образования Московской области или территориальное структурное подразделение Администрации;</w:t>
            </w:r>
          </w:p>
        </w:tc>
      </w:tr>
      <w:tr w:rsidR="003C43B8" w:rsidRPr="00F147B3" w14:paraId="69686DCB" w14:textId="77777777" w:rsidTr="00D45F83">
        <w:tc>
          <w:tcPr>
            <w:tcW w:w="2660" w:type="dxa"/>
          </w:tcPr>
          <w:p w14:paraId="6D2771C9" w14:textId="033830D9" w:rsidR="003C43B8" w:rsidRPr="00F147B3" w:rsidRDefault="005F0F5D"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ГКУ МФЦ</w:t>
            </w:r>
          </w:p>
        </w:tc>
        <w:tc>
          <w:tcPr>
            <w:tcW w:w="7371" w:type="dxa"/>
          </w:tcPr>
          <w:p w14:paraId="7D4C0BAA" w14:textId="3F9C9C9B"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F147B3" w14:paraId="34B81225" w14:textId="77777777" w:rsidTr="00D45F83">
        <w:tc>
          <w:tcPr>
            <w:tcW w:w="2660" w:type="dxa"/>
          </w:tcPr>
          <w:p w14:paraId="1662D1AD" w14:textId="1333FCA1"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ЕПГУ</w:t>
            </w:r>
          </w:p>
        </w:tc>
        <w:tc>
          <w:tcPr>
            <w:tcW w:w="7371" w:type="dxa"/>
          </w:tcPr>
          <w:p w14:paraId="2CCFA34A" w14:textId="686AF0C5"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021FEE">
                <w:rPr>
                  <w:rStyle w:val="a6"/>
                  <w:rFonts w:ascii="Arial" w:hAnsi="Arial" w:cs="Arial"/>
                  <w:color w:val="auto"/>
                  <w:sz w:val="24"/>
                  <w:szCs w:val="24"/>
                  <w:u w:val="none"/>
                </w:rPr>
                <w:t>http://www.gosuslugi.ru</w:t>
              </w:r>
            </w:hyperlink>
            <w:r w:rsidRPr="00021FEE">
              <w:rPr>
                <w:rFonts w:ascii="Arial" w:hAnsi="Arial" w:cs="Arial"/>
                <w:sz w:val="24"/>
                <w:szCs w:val="24"/>
              </w:rPr>
              <w:t>;</w:t>
            </w:r>
          </w:p>
        </w:tc>
      </w:tr>
      <w:tr w:rsidR="003C43B8" w:rsidRPr="00F147B3" w14:paraId="5E7E0808" w14:textId="77777777" w:rsidTr="00D45F83">
        <w:tc>
          <w:tcPr>
            <w:tcW w:w="2660" w:type="dxa"/>
          </w:tcPr>
          <w:p w14:paraId="0B649C28" w14:textId="3A0FD7B7"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 xml:space="preserve">ЕСИА </w:t>
            </w:r>
          </w:p>
        </w:tc>
        <w:tc>
          <w:tcPr>
            <w:tcW w:w="7371" w:type="dxa"/>
          </w:tcPr>
          <w:p w14:paraId="54CD2E82" w14:textId="21413B62"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F147B3" w14:paraId="6A9FCB94" w14:textId="77777777" w:rsidTr="00D45F83">
        <w:tc>
          <w:tcPr>
            <w:tcW w:w="2660" w:type="dxa"/>
          </w:tcPr>
          <w:p w14:paraId="1466B52F" w14:textId="4338C7E2" w:rsidR="003C43B8" w:rsidRPr="00F147B3" w:rsidRDefault="003C43B8" w:rsidP="00F147B3">
            <w:pPr>
              <w:pStyle w:val="affff6"/>
              <w:tabs>
                <w:tab w:val="right" w:pos="2620"/>
              </w:tabs>
              <w:spacing w:line="240" w:lineRule="auto"/>
              <w:ind w:firstLine="0"/>
              <w:jc w:val="left"/>
              <w:rPr>
                <w:rFonts w:ascii="Arial" w:hAnsi="Arial" w:cs="Arial"/>
                <w:sz w:val="24"/>
                <w:szCs w:val="24"/>
              </w:rPr>
            </w:pPr>
            <w:r w:rsidRPr="00F147B3">
              <w:rPr>
                <w:rFonts w:ascii="Arial" w:hAnsi="Arial" w:cs="Arial"/>
                <w:sz w:val="24"/>
                <w:szCs w:val="24"/>
              </w:rPr>
              <w:t>Заявитель</w:t>
            </w:r>
          </w:p>
        </w:tc>
        <w:tc>
          <w:tcPr>
            <w:tcW w:w="7371" w:type="dxa"/>
          </w:tcPr>
          <w:p w14:paraId="42C715E5" w14:textId="1E4A3512"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3C43B8" w:rsidRPr="00F147B3" w14:paraId="76582997" w14:textId="77777777" w:rsidTr="00D45F83">
        <w:tc>
          <w:tcPr>
            <w:tcW w:w="2660" w:type="dxa"/>
          </w:tcPr>
          <w:p w14:paraId="717048D3" w14:textId="77076F24"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 xml:space="preserve">Заявление </w:t>
            </w:r>
          </w:p>
        </w:tc>
        <w:tc>
          <w:tcPr>
            <w:tcW w:w="7371" w:type="dxa"/>
          </w:tcPr>
          <w:p w14:paraId="45840F9F" w14:textId="6E2BB84C"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запрос о предоставлении Услуги, представленный любым предусмотренным Регламентом способом;</w:t>
            </w:r>
          </w:p>
        </w:tc>
      </w:tr>
      <w:tr w:rsidR="003C43B8" w:rsidRPr="00F147B3" w14:paraId="0E0E3A8C" w14:textId="77777777" w:rsidTr="00D45F83">
        <w:tc>
          <w:tcPr>
            <w:tcW w:w="2660" w:type="dxa"/>
          </w:tcPr>
          <w:p w14:paraId="49C06C81" w14:textId="5B2FE2D9"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 xml:space="preserve">ИС </w:t>
            </w:r>
          </w:p>
        </w:tc>
        <w:tc>
          <w:tcPr>
            <w:tcW w:w="7371" w:type="dxa"/>
          </w:tcPr>
          <w:p w14:paraId="47D69490" w14:textId="47C5E79F"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информационная система;</w:t>
            </w:r>
          </w:p>
        </w:tc>
      </w:tr>
      <w:tr w:rsidR="003C43B8" w:rsidRPr="00F147B3" w14:paraId="7DC50766" w14:textId="77777777" w:rsidTr="00D45F83">
        <w:tc>
          <w:tcPr>
            <w:tcW w:w="2660" w:type="dxa"/>
          </w:tcPr>
          <w:p w14:paraId="40753C10" w14:textId="65F772D5"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Личный кабинет</w:t>
            </w:r>
          </w:p>
        </w:tc>
        <w:tc>
          <w:tcPr>
            <w:tcW w:w="7371" w:type="dxa"/>
          </w:tcPr>
          <w:p w14:paraId="22B7BC71" w14:textId="6EDDA86C"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3C43B8" w:rsidRPr="00F147B3" w14:paraId="71B3987E" w14:textId="77777777" w:rsidTr="00D45F83">
        <w:tc>
          <w:tcPr>
            <w:tcW w:w="2660" w:type="dxa"/>
          </w:tcPr>
          <w:p w14:paraId="196E122A" w14:textId="32630119"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Многодетная семья</w:t>
            </w:r>
          </w:p>
        </w:tc>
        <w:tc>
          <w:tcPr>
            <w:tcW w:w="7371" w:type="dxa"/>
          </w:tcPr>
          <w:p w14:paraId="6E5944DC" w14:textId="43AA7C03"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F147B3" w14:paraId="07AF084D" w14:textId="77777777" w:rsidTr="00D45F83">
        <w:tc>
          <w:tcPr>
            <w:tcW w:w="2660" w:type="dxa"/>
          </w:tcPr>
          <w:p w14:paraId="35E6BABE" w14:textId="5A741553"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Модуль МФЦ ЕИС ОУ</w:t>
            </w:r>
          </w:p>
        </w:tc>
        <w:tc>
          <w:tcPr>
            <w:tcW w:w="7371" w:type="dxa"/>
          </w:tcPr>
          <w:p w14:paraId="6F96CFCE" w14:textId="465232CF"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Модуль Единой информационной системы оказания государственных и муниципальных услуг Московской области, используемый в МФЦ</w:t>
            </w:r>
          </w:p>
        </w:tc>
      </w:tr>
      <w:tr w:rsidR="00D00A61" w:rsidRPr="00F147B3" w14:paraId="41FFBA31" w14:textId="77777777" w:rsidTr="00D45F83">
        <w:tc>
          <w:tcPr>
            <w:tcW w:w="2660" w:type="dxa"/>
          </w:tcPr>
          <w:p w14:paraId="555AA3D9" w14:textId="46ED7AC3" w:rsidR="00D00A6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Модуль ОУ ЕИС ОУ</w:t>
            </w:r>
          </w:p>
        </w:tc>
        <w:tc>
          <w:tcPr>
            <w:tcW w:w="7371" w:type="dxa"/>
          </w:tcPr>
          <w:p w14:paraId="114C9513" w14:textId="5CFBCA74" w:rsidR="00D00A6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1709C7" w:rsidRPr="00F147B3" w14:paraId="15EF40C4" w14:textId="77777777" w:rsidTr="00D45F83">
        <w:tc>
          <w:tcPr>
            <w:tcW w:w="2660" w:type="dxa"/>
          </w:tcPr>
          <w:p w14:paraId="6A72FBDE" w14:textId="1694626B" w:rsidR="001709C7" w:rsidRPr="00F147B3" w:rsidRDefault="001709C7"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Муниципальная услуга</w:t>
            </w:r>
          </w:p>
        </w:tc>
        <w:tc>
          <w:tcPr>
            <w:tcW w:w="7371" w:type="dxa"/>
          </w:tcPr>
          <w:p w14:paraId="583575A6" w14:textId="6D6E37B2" w:rsidR="001709C7" w:rsidRPr="00F147B3" w:rsidRDefault="001709C7"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муниципальная услуга «Постановка многодетных семей на учет в целях бесплатного предоставления земельных участков»</w:t>
            </w:r>
          </w:p>
        </w:tc>
      </w:tr>
      <w:tr w:rsidR="003C43B8" w:rsidRPr="00F147B3" w14:paraId="7E4CB9DE" w14:textId="77777777" w:rsidTr="00D45F83">
        <w:tc>
          <w:tcPr>
            <w:tcW w:w="2660" w:type="dxa"/>
          </w:tcPr>
          <w:p w14:paraId="1FF397C5" w14:textId="13E4A6F3"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МФЦ</w:t>
            </w:r>
          </w:p>
        </w:tc>
        <w:tc>
          <w:tcPr>
            <w:tcW w:w="7371" w:type="dxa"/>
          </w:tcPr>
          <w:p w14:paraId="57F8C93B" w14:textId="104C1B4B"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многофункциональный центр предоставления государственных и муниципальных услуг;</w:t>
            </w:r>
          </w:p>
        </w:tc>
      </w:tr>
      <w:tr w:rsidR="003C43B8" w:rsidRPr="00F147B3" w14:paraId="7153DE70" w14:textId="77777777" w:rsidTr="00D45F83">
        <w:tc>
          <w:tcPr>
            <w:tcW w:w="2660" w:type="dxa"/>
          </w:tcPr>
          <w:p w14:paraId="0B862374" w14:textId="3EAAA55F"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 xml:space="preserve">Органы власти </w:t>
            </w:r>
          </w:p>
        </w:tc>
        <w:tc>
          <w:tcPr>
            <w:tcW w:w="7371" w:type="dxa"/>
          </w:tcPr>
          <w:p w14:paraId="1C5E8653" w14:textId="45B105F8"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F147B3" w14:paraId="3202F9BC" w14:textId="77777777" w:rsidTr="00D45F83">
        <w:tc>
          <w:tcPr>
            <w:tcW w:w="2660" w:type="dxa"/>
          </w:tcPr>
          <w:p w14:paraId="6543B5D7" w14:textId="655884DA"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РПГУ</w:t>
            </w:r>
          </w:p>
        </w:tc>
        <w:tc>
          <w:tcPr>
            <w:tcW w:w="7371" w:type="dxa"/>
          </w:tcPr>
          <w:p w14:paraId="377581D8" w14:textId="26853D36" w:rsidR="003C43B8" w:rsidRPr="00021FEE" w:rsidRDefault="003C43B8" w:rsidP="00F147B3">
            <w:pPr>
              <w:pStyle w:val="affff6"/>
              <w:spacing w:line="240" w:lineRule="auto"/>
              <w:ind w:firstLine="0"/>
              <w:jc w:val="left"/>
              <w:rPr>
                <w:rFonts w:ascii="Arial" w:hAnsi="Arial" w:cs="Arial"/>
                <w:sz w:val="24"/>
                <w:szCs w:val="24"/>
              </w:rPr>
            </w:pPr>
            <w:r w:rsidRPr="00021FEE">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021FEE">
                <w:rPr>
                  <w:rStyle w:val="a6"/>
                  <w:rFonts w:ascii="Arial" w:hAnsi="Arial" w:cs="Arial"/>
                  <w:color w:val="auto"/>
                  <w:sz w:val="24"/>
                  <w:szCs w:val="24"/>
                  <w:u w:val="none"/>
                  <w:lang w:val="en-US"/>
                </w:rPr>
                <w:t>http</w:t>
              </w:r>
              <w:r w:rsidRPr="00021FEE">
                <w:rPr>
                  <w:rStyle w:val="a6"/>
                  <w:rFonts w:ascii="Arial" w:hAnsi="Arial" w:cs="Arial"/>
                  <w:color w:val="auto"/>
                  <w:sz w:val="24"/>
                  <w:szCs w:val="24"/>
                  <w:u w:val="none"/>
                </w:rPr>
                <w:t>://</w:t>
              </w:r>
              <w:proofErr w:type="spellStart"/>
              <w:r w:rsidRPr="00021FEE">
                <w:rPr>
                  <w:rStyle w:val="a6"/>
                  <w:rFonts w:ascii="Arial" w:hAnsi="Arial" w:cs="Arial"/>
                  <w:color w:val="auto"/>
                  <w:sz w:val="24"/>
                  <w:szCs w:val="24"/>
                  <w:u w:val="none"/>
                  <w:lang w:val="en-US"/>
                </w:rPr>
                <w:t>uslugi</w:t>
              </w:r>
              <w:proofErr w:type="spellEnd"/>
              <w:r w:rsidRPr="00021FEE">
                <w:rPr>
                  <w:rStyle w:val="a6"/>
                  <w:rFonts w:ascii="Arial" w:hAnsi="Arial" w:cs="Arial"/>
                  <w:color w:val="auto"/>
                  <w:sz w:val="24"/>
                  <w:szCs w:val="24"/>
                  <w:u w:val="none"/>
                </w:rPr>
                <w:t>.</w:t>
              </w:r>
              <w:proofErr w:type="spellStart"/>
              <w:r w:rsidRPr="00021FEE">
                <w:rPr>
                  <w:rStyle w:val="a6"/>
                  <w:rFonts w:ascii="Arial" w:hAnsi="Arial" w:cs="Arial"/>
                  <w:color w:val="auto"/>
                  <w:sz w:val="24"/>
                  <w:szCs w:val="24"/>
                  <w:u w:val="none"/>
                  <w:lang w:val="en-US"/>
                </w:rPr>
                <w:t>mosreg</w:t>
              </w:r>
              <w:proofErr w:type="spellEnd"/>
              <w:r w:rsidRPr="00021FEE">
                <w:rPr>
                  <w:rStyle w:val="a6"/>
                  <w:rFonts w:ascii="Arial" w:hAnsi="Arial" w:cs="Arial"/>
                  <w:color w:val="auto"/>
                  <w:sz w:val="24"/>
                  <w:szCs w:val="24"/>
                  <w:u w:val="none"/>
                </w:rPr>
                <w:t>.</w:t>
              </w:r>
              <w:proofErr w:type="spellStart"/>
              <w:r w:rsidRPr="00021FEE">
                <w:rPr>
                  <w:rStyle w:val="a6"/>
                  <w:rFonts w:ascii="Arial" w:hAnsi="Arial" w:cs="Arial"/>
                  <w:color w:val="auto"/>
                  <w:sz w:val="24"/>
                  <w:szCs w:val="24"/>
                  <w:u w:val="none"/>
                  <w:lang w:val="en-US"/>
                </w:rPr>
                <w:t>ru</w:t>
              </w:r>
              <w:proofErr w:type="spellEnd"/>
            </w:hyperlink>
            <w:r w:rsidRPr="00021FEE">
              <w:rPr>
                <w:rFonts w:ascii="Arial" w:hAnsi="Arial" w:cs="Arial"/>
                <w:iCs/>
                <w:sz w:val="24"/>
                <w:szCs w:val="24"/>
              </w:rPr>
              <w:t>;</w:t>
            </w:r>
          </w:p>
        </w:tc>
      </w:tr>
      <w:tr w:rsidR="003C43B8" w:rsidRPr="00F147B3" w14:paraId="736949FC" w14:textId="77777777" w:rsidTr="00D45F83">
        <w:tc>
          <w:tcPr>
            <w:tcW w:w="2660" w:type="dxa"/>
          </w:tcPr>
          <w:p w14:paraId="179EE727" w14:textId="31043CED" w:rsidR="003C43B8" w:rsidRPr="00F147B3" w:rsidRDefault="003C43B8" w:rsidP="00F147B3">
            <w:pPr>
              <w:pStyle w:val="affff6"/>
              <w:spacing w:line="240" w:lineRule="auto"/>
              <w:ind w:firstLine="0"/>
              <w:jc w:val="left"/>
              <w:rPr>
                <w:rFonts w:ascii="Arial" w:hAnsi="Arial" w:cs="Arial"/>
                <w:sz w:val="24"/>
                <w:szCs w:val="24"/>
              </w:rPr>
            </w:pPr>
            <w:r w:rsidRPr="00F147B3">
              <w:rPr>
                <w:rFonts w:ascii="Arial" w:hAnsi="Arial" w:cs="Arial"/>
                <w:sz w:val="24"/>
                <w:szCs w:val="24"/>
              </w:rPr>
              <w:t xml:space="preserve">Сеть Интернет </w:t>
            </w:r>
          </w:p>
        </w:tc>
        <w:tc>
          <w:tcPr>
            <w:tcW w:w="7371" w:type="dxa"/>
          </w:tcPr>
          <w:p w14:paraId="6B13D899" w14:textId="0A972935" w:rsidR="003C43B8" w:rsidRPr="00021FEE" w:rsidRDefault="003C43B8" w:rsidP="00F147B3">
            <w:pPr>
              <w:pStyle w:val="affff6"/>
              <w:spacing w:line="240" w:lineRule="auto"/>
              <w:ind w:firstLine="0"/>
              <w:jc w:val="left"/>
              <w:rPr>
                <w:rFonts w:ascii="Arial" w:hAnsi="Arial" w:cs="Arial"/>
                <w:sz w:val="24"/>
                <w:szCs w:val="24"/>
              </w:rPr>
            </w:pPr>
            <w:r w:rsidRPr="00021FEE">
              <w:rPr>
                <w:rFonts w:ascii="Arial" w:hAnsi="Arial" w:cs="Arial"/>
                <w:sz w:val="24"/>
                <w:szCs w:val="24"/>
              </w:rPr>
              <w:t>информационно</w:t>
            </w:r>
            <w:r w:rsidRPr="00021FEE">
              <w:rPr>
                <w:rFonts w:ascii="Arial" w:hAnsi="Arial" w:cs="Arial"/>
                <w:sz w:val="24"/>
                <w:szCs w:val="24"/>
                <w:lang w:val="en-US"/>
              </w:rPr>
              <w:t>-</w:t>
            </w:r>
            <w:r w:rsidRPr="00021FEE">
              <w:rPr>
                <w:rFonts w:ascii="Arial" w:hAnsi="Arial" w:cs="Arial"/>
                <w:sz w:val="24"/>
                <w:szCs w:val="24"/>
              </w:rPr>
              <w:t>телекоммуникационная сеть «Интернет»;</w:t>
            </w:r>
          </w:p>
        </w:tc>
      </w:tr>
      <w:tr w:rsidR="00E56431" w:rsidRPr="00F147B3" w14:paraId="4BFD23B4" w14:textId="77777777" w:rsidTr="00D45F83">
        <w:trPr>
          <w:trHeight w:val="683"/>
        </w:trPr>
        <w:tc>
          <w:tcPr>
            <w:tcW w:w="2660" w:type="dxa"/>
          </w:tcPr>
          <w:p w14:paraId="7DFCAE60" w14:textId="166432C9"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color w:val="000000" w:themeColor="text1"/>
                <w:sz w:val="24"/>
                <w:szCs w:val="24"/>
              </w:rPr>
              <w:t xml:space="preserve">Удостоверяющий центр </w:t>
            </w:r>
          </w:p>
        </w:tc>
        <w:tc>
          <w:tcPr>
            <w:tcW w:w="7371" w:type="dxa"/>
          </w:tcPr>
          <w:p w14:paraId="61BA87EB" w14:textId="75FB782C"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E56431" w:rsidRPr="00F147B3" w14:paraId="4B39C139" w14:textId="77777777" w:rsidTr="00D45F83">
        <w:trPr>
          <w:trHeight w:val="1381"/>
        </w:trPr>
        <w:tc>
          <w:tcPr>
            <w:tcW w:w="2660" w:type="dxa"/>
          </w:tcPr>
          <w:p w14:paraId="1F2AB113" w14:textId="1CFD190C"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Усиленная квалифицированная электронная подпись (ЭП)</w:t>
            </w:r>
          </w:p>
        </w:tc>
        <w:tc>
          <w:tcPr>
            <w:tcW w:w="7371" w:type="dxa"/>
          </w:tcPr>
          <w:p w14:paraId="43D7DCAD" w14:textId="3A592EA6"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F147B3" w14:paraId="6590CE16" w14:textId="77777777" w:rsidTr="00D45F83">
        <w:trPr>
          <w:trHeight w:val="855"/>
        </w:trPr>
        <w:tc>
          <w:tcPr>
            <w:tcW w:w="2660" w:type="dxa"/>
          </w:tcPr>
          <w:p w14:paraId="68CC0060" w14:textId="34B69489"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Электронный документ</w:t>
            </w:r>
            <w:r w:rsidRPr="00F147B3" w:rsidDel="00857DA5">
              <w:rPr>
                <w:rFonts w:ascii="Arial" w:hAnsi="Arial" w:cs="Arial"/>
                <w:color w:val="000000" w:themeColor="text1"/>
                <w:sz w:val="24"/>
                <w:szCs w:val="24"/>
              </w:rPr>
              <w:t xml:space="preserve"> </w:t>
            </w:r>
          </w:p>
        </w:tc>
        <w:tc>
          <w:tcPr>
            <w:tcW w:w="7371" w:type="dxa"/>
          </w:tcPr>
          <w:p w14:paraId="75374CF8" w14:textId="0A5F7578"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F147B3" w14:paraId="420CDDA4" w14:textId="77777777" w:rsidTr="00D45F83">
        <w:trPr>
          <w:trHeight w:val="939"/>
        </w:trPr>
        <w:tc>
          <w:tcPr>
            <w:tcW w:w="2660" w:type="dxa"/>
          </w:tcPr>
          <w:p w14:paraId="227A4CEF" w14:textId="5B6D27EE"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Электронный образ документа</w:t>
            </w:r>
          </w:p>
        </w:tc>
        <w:tc>
          <w:tcPr>
            <w:tcW w:w="7371" w:type="dxa"/>
          </w:tcPr>
          <w:p w14:paraId="48E631AF" w14:textId="6AB14929"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E56431" w:rsidRPr="00F147B3" w14:paraId="2AF46D0A" w14:textId="77777777" w:rsidTr="00D45F83">
        <w:trPr>
          <w:trHeight w:val="555"/>
        </w:trPr>
        <w:tc>
          <w:tcPr>
            <w:tcW w:w="2660" w:type="dxa"/>
          </w:tcPr>
          <w:p w14:paraId="1F69C435" w14:textId="57C2FC87"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Члены многодетной семьи</w:t>
            </w:r>
          </w:p>
        </w:tc>
        <w:tc>
          <w:tcPr>
            <w:tcW w:w="7371" w:type="dxa"/>
          </w:tcPr>
          <w:p w14:paraId="00968EE4" w14:textId="7D350FBF" w:rsidR="00E56431" w:rsidRPr="00F147B3" w:rsidRDefault="00E56431" w:rsidP="00F147B3">
            <w:pPr>
              <w:pStyle w:val="affff6"/>
              <w:spacing w:line="240" w:lineRule="auto"/>
              <w:ind w:firstLine="0"/>
              <w:jc w:val="left"/>
              <w:rPr>
                <w:rFonts w:ascii="Arial" w:hAnsi="Arial" w:cs="Arial"/>
                <w:sz w:val="24"/>
                <w:szCs w:val="24"/>
              </w:rPr>
            </w:pPr>
            <w:r w:rsidRPr="00F147B3">
              <w:rPr>
                <w:rFonts w:ascii="Arial" w:hAnsi="Arial" w:cs="Arial"/>
                <w:sz w:val="24"/>
                <w:szCs w:val="24"/>
              </w:rPr>
              <w:t>супруги либо одинокая(</w:t>
            </w:r>
            <w:proofErr w:type="spellStart"/>
            <w:r w:rsidRPr="00F147B3">
              <w:rPr>
                <w:rFonts w:ascii="Arial" w:hAnsi="Arial" w:cs="Arial"/>
                <w:sz w:val="24"/>
                <w:szCs w:val="24"/>
              </w:rPr>
              <w:t>ий</w:t>
            </w:r>
            <w:proofErr w:type="spellEnd"/>
            <w:r w:rsidRPr="00F147B3">
              <w:rPr>
                <w:rFonts w:ascii="Arial" w:hAnsi="Arial" w:cs="Arial"/>
                <w:sz w:val="24"/>
                <w:szCs w:val="24"/>
              </w:rPr>
              <w:t>) мать (отец) и их дети в возрасте до 18 лет (в том числе усыновленные, пасынки и падчерицы);</w:t>
            </w:r>
          </w:p>
        </w:tc>
      </w:tr>
    </w:tbl>
    <w:p w14:paraId="0441F2FF" w14:textId="77777777" w:rsidR="00202264" w:rsidRPr="00F147B3" w:rsidRDefault="00202264" w:rsidP="00F147B3">
      <w:pPr>
        <w:spacing w:after="0" w:line="240" w:lineRule="auto"/>
        <w:ind w:left="284"/>
        <w:rPr>
          <w:rFonts w:ascii="Arial" w:eastAsia="Times New Roman" w:hAnsi="Arial" w:cs="Arial"/>
          <w:b/>
          <w:bCs/>
          <w:iCs/>
          <w:sz w:val="24"/>
          <w:szCs w:val="24"/>
          <w:lang w:val="x-none" w:eastAsia="ru-RU"/>
        </w:rPr>
      </w:pPr>
      <w:r w:rsidRPr="00F147B3">
        <w:rPr>
          <w:rFonts w:ascii="Arial" w:hAnsi="Arial" w:cs="Arial"/>
          <w:sz w:val="24"/>
          <w:szCs w:val="24"/>
        </w:rPr>
        <w:br w:type="page"/>
      </w:r>
    </w:p>
    <w:p w14:paraId="62BFAA2A" w14:textId="2F76483C" w:rsidR="006702DC" w:rsidRPr="00F147B3" w:rsidRDefault="006702DC" w:rsidP="00F147B3">
      <w:pPr>
        <w:pStyle w:val="1-"/>
        <w:spacing w:before="0" w:after="0" w:line="240" w:lineRule="auto"/>
        <w:ind w:left="3828"/>
        <w:jc w:val="right"/>
        <w:rPr>
          <w:rFonts w:ascii="Arial" w:hAnsi="Arial" w:cs="Arial"/>
          <w:b w:val="0"/>
          <w:sz w:val="24"/>
          <w:szCs w:val="24"/>
          <w:lang w:val="ru-RU"/>
        </w:rPr>
      </w:pPr>
      <w:bookmarkStart w:id="210" w:name="_Toc486602946"/>
      <w:bookmarkStart w:id="211" w:name="_Toc470127601"/>
      <w:bookmarkStart w:id="212" w:name="_Toc473049905"/>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r w:rsidRPr="00F147B3">
        <w:rPr>
          <w:rFonts w:ascii="Arial" w:hAnsi="Arial" w:cs="Arial"/>
          <w:b w:val="0"/>
          <w:sz w:val="24"/>
          <w:szCs w:val="24"/>
          <w:lang w:val="ru-RU"/>
        </w:rPr>
        <w:t>Приложение 2</w:t>
      </w:r>
      <w:bookmarkEnd w:id="210"/>
      <w:r w:rsidRPr="00F147B3">
        <w:rPr>
          <w:rFonts w:ascii="Arial" w:hAnsi="Arial" w:cs="Arial"/>
          <w:b w:val="0"/>
          <w:sz w:val="24"/>
          <w:szCs w:val="24"/>
          <w:lang w:val="ru-RU"/>
        </w:rPr>
        <w:t xml:space="preserve"> </w:t>
      </w:r>
    </w:p>
    <w:p w14:paraId="6DEFF94D" w14:textId="7337D63D" w:rsidR="006702DC" w:rsidRPr="00F147B3" w:rsidRDefault="006702DC" w:rsidP="00F147B3">
      <w:pPr>
        <w:pStyle w:val="affffa"/>
        <w:ind w:left="3828"/>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w:t>
      </w:r>
      <w:r w:rsidR="00D45F83" w:rsidRPr="00F147B3">
        <w:rPr>
          <w:rFonts w:ascii="Arial" w:eastAsia="Times New Roman" w:hAnsi="Arial" w:cs="Arial"/>
          <w:sz w:val="24"/>
          <w:szCs w:val="24"/>
          <w:lang w:eastAsia="ru-RU"/>
        </w:rPr>
        <w:t>стков»</w:t>
      </w:r>
    </w:p>
    <w:p w14:paraId="67BDE1AA" w14:textId="77777777" w:rsidR="006702DC" w:rsidRPr="00F147B3" w:rsidRDefault="006702DC" w:rsidP="00F147B3">
      <w:pPr>
        <w:spacing w:after="0" w:line="240" w:lineRule="auto"/>
        <w:ind w:right="-365"/>
        <w:rPr>
          <w:rFonts w:ascii="Arial" w:eastAsia="Times New Roman" w:hAnsi="Arial" w:cs="Arial"/>
          <w:sz w:val="24"/>
          <w:szCs w:val="24"/>
          <w:lang w:eastAsia="ru-RU"/>
        </w:rPr>
      </w:pPr>
    </w:p>
    <w:p w14:paraId="34421BDF" w14:textId="66480891" w:rsidR="006702DC" w:rsidRPr="00F147B3" w:rsidRDefault="006702DC" w:rsidP="00F147B3">
      <w:pPr>
        <w:pStyle w:val="1-"/>
        <w:spacing w:before="0" w:after="0" w:line="240" w:lineRule="auto"/>
        <w:outlineLvl w:val="1"/>
        <w:rPr>
          <w:rFonts w:ascii="Arial" w:hAnsi="Arial" w:cs="Arial"/>
          <w:sz w:val="24"/>
          <w:szCs w:val="24"/>
          <w:lang w:val="ru-RU"/>
        </w:rPr>
      </w:pPr>
      <w:bookmarkStart w:id="224" w:name="_Toc486602947"/>
      <w:r w:rsidRPr="00F147B3">
        <w:rPr>
          <w:rFonts w:ascii="Arial" w:hAnsi="Arial" w:cs="Arial"/>
          <w:sz w:val="24"/>
          <w:szCs w:val="24"/>
          <w:lang w:val="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11"/>
      <w:bookmarkEnd w:id="212"/>
      <w:bookmarkEnd w:id="224"/>
    </w:p>
    <w:p w14:paraId="02AF429B" w14:textId="77777777" w:rsidR="00D45F83" w:rsidRPr="00F147B3" w:rsidRDefault="00D45F83" w:rsidP="00F147B3">
      <w:pPr>
        <w:pStyle w:val="1-"/>
        <w:spacing w:before="0" w:after="0" w:line="240" w:lineRule="auto"/>
        <w:outlineLvl w:val="1"/>
        <w:rPr>
          <w:rFonts w:ascii="Arial" w:hAnsi="Arial" w:cs="Arial"/>
          <w:sz w:val="24"/>
          <w:szCs w:val="24"/>
          <w:lang w:val="ru-RU"/>
        </w:rPr>
      </w:pPr>
    </w:p>
    <w:p w14:paraId="6734059D" w14:textId="77777777" w:rsidR="006702DC" w:rsidRPr="00F147B3" w:rsidRDefault="006702DC" w:rsidP="00F147B3">
      <w:pPr>
        <w:spacing w:after="0" w:line="240" w:lineRule="auto"/>
        <w:jc w:val="both"/>
        <w:rPr>
          <w:rFonts w:ascii="Arial" w:eastAsia="Times New Roman" w:hAnsi="Arial" w:cs="Arial"/>
          <w:sz w:val="24"/>
          <w:szCs w:val="24"/>
          <w:lang w:eastAsia="ar-SA"/>
        </w:rPr>
      </w:pPr>
      <w:r w:rsidRPr="00F147B3">
        <w:rPr>
          <w:rFonts w:ascii="Arial" w:eastAsia="Times New Roman" w:hAnsi="Arial" w:cs="Arial"/>
          <w:sz w:val="24"/>
          <w:szCs w:val="24"/>
          <w:lang w:eastAsia="ar-SA"/>
        </w:rPr>
        <w:t>1. Указать наименование Администрации.</w:t>
      </w:r>
    </w:p>
    <w:p w14:paraId="51C83C70" w14:textId="58099762" w:rsidR="006702DC" w:rsidRPr="00F147B3" w:rsidRDefault="006702DC" w:rsidP="00F147B3">
      <w:pPr>
        <w:suppressAutoHyphens/>
        <w:autoSpaceDE w:val="0"/>
        <w:autoSpaceDN w:val="0"/>
        <w:adjustRightInd w:val="0"/>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 xml:space="preserve">Место нахождения: </w:t>
      </w:r>
      <w:r w:rsidR="00CE4F32" w:rsidRPr="00F147B3">
        <w:rPr>
          <w:rFonts w:ascii="Arial" w:eastAsia="Times New Roman" w:hAnsi="Arial" w:cs="Arial"/>
          <w:sz w:val="24"/>
          <w:szCs w:val="24"/>
          <w:lang w:eastAsia="ar-SA"/>
        </w:rPr>
        <w:t xml:space="preserve">Московская область, г. Клин, ул. </w:t>
      </w:r>
      <w:proofErr w:type="spellStart"/>
      <w:r w:rsidR="00CE4F32" w:rsidRPr="00F147B3">
        <w:rPr>
          <w:rFonts w:ascii="Arial" w:eastAsia="Times New Roman" w:hAnsi="Arial" w:cs="Arial"/>
          <w:sz w:val="24"/>
          <w:szCs w:val="24"/>
          <w:lang w:eastAsia="ar-SA"/>
        </w:rPr>
        <w:t>К.Маркса</w:t>
      </w:r>
      <w:proofErr w:type="spellEnd"/>
      <w:r w:rsidR="00CE4F32" w:rsidRPr="00F147B3">
        <w:rPr>
          <w:rFonts w:ascii="Arial" w:eastAsia="Times New Roman" w:hAnsi="Arial" w:cs="Arial"/>
          <w:sz w:val="24"/>
          <w:szCs w:val="24"/>
          <w:lang w:eastAsia="ar-SA"/>
        </w:rPr>
        <w:t>, д. 68А</w:t>
      </w:r>
    </w:p>
    <w:p w14:paraId="3A25F757" w14:textId="77777777" w:rsidR="00CE4F32" w:rsidRPr="00021FEE" w:rsidRDefault="00CE4F32" w:rsidP="00F147B3">
      <w:pPr>
        <w:spacing w:after="0" w:line="240" w:lineRule="auto"/>
        <w:rPr>
          <w:rFonts w:ascii="Arial" w:eastAsia="Times New Roman" w:hAnsi="Arial" w:cs="Arial"/>
          <w:sz w:val="24"/>
          <w:szCs w:val="24"/>
          <w:lang w:eastAsia="ar-SA"/>
        </w:rPr>
      </w:pPr>
      <w:r w:rsidRPr="00021FEE">
        <w:rPr>
          <w:rFonts w:ascii="Arial" w:eastAsia="Times New Roman" w:hAnsi="Arial" w:cs="Arial"/>
          <w:sz w:val="24"/>
          <w:szCs w:val="24"/>
          <w:lang w:eastAsia="ar-SA"/>
        </w:rPr>
        <w:t>Прием заявлений в Администрации не осуществляется.</w:t>
      </w:r>
    </w:p>
    <w:p w14:paraId="7D5A7B62" w14:textId="77777777" w:rsidR="00CE4F32" w:rsidRPr="00021FEE" w:rsidRDefault="006702DC" w:rsidP="00F147B3">
      <w:pPr>
        <w:spacing w:after="0" w:line="240" w:lineRule="auto"/>
        <w:rPr>
          <w:rFonts w:ascii="Arial" w:eastAsia="Times New Roman" w:hAnsi="Arial" w:cs="Arial"/>
          <w:sz w:val="24"/>
          <w:szCs w:val="24"/>
          <w:lang w:eastAsia="ar-SA"/>
        </w:rPr>
      </w:pPr>
      <w:r w:rsidRPr="00021FEE">
        <w:rPr>
          <w:rFonts w:ascii="Arial" w:eastAsia="Times New Roman" w:hAnsi="Arial" w:cs="Arial"/>
          <w:sz w:val="24"/>
          <w:szCs w:val="24"/>
          <w:lang w:eastAsia="ar-SA"/>
        </w:rPr>
        <w:t xml:space="preserve">Почтовый адрес: </w:t>
      </w:r>
      <w:r w:rsidR="00CE4F32" w:rsidRPr="00021FEE">
        <w:rPr>
          <w:rFonts w:ascii="Arial" w:eastAsia="Times New Roman" w:hAnsi="Arial" w:cs="Arial"/>
          <w:sz w:val="24"/>
          <w:szCs w:val="24"/>
          <w:lang w:eastAsia="ar-SA"/>
        </w:rPr>
        <w:t xml:space="preserve">141600, Московская область, г. Клин, ул. </w:t>
      </w:r>
      <w:proofErr w:type="spellStart"/>
      <w:r w:rsidR="00CE4F32" w:rsidRPr="00021FEE">
        <w:rPr>
          <w:rFonts w:ascii="Arial" w:eastAsia="Times New Roman" w:hAnsi="Arial" w:cs="Arial"/>
          <w:sz w:val="24"/>
          <w:szCs w:val="24"/>
          <w:lang w:eastAsia="ar-SA"/>
        </w:rPr>
        <w:t>К.Маркса</w:t>
      </w:r>
      <w:proofErr w:type="spellEnd"/>
      <w:r w:rsidR="00CE4F32" w:rsidRPr="00021FEE">
        <w:rPr>
          <w:rFonts w:ascii="Arial" w:eastAsia="Times New Roman" w:hAnsi="Arial" w:cs="Arial"/>
          <w:sz w:val="24"/>
          <w:szCs w:val="24"/>
          <w:lang w:eastAsia="ar-SA"/>
        </w:rPr>
        <w:t>, д. 68А</w:t>
      </w:r>
    </w:p>
    <w:p w14:paraId="3EE57B30" w14:textId="0BFB2D5E" w:rsidR="006702DC" w:rsidRPr="00021FEE" w:rsidRDefault="006702DC" w:rsidP="00F147B3">
      <w:pPr>
        <w:spacing w:after="0" w:line="240" w:lineRule="auto"/>
        <w:rPr>
          <w:rFonts w:ascii="Arial" w:eastAsia="Times New Roman" w:hAnsi="Arial" w:cs="Arial"/>
          <w:sz w:val="24"/>
          <w:szCs w:val="24"/>
          <w:lang w:eastAsia="ar-SA"/>
        </w:rPr>
      </w:pPr>
      <w:r w:rsidRPr="00021FEE">
        <w:rPr>
          <w:rFonts w:ascii="Arial" w:eastAsia="Times New Roman" w:hAnsi="Arial" w:cs="Arial"/>
          <w:sz w:val="24"/>
          <w:szCs w:val="24"/>
          <w:lang w:eastAsia="ar-SA"/>
        </w:rPr>
        <w:t xml:space="preserve">Контактный телефон: </w:t>
      </w:r>
      <w:r w:rsidR="00CE4F32" w:rsidRPr="00021FEE">
        <w:rPr>
          <w:rFonts w:ascii="Arial" w:eastAsia="Times New Roman" w:hAnsi="Arial" w:cs="Arial"/>
          <w:sz w:val="24"/>
          <w:szCs w:val="24"/>
          <w:lang w:eastAsia="ar-SA"/>
        </w:rPr>
        <w:t>8(49624) 2-76-00, 2-24-69, 3-87-96</w:t>
      </w:r>
    </w:p>
    <w:p w14:paraId="04B3BCE7" w14:textId="77777777" w:rsidR="006702DC" w:rsidRPr="00021FEE" w:rsidRDefault="006702DC" w:rsidP="00F147B3">
      <w:pPr>
        <w:spacing w:after="0" w:line="240" w:lineRule="auto"/>
        <w:rPr>
          <w:rFonts w:ascii="Arial" w:eastAsia="Times New Roman" w:hAnsi="Arial" w:cs="Arial"/>
          <w:sz w:val="24"/>
          <w:szCs w:val="24"/>
          <w:lang w:eastAsia="ar-SA"/>
        </w:rPr>
      </w:pPr>
      <w:r w:rsidRPr="00021FEE">
        <w:rPr>
          <w:rFonts w:ascii="Arial" w:eastAsia="Times New Roman" w:hAnsi="Arial" w:cs="Arial"/>
          <w:sz w:val="24"/>
          <w:szCs w:val="24"/>
          <w:lang w:eastAsia="ar-SA"/>
        </w:rPr>
        <w:t>Горячая линия Губернатора Московской области: 8-800-550-50-03</w:t>
      </w:r>
    </w:p>
    <w:p w14:paraId="4BEDF4CC" w14:textId="77777777" w:rsidR="00075A8B" w:rsidRPr="00021FEE" w:rsidRDefault="006702DC" w:rsidP="00F147B3">
      <w:pPr>
        <w:spacing w:after="0" w:line="240" w:lineRule="auto"/>
        <w:rPr>
          <w:rFonts w:ascii="Arial" w:hAnsi="Arial" w:cs="Arial"/>
          <w:sz w:val="24"/>
          <w:szCs w:val="24"/>
        </w:rPr>
      </w:pPr>
      <w:r w:rsidRPr="00021FEE">
        <w:rPr>
          <w:rFonts w:ascii="Arial" w:eastAsia="Times New Roman" w:hAnsi="Arial" w:cs="Arial"/>
          <w:sz w:val="24"/>
          <w:szCs w:val="24"/>
          <w:lang w:eastAsia="ar-SA"/>
        </w:rPr>
        <w:t xml:space="preserve">Официальный сайт в информационно-коммуникационной сети «Интернет»: </w:t>
      </w:r>
      <w:hyperlink r:id="rId13" w:history="1">
        <w:r w:rsidR="00075A8B" w:rsidRPr="00021FEE">
          <w:rPr>
            <w:rStyle w:val="a6"/>
            <w:rFonts w:ascii="Arial" w:hAnsi="Arial" w:cs="Arial"/>
            <w:color w:val="auto"/>
            <w:sz w:val="24"/>
            <w:szCs w:val="24"/>
            <w:u w:val="none"/>
          </w:rPr>
          <w:t>www.klincity.ru</w:t>
        </w:r>
      </w:hyperlink>
      <w:r w:rsidR="00075A8B" w:rsidRPr="00021FEE">
        <w:rPr>
          <w:rFonts w:ascii="Arial" w:hAnsi="Arial" w:cs="Arial"/>
          <w:sz w:val="24"/>
          <w:szCs w:val="24"/>
        </w:rPr>
        <w:t>.</w:t>
      </w:r>
    </w:p>
    <w:p w14:paraId="739D057D" w14:textId="77777777" w:rsidR="00075A8B" w:rsidRPr="00021FEE" w:rsidRDefault="006702DC" w:rsidP="00F147B3">
      <w:pPr>
        <w:spacing w:after="0" w:line="240" w:lineRule="auto"/>
        <w:rPr>
          <w:rFonts w:ascii="Arial" w:hAnsi="Arial" w:cs="Arial"/>
          <w:sz w:val="24"/>
          <w:szCs w:val="24"/>
        </w:rPr>
      </w:pPr>
      <w:r w:rsidRPr="00021FEE">
        <w:rPr>
          <w:rFonts w:ascii="Arial" w:eastAsia="Times New Roman" w:hAnsi="Arial" w:cs="Arial"/>
          <w:sz w:val="24"/>
          <w:szCs w:val="24"/>
          <w:lang w:eastAsia="ar-SA"/>
        </w:rPr>
        <w:t xml:space="preserve">Адрес электронной почты в сети Интернет: </w:t>
      </w:r>
      <w:hyperlink r:id="rId14" w:history="1">
        <w:r w:rsidR="00075A8B" w:rsidRPr="00021FEE">
          <w:rPr>
            <w:rStyle w:val="a6"/>
            <w:rFonts w:ascii="Arial" w:hAnsi="Arial" w:cs="Arial"/>
            <w:color w:val="auto"/>
            <w:sz w:val="24"/>
            <w:szCs w:val="24"/>
            <w:u w:val="none"/>
          </w:rPr>
          <w:t>klin@mosreg.ru</w:t>
        </w:r>
      </w:hyperlink>
    </w:p>
    <w:p w14:paraId="7A87159D" w14:textId="77777777" w:rsidR="006702DC" w:rsidRPr="00F147B3" w:rsidRDefault="006702DC" w:rsidP="00F147B3">
      <w:pPr>
        <w:spacing w:after="0" w:line="240" w:lineRule="auto"/>
        <w:rPr>
          <w:rFonts w:ascii="Arial" w:eastAsia="Times New Roman" w:hAnsi="Arial" w:cs="Arial"/>
          <w:sz w:val="24"/>
          <w:szCs w:val="24"/>
          <w:lang w:eastAsia="ar-SA"/>
        </w:rPr>
      </w:pPr>
    </w:p>
    <w:p w14:paraId="272B4E16" w14:textId="77777777" w:rsidR="006702DC" w:rsidRPr="00F147B3" w:rsidRDefault="006702DC" w:rsidP="00F147B3">
      <w:pPr>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14:paraId="435F6594" w14:textId="77777777" w:rsidR="006702DC" w:rsidRPr="00F147B3" w:rsidRDefault="006702DC" w:rsidP="00F147B3">
      <w:pPr>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Место нахождения: 143407, Московская область,</w:t>
      </w:r>
      <w:r w:rsidRPr="00F147B3" w:rsidDel="009F5552">
        <w:rPr>
          <w:rFonts w:ascii="Arial" w:eastAsia="Times New Roman" w:hAnsi="Arial" w:cs="Arial"/>
          <w:sz w:val="24"/>
          <w:szCs w:val="24"/>
          <w:lang w:eastAsia="ar-SA"/>
        </w:rPr>
        <w:t xml:space="preserve"> </w:t>
      </w:r>
      <w:r w:rsidRPr="00F147B3">
        <w:rPr>
          <w:rFonts w:ascii="Arial" w:eastAsia="Times New Roman" w:hAnsi="Arial" w:cs="Arial"/>
          <w:sz w:val="24"/>
          <w:szCs w:val="24"/>
          <w:lang w:eastAsia="ar-SA"/>
        </w:rPr>
        <w:t>г. Красногорск, бульвар Строителей, д. 4, Бизнес центр «Кубик», секция А, этаж 4.</w:t>
      </w:r>
    </w:p>
    <w:p w14:paraId="2B552697" w14:textId="77777777" w:rsidR="006702DC" w:rsidRPr="00F147B3" w:rsidRDefault="006702DC" w:rsidP="00F147B3">
      <w:pPr>
        <w:spacing w:after="0" w:line="240" w:lineRule="auto"/>
        <w:ind w:firstLine="540"/>
        <w:rPr>
          <w:rFonts w:ascii="Arial" w:eastAsia="Times New Roman" w:hAnsi="Arial" w:cs="Arial"/>
          <w:sz w:val="24"/>
          <w:szCs w:val="24"/>
          <w:lang w:eastAsia="ar-SA"/>
        </w:rPr>
      </w:pPr>
    </w:p>
    <w:p w14:paraId="3DC8B276" w14:textId="77777777" w:rsidR="006702DC" w:rsidRPr="00F147B3" w:rsidRDefault="006702DC" w:rsidP="00F147B3">
      <w:pPr>
        <w:spacing w:after="0" w:line="240" w:lineRule="auto"/>
        <w:ind w:firstLine="540"/>
        <w:rPr>
          <w:rFonts w:ascii="Arial" w:eastAsia="Times New Roman" w:hAnsi="Arial" w:cs="Arial"/>
          <w:sz w:val="24"/>
          <w:szCs w:val="24"/>
          <w:lang w:eastAsia="ar-SA"/>
        </w:rPr>
      </w:pPr>
      <w:r w:rsidRPr="00F147B3">
        <w:rPr>
          <w:rFonts w:ascii="Arial" w:eastAsia="Times New Roman" w:hAnsi="Arial" w:cs="Arial"/>
          <w:sz w:val="24"/>
          <w:szCs w:val="24"/>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6702DC" w:rsidRPr="00F147B3" w14:paraId="38A13E00" w14:textId="77777777" w:rsidTr="003E7048">
        <w:tc>
          <w:tcPr>
            <w:tcW w:w="1182" w:type="pct"/>
          </w:tcPr>
          <w:p w14:paraId="57732E96"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Понедельник:</w:t>
            </w:r>
          </w:p>
        </w:tc>
        <w:tc>
          <w:tcPr>
            <w:tcW w:w="3818" w:type="pct"/>
            <w:vAlign w:val="center"/>
          </w:tcPr>
          <w:p w14:paraId="78CF0289"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с 09.00 до 18.00 (перерыв 13.00-13.45)</w:t>
            </w:r>
          </w:p>
        </w:tc>
      </w:tr>
      <w:tr w:rsidR="006702DC" w:rsidRPr="00F147B3" w14:paraId="26D94680" w14:textId="77777777" w:rsidTr="003E7048">
        <w:tc>
          <w:tcPr>
            <w:tcW w:w="1182" w:type="pct"/>
          </w:tcPr>
          <w:p w14:paraId="1CD46623"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Вторник:</w:t>
            </w:r>
          </w:p>
        </w:tc>
        <w:tc>
          <w:tcPr>
            <w:tcW w:w="3818" w:type="pct"/>
          </w:tcPr>
          <w:p w14:paraId="1B5F01EB"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с 09.00 до 18.00 (перерыв13.00-13.45)</w:t>
            </w:r>
          </w:p>
        </w:tc>
      </w:tr>
      <w:tr w:rsidR="006702DC" w:rsidRPr="00F147B3" w14:paraId="010A8745" w14:textId="77777777" w:rsidTr="003E7048">
        <w:tc>
          <w:tcPr>
            <w:tcW w:w="1182" w:type="pct"/>
          </w:tcPr>
          <w:p w14:paraId="787263D4"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Среда:</w:t>
            </w:r>
          </w:p>
        </w:tc>
        <w:tc>
          <w:tcPr>
            <w:tcW w:w="3818" w:type="pct"/>
          </w:tcPr>
          <w:p w14:paraId="576CB938"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с 09.00 до 18.00 (перерыв 13.00-13.45)</w:t>
            </w:r>
          </w:p>
        </w:tc>
      </w:tr>
      <w:tr w:rsidR="006702DC" w:rsidRPr="00F147B3" w14:paraId="1CFF355D" w14:textId="77777777" w:rsidTr="003E7048">
        <w:tc>
          <w:tcPr>
            <w:tcW w:w="1182" w:type="pct"/>
          </w:tcPr>
          <w:p w14:paraId="0BF40117"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Четверг:</w:t>
            </w:r>
          </w:p>
        </w:tc>
        <w:tc>
          <w:tcPr>
            <w:tcW w:w="3818" w:type="pct"/>
          </w:tcPr>
          <w:p w14:paraId="2ADA8A7A"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с 09.00 до 18.00 (перерыв13.00-13.45)</w:t>
            </w:r>
          </w:p>
        </w:tc>
      </w:tr>
      <w:tr w:rsidR="006702DC" w:rsidRPr="00F147B3" w14:paraId="22D4B85B" w14:textId="77777777" w:rsidTr="003E7048">
        <w:tc>
          <w:tcPr>
            <w:tcW w:w="1182" w:type="pct"/>
          </w:tcPr>
          <w:p w14:paraId="05AEF41D"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Пятница:</w:t>
            </w:r>
          </w:p>
        </w:tc>
        <w:tc>
          <w:tcPr>
            <w:tcW w:w="3818" w:type="pct"/>
          </w:tcPr>
          <w:p w14:paraId="23D7A4A9"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с 09.00 до 16.45 (перерыв13.00-13.45)</w:t>
            </w:r>
          </w:p>
        </w:tc>
      </w:tr>
      <w:tr w:rsidR="006702DC" w:rsidRPr="00F147B3" w14:paraId="08ECC1C9" w14:textId="77777777" w:rsidTr="003E7048">
        <w:tc>
          <w:tcPr>
            <w:tcW w:w="1182" w:type="pct"/>
          </w:tcPr>
          <w:p w14:paraId="55B14BCB"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Суббота:</w:t>
            </w:r>
          </w:p>
        </w:tc>
        <w:tc>
          <w:tcPr>
            <w:tcW w:w="3818" w:type="pct"/>
            <w:vAlign w:val="center"/>
          </w:tcPr>
          <w:p w14:paraId="0DB58CF1"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выходной день</w:t>
            </w:r>
          </w:p>
        </w:tc>
      </w:tr>
      <w:tr w:rsidR="006702DC" w:rsidRPr="00F147B3" w14:paraId="6C51DD0D" w14:textId="77777777" w:rsidTr="003E7048">
        <w:tc>
          <w:tcPr>
            <w:tcW w:w="1182" w:type="pct"/>
          </w:tcPr>
          <w:p w14:paraId="7DD2F363" w14:textId="77777777" w:rsidR="006702DC" w:rsidRPr="00F147B3" w:rsidRDefault="006702DC" w:rsidP="00F147B3">
            <w:pPr>
              <w:tabs>
                <w:tab w:val="left" w:pos="1276"/>
              </w:tabs>
              <w:spacing w:after="0" w:line="240" w:lineRule="auto"/>
              <w:rPr>
                <w:rFonts w:ascii="Arial" w:eastAsia="Times New Roman" w:hAnsi="Arial" w:cs="Arial"/>
                <w:sz w:val="24"/>
                <w:szCs w:val="24"/>
                <w:lang w:eastAsia="ar-SA"/>
              </w:rPr>
            </w:pPr>
            <w:r w:rsidRPr="00F147B3">
              <w:rPr>
                <w:rFonts w:ascii="Arial" w:eastAsia="Times New Roman" w:hAnsi="Arial" w:cs="Arial"/>
                <w:sz w:val="24"/>
                <w:szCs w:val="24"/>
                <w:lang w:eastAsia="ar-SA"/>
              </w:rPr>
              <w:t>Воскресенье:</w:t>
            </w:r>
          </w:p>
        </w:tc>
        <w:tc>
          <w:tcPr>
            <w:tcW w:w="3818" w:type="pct"/>
            <w:vAlign w:val="center"/>
          </w:tcPr>
          <w:p w14:paraId="20D02616" w14:textId="77777777" w:rsidR="006702DC" w:rsidRPr="00F147B3" w:rsidRDefault="006702DC" w:rsidP="00F147B3">
            <w:pPr>
              <w:tabs>
                <w:tab w:val="left" w:pos="1276"/>
              </w:tab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ar-SA"/>
              </w:rPr>
              <w:t>выходной день</w:t>
            </w:r>
          </w:p>
        </w:tc>
      </w:tr>
    </w:tbl>
    <w:p w14:paraId="1B9A2B5E" w14:textId="77777777" w:rsidR="006702DC" w:rsidRPr="00F147B3" w:rsidRDefault="006702DC" w:rsidP="00F147B3">
      <w:pPr>
        <w:spacing w:after="0" w:line="240" w:lineRule="auto"/>
        <w:jc w:val="both"/>
        <w:rPr>
          <w:rFonts w:ascii="Arial" w:eastAsia="Times New Roman" w:hAnsi="Arial" w:cs="Arial"/>
          <w:sz w:val="24"/>
          <w:szCs w:val="24"/>
          <w:lang w:eastAsia="ar-SA"/>
        </w:rPr>
      </w:pPr>
    </w:p>
    <w:p w14:paraId="047E8181" w14:textId="77777777" w:rsidR="006702DC" w:rsidRPr="00F147B3" w:rsidRDefault="006702DC" w:rsidP="00F147B3">
      <w:pPr>
        <w:spacing w:after="0" w:line="240" w:lineRule="auto"/>
        <w:ind w:firstLine="540"/>
        <w:jc w:val="both"/>
        <w:rPr>
          <w:rFonts w:ascii="Arial" w:eastAsia="Times New Roman" w:hAnsi="Arial" w:cs="Arial"/>
          <w:sz w:val="24"/>
          <w:szCs w:val="24"/>
          <w:lang w:eastAsia="ar-SA"/>
        </w:rPr>
      </w:pPr>
      <w:r w:rsidRPr="00F147B3">
        <w:rPr>
          <w:rFonts w:ascii="Arial" w:eastAsia="Times New Roman" w:hAnsi="Arial" w:cs="Arial"/>
          <w:sz w:val="24"/>
          <w:szCs w:val="24"/>
          <w:lang w:eastAsia="ar-SA"/>
        </w:rPr>
        <w:t>Почтовый адрес: 143407, Московская область, г. Красногорск, бульвар Строителей, д. 1.</w:t>
      </w:r>
    </w:p>
    <w:p w14:paraId="043AE8DD" w14:textId="77777777" w:rsidR="006702DC" w:rsidRPr="00F147B3" w:rsidRDefault="006702DC" w:rsidP="00F147B3">
      <w:pPr>
        <w:spacing w:after="0" w:line="240" w:lineRule="auto"/>
        <w:ind w:firstLine="540"/>
        <w:jc w:val="both"/>
        <w:rPr>
          <w:rFonts w:ascii="Arial" w:eastAsia="Times New Roman" w:hAnsi="Arial" w:cs="Arial"/>
          <w:sz w:val="24"/>
          <w:szCs w:val="24"/>
          <w:lang w:eastAsia="ar-SA"/>
        </w:rPr>
      </w:pPr>
      <w:r w:rsidRPr="00F147B3">
        <w:rPr>
          <w:rFonts w:ascii="Arial" w:eastAsia="Times New Roman" w:hAnsi="Arial" w:cs="Arial"/>
          <w:sz w:val="24"/>
          <w:szCs w:val="24"/>
          <w:lang w:eastAsia="ar-SA"/>
        </w:rPr>
        <w:t xml:space="preserve">Телефон </w:t>
      </w:r>
      <w:proofErr w:type="spellStart"/>
      <w:r w:rsidRPr="00F147B3">
        <w:rPr>
          <w:rFonts w:ascii="Arial" w:eastAsia="Times New Roman" w:hAnsi="Arial" w:cs="Arial"/>
          <w:sz w:val="24"/>
          <w:szCs w:val="24"/>
          <w:lang w:eastAsia="ar-SA"/>
        </w:rPr>
        <w:t>Call</w:t>
      </w:r>
      <w:proofErr w:type="spellEnd"/>
      <w:r w:rsidRPr="00F147B3">
        <w:rPr>
          <w:rFonts w:ascii="Arial" w:eastAsia="Times New Roman" w:hAnsi="Arial" w:cs="Arial"/>
          <w:sz w:val="24"/>
          <w:szCs w:val="24"/>
          <w:lang w:eastAsia="ar-SA"/>
        </w:rPr>
        <w:t>-центра: 8(495)794-86-41.</w:t>
      </w:r>
    </w:p>
    <w:p w14:paraId="63042632" w14:textId="77777777" w:rsidR="006702DC" w:rsidRPr="00F147B3" w:rsidRDefault="006702DC" w:rsidP="00F147B3">
      <w:pPr>
        <w:spacing w:after="0" w:line="240" w:lineRule="auto"/>
        <w:ind w:firstLine="540"/>
        <w:jc w:val="both"/>
        <w:rPr>
          <w:rFonts w:ascii="Arial" w:eastAsia="Times New Roman" w:hAnsi="Arial" w:cs="Arial"/>
          <w:sz w:val="24"/>
          <w:szCs w:val="24"/>
          <w:lang w:eastAsia="ar-SA"/>
        </w:rPr>
      </w:pPr>
      <w:r w:rsidRPr="00F147B3">
        <w:rPr>
          <w:rFonts w:ascii="Arial" w:eastAsia="Times New Roman" w:hAnsi="Arial" w:cs="Arial"/>
          <w:sz w:val="24"/>
          <w:szCs w:val="24"/>
          <w:lang w:eastAsia="ar-SA"/>
        </w:rPr>
        <w:t>Официальный сайт в сети Интернет: mfc.mosreg.ru.</w:t>
      </w:r>
    </w:p>
    <w:p w14:paraId="313A4A0B" w14:textId="77777777" w:rsidR="006702DC" w:rsidRPr="00F147B3" w:rsidRDefault="006702DC" w:rsidP="00F147B3">
      <w:pPr>
        <w:spacing w:after="0" w:line="240" w:lineRule="auto"/>
        <w:ind w:left="567"/>
        <w:rPr>
          <w:rFonts w:ascii="Arial" w:eastAsia="Times New Roman" w:hAnsi="Arial" w:cs="Arial"/>
          <w:sz w:val="24"/>
          <w:szCs w:val="24"/>
          <w:lang w:eastAsia="ar-SA"/>
        </w:rPr>
      </w:pPr>
      <w:r w:rsidRPr="00F147B3">
        <w:rPr>
          <w:rFonts w:ascii="Arial" w:eastAsia="Times New Roman" w:hAnsi="Arial" w:cs="Arial"/>
          <w:sz w:val="24"/>
          <w:szCs w:val="24"/>
          <w:lang w:eastAsia="ar-SA"/>
        </w:rPr>
        <w:t xml:space="preserve">Адрес электронной почты в сети Интернет: </w:t>
      </w:r>
      <w:hyperlink r:id="rId15" w:history="1">
        <w:r w:rsidRPr="00F147B3">
          <w:rPr>
            <w:rFonts w:ascii="Arial" w:eastAsia="Times New Roman" w:hAnsi="Arial" w:cs="Arial"/>
            <w:sz w:val="24"/>
            <w:szCs w:val="24"/>
            <w:lang w:eastAsia="ar-SA"/>
          </w:rPr>
          <w:t>MFC@mosreg.ru</w:t>
        </w:r>
      </w:hyperlink>
      <w:r w:rsidRPr="00F147B3">
        <w:rPr>
          <w:rFonts w:ascii="Arial" w:eastAsia="Times New Roman" w:hAnsi="Arial" w:cs="Arial"/>
          <w:sz w:val="24"/>
          <w:szCs w:val="24"/>
          <w:lang w:eastAsia="ar-SA"/>
        </w:rPr>
        <w:t>.</w:t>
      </w:r>
    </w:p>
    <w:p w14:paraId="243767D5" w14:textId="77777777" w:rsidR="006702DC" w:rsidRPr="00F147B3" w:rsidRDefault="006702DC" w:rsidP="00F147B3">
      <w:pPr>
        <w:spacing w:after="0" w:line="240" w:lineRule="auto"/>
        <w:contextualSpacing/>
        <w:jc w:val="center"/>
        <w:rPr>
          <w:rFonts w:ascii="Arial" w:eastAsia="Times New Roman" w:hAnsi="Arial" w:cs="Arial"/>
          <w:sz w:val="24"/>
          <w:szCs w:val="24"/>
          <w:lang w:eastAsia="ar-SA"/>
        </w:rPr>
      </w:pPr>
    </w:p>
    <w:p w14:paraId="3FBE419B" w14:textId="77777777" w:rsidR="00E7172D" w:rsidRPr="00F147B3" w:rsidRDefault="00600FE4"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3.</w:t>
      </w:r>
      <w:r w:rsidR="006702DC" w:rsidRPr="00F147B3">
        <w:rPr>
          <w:rFonts w:ascii="Arial" w:eastAsia="Times New Roman" w:hAnsi="Arial" w:cs="Arial"/>
          <w:sz w:val="24"/>
          <w:szCs w:val="24"/>
          <w:lang w:eastAsia="ar-SA"/>
        </w:rPr>
        <w:t xml:space="preserve">Справочная информация о месте нахождения МФЦ, графике работы, </w:t>
      </w:r>
      <w:r w:rsidR="00E7172D" w:rsidRPr="00F147B3">
        <w:rPr>
          <w:rFonts w:ascii="Arial" w:eastAsia="Times New Roman" w:hAnsi="Arial" w:cs="Arial"/>
          <w:sz w:val="24"/>
          <w:szCs w:val="24"/>
          <w:lang w:eastAsia="ar-SA"/>
        </w:rPr>
        <w:t>Место нахождения: Московская область, г. Клин, ул. Советская пл., д. 18А</w:t>
      </w:r>
    </w:p>
    <w:p w14:paraId="00E79BF2" w14:textId="77777777" w:rsidR="00E7172D" w:rsidRPr="00F147B3" w:rsidRDefault="00E7172D"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Прием заявлений осуществляется: понедельник- суббота с 8.00 до 20.00</w:t>
      </w:r>
    </w:p>
    <w:p w14:paraId="50565513" w14:textId="77777777" w:rsidR="00E7172D" w:rsidRPr="00F147B3" w:rsidRDefault="00E7172D"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Почтовый адрес: 141601 Московская область, г. Клин, ул. Советская пл</w:t>
      </w:r>
      <w:proofErr w:type="gramStart"/>
      <w:r w:rsidRPr="00F147B3">
        <w:rPr>
          <w:rFonts w:ascii="Arial" w:eastAsia="Times New Roman" w:hAnsi="Arial" w:cs="Arial"/>
          <w:sz w:val="24"/>
          <w:szCs w:val="24"/>
          <w:lang w:eastAsia="ar-SA"/>
        </w:rPr>
        <w:t xml:space="preserve">.. </w:t>
      </w:r>
      <w:proofErr w:type="gramEnd"/>
      <w:r w:rsidRPr="00F147B3">
        <w:rPr>
          <w:rFonts w:ascii="Arial" w:eastAsia="Times New Roman" w:hAnsi="Arial" w:cs="Arial"/>
          <w:sz w:val="24"/>
          <w:szCs w:val="24"/>
          <w:lang w:eastAsia="ar-SA"/>
        </w:rPr>
        <w:t>д. 18А</w:t>
      </w:r>
    </w:p>
    <w:p w14:paraId="1B0AA2A8" w14:textId="77777777" w:rsidR="00E7172D" w:rsidRPr="00F147B3" w:rsidRDefault="00E7172D"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Контактный телефон: 8 (49624) 7-80-48, 8(49624) 3-34-60, 8 (49624) 3-39-02</w:t>
      </w:r>
    </w:p>
    <w:p w14:paraId="020EC36D" w14:textId="77777777" w:rsidR="00E7172D" w:rsidRPr="00F147B3" w:rsidRDefault="00E7172D"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Официальный сайт: http://mfc.mosreg.ru</w:t>
      </w:r>
    </w:p>
    <w:p w14:paraId="0B6BEF83" w14:textId="77777777" w:rsidR="00E7172D" w:rsidRPr="00F147B3" w:rsidRDefault="00E7172D"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Информация приведена на сайтах:</w:t>
      </w:r>
    </w:p>
    <w:p w14:paraId="46D02FEF" w14:textId="77777777" w:rsidR="00E7172D" w:rsidRPr="00F147B3" w:rsidRDefault="00E7172D" w:rsidP="00F147B3">
      <w:pPr>
        <w:pStyle w:val="10"/>
        <w:numPr>
          <w:ilvl w:val="0"/>
          <w:numId w:val="0"/>
        </w:numPr>
        <w:spacing w:line="240" w:lineRule="auto"/>
        <w:ind w:firstLine="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 РПГУ: uslugi.mosreg.ru</w:t>
      </w:r>
    </w:p>
    <w:p w14:paraId="5656C7F7" w14:textId="3BCBCF43" w:rsidR="006702DC" w:rsidRPr="00F147B3" w:rsidRDefault="00E7172D" w:rsidP="00F147B3">
      <w:pPr>
        <w:pStyle w:val="10"/>
        <w:numPr>
          <w:ilvl w:val="0"/>
          <w:numId w:val="0"/>
        </w:numPr>
        <w:spacing w:line="240" w:lineRule="auto"/>
        <w:ind w:left="567"/>
        <w:contextualSpacing/>
        <w:rPr>
          <w:rFonts w:ascii="Arial" w:eastAsia="Times New Roman" w:hAnsi="Arial" w:cs="Arial"/>
          <w:sz w:val="24"/>
          <w:szCs w:val="24"/>
          <w:lang w:eastAsia="ar-SA"/>
        </w:rPr>
      </w:pPr>
      <w:r w:rsidRPr="00F147B3">
        <w:rPr>
          <w:rFonts w:ascii="Arial" w:eastAsia="Times New Roman" w:hAnsi="Arial" w:cs="Arial"/>
          <w:sz w:val="24"/>
          <w:szCs w:val="24"/>
          <w:lang w:eastAsia="ar-SA"/>
        </w:rPr>
        <w:t>- МФЦ: mfc.mosreg.ru</w:t>
      </w:r>
    </w:p>
    <w:p w14:paraId="03FEA92C" w14:textId="77777777" w:rsidR="006B1CB6" w:rsidRDefault="006B1CB6" w:rsidP="00F147B3">
      <w:pPr>
        <w:spacing w:after="0" w:line="240" w:lineRule="auto"/>
        <w:jc w:val="right"/>
        <w:rPr>
          <w:rFonts w:ascii="Arial" w:hAnsi="Arial" w:cs="Arial"/>
          <w:sz w:val="24"/>
          <w:szCs w:val="24"/>
        </w:rPr>
      </w:pPr>
      <w:bookmarkStart w:id="225" w:name="_Toc486602948"/>
    </w:p>
    <w:p w14:paraId="0E99F5FB" w14:textId="1929897D" w:rsidR="00600FE4" w:rsidRPr="00F147B3" w:rsidRDefault="00600FE4" w:rsidP="00F147B3">
      <w:pPr>
        <w:spacing w:after="0" w:line="240" w:lineRule="auto"/>
        <w:jc w:val="right"/>
        <w:rPr>
          <w:rFonts w:ascii="Arial" w:eastAsia="Times New Roman" w:hAnsi="Arial" w:cs="Arial"/>
          <w:bCs/>
          <w:iCs/>
          <w:sz w:val="24"/>
          <w:szCs w:val="24"/>
          <w:lang w:eastAsia="ru-RU"/>
        </w:rPr>
      </w:pPr>
      <w:r w:rsidRPr="00F147B3">
        <w:rPr>
          <w:rFonts w:ascii="Arial" w:hAnsi="Arial" w:cs="Arial"/>
          <w:sz w:val="24"/>
          <w:szCs w:val="24"/>
        </w:rPr>
        <w:t>Приложение 3</w:t>
      </w:r>
      <w:bookmarkEnd w:id="225"/>
    </w:p>
    <w:p w14:paraId="5EB7B4FE" w14:textId="77777777" w:rsidR="00D45F83" w:rsidRPr="00F147B3" w:rsidRDefault="00600FE4" w:rsidP="00F147B3">
      <w:pPr>
        <w:pStyle w:val="affffa"/>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к типовой форме Административного регламента </w:t>
      </w:r>
    </w:p>
    <w:p w14:paraId="55EDDA63" w14:textId="77777777" w:rsidR="00D45F83" w:rsidRPr="00F147B3" w:rsidRDefault="00600FE4" w:rsidP="00F147B3">
      <w:pPr>
        <w:pStyle w:val="affffa"/>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предоставления Муниципальной услуги </w:t>
      </w:r>
    </w:p>
    <w:p w14:paraId="0758001B" w14:textId="77777777" w:rsidR="00D45F83" w:rsidRPr="00F147B3" w:rsidRDefault="00600FE4" w:rsidP="00F147B3">
      <w:pPr>
        <w:pStyle w:val="affffa"/>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«Постановка многодетных семей на учет в целях </w:t>
      </w:r>
    </w:p>
    <w:p w14:paraId="437E5794" w14:textId="5608CE32" w:rsidR="00600FE4" w:rsidRPr="00F147B3" w:rsidRDefault="00600FE4" w:rsidP="00F147B3">
      <w:pPr>
        <w:pStyle w:val="affffa"/>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бесплатного предоставления земельных уча</w:t>
      </w:r>
      <w:r w:rsidR="00D45F83" w:rsidRPr="00F147B3">
        <w:rPr>
          <w:rFonts w:ascii="Arial" w:eastAsia="Times New Roman" w:hAnsi="Arial" w:cs="Arial"/>
          <w:sz w:val="24"/>
          <w:szCs w:val="24"/>
          <w:lang w:eastAsia="ru-RU"/>
        </w:rPr>
        <w:t>стков»</w:t>
      </w:r>
    </w:p>
    <w:p w14:paraId="4E790D42" w14:textId="77777777" w:rsidR="00600FE4" w:rsidRPr="00F147B3" w:rsidRDefault="00600FE4" w:rsidP="00F147B3">
      <w:pPr>
        <w:spacing w:after="0" w:line="240" w:lineRule="auto"/>
        <w:ind w:left="5103" w:right="-365"/>
        <w:rPr>
          <w:rFonts w:ascii="Arial" w:eastAsia="Times New Roman" w:hAnsi="Arial" w:cs="Arial"/>
          <w:sz w:val="24"/>
          <w:szCs w:val="24"/>
          <w:lang w:eastAsia="ru-RU"/>
        </w:rPr>
      </w:pPr>
    </w:p>
    <w:p w14:paraId="2ADB2B75" w14:textId="39EC7F3E" w:rsidR="00D45F83" w:rsidRPr="00F147B3" w:rsidRDefault="00600FE4" w:rsidP="006B1CB6">
      <w:pPr>
        <w:pStyle w:val="1-"/>
        <w:spacing w:before="0" w:after="0" w:line="240" w:lineRule="auto"/>
        <w:outlineLvl w:val="1"/>
        <w:rPr>
          <w:rFonts w:ascii="Arial" w:hAnsi="Arial" w:cs="Arial"/>
          <w:sz w:val="24"/>
          <w:szCs w:val="24"/>
          <w:lang w:val="ru-RU"/>
        </w:rPr>
      </w:pPr>
      <w:bookmarkStart w:id="226" w:name="_Toc470127603"/>
      <w:bookmarkStart w:id="227" w:name="_Toc473049907"/>
      <w:bookmarkStart w:id="228" w:name="_Toc486602949"/>
      <w:r w:rsidRPr="00F147B3">
        <w:rPr>
          <w:rFonts w:ascii="Arial" w:hAnsi="Arial" w:cs="Arial"/>
          <w:sz w:val="24"/>
          <w:szCs w:val="24"/>
          <w:lang w:val="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226"/>
      <w:bookmarkEnd w:id="227"/>
      <w:bookmarkEnd w:id="228"/>
    </w:p>
    <w:p w14:paraId="4A3B981C" w14:textId="13EEC884" w:rsidR="00600FE4" w:rsidRPr="00F147B3" w:rsidRDefault="00600FE4" w:rsidP="006B1CB6">
      <w:pPr>
        <w:pStyle w:val="10"/>
        <w:numPr>
          <w:ilvl w:val="0"/>
          <w:numId w:val="25"/>
        </w:numPr>
        <w:spacing w:line="240" w:lineRule="auto"/>
        <w:ind w:left="0" w:firstLine="0"/>
        <w:rPr>
          <w:rFonts w:ascii="Arial" w:hAnsi="Arial" w:cs="Arial"/>
          <w:sz w:val="24"/>
          <w:szCs w:val="24"/>
        </w:rPr>
      </w:pPr>
      <w:r w:rsidRPr="00F147B3">
        <w:rPr>
          <w:rFonts w:ascii="Arial" w:hAnsi="Arial" w:cs="Arial"/>
          <w:sz w:val="24"/>
          <w:szCs w:val="24"/>
        </w:rPr>
        <w:t>Информация о предоставлении Муниципальной услуги размещается в электронном виде:</w:t>
      </w:r>
    </w:p>
    <w:p w14:paraId="2921E16F" w14:textId="095E320A" w:rsidR="00DA3481" w:rsidRPr="00F147B3" w:rsidRDefault="005178E2" w:rsidP="006B1CB6">
      <w:pPr>
        <w:autoSpaceDE w:val="0"/>
        <w:autoSpaceDN w:val="0"/>
        <w:adjustRightInd w:val="0"/>
        <w:spacing w:after="0" w:line="240" w:lineRule="auto"/>
        <w:ind w:left="284"/>
        <w:jc w:val="both"/>
        <w:rPr>
          <w:rFonts w:ascii="Arial" w:hAnsi="Arial" w:cs="Arial"/>
          <w:sz w:val="24"/>
          <w:szCs w:val="24"/>
          <w:lang w:eastAsia="ar-SA"/>
        </w:rPr>
      </w:pPr>
      <w:r w:rsidRPr="00F147B3">
        <w:rPr>
          <w:rFonts w:ascii="Arial" w:hAnsi="Arial" w:cs="Arial"/>
          <w:sz w:val="24"/>
          <w:szCs w:val="24"/>
          <w:lang w:eastAsia="ar-SA"/>
        </w:rPr>
        <w:t xml:space="preserve">а) </w:t>
      </w:r>
      <w:r w:rsidR="00DA3481" w:rsidRPr="00F147B3">
        <w:rPr>
          <w:rFonts w:ascii="Arial" w:hAnsi="Arial" w:cs="Arial"/>
          <w:sz w:val="24"/>
          <w:szCs w:val="24"/>
          <w:lang w:eastAsia="ar-SA"/>
        </w:rPr>
        <w:t xml:space="preserve">на официальном сайте Администрации - </w:t>
      </w:r>
      <w:proofErr w:type="spellStart"/>
      <w:r w:rsidR="00DA3481" w:rsidRPr="00F147B3">
        <w:rPr>
          <w:rFonts w:ascii="Arial" w:hAnsi="Arial" w:cs="Arial"/>
          <w:sz w:val="24"/>
          <w:szCs w:val="24"/>
          <w:lang w:eastAsia="ar-SA"/>
        </w:rPr>
        <w:t>www</w:t>
      </w:r>
      <w:proofErr w:type="spellEnd"/>
      <w:r w:rsidR="00DA3481" w:rsidRPr="00F147B3">
        <w:rPr>
          <w:rFonts w:ascii="Arial" w:hAnsi="Arial" w:cs="Arial"/>
          <w:sz w:val="24"/>
          <w:szCs w:val="24"/>
          <w:lang w:eastAsia="ar-SA"/>
        </w:rPr>
        <w:t>. klincity.ru;</w:t>
      </w:r>
    </w:p>
    <w:p w14:paraId="13D21FB1" w14:textId="5831CBA4" w:rsidR="00DA3481" w:rsidRPr="00F147B3" w:rsidRDefault="005178E2" w:rsidP="006B1CB6">
      <w:pPr>
        <w:autoSpaceDE w:val="0"/>
        <w:autoSpaceDN w:val="0"/>
        <w:adjustRightInd w:val="0"/>
        <w:spacing w:after="0" w:line="240" w:lineRule="auto"/>
        <w:ind w:left="284"/>
        <w:jc w:val="both"/>
        <w:rPr>
          <w:rFonts w:ascii="Arial" w:hAnsi="Arial" w:cs="Arial"/>
          <w:sz w:val="24"/>
          <w:szCs w:val="24"/>
          <w:lang w:eastAsia="ar-SA"/>
        </w:rPr>
      </w:pPr>
      <w:r w:rsidRPr="00F147B3">
        <w:rPr>
          <w:rFonts w:ascii="Arial" w:hAnsi="Arial" w:cs="Arial"/>
          <w:sz w:val="24"/>
          <w:szCs w:val="24"/>
          <w:lang w:eastAsia="ar-SA"/>
        </w:rPr>
        <w:t xml:space="preserve">б) </w:t>
      </w:r>
      <w:r w:rsidR="00DA3481" w:rsidRPr="00F147B3">
        <w:rPr>
          <w:rFonts w:ascii="Arial" w:hAnsi="Arial" w:cs="Arial"/>
          <w:sz w:val="24"/>
          <w:szCs w:val="24"/>
          <w:lang w:eastAsia="ar-SA"/>
        </w:rPr>
        <w:t>на официальном сайте МФЦ – http://mfc.mosreg.ru</w:t>
      </w:r>
      <w:proofErr w:type="gramStart"/>
      <w:r w:rsidR="00DA3481" w:rsidRPr="00F147B3">
        <w:rPr>
          <w:rFonts w:ascii="Arial" w:hAnsi="Arial" w:cs="Arial"/>
          <w:sz w:val="24"/>
          <w:szCs w:val="24"/>
          <w:lang w:eastAsia="ar-SA"/>
        </w:rPr>
        <w:t xml:space="preserve"> ;</w:t>
      </w:r>
      <w:proofErr w:type="gramEnd"/>
    </w:p>
    <w:p w14:paraId="7F167DE6" w14:textId="2F4430E6" w:rsidR="00DA3481" w:rsidRPr="00F147B3" w:rsidRDefault="005178E2" w:rsidP="006B1CB6">
      <w:pPr>
        <w:autoSpaceDE w:val="0"/>
        <w:autoSpaceDN w:val="0"/>
        <w:adjustRightInd w:val="0"/>
        <w:spacing w:after="0" w:line="240" w:lineRule="auto"/>
        <w:ind w:left="284"/>
        <w:jc w:val="both"/>
        <w:rPr>
          <w:rFonts w:ascii="Arial" w:hAnsi="Arial" w:cs="Arial"/>
          <w:sz w:val="24"/>
          <w:szCs w:val="24"/>
          <w:lang w:eastAsia="ar-SA"/>
        </w:rPr>
      </w:pPr>
      <w:r w:rsidRPr="00F147B3">
        <w:rPr>
          <w:rFonts w:ascii="Arial" w:hAnsi="Arial" w:cs="Arial"/>
          <w:sz w:val="24"/>
          <w:szCs w:val="24"/>
          <w:lang w:eastAsia="ar-SA"/>
        </w:rPr>
        <w:t xml:space="preserve">в) </w:t>
      </w:r>
      <w:r w:rsidR="00DA3481" w:rsidRPr="00F147B3">
        <w:rPr>
          <w:rFonts w:ascii="Arial" w:hAnsi="Arial" w:cs="Arial"/>
          <w:sz w:val="24"/>
          <w:szCs w:val="24"/>
          <w:lang w:eastAsia="ar-SA"/>
        </w:rPr>
        <w:t>на порталах uslugi.mosreg.ru, gosuslugi.ru на страницах, посвященных Муниципальной услуге.</w:t>
      </w:r>
    </w:p>
    <w:p w14:paraId="3DDD6F2E" w14:textId="545A7452" w:rsidR="00600FE4" w:rsidRPr="00F147B3" w:rsidRDefault="00600FE4" w:rsidP="006B1CB6">
      <w:pPr>
        <w:pStyle w:val="affff5"/>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Размещенная в электронном виде информация о предоставлении </w:t>
      </w:r>
      <w:r w:rsidRPr="00F147B3">
        <w:rPr>
          <w:rFonts w:ascii="Arial" w:hAnsi="Arial" w:cs="Arial"/>
          <w:bCs/>
          <w:iCs/>
          <w:sz w:val="24"/>
          <w:szCs w:val="24"/>
          <w:lang w:val="x-none"/>
        </w:rPr>
        <w:t>Муниципальной</w:t>
      </w:r>
      <w:r w:rsidRPr="00F147B3">
        <w:rPr>
          <w:rFonts w:ascii="Arial" w:hAnsi="Arial" w:cs="Arial"/>
          <w:sz w:val="24"/>
          <w:szCs w:val="24"/>
        </w:rPr>
        <w:t xml:space="preserve"> услуги должна включать в себя:</w:t>
      </w:r>
    </w:p>
    <w:p w14:paraId="69EBE682"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наименование, почтовые адреса, справочные номера телефонов, адреса электронной почты, адреса сайтов Администрации;</w:t>
      </w:r>
    </w:p>
    <w:p w14:paraId="19F6EDDC"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график работы Администрации;</w:t>
      </w:r>
    </w:p>
    <w:p w14:paraId="310FC23A"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требования к Заявлению и прилагаемым к нему документам (включая их перечень);</w:t>
      </w:r>
    </w:p>
    <w:p w14:paraId="449AF27A"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выдержки из правовых актов, в части касающейся Муниципальной услуги;</w:t>
      </w:r>
    </w:p>
    <w:p w14:paraId="07551022"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текст Административного регламента с приложениями;</w:t>
      </w:r>
    </w:p>
    <w:p w14:paraId="6558ABB6"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 xml:space="preserve">краткое описание порядка предоставления Муниципальной услуги; </w:t>
      </w:r>
    </w:p>
    <w:p w14:paraId="15C04A46"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образцы оформления документов, необходимых для получения Муниципальной услуги, и требования к ним;</w:t>
      </w:r>
    </w:p>
    <w:p w14:paraId="0CEE1B27" w14:textId="77777777" w:rsidR="00931837" w:rsidRPr="00F147B3" w:rsidRDefault="00931837" w:rsidP="006B1CB6">
      <w:pPr>
        <w:pStyle w:val="a"/>
        <w:numPr>
          <w:ilvl w:val="0"/>
          <w:numId w:val="122"/>
        </w:numPr>
        <w:spacing w:after="0" w:line="240" w:lineRule="auto"/>
        <w:ind w:left="0" w:firstLine="284"/>
        <w:rPr>
          <w:rFonts w:ascii="Arial" w:hAnsi="Arial" w:cs="Arial"/>
          <w:sz w:val="24"/>
          <w:szCs w:val="24"/>
        </w:rPr>
      </w:pPr>
      <w:r w:rsidRPr="00F147B3">
        <w:rPr>
          <w:rFonts w:ascii="Arial" w:hAnsi="Arial" w:cs="Arial"/>
          <w:sz w:val="24"/>
          <w:szCs w:val="24"/>
        </w:rPr>
        <w:t>перечень типовых, наиболее актуальных вопросов, относящихся к Муниципальной услуге, и ответы на них.</w:t>
      </w:r>
    </w:p>
    <w:p w14:paraId="0DD19F89" w14:textId="55268BD2" w:rsidR="00600FE4" w:rsidRPr="00F147B3" w:rsidRDefault="00600FE4" w:rsidP="006B1CB6">
      <w:pPr>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Информация, указанная в пункте 2 настоящего Приложения к Административному регламенту, предоставляется также </w:t>
      </w:r>
      <w:r w:rsidRPr="00F147B3">
        <w:rPr>
          <w:rFonts w:ascii="Arial" w:eastAsia="Times New Roman" w:hAnsi="Arial" w:cs="Arial"/>
          <w:sz w:val="24"/>
          <w:szCs w:val="24"/>
        </w:rPr>
        <w:t>специалист</w:t>
      </w:r>
      <w:r w:rsidRPr="00F147B3">
        <w:rPr>
          <w:rFonts w:ascii="Arial" w:hAnsi="Arial" w:cs="Arial"/>
          <w:sz w:val="24"/>
          <w:szCs w:val="24"/>
        </w:rPr>
        <w:t>ами МФЦ и Администрацией при обращении Заявителей:</w:t>
      </w:r>
    </w:p>
    <w:p w14:paraId="3DE1F421" w14:textId="77777777" w:rsidR="00600FE4" w:rsidRPr="00F147B3" w:rsidRDefault="00600FE4" w:rsidP="006B1CB6">
      <w:pPr>
        <w:numPr>
          <w:ilvl w:val="0"/>
          <w:numId w:val="9"/>
        </w:numPr>
        <w:spacing w:after="0" w:line="240" w:lineRule="auto"/>
        <w:ind w:left="0" w:firstLine="0"/>
        <w:contextualSpacing/>
        <w:jc w:val="both"/>
        <w:rPr>
          <w:rFonts w:ascii="Arial" w:hAnsi="Arial" w:cs="Arial"/>
          <w:sz w:val="24"/>
          <w:szCs w:val="24"/>
          <w:lang w:eastAsia="ar-SA"/>
        </w:rPr>
      </w:pPr>
      <w:r w:rsidRPr="00F147B3">
        <w:rPr>
          <w:rFonts w:ascii="Arial" w:hAnsi="Arial" w:cs="Arial"/>
          <w:sz w:val="24"/>
          <w:szCs w:val="24"/>
          <w:lang w:eastAsia="ar-SA"/>
        </w:rPr>
        <w:t>лично;</w:t>
      </w:r>
    </w:p>
    <w:p w14:paraId="205F7A05" w14:textId="77777777" w:rsidR="00600FE4" w:rsidRPr="00F147B3" w:rsidRDefault="00600FE4" w:rsidP="006B1CB6">
      <w:pPr>
        <w:numPr>
          <w:ilvl w:val="0"/>
          <w:numId w:val="9"/>
        </w:numPr>
        <w:spacing w:after="0" w:line="240" w:lineRule="auto"/>
        <w:ind w:left="0" w:firstLine="0"/>
        <w:contextualSpacing/>
        <w:jc w:val="both"/>
        <w:rPr>
          <w:rFonts w:ascii="Arial" w:hAnsi="Arial" w:cs="Arial"/>
          <w:sz w:val="24"/>
          <w:szCs w:val="24"/>
          <w:lang w:eastAsia="ar-SA"/>
        </w:rPr>
      </w:pPr>
      <w:r w:rsidRPr="00F147B3">
        <w:rPr>
          <w:rFonts w:ascii="Arial" w:hAnsi="Arial" w:cs="Arial"/>
          <w:sz w:val="24"/>
          <w:szCs w:val="24"/>
          <w:lang w:eastAsia="ar-SA"/>
        </w:rPr>
        <w:t>по электронной почте;</w:t>
      </w:r>
    </w:p>
    <w:p w14:paraId="09D8D81A" w14:textId="77777777" w:rsidR="00600FE4" w:rsidRPr="00F147B3" w:rsidRDefault="00600FE4" w:rsidP="006B1CB6">
      <w:pPr>
        <w:numPr>
          <w:ilvl w:val="0"/>
          <w:numId w:val="9"/>
        </w:numPr>
        <w:spacing w:after="0" w:line="240" w:lineRule="auto"/>
        <w:ind w:left="0" w:firstLine="0"/>
        <w:contextualSpacing/>
        <w:jc w:val="both"/>
        <w:rPr>
          <w:rFonts w:ascii="Arial" w:hAnsi="Arial" w:cs="Arial"/>
          <w:sz w:val="24"/>
          <w:szCs w:val="24"/>
          <w:lang w:eastAsia="ar-SA"/>
        </w:rPr>
      </w:pPr>
      <w:r w:rsidRPr="00F147B3">
        <w:rPr>
          <w:rFonts w:ascii="Arial" w:hAnsi="Arial" w:cs="Arial"/>
          <w:sz w:val="24"/>
          <w:szCs w:val="24"/>
          <w:lang w:eastAsia="ar-SA"/>
        </w:rPr>
        <w:t>по телефонам, указанным в Приложении 2 к настоящему Административному регламенту.</w:t>
      </w:r>
    </w:p>
    <w:p w14:paraId="5EE71F75" w14:textId="788E931D" w:rsidR="00600FE4" w:rsidRPr="00F147B3" w:rsidRDefault="00600FE4" w:rsidP="006B1CB6">
      <w:pPr>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Консультирование по вопросам предоставления </w:t>
      </w:r>
      <w:r w:rsidRPr="00F147B3">
        <w:rPr>
          <w:rFonts w:ascii="Arial" w:hAnsi="Arial" w:cs="Arial"/>
          <w:bCs/>
          <w:iCs/>
          <w:sz w:val="24"/>
          <w:szCs w:val="24"/>
          <w:lang w:val="x-none"/>
        </w:rPr>
        <w:t>Муниципальной</w:t>
      </w:r>
      <w:r w:rsidRPr="00F147B3">
        <w:rPr>
          <w:rFonts w:ascii="Arial" w:hAnsi="Arial" w:cs="Arial"/>
          <w:sz w:val="24"/>
          <w:szCs w:val="24"/>
        </w:rPr>
        <w:t xml:space="preserve"> услуги</w:t>
      </w:r>
      <w:r w:rsidRPr="00F147B3">
        <w:rPr>
          <w:rFonts w:ascii="Arial" w:eastAsia="Times New Roman" w:hAnsi="Arial" w:cs="Arial"/>
          <w:sz w:val="24"/>
          <w:szCs w:val="24"/>
        </w:rPr>
        <w:t xml:space="preserve"> специалист</w:t>
      </w:r>
      <w:r w:rsidRPr="00F147B3">
        <w:rPr>
          <w:rFonts w:ascii="Arial" w:hAnsi="Arial" w:cs="Arial"/>
          <w:sz w:val="24"/>
          <w:szCs w:val="24"/>
        </w:rPr>
        <w:t>ами МФЦ и Администрацией осуществляется бесплатно.</w:t>
      </w:r>
    </w:p>
    <w:p w14:paraId="63AEA651" w14:textId="1983A47C" w:rsidR="00600FE4" w:rsidRPr="00F147B3" w:rsidRDefault="00600FE4" w:rsidP="006B1CB6">
      <w:pPr>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Информирование Заявителей о порядке предоставления Муниципальной услуги осуществляется также по телефону «горячей линии» 8-800-550-50-30.</w:t>
      </w:r>
    </w:p>
    <w:p w14:paraId="3E2F50F6" w14:textId="23D6F911" w:rsidR="00600FE4" w:rsidRPr="00F147B3" w:rsidRDefault="00600FE4" w:rsidP="006B1CB6">
      <w:pPr>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 Информация о предоставлении </w:t>
      </w:r>
      <w:r w:rsidRPr="00F147B3">
        <w:rPr>
          <w:rFonts w:ascii="Arial" w:hAnsi="Arial" w:cs="Arial"/>
          <w:bCs/>
          <w:iCs/>
          <w:sz w:val="24"/>
          <w:szCs w:val="24"/>
          <w:lang w:val="x-none"/>
        </w:rPr>
        <w:t>Муниципальной</w:t>
      </w:r>
      <w:r w:rsidRPr="00F147B3">
        <w:rPr>
          <w:rFonts w:ascii="Arial" w:hAnsi="Arial" w:cs="Arial"/>
          <w:sz w:val="24"/>
          <w:szCs w:val="24"/>
        </w:rPr>
        <w:t xml:space="preserve"> услуги размещается в помещениях Администрации и МФЦ, предназначенных для приема Заявителей. </w:t>
      </w:r>
    </w:p>
    <w:p w14:paraId="351EF26F" w14:textId="74F155EF" w:rsidR="00D45F83" w:rsidRPr="006B1CB6" w:rsidRDefault="00600FE4" w:rsidP="006B1CB6">
      <w:pPr>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7E3DED01" w14:textId="77777777" w:rsidR="006B1CB6" w:rsidRDefault="00E56431" w:rsidP="006B1CB6">
      <w:pPr>
        <w:numPr>
          <w:ilvl w:val="0"/>
          <w:numId w:val="25"/>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bookmarkStart w:id="229" w:name="_Toc486602950"/>
      <w:bookmarkEnd w:id="213"/>
      <w:bookmarkEnd w:id="214"/>
      <w:bookmarkEnd w:id="215"/>
      <w:bookmarkEnd w:id="216"/>
      <w:bookmarkEnd w:id="217"/>
      <w:bookmarkEnd w:id="218"/>
      <w:bookmarkEnd w:id="219"/>
      <w:bookmarkEnd w:id="220"/>
      <w:bookmarkEnd w:id="221"/>
      <w:bookmarkEnd w:id="222"/>
      <w:bookmarkEnd w:id="223"/>
      <w:r w:rsidR="006B1CB6">
        <w:rPr>
          <w:rFonts w:ascii="Arial" w:hAnsi="Arial" w:cs="Arial"/>
          <w:sz w:val="24"/>
          <w:szCs w:val="24"/>
        </w:rPr>
        <w:t>.</w:t>
      </w:r>
    </w:p>
    <w:p w14:paraId="0D955EDF" w14:textId="77777777" w:rsidR="006B1CB6" w:rsidRDefault="006B1CB6" w:rsidP="006B1CB6">
      <w:pPr>
        <w:autoSpaceDE w:val="0"/>
        <w:autoSpaceDN w:val="0"/>
        <w:adjustRightInd w:val="0"/>
        <w:spacing w:after="0" w:line="240" w:lineRule="auto"/>
        <w:jc w:val="both"/>
        <w:rPr>
          <w:rFonts w:ascii="Arial" w:hAnsi="Arial" w:cs="Arial"/>
          <w:sz w:val="24"/>
          <w:szCs w:val="24"/>
        </w:rPr>
      </w:pPr>
    </w:p>
    <w:p w14:paraId="36655499" w14:textId="77777777" w:rsidR="006B1CB6" w:rsidRDefault="006B1CB6" w:rsidP="006B1CB6">
      <w:pPr>
        <w:autoSpaceDE w:val="0"/>
        <w:autoSpaceDN w:val="0"/>
        <w:adjustRightInd w:val="0"/>
        <w:spacing w:after="0" w:line="240" w:lineRule="auto"/>
        <w:jc w:val="both"/>
        <w:rPr>
          <w:rFonts w:ascii="Arial" w:hAnsi="Arial" w:cs="Arial"/>
          <w:sz w:val="24"/>
          <w:szCs w:val="24"/>
        </w:rPr>
      </w:pPr>
    </w:p>
    <w:p w14:paraId="5F19362E" w14:textId="28BA4928" w:rsidR="009C62D7" w:rsidRPr="006B1CB6" w:rsidRDefault="009C62D7" w:rsidP="006B1CB6">
      <w:pPr>
        <w:autoSpaceDE w:val="0"/>
        <w:autoSpaceDN w:val="0"/>
        <w:adjustRightInd w:val="0"/>
        <w:spacing w:after="0" w:line="240" w:lineRule="auto"/>
        <w:jc w:val="right"/>
        <w:rPr>
          <w:rFonts w:ascii="Arial" w:hAnsi="Arial" w:cs="Arial"/>
          <w:sz w:val="24"/>
          <w:szCs w:val="24"/>
        </w:rPr>
      </w:pPr>
      <w:r w:rsidRPr="006B1CB6">
        <w:rPr>
          <w:rFonts w:ascii="Arial" w:hAnsi="Arial" w:cs="Arial"/>
          <w:sz w:val="24"/>
          <w:szCs w:val="24"/>
        </w:rPr>
        <w:t>Приложение 4</w:t>
      </w:r>
      <w:bookmarkEnd w:id="229"/>
      <w:r w:rsidRPr="006B1CB6">
        <w:rPr>
          <w:rFonts w:ascii="Arial" w:hAnsi="Arial" w:cs="Arial"/>
          <w:sz w:val="24"/>
          <w:szCs w:val="24"/>
        </w:rPr>
        <w:t xml:space="preserve"> </w:t>
      </w:r>
    </w:p>
    <w:p w14:paraId="65406012" w14:textId="682D24ED" w:rsidR="009C62D7" w:rsidRPr="00F147B3" w:rsidRDefault="009C62D7" w:rsidP="006B1CB6">
      <w:pPr>
        <w:spacing w:after="0" w:line="240" w:lineRule="auto"/>
        <w:ind w:left="3969" w:right="-1"/>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D45F83" w:rsidRPr="00F147B3">
        <w:rPr>
          <w:rFonts w:ascii="Arial" w:eastAsia="Times New Roman" w:hAnsi="Arial" w:cs="Arial"/>
          <w:sz w:val="24"/>
          <w:szCs w:val="24"/>
          <w:lang w:eastAsia="ru-RU"/>
        </w:rPr>
        <w:t>в»</w:t>
      </w:r>
    </w:p>
    <w:p w14:paraId="440AAA1E" w14:textId="77777777" w:rsidR="00D45F83" w:rsidRPr="00F147B3" w:rsidRDefault="00D45F83" w:rsidP="00F147B3">
      <w:pPr>
        <w:spacing w:after="0" w:line="240" w:lineRule="auto"/>
        <w:ind w:left="5103" w:right="-365"/>
        <w:rPr>
          <w:rFonts w:ascii="Arial" w:eastAsia="Times New Roman" w:hAnsi="Arial" w:cs="Arial"/>
          <w:sz w:val="24"/>
          <w:szCs w:val="24"/>
          <w:lang w:eastAsia="ru-RU"/>
        </w:rPr>
      </w:pPr>
    </w:p>
    <w:p w14:paraId="4C818009" w14:textId="263BFCAC" w:rsidR="009C62D7" w:rsidRPr="00F147B3" w:rsidRDefault="009C62D7" w:rsidP="00F147B3">
      <w:pPr>
        <w:pStyle w:val="1-"/>
        <w:spacing w:before="0" w:after="0" w:line="240" w:lineRule="auto"/>
        <w:outlineLvl w:val="1"/>
        <w:rPr>
          <w:rFonts w:ascii="Arial" w:hAnsi="Arial" w:cs="Arial"/>
          <w:sz w:val="24"/>
          <w:szCs w:val="24"/>
          <w:lang w:val="ru-RU"/>
        </w:rPr>
      </w:pPr>
      <w:bookmarkStart w:id="230" w:name="_Toc486602951"/>
      <w:r w:rsidRPr="00F147B3">
        <w:rPr>
          <w:rFonts w:ascii="Arial" w:hAnsi="Arial" w:cs="Arial"/>
          <w:sz w:val="24"/>
          <w:szCs w:val="24"/>
          <w:lang w:val="ru-RU"/>
        </w:rPr>
        <w:t>Перечень Органов и организаций, с которыми осуществляет взаимодействие Администрация в ходе предоставления Муниципальной услуги</w:t>
      </w:r>
      <w:bookmarkEnd w:id="230"/>
    </w:p>
    <w:p w14:paraId="050D8625" w14:textId="77777777" w:rsidR="00D45F83" w:rsidRPr="00F147B3" w:rsidRDefault="00D45F83" w:rsidP="00F147B3">
      <w:pPr>
        <w:pStyle w:val="1-"/>
        <w:spacing w:before="0" w:after="0" w:line="240" w:lineRule="auto"/>
        <w:outlineLvl w:val="1"/>
        <w:rPr>
          <w:rFonts w:ascii="Arial" w:hAnsi="Arial" w:cs="Arial"/>
          <w:sz w:val="24"/>
          <w:szCs w:val="24"/>
          <w:lang w:val="ru-RU"/>
        </w:rPr>
      </w:pPr>
    </w:p>
    <w:p w14:paraId="1F19AB18" w14:textId="7D204284" w:rsidR="009C62D7" w:rsidRPr="00F147B3" w:rsidRDefault="009C62D7" w:rsidP="00F147B3">
      <w:pPr>
        <w:pStyle w:val="11"/>
        <w:numPr>
          <w:ilvl w:val="0"/>
          <w:numId w:val="0"/>
        </w:numPr>
        <w:spacing w:line="240" w:lineRule="auto"/>
        <w:rPr>
          <w:rFonts w:ascii="Arial" w:hAnsi="Arial" w:cs="Arial"/>
          <w:i/>
          <w:sz w:val="24"/>
          <w:szCs w:val="24"/>
        </w:rPr>
      </w:pPr>
      <w:r w:rsidRPr="00F147B3">
        <w:rPr>
          <w:rFonts w:ascii="Arial" w:hAnsi="Arial" w:cs="Arial"/>
          <w:sz w:val="24"/>
          <w:szCs w:val="24"/>
        </w:rPr>
        <w:t xml:space="preserve">В целях предоставления </w:t>
      </w:r>
      <w:r w:rsidR="003E7048" w:rsidRPr="00F147B3">
        <w:rPr>
          <w:rFonts w:ascii="Arial" w:hAnsi="Arial" w:cs="Arial"/>
          <w:sz w:val="24"/>
          <w:szCs w:val="24"/>
        </w:rPr>
        <w:t>Муниципальной у</w:t>
      </w:r>
      <w:r w:rsidRPr="00F147B3">
        <w:rPr>
          <w:rFonts w:ascii="Arial" w:hAnsi="Arial" w:cs="Arial"/>
          <w:sz w:val="24"/>
          <w:szCs w:val="24"/>
        </w:rPr>
        <w:t>слуги Администрация взаимодействует с:</w:t>
      </w:r>
    </w:p>
    <w:p w14:paraId="36C578AF" w14:textId="1923FAE8" w:rsidR="009C62D7" w:rsidRPr="00F147B3" w:rsidRDefault="009C62D7" w:rsidP="00F147B3">
      <w:pPr>
        <w:pStyle w:val="a"/>
        <w:numPr>
          <w:ilvl w:val="0"/>
          <w:numId w:val="0"/>
        </w:numPr>
        <w:spacing w:after="0" w:line="240" w:lineRule="auto"/>
        <w:rPr>
          <w:rFonts w:ascii="Arial" w:hAnsi="Arial" w:cs="Arial"/>
          <w:sz w:val="24"/>
          <w:szCs w:val="24"/>
        </w:rPr>
      </w:pPr>
      <w:r w:rsidRPr="00F147B3">
        <w:rPr>
          <w:rFonts w:ascii="Arial" w:hAnsi="Arial" w:cs="Arial"/>
          <w:sz w:val="24"/>
          <w:szCs w:val="24"/>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F147B3">
        <w:rPr>
          <w:rFonts w:ascii="Arial" w:hAnsi="Arial" w:cs="Arial"/>
          <w:sz w:val="24"/>
          <w:szCs w:val="24"/>
        </w:rPr>
        <w:t>)</w:t>
      </w:r>
      <w:r w:rsidRPr="00F147B3">
        <w:rPr>
          <w:rFonts w:ascii="Arial" w:hAnsi="Arial" w:cs="Arial"/>
          <w:sz w:val="24"/>
          <w:szCs w:val="24"/>
        </w:rPr>
        <w:t>;</w:t>
      </w:r>
    </w:p>
    <w:p w14:paraId="50B3978E" w14:textId="77777777" w:rsidR="009C62D7" w:rsidRPr="00F147B3" w:rsidRDefault="009C62D7" w:rsidP="00F147B3">
      <w:pPr>
        <w:pStyle w:val="a"/>
        <w:numPr>
          <w:ilvl w:val="0"/>
          <w:numId w:val="0"/>
        </w:numPr>
        <w:spacing w:after="0" w:line="240" w:lineRule="auto"/>
        <w:rPr>
          <w:rFonts w:ascii="Arial" w:hAnsi="Arial" w:cs="Arial"/>
          <w:sz w:val="24"/>
          <w:szCs w:val="24"/>
        </w:rPr>
      </w:pPr>
      <w:r w:rsidRPr="00F147B3">
        <w:rPr>
          <w:rFonts w:ascii="Arial" w:hAnsi="Arial" w:cs="Arial"/>
          <w:sz w:val="24"/>
          <w:szCs w:val="24"/>
        </w:rPr>
        <w:t>2) Государственным унитарным предприятием Московской области «Московское областное бюро технической инвентаризации»;</w:t>
      </w:r>
    </w:p>
    <w:p w14:paraId="14CA1574" w14:textId="77777777" w:rsidR="009C62D7" w:rsidRPr="00F147B3" w:rsidRDefault="009C62D7" w:rsidP="00F147B3">
      <w:pPr>
        <w:pStyle w:val="a"/>
        <w:numPr>
          <w:ilvl w:val="0"/>
          <w:numId w:val="0"/>
        </w:numPr>
        <w:spacing w:after="0" w:line="240" w:lineRule="auto"/>
        <w:rPr>
          <w:rFonts w:ascii="Arial" w:hAnsi="Arial" w:cs="Arial"/>
          <w:sz w:val="24"/>
          <w:szCs w:val="24"/>
        </w:rPr>
      </w:pPr>
      <w:r w:rsidRPr="00F147B3">
        <w:rPr>
          <w:rFonts w:ascii="Arial" w:hAnsi="Arial" w:cs="Arial"/>
          <w:sz w:val="24"/>
          <w:szCs w:val="24"/>
        </w:rPr>
        <w:t>3) Органами опеки и попечительства по месту регистрации членов многодетной семьи на территории Московской области;</w:t>
      </w:r>
    </w:p>
    <w:p w14:paraId="27A5C814" w14:textId="77777777" w:rsidR="009C62D7" w:rsidRPr="00F147B3" w:rsidRDefault="009C62D7" w:rsidP="00F147B3">
      <w:pPr>
        <w:pStyle w:val="a"/>
        <w:numPr>
          <w:ilvl w:val="0"/>
          <w:numId w:val="0"/>
        </w:numPr>
        <w:spacing w:after="0" w:line="240" w:lineRule="auto"/>
        <w:rPr>
          <w:rFonts w:ascii="Arial" w:hAnsi="Arial" w:cs="Arial"/>
          <w:sz w:val="24"/>
          <w:szCs w:val="24"/>
        </w:rPr>
      </w:pPr>
      <w:r w:rsidRPr="00F147B3">
        <w:rPr>
          <w:rFonts w:ascii="Arial" w:hAnsi="Arial" w:cs="Arial"/>
          <w:sz w:val="24"/>
          <w:szCs w:val="24"/>
        </w:rPr>
        <w:t>4) МФЦ;</w:t>
      </w:r>
    </w:p>
    <w:p w14:paraId="1DF95EF1" w14:textId="77777777" w:rsidR="009C62D7" w:rsidRPr="00F147B3" w:rsidRDefault="009C62D7" w:rsidP="00F147B3">
      <w:pPr>
        <w:pStyle w:val="a"/>
        <w:numPr>
          <w:ilvl w:val="0"/>
          <w:numId w:val="0"/>
        </w:numPr>
        <w:spacing w:after="0" w:line="240" w:lineRule="auto"/>
        <w:rPr>
          <w:rFonts w:ascii="Arial" w:hAnsi="Arial" w:cs="Arial"/>
          <w:sz w:val="24"/>
          <w:szCs w:val="24"/>
        </w:rPr>
      </w:pPr>
      <w:r w:rsidRPr="00F147B3">
        <w:rPr>
          <w:rFonts w:ascii="Arial" w:hAnsi="Arial" w:cs="Arial"/>
          <w:sz w:val="24"/>
          <w:szCs w:val="24"/>
        </w:rPr>
        <w:t>5) Органами местного самоуправления муниципального образования на территории Московской области.</w:t>
      </w:r>
    </w:p>
    <w:p w14:paraId="5E0F2045" w14:textId="77777777" w:rsidR="00E85B08" w:rsidRPr="00F147B3" w:rsidRDefault="00E85B08" w:rsidP="00F147B3">
      <w:pPr>
        <w:spacing w:after="0" w:line="240" w:lineRule="auto"/>
        <w:ind w:left="5103" w:right="-365"/>
        <w:rPr>
          <w:rFonts w:ascii="Arial" w:eastAsia="Times New Roman" w:hAnsi="Arial" w:cs="Arial"/>
          <w:bCs/>
          <w:sz w:val="24"/>
          <w:szCs w:val="24"/>
          <w:lang w:eastAsia="ru-RU"/>
        </w:rPr>
      </w:pPr>
    </w:p>
    <w:p w14:paraId="177CC40B" w14:textId="5A5B842F" w:rsidR="00E85B08" w:rsidRPr="00F147B3" w:rsidRDefault="00E85B08" w:rsidP="00F147B3">
      <w:pPr>
        <w:pStyle w:val="1-"/>
        <w:spacing w:before="0" w:after="0" w:line="240" w:lineRule="auto"/>
        <w:ind w:left="3828"/>
        <w:jc w:val="right"/>
        <w:rPr>
          <w:rFonts w:ascii="Arial" w:hAnsi="Arial" w:cs="Arial"/>
          <w:b w:val="0"/>
          <w:sz w:val="24"/>
          <w:szCs w:val="24"/>
          <w:lang w:val="ru-RU"/>
        </w:rPr>
      </w:pPr>
      <w:bookmarkStart w:id="231" w:name="_Toc486602952"/>
      <w:r w:rsidRPr="00F147B3">
        <w:rPr>
          <w:rFonts w:ascii="Arial" w:hAnsi="Arial" w:cs="Arial"/>
          <w:b w:val="0"/>
          <w:sz w:val="24"/>
          <w:szCs w:val="24"/>
          <w:lang w:val="ru-RU"/>
        </w:rPr>
        <w:t>Приложение 5</w:t>
      </w:r>
      <w:bookmarkEnd w:id="231"/>
      <w:r w:rsidRPr="00F147B3">
        <w:rPr>
          <w:rFonts w:ascii="Arial" w:hAnsi="Arial" w:cs="Arial"/>
          <w:b w:val="0"/>
          <w:sz w:val="24"/>
          <w:szCs w:val="24"/>
          <w:lang w:val="ru-RU"/>
        </w:rPr>
        <w:t xml:space="preserve"> </w:t>
      </w:r>
    </w:p>
    <w:p w14:paraId="2879A72D" w14:textId="1E51C065" w:rsidR="00E85B08" w:rsidRPr="00F147B3" w:rsidRDefault="00E85B08" w:rsidP="00F147B3">
      <w:pPr>
        <w:pStyle w:val="affffa"/>
        <w:ind w:left="3828"/>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w:t>
      </w:r>
      <w:r w:rsidR="00D45F83" w:rsidRPr="00F147B3">
        <w:rPr>
          <w:rFonts w:ascii="Arial" w:eastAsia="Times New Roman" w:hAnsi="Arial" w:cs="Arial"/>
          <w:sz w:val="24"/>
          <w:szCs w:val="24"/>
          <w:lang w:eastAsia="ru-RU"/>
        </w:rPr>
        <w:t>ния земельных участков»</w:t>
      </w:r>
    </w:p>
    <w:p w14:paraId="6FC7CC9A" w14:textId="77777777" w:rsidR="00B47974" w:rsidRPr="00F147B3" w:rsidRDefault="00B47974" w:rsidP="00F147B3">
      <w:pPr>
        <w:spacing w:after="0" w:line="240" w:lineRule="auto"/>
        <w:ind w:left="284" w:right="-365"/>
        <w:jc w:val="center"/>
        <w:rPr>
          <w:rFonts w:ascii="Arial" w:hAnsi="Arial" w:cs="Arial"/>
          <w:sz w:val="24"/>
          <w:szCs w:val="24"/>
        </w:rPr>
      </w:pPr>
    </w:p>
    <w:p w14:paraId="26C538D5" w14:textId="07C1F14D" w:rsidR="00CF46EE" w:rsidRPr="00F147B3" w:rsidRDefault="00CF46EE" w:rsidP="00F147B3">
      <w:pPr>
        <w:pStyle w:val="1-"/>
        <w:spacing w:before="0" w:after="0" w:line="240" w:lineRule="auto"/>
        <w:outlineLvl w:val="1"/>
        <w:rPr>
          <w:rFonts w:ascii="Arial" w:hAnsi="Arial" w:cs="Arial"/>
          <w:sz w:val="24"/>
          <w:szCs w:val="24"/>
          <w:lang w:val="ru-RU"/>
        </w:rPr>
      </w:pPr>
      <w:bookmarkStart w:id="232" w:name="_Toc486602953"/>
      <w:r w:rsidRPr="00F147B3">
        <w:rPr>
          <w:rFonts w:ascii="Arial" w:hAnsi="Arial" w:cs="Arial"/>
          <w:sz w:val="24"/>
          <w:szCs w:val="24"/>
          <w:lang w:val="ru-RU"/>
        </w:rPr>
        <w:t>Форма РЕШЕНИЯ</w:t>
      </w:r>
      <w:r w:rsidR="002421C1" w:rsidRPr="00F147B3">
        <w:rPr>
          <w:rFonts w:ascii="Arial" w:hAnsi="Arial" w:cs="Arial"/>
          <w:sz w:val="24"/>
          <w:szCs w:val="24"/>
          <w:lang w:val="ru-RU"/>
        </w:rPr>
        <w:t xml:space="preserve"> </w:t>
      </w:r>
      <w:r w:rsidRPr="00F147B3">
        <w:rPr>
          <w:rFonts w:ascii="Arial" w:hAnsi="Arial" w:cs="Arial"/>
          <w:sz w:val="24"/>
          <w:szCs w:val="24"/>
          <w:lang w:val="ru-RU"/>
        </w:rPr>
        <w:t>о постановке многодетной семьи на учет в целях бесплатного предоставления земельного участка</w:t>
      </w:r>
      <w:bookmarkEnd w:id="232"/>
    </w:p>
    <w:p w14:paraId="77220649" w14:textId="77777777" w:rsidR="00CF46EE" w:rsidRPr="00F147B3" w:rsidRDefault="00CF46EE" w:rsidP="00F147B3">
      <w:pPr>
        <w:spacing w:after="0" w:line="240" w:lineRule="auto"/>
        <w:rPr>
          <w:rFonts w:ascii="Arial" w:eastAsia="Times New Roman" w:hAnsi="Arial" w:cs="Arial"/>
          <w:sz w:val="24"/>
          <w:szCs w:val="24"/>
          <w:lang w:eastAsia="ru-RU"/>
        </w:rPr>
      </w:pPr>
    </w:p>
    <w:p w14:paraId="6F582696" w14:textId="77777777"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от ____________ № ____________</w:t>
      </w:r>
    </w:p>
    <w:p w14:paraId="23CD434D" w14:textId="77777777" w:rsidR="00CF46EE" w:rsidRPr="00F147B3" w:rsidRDefault="00CF46EE" w:rsidP="00F147B3">
      <w:pPr>
        <w:spacing w:after="0" w:line="240" w:lineRule="auto"/>
        <w:rPr>
          <w:rFonts w:ascii="Arial" w:eastAsia="Times New Roman" w:hAnsi="Arial" w:cs="Arial"/>
          <w:sz w:val="24"/>
          <w:szCs w:val="24"/>
          <w:lang w:eastAsia="ru-RU"/>
        </w:rPr>
      </w:pPr>
    </w:p>
    <w:p w14:paraId="149BAFBA" w14:textId="52C663BB"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i/>
          <w:sz w:val="24"/>
          <w:szCs w:val="24"/>
          <w:lang w:eastAsia="ru-RU"/>
        </w:rPr>
      </w:pPr>
      <w:r w:rsidRPr="00F147B3">
        <w:rPr>
          <w:rFonts w:ascii="Arial" w:eastAsia="Times New Roman" w:hAnsi="Arial" w:cs="Arial"/>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w:t>
      </w:r>
      <w:r w:rsidR="00E56431"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________________</w:t>
      </w:r>
      <w:r w:rsidR="00E56431" w:rsidRPr="00F147B3">
        <w:rPr>
          <w:rFonts w:ascii="Arial" w:eastAsia="Times New Roman" w:hAnsi="Arial" w:cs="Arial"/>
          <w:sz w:val="24"/>
          <w:szCs w:val="24"/>
          <w:lang w:eastAsia="ru-RU"/>
        </w:rPr>
        <w:t>_____</w:t>
      </w:r>
      <w:r w:rsidRPr="00F147B3">
        <w:rPr>
          <w:rFonts w:ascii="Arial" w:eastAsia="Times New Roman" w:hAnsi="Arial" w:cs="Arial"/>
          <w:sz w:val="24"/>
          <w:szCs w:val="24"/>
          <w:lang w:eastAsia="ru-RU"/>
        </w:rPr>
        <w:t xml:space="preserve"> №_________________ принято решение п</w:t>
      </w:r>
      <w:r w:rsidRPr="00F147B3">
        <w:rPr>
          <w:rFonts w:ascii="Arial" w:eastAsia="Times New Roman" w:hAnsi="Arial" w:cs="Arial"/>
          <w:bCs/>
          <w:sz w:val="24"/>
          <w:szCs w:val="24"/>
          <w:lang w:eastAsia="ru-RU"/>
        </w:rPr>
        <w:t>оставить</w:t>
      </w:r>
      <w:r w:rsidR="00E56431" w:rsidRPr="00F147B3">
        <w:rPr>
          <w:rFonts w:ascii="Arial" w:eastAsia="Times New Roman" w:hAnsi="Arial" w:cs="Arial"/>
          <w:bCs/>
          <w:sz w:val="24"/>
          <w:szCs w:val="24"/>
          <w:lang w:eastAsia="ru-RU"/>
        </w:rPr>
        <w:t xml:space="preserve"> _________________________________</w:t>
      </w:r>
      <w:r w:rsidR="00D45F83" w:rsidRPr="00F147B3">
        <w:rPr>
          <w:rFonts w:ascii="Arial" w:eastAsia="Times New Roman" w:hAnsi="Arial" w:cs="Arial"/>
          <w:bCs/>
          <w:sz w:val="24"/>
          <w:szCs w:val="24"/>
          <w:lang w:eastAsia="ru-RU"/>
        </w:rPr>
        <w:t>_________________________________________</w:t>
      </w:r>
      <w:r w:rsidR="00E56431" w:rsidRPr="00F147B3">
        <w:rPr>
          <w:rFonts w:ascii="Arial" w:eastAsia="Times New Roman" w:hAnsi="Arial" w:cs="Arial"/>
          <w:bCs/>
          <w:sz w:val="24"/>
          <w:szCs w:val="24"/>
          <w:lang w:eastAsia="ru-RU"/>
        </w:rPr>
        <w:t xml:space="preserve"> </w:t>
      </w:r>
      <w:r w:rsidRPr="00F147B3">
        <w:rPr>
          <w:rFonts w:ascii="Arial" w:eastAsia="Times New Roman" w:hAnsi="Arial" w:cs="Arial"/>
          <w:bCs/>
          <w:i/>
          <w:sz w:val="24"/>
          <w:szCs w:val="24"/>
          <w:lang w:eastAsia="ru-RU"/>
        </w:rPr>
        <w:t>________________________________________________________________________</w:t>
      </w:r>
      <w:r w:rsidR="00D45F83" w:rsidRPr="00F147B3">
        <w:rPr>
          <w:rFonts w:ascii="Arial" w:eastAsia="Times New Roman" w:hAnsi="Arial" w:cs="Arial"/>
          <w:bCs/>
          <w:i/>
          <w:sz w:val="24"/>
          <w:szCs w:val="24"/>
          <w:lang w:eastAsia="ru-RU"/>
        </w:rPr>
        <w:t>__</w:t>
      </w:r>
    </w:p>
    <w:p w14:paraId="33B12260" w14:textId="77777777"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eastAsia="ru-RU"/>
        </w:rPr>
      </w:pPr>
      <w:r w:rsidRPr="00F147B3">
        <w:rPr>
          <w:rFonts w:ascii="Arial" w:eastAsia="Times New Roman" w:hAnsi="Arial" w:cs="Arial"/>
          <w:bCs/>
          <w:sz w:val="24"/>
          <w:szCs w:val="24"/>
          <w:lang w:eastAsia="ru-RU"/>
        </w:rPr>
        <w:t>(фамилия, имя, отчество)</w:t>
      </w:r>
    </w:p>
    <w:p w14:paraId="2D80925F" w14:textId="1FECE469"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F147B3">
        <w:rPr>
          <w:rFonts w:ascii="Arial" w:eastAsia="Times New Roman" w:hAnsi="Arial" w:cs="Arial"/>
          <w:bCs/>
          <w:sz w:val="24"/>
          <w:szCs w:val="24"/>
          <w:lang w:eastAsia="ru-RU"/>
        </w:rPr>
        <w:t>на учет в целях бесплатного предоставления земельного участка, номер очереди</w:t>
      </w:r>
      <w:r w:rsidRPr="00F147B3">
        <w:rPr>
          <w:rFonts w:ascii="Arial" w:eastAsia="Times New Roman" w:hAnsi="Arial" w:cs="Arial"/>
          <w:sz w:val="24"/>
          <w:szCs w:val="24"/>
          <w:lang w:eastAsia="ru-RU"/>
        </w:rPr>
        <w:t xml:space="preserve"> _______________</w:t>
      </w:r>
      <w:r w:rsidR="00D45F83" w:rsidRPr="00F147B3">
        <w:rPr>
          <w:rFonts w:ascii="Arial" w:eastAsia="Times New Roman" w:hAnsi="Arial" w:cs="Arial"/>
          <w:sz w:val="24"/>
          <w:szCs w:val="24"/>
          <w:lang w:eastAsia="ru-RU"/>
        </w:rPr>
        <w:t>__________________________________________________________</w:t>
      </w:r>
      <w:r w:rsidRPr="00F147B3">
        <w:rPr>
          <w:rFonts w:ascii="Arial" w:eastAsia="Times New Roman" w:hAnsi="Arial" w:cs="Arial"/>
          <w:sz w:val="24"/>
          <w:szCs w:val="24"/>
          <w:lang w:eastAsia="ru-RU"/>
        </w:rPr>
        <w:t>.</w:t>
      </w:r>
    </w:p>
    <w:p w14:paraId="387C03A7" w14:textId="77777777"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14:paraId="08A4FFE7" w14:textId="77777777" w:rsidR="00CF46EE" w:rsidRPr="00F147B3" w:rsidRDefault="00CF46EE" w:rsidP="00F147B3">
      <w:pPr>
        <w:spacing w:after="0" w:line="240" w:lineRule="auto"/>
        <w:rPr>
          <w:rFonts w:ascii="Arial" w:eastAsia="Times New Roman" w:hAnsi="Arial" w:cs="Arial"/>
          <w:sz w:val="24"/>
          <w:szCs w:val="24"/>
          <w:lang w:eastAsia="ru-RU"/>
        </w:rPr>
      </w:pPr>
    </w:p>
    <w:p w14:paraId="3CF9F96A" w14:textId="4322A470"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Руководитель (наименование ведомства)</w:t>
      </w:r>
      <w:r w:rsidR="00E56431"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_________________</w:t>
      </w:r>
      <w:r w:rsidR="00D45F83" w:rsidRPr="00F147B3">
        <w:rPr>
          <w:rFonts w:ascii="Arial" w:eastAsia="Times New Roman" w:hAnsi="Arial" w:cs="Arial"/>
          <w:sz w:val="24"/>
          <w:szCs w:val="24"/>
          <w:lang w:eastAsia="ru-RU"/>
        </w:rPr>
        <w:t>_____________________</w:t>
      </w:r>
      <w:r w:rsidRPr="00F147B3">
        <w:rPr>
          <w:rFonts w:ascii="Arial" w:eastAsia="Times New Roman" w:hAnsi="Arial" w:cs="Arial"/>
          <w:sz w:val="24"/>
          <w:szCs w:val="24"/>
          <w:lang w:eastAsia="ru-RU"/>
        </w:rPr>
        <w:t xml:space="preserve"> ________________________________</w:t>
      </w:r>
      <w:r w:rsidR="00D45F83" w:rsidRPr="00F147B3">
        <w:rPr>
          <w:rFonts w:ascii="Arial" w:eastAsia="Times New Roman" w:hAnsi="Arial" w:cs="Arial"/>
          <w:sz w:val="24"/>
          <w:szCs w:val="24"/>
          <w:lang w:eastAsia="ru-RU"/>
        </w:rPr>
        <w:t>__________________________________________</w:t>
      </w:r>
    </w:p>
    <w:p w14:paraId="5CE22FB2" w14:textId="77777777" w:rsidR="00CF46EE" w:rsidRPr="00F147B3" w:rsidRDefault="00CF46EE" w:rsidP="00F147B3">
      <w:pPr>
        <w:spacing w:after="0" w:line="240" w:lineRule="auto"/>
        <w:ind w:left="284" w:right="-365"/>
        <w:jc w:val="center"/>
        <w:rPr>
          <w:rFonts w:ascii="Arial" w:eastAsia="Times New Roman" w:hAnsi="Arial" w:cs="Arial"/>
          <w:b/>
          <w:bCs/>
          <w:sz w:val="24"/>
          <w:szCs w:val="24"/>
          <w:lang w:eastAsia="ru-RU"/>
        </w:rPr>
      </w:pPr>
    </w:p>
    <w:p w14:paraId="4FFBAA7F" w14:textId="77777777" w:rsidR="00CF46EE" w:rsidRPr="00F147B3" w:rsidRDefault="00CF46EE" w:rsidP="00F147B3">
      <w:pPr>
        <w:spacing w:after="0" w:line="240" w:lineRule="auto"/>
        <w:ind w:left="284" w:right="-365"/>
        <w:jc w:val="center"/>
        <w:rPr>
          <w:rFonts w:ascii="Arial" w:eastAsia="Times New Roman" w:hAnsi="Arial" w:cs="Arial"/>
          <w:b/>
          <w:bCs/>
          <w:sz w:val="24"/>
          <w:szCs w:val="24"/>
          <w:lang w:eastAsia="ru-RU"/>
        </w:rPr>
      </w:pPr>
    </w:p>
    <w:p w14:paraId="04C8B67D" w14:textId="66773B35" w:rsidR="000056D2" w:rsidRPr="00F147B3" w:rsidRDefault="000056D2" w:rsidP="00F147B3">
      <w:pPr>
        <w:spacing w:after="0" w:line="240" w:lineRule="auto"/>
        <w:ind w:left="284" w:right="-365"/>
        <w:jc w:val="center"/>
        <w:rPr>
          <w:rFonts w:ascii="Arial" w:eastAsia="Times New Roman" w:hAnsi="Arial" w:cs="Arial"/>
          <w:b/>
          <w:bCs/>
          <w:sz w:val="24"/>
          <w:szCs w:val="24"/>
          <w:lang w:eastAsia="ru-RU"/>
        </w:rPr>
      </w:pPr>
      <w:r w:rsidRPr="00F147B3">
        <w:rPr>
          <w:rFonts w:ascii="Arial" w:eastAsia="Times New Roman" w:hAnsi="Arial" w:cs="Arial"/>
          <w:b/>
          <w:bCs/>
          <w:sz w:val="24"/>
          <w:szCs w:val="24"/>
          <w:lang w:eastAsia="ru-RU"/>
        </w:rPr>
        <w:br w:type="page"/>
      </w:r>
    </w:p>
    <w:p w14:paraId="6CF1D5F3" w14:textId="7CD8D8EC" w:rsidR="00CF46EE" w:rsidRPr="00F147B3" w:rsidRDefault="00CF46EE" w:rsidP="00F147B3">
      <w:pPr>
        <w:pStyle w:val="1-"/>
        <w:spacing w:before="0" w:after="0" w:line="240" w:lineRule="auto"/>
        <w:ind w:left="3828"/>
        <w:jc w:val="right"/>
        <w:rPr>
          <w:rFonts w:ascii="Arial" w:hAnsi="Arial" w:cs="Arial"/>
          <w:b w:val="0"/>
          <w:sz w:val="24"/>
          <w:szCs w:val="24"/>
          <w:lang w:val="ru-RU"/>
        </w:rPr>
      </w:pPr>
      <w:bookmarkStart w:id="233" w:name="_Toc486602954"/>
      <w:r w:rsidRPr="00F147B3">
        <w:rPr>
          <w:rFonts w:ascii="Arial" w:hAnsi="Arial" w:cs="Arial"/>
          <w:b w:val="0"/>
          <w:sz w:val="24"/>
          <w:szCs w:val="24"/>
          <w:lang w:val="ru-RU"/>
        </w:rPr>
        <w:t>Приложение 6</w:t>
      </w:r>
      <w:bookmarkEnd w:id="233"/>
      <w:r w:rsidRPr="00F147B3">
        <w:rPr>
          <w:rFonts w:ascii="Arial" w:hAnsi="Arial" w:cs="Arial"/>
          <w:b w:val="0"/>
          <w:sz w:val="24"/>
          <w:szCs w:val="24"/>
          <w:lang w:val="ru-RU"/>
        </w:rPr>
        <w:t xml:space="preserve"> </w:t>
      </w:r>
    </w:p>
    <w:p w14:paraId="14A9C51D" w14:textId="129FC349" w:rsidR="00CF46EE" w:rsidRPr="00F147B3" w:rsidRDefault="00CF46EE" w:rsidP="00F147B3">
      <w:pPr>
        <w:pStyle w:val="affffa"/>
        <w:ind w:left="3828"/>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w:t>
      </w:r>
      <w:r w:rsidR="00D45F83" w:rsidRPr="00F147B3">
        <w:rPr>
          <w:rFonts w:ascii="Arial" w:eastAsia="Times New Roman" w:hAnsi="Arial" w:cs="Arial"/>
          <w:sz w:val="24"/>
          <w:szCs w:val="24"/>
          <w:lang w:eastAsia="ru-RU"/>
        </w:rPr>
        <w:t>стков»</w:t>
      </w:r>
    </w:p>
    <w:p w14:paraId="16E2B846" w14:textId="77777777" w:rsidR="00CF46EE" w:rsidRPr="00F147B3" w:rsidRDefault="00CF46EE" w:rsidP="00F147B3">
      <w:pPr>
        <w:spacing w:after="0" w:line="240" w:lineRule="auto"/>
        <w:ind w:left="5103" w:right="-365"/>
        <w:rPr>
          <w:rFonts w:ascii="Arial" w:eastAsia="Times New Roman" w:hAnsi="Arial" w:cs="Arial"/>
          <w:sz w:val="24"/>
          <w:szCs w:val="24"/>
          <w:lang w:eastAsia="ru-RU"/>
        </w:rPr>
      </w:pPr>
    </w:p>
    <w:p w14:paraId="12C40E27" w14:textId="77777777" w:rsidR="00CF46EE" w:rsidRPr="00F147B3" w:rsidRDefault="00CF46EE" w:rsidP="00F147B3">
      <w:pPr>
        <w:spacing w:after="0" w:line="240" w:lineRule="auto"/>
        <w:ind w:left="5103" w:right="-365"/>
        <w:rPr>
          <w:rFonts w:ascii="Arial" w:eastAsia="Times New Roman" w:hAnsi="Arial" w:cs="Arial"/>
          <w:sz w:val="24"/>
          <w:szCs w:val="24"/>
          <w:lang w:eastAsia="ru-RU"/>
        </w:rPr>
      </w:pPr>
    </w:p>
    <w:p w14:paraId="1C1AC427" w14:textId="7DD94F17" w:rsidR="00CF46EE" w:rsidRPr="00F147B3" w:rsidRDefault="00CF46EE" w:rsidP="00F147B3">
      <w:pPr>
        <w:pStyle w:val="1-"/>
        <w:spacing w:before="0" w:after="0" w:line="240" w:lineRule="auto"/>
        <w:outlineLvl w:val="1"/>
        <w:rPr>
          <w:rFonts w:ascii="Arial" w:hAnsi="Arial" w:cs="Arial"/>
          <w:sz w:val="24"/>
          <w:szCs w:val="24"/>
          <w:lang w:val="ru-RU"/>
        </w:rPr>
      </w:pPr>
      <w:bookmarkStart w:id="234" w:name="_Toc486602955"/>
      <w:r w:rsidRPr="00F147B3">
        <w:rPr>
          <w:rFonts w:ascii="Arial" w:hAnsi="Arial" w:cs="Arial"/>
          <w:sz w:val="24"/>
          <w:szCs w:val="24"/>
          <w:lang w:val="ru-RU"/>
        </w:rPr>
        <w:t>Форма РЕШЕНИЯ</w:t>
      </w:r>
      <w:r w:rsidR="002421C1" w:rsidRPr="00F147B3">
        <w:rPr>
          <w:rFonts w:ascii="Arial" w:hAnsi="Arial" w:cs="Arial"/>
          <w:sz w:val="24"/>
          <w:szCs w:val="24"/>
          <w:lang w:val="ru-RU"/>
        </w:rPr>
        <w:t xml:space="preserve"> </w:t>
      </w:r>
      <w:r w:rsidR="002421C1" w:rsidRPr="00F147B3">
        <w:rPr>
          <w:rFonts w:ascii="Arial" w:hAnsi="Arial" w:cs="Arial"/>
          <w:sz w:val="24"/>
          <w:szCs w:val="24"/>
          <w:lang w:val="ru-RU"/>
        </w:rPr>
        <w:br/>
      </w:r>
      <w:r w:rsidRPr="00F147B3">
        <w:rPr>
          <w:rFonts w:ascii="Arial" w:hAnsi="Arial" w:cs="Arial"/>
          <w:sz w:val="24"/>
          <w:szCs w:val="24"/>
          <w:lang w:val="ru-RU"/>
        </w:rPr>
        <w:t>об отказе в постановке многодетной семьи на учет в целях бесплатного предоставления земельного участка</w:t>
      </w:r>
      <w:bookmarkEnd w:id="234"/>
    </w:p>
    <w:p w14:paraId="49E3C6D6" w14:textId="77777777"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ru-RU"/>
        </w:rPr>
      </w:pPr>
    </w:p>
    <w:p w14:paraId="424FE233" w14:textId="77777777"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от ____________ № ____________</w:t>
      </w:r>
    </w:p>
    <w:p w14:paraId="0DA58BEF" w14:textId="77777777" w:rsidR="00CF46EE" w:rsidRPr="00F147B3" w:rsidRDefault="00CF46EE" w:rsidP="00F147B3">
      <w:pPr>
        <w:spacing w:after="0" w:line="240" w:lineRule="auto"/>
        <w:rPr>
          <w:rFonts w:ascii="Arial" w:eastAsia="Times New Roman" w:hAnsi="Arial" w:cs="Arial"/>
          <w:sz w:val="24"/>
          <w:szCs w:val="24"/>
          <w:lang w:eastAsia="ru-RU"/>
        </w:rPr>
      </w:pPr>
    </w:p>
    <w:p w14:paraId="22F5F54A" w14:textId="3CB30110"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от________________</w:t>
      </w:r>
      <w:r w:rsidR="00E56431" w:rsidRPr="00F147B3">
        <w:rPr>
          <w:rFonts w:ascii="Arial" w:eastAsia="Times New Roman" w:hAnsi="Arial" w:cs="Arial"/>
          <w:sz w:val="24"/>
          <w:szCs w:val="24"/>
          <w:lang w:eastAsia="ru-RU"/>
        </w:rPr>
        <w:t>______</w:t>
      </w:r>
      <w:r w:rsidRPr="00F147B3">
        <w:rPr>
          <w:rFonts w:ascii="Arial" w:eastAsia="Times New Roman" w:hAnsi="Arial" w:cs="Arial"/>
          <w:sz w:val="24"/>
          <w:szCs w:val="24"/>
          <w:lang w:eastAsia="ru-RU"/>
        </w:rPr>
        <w:t xml:space="preserve"> №_________________ принято решение об отказе в постановке на учет </w:t>
      </w:r>
      <w:r w:rsidRPr="00F147B3">
        <w:rPr>
          <w:rFonts w:ascii="Arial" w:eastAsia="Times New Roman" w:hAnsi="Arial" w:cs="Arial"/>
          <w:bCs/>
          <w:sz w:val="24"/>
          <w:szCs w:val="24"/>
          <w:lang w:eastAsia="ru-RU"/>
        </w:rPr>
        <w:t>в целях бесплатного предоставления земельного участка</w:t>
      </w:r>
      <w:r w:rsidR="00E56431" w:rsidRPr="00F147B3">
        <w:rPr>
          <w:rFonts w:ascii="Arial" w:eastAsia="Times New Roman" w:hAnsi="Arial" w:cs="Arial"/>
          <w:bCs/>
          <w:sz w:val="24"/>
          <w:szCs w:val="24"/>
          <w:lang w:eastAsia="ru-RU"/>
        </w:rPr>
        <w:t xml:space="preserve"> ___________________________________ </w:t>
      </w:r>
      <w:r w:rsidRPr="00F147B3">
        <w:rPr>
          <w:rFonts w:ascii="Arial" w:eastAsia="Times New Roman" w:hAnsi="Arial" w:cs="Arial"/>
          <w:sz w:val="24"/>
          <w:szCs w:val="24"/>
          <w:lang w:eastAsia="ru-RU"/>
        </w:rPr>
        <w:t>____________________________________________</w:t>
      </w:r>
      <w:r w:rsidR="00D45F83" w:rsidRPr="00F147B3">
        <w:rPr>
          <w:rFonts w:ascii="Arial" w:eastAsia="Times New Roman" w:hAnsi="Arial" w:cs="Arial"/>
          <w:sz w:val="24"/>
          <w:szCs w:val="24"/>
          <w:lang w:eastAsia="ru-RU"/>
        </w:rPr>
        <w:t>______________________________</w:t>
      </w:r>
    </w:p>
    <w:p w14:paraId="50CFEAD4" w14:textId="4328C3CA"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Cs/>
          <w:sz w:val="24"/>
          <w:szCs w:val="24"/>
          <w:lang w:eastAsia="ru-RU"/>
        </w:rPr>
      </w:pPr>
      <w:r w:rsidRPr="00F147B3">
        <w:rPr>
          <w:rFonts w:ascii="Arial" w:eastAsia="Times New Roman" w:hAnsi="Arial" w:cs="Arial"/>
          <w:bCs/>
          <w:sz w:val="24"/>
          <w:szCs w:val="24"/>
          <w:lang w:eastAsia="ru-RU"/>
        </w:rPr>
        <w:t>(фамилия, имя, отчество)</w:t>
      </w:r>
    </w:p>
    <w:p w14:paraId="5370A3C7" w14:textId="77777777"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по следующим причинам:</w:t>
      </w:r>
    </w:p>
    <w:p w14:paraId="6EB3EAF0" w14:textId="444C6D94" w:rsidR="00E56431"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w:t>
      </w:r>
      <w:r w:rsidR="00D45F83" w:rsidRPr="00F147B3">
        <w:rPr>
          <w:rFonts w:ascii="Arial" w:eastAsia="Times New Roman" w:hAnsi="Arial" w:cs="Arial"/>
          <w:sz w:val="24"/>
          <w:szCs w:val="24"/>
          <w:lang w:eastAsia="ru-RU"/>
        </w:rPr>
        <w:t>_____________________________</w:t>
      </w:r>
    </w:p>
    <w:p w14:paraId="12835F6D" w14:textId="77777777" w:rsidR="00E56431" w:rsidRPr="00F147B3" w:rsidRDefault="00E56431"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(указать причины)</w:t>
      </w:r>
    </w:p>
    <w:p w14:paraId="54F09DAE" w14:textId="09DAE68D" w:rsidR="00E56431"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w:t>
      </w:r>
      <w:r w:rsidR="00D45F83" w:rsidRPr="00F147B3">
        <w:rPr>
          <w:rFonts w:ascii="Arial" w:eastAsia="Times New Roman" w:hAnsi="Arial" w:cs="Arial"/>
          <w:sz w:val="24"/>
          <w:szCs w:val="24"/>
          <w:lang w:eastAsia="ru-RU"/>
        </w:rPr>
        <w:t>_____________________________</w:t>
      </w:r>
    </w:p>
    <w:p w14:paraId="4E2CAFC9" w14:textId="71539F24"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w:t>
      </w:r>
      <w:r w:rsidR="00D45F83" w:rsidRPr="00F147B3">
        <w:rPr>
          <w:rFonts w:ascii="Arial" w:eastAsia="Times New Roman" w:hAnsi="Arial" w:cs="Arial"/>
          <w:sz w:val="24"/>
          <w:szCs w:val="24"/>
          <w:lang w:eastAsia="ru-RU"/>
        </w:rPr>
        <w:t>_____________________________</w:t>
      </w:r>
    </w:p>
    <w:p w14:paraId="4A2FE51A" w14:textId="77777777" w:rsidR="00CF46EE" w:rsidRPr="00F147B3" w:rsidRDefault="00CF46EE" w:rsidP="00F147B3">
      <w:pPr>
        <w:spacing w:after="0" w:line="240" w:lineRule="auto"/>
        <w:rPr>
          <w:rFonts w:ascii="Arial" w:eastAsia="Times New Roman" w:hAnsi="Arial" w:cs="Arial"/>
          <w:sz w:val="24"/>
          <w:szCs w:val="24"/>
          <w:lang w:eastAsia="ru-RU"/>
        </w:rPr>
      </w:pPr>
    </w:p>
    <w:p w14:paraId="2A74F3A8" w14:textId="77777777" w:rsidR="00CF46EE" w:rsidRPr="00F147B3" w:rsidRDefault="00CF46EE" w:rsidP="00F147B3">
      <w:pPr>
        <w:spacing w:after="0" w:line="240" w:lineRule="auto"/>
        <w:rPr>
          <w:rFonts w:ascii="Arial" w:eastAsia="Times New Roman" w:hAnsi="Arial" w:cs="Arial"/>
          <w:sz w:val="24"/>
          <w:szCs w:val="24"/>
          <w:lang w:eastAsia="ru-RU"/>
        </w:rPr>
      </w:pPr>
    </w:p>
    <w:p w14:paraId="63B44C5F" w14:textId="028772A6" w:rsidR="00CF46EE" w:rsidRPr="00F147B3" w:rsidRDefault="00CF46E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Руководитель (наименование ведомства) ____________</w:t>
      </w:r>
      <w:r w:rsidR="00D45F83" w:rsidRPr="00F147B3">
        <w:rPr>
          <w:rFonts w:ascii="Arial" w:eastAsia="Times New Roman" w:hAnsi="Arial" w:cs="Arial"/>
          <w:sz w:val="24"/>
          <w:szCs w:val="24"/>
          <w:lang w:eastAsia="ru-RU"/>
        </w:rPr>
        <w:t>__________________________</w:t>
      </w:r>
      <w:r w:rsidRPr="00F147B3">
        <w:rPr>
          <w:rFonts w:ascii="Arial" w:eastAsia="Times New Roman" w:hAnsi="Arial" w:cs="Arial"/>
          <w:sz w:val="24"/>
          <w:szCs w:val="24"/>
          <w:lang w:eastAsia="ru-RU"/>
        </w:rPr>
        <w:t xml:space="preserve"> _____________________________________</w:t>
      </w:r>
      <w:r w:rsidR="00D45F83" w:rsidRPr="00F147B3">
        <w:rPr>
          <w:rFonts w:ascii="Arial" w:eastAsia="Times New Roman" w:hAnsi="Arial" w:cs="Arial"/>
          <w:sz w:val="24"/>
          <w:szCs w:val="24"/>
          <w:lang w:eastAsia="ru-RU"/>
        </w:rPr>
        <w:t>_____________________________________</w:t>
      </w:r>
    </w:p>
    <w:p w14:paraId="5A333372" w14:textId="77777777" w:rsidR="00CF46EE" w:rsidRPr="00F147B3" w:rsidRDefault="00CF46EE" w:rsidP="00F147B3">
      <w:pPr>
        <w:spacing w:after="0" w:line="240" w:lineRule="auto"/>
        <w:ind w:left="5103" w:right="-365"/>
        <w:rPr>
          <w:rFonts w:ascii="Arial" w:eastAsia="Times New Roman" w:hAnsi="Arial" w:cs="Arial"/>
          <w:bCs/>
          <w:sz w:val="24"/>
          <w:szCs w:val="24"/>
          <w:lang w:eastAsia="ru-RU"/>
        </w:rPr>
      </w:pPr>
    </w:p>
    <w:p w14:paraId="19CBF9B6" w14:textId="77777777" w:rsidR="00CF46EE" w:rsidRPr="00F147B3" w:rsidRDefault="00CF46EE" w:rsidP="00F147B3">
      <w:pPr>
        <w:spacing w:after="0" w:line="240" w:lineRule="auto"/>
        <w:ind w:left="5103" w:right="-365"/>
        <w:rPr>
          <w:rFonts w:ascii="Arial" w:eastAsia="Times New Roman" w:hAnsi="Arial" w:cs="Arial"/>
          <w:bCs/>
          <w:sz w:val="24"/>
          <w:szCs w:val="24"/>
          <w:lang w:eastAsia="ru-RU"/>
        </w:rPr>
      </w:pPr>
    </w:p>
    <w:p w14:paraId="790C9652" w14:textId="24FEE6BC" w:rsidR="00CF46EE" w:rsidRPr="00F147B3" w:rsidRDefault="00D45F83" w:rsidP="006B1CB6">
      <w:pPr>
        <w:pStyle w:val="1-"/>
        <w:spacing w:before="0" w:after="0" w:line="240" w:lineRule="auto"/>
        <w:ind w:left="4253"/>
        <w:jc w:val="right"/>
        <w:rPr>
          <w:rFonts w:ascii="Arial" w:hAnsi="Arial" w:cs="Arial"/>
          <w:b w:val="0"/>
          <w:sz w:val="24"/>
          <w:szCs w:val="24"/>
          <w:lang w:val="ru-RU"/>
        </w:rPr>
      </w:pPr>
      <w:bookmarkStart w:id="235" w:name="_Toc486602956"/>
      <w:r w:rsidRPr="00F147B3">
        <w:rPr>
          <w:rFonts w:ascii="Arial" w:hAnsi="Arial" w:cs="Arial"/>
          <w:b w:val="0"/>
          <w:sz w:val="24"/>
          <w:szCs w:val="24"/>
          <w:lang w:val="ru-RU"/>
        </w:rPr>
        <w:t xml:space="preserve"> </w:t>
      </w:r>
      <w:r w:rsidR="00CF46EE" w:rsidRPr="00F147B3">
        <w:rPr>
          <w:rFonts w:ascii="Arial" w:hAnsi="Arial" w:cs="Arial"/>
          <w:b w:val="0"/>
          <w:sz w:val="24"/>
          <w:szCs w:val="24"/>
          <w:lang w:val="ru-RU"/>
        </w:rPr>
        <w:t>Приложение 7</w:t>
      </w:r>
      <w:bookmarkEnd w:id="235"/>
      <w:r w:rsidR="00CF46EE" w:rsidRPr="00F147B3">
        <w:rPr>
          <w:rFonts w:ascii="Arial" w:hAnsi="Arial" w:cs="Arial"/>
          <w:b w:val="0"/>
          <w:sz w:val="24"/>
          <w:szCs w:val="24"/>
          <w:lang w:val="ru-RU"/>
        </w:rPr>
        <w:t xml:space="preserve"> </w:t>
      </w:r>
    </w:p>
    <w:p w14:paraId="72EFCFEE" w14:textId="22F3A89F" w:rsidR="00CF46EE" w:rsidRPr="00F147B3" w:rsidRDefault="00CF46EE" w:rsidP="006B1CB6">
      <w:pPr>
        <w:spacing w:after="0" w:line="240" w:lineRule="auto"/>
        <w:ind w:left="4253"/>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D45F83" w:rsidRPr="00F147B3">
        <w:rPr>
          <w:rFonts w:ascii="Arial" w:eastAsia="Times New Roman" w:hAnsi="Arial" w:cs="Arial"/>
          <w:sz w:val="24"/>
          <w:szCs w:val="24"/>
          <w:lang w:eastAsia="ru-RU"/>
        </w:rPr>
        <w:t>в»</w:t>
      </w:r>
    </w:p>
    <w:p w14:paraId="01968CAA" w14:textId="77777777" w:rsidR="00E85B08" w:rsidRPr="00F147B3" w:rsidRDefault="00E85B08" w:rsidP="00F147B3">
      <w:pPr>
        <w:pStyle w:val="affffa"/>
        <w:rPr>
          <w:rFonts w:ascii="Arial" w:hAnsi="Arial" w:cs="Arial"/>
          <w:sz w:val="24"/>
          <w:szCs w:val="24"/>
        </w:rPr>
      </w:pPr>
    </w:p>
    <w:p w14:paraId="47519056" w14:textId="20496DBC" w:rsidR="00CF46EE" w:rsidRPr="00F147B3" w:rsidRDefault="00CF46EE" w:rsidP="00F147B3">
      <w:pPr>
        <w:pStyle w:val="1-"/>
        <w:spacing w:before="0" w:after="0" w:line="240" w:lineRule="auto"/>
        <w:outlineLvl w:val="1"/>
        <w:rPr>
          <w:rFonts w:ascii="Arial" w:hAnsi="Arial" w:cs="Arial"/>
          <w:sz w:val="24"/>
          <w:szCs w:val="24"/>
          <w:lang w:val="ru-RU"/>
        </w:rPr>
      </w:pPr>
      <w:bookmarkStart w:id="236" w:name="_Toc486602957"/>
      <w:r w:rsidRPr="00F147B3">
        <w:rPr>
          <w:rFonts w:ascii="Arial" w:hAnsi="Arial" w:cs="Arial"/>
          <w:sz w:val="24"/>
          <w:szCs w:val="24"/>
          <w:lang w:val="ru-RU"/>
        </w:rPr>
        <w:t>Форма УВЕДОМЛЕНИЯ об аннулировании Услуги</w:t>
      </w:r>
      <w:bookmarkEnd w:id="236"/>
    </w:p>
    <w:p w14:paraId="1F1B02F8" w14:textId="77777777" w:rsidR="00CF46EE" w:rsidRPr="00F147B3" w:rsidRDefault="00CF46EE" w:rsidP="00F147B3">
      <w:pPr>
        <w:spacing w:after="0" w:line="240" w:lineRule="auto"/>
        <w:ind w:left="284" w:right="-365"/>
        <w:jc w:val="center"/>
        <w:rPr>
          <w:rFonts w:ascii="Arial" w:eastAsia="Times New Roman" w:hAnsi="Arial" w:cs="Arial"/>
          <w:b/>
          <w:bCs/>
          <w:sz w:val="24"/>
          <w:szCs w:val="24"/>
          <w:lang w:eastAsia="ru-RU"/>
        </w:rPr>
      </w:pPr>
    </w:p>
    <w:p w14:paraId="6A4DA1C2" w14:textId="77777777" w:rsidR="00CF46EE" w:rsidRPr="00F147B3" w:rsidRDefault="00CF46EE" w:rsidP="00F147B3">
      <w:pPr>
        <w:spacing w:after="0" w:line="240" w:lineRule="auto"/>
        <w:ind w:left="284" w:right="-365"/>
        <w:jc w:val="center"/>
        <w:rPr>
          <w:rFonts w:ascii="Arial" w:eastAsia="Times New Roman" w:hAnsi="Arial" w:cs="Arial"/>
          <w:b/>
          <w:bCs/>
          <w:sz w:val="24"/>
          <w:szCs w:val="24"/>
          <w:lang w:eastAsia="ru-RU"/>
        </w:rPr>
      </w:pPr>
    </w:p>
    <w:p w14:paraId="3F437C1F" w14:textId="77777777" w:rsidR="00CF46EE" w:rsidRPr="006B1CB6" w:rsidRDefault="00CF46EE" w:rsidP="00F147B3">
      <w:pPr>
        <w:pStyle w:val="ConsPlusNonformat"/>
        <w:jc w:val="center"/>
        <w:rPr>
          <w:rFonts w:ascii="Arial" w:hAnsi="Arial" w:cs="Arial"/>
          <w:b/>
          <w:sz w:val="24"/>
          <w:szCs w:val="24"/>
        </w:rPr>
      </w:pPr>
      <w:r w:rsidRPr="006B1CB6">
        <w:rPr>
          <w:rFonts w:ascii="Arial" w:hAnsi="Arial" w:cs="Arial"/>
          <w:b/>
          <w:sz w:val="24"/>
          <w:szCs w:val="24"/>
        </w:rPr>
        <w:t>УВЕДОМЛЕНИЕ</w:t>
      </w:r>
    </w:p>
    <w:p w14:paraId="1AFD99A4" w14:textId="77777777" w:rsidR="00CF46EE" w:rsidRPr="006B1CB6" w:rsidRDefault="00CF46EE" w:rsidP="00F147B3">
      <w:pPr>
        <w:pStyle w:val="ConsPlusNonformat"/>
        <w:jc w:val="center"/>
        <w:rPr>
          <w:rFonts w:ascii="Arial" w:hAnsi="Arial" w:cs="Arial"/>
          <w:b/>
          <w:sz w:val="24"/>
          <w:szCs w:val="24"/>
        </w:rPr>
      </w:pPr>
      <w:r w:rsidRPr="006B1CB6">
        <w:rPr>
          <w:rFonts w:ascii="Arial" w:hAnsi="Arial" w:cs="Arial"/>
          <w:b/>
          <w:sz w:val="24"/>
          <w:szCs w:val="24"/>
        </w:rPr>
        <w:t>об аннулировании заявления о постановке многодетной семьи на учет в целях бесплатного предоставления земельного участка</w:t>
      </w:r>
    </w:p>
    <w:p w14:paraId="0DFBDD08" w14:textId="686B4546" w:rsidR="00CF46EE" w:rsidRPr="00F147B3" w:rsidRDefault="00CF46EE" w:rsidP="00F147B3">
      <w:pPr>
        <w:pStyle w:val="ConsPlusNonformat"/>
        <w:jc w:val="both"/>
        <w:rPr>
          <w:rFonts w:ascii="Arial" w:hAnsi="Arial" w:cs="Arial"/>
          <w:sz w:val="24"/>
          <w:szCs w:val="24"/>
        </w:rPr>
      </w:pPr>
      <w:r w:rsidRPr="00F147B3">
        <w:rPr>
          <w:rFonts w:ascii="Arial" w:hAnsi="Arial" w:cs="Arial"/>
          <w:sz w:val="24"/>
          <w:szCs w:val="24"/>
        </w:rPr>
        <w:t>от ____________</w:t>
      </w:r>
      <w:r w:rsidRPr="00F147B3">
        <w:rPr>
          <w:rFonts w:ascii="Arial" w:hAnsi="Arial" w:cs="Arial"/>
          <w:sz w:val="24"/>
          <w:szCs w:val="24"/>
        </w:rPr>
        <w:tab/>
      </w:r>
      <w:r w:rsidRPr="00F147B3">
        <w:rPr>
          <w:rFonts w:ascii="Arial" w:hAnsi="Arial" w:cs="Arial"/>
          <w:sz w:val="24"/>
          <w:szCs w:val="24"/>
        </w:rPr>
        <w:tab/>
      </w:r>
      <w:r w:rsidRPr="00F147B3">
        <w:rPr>
          <w:rFonts w:ascii="Arial" w:hAnsi="Arial" w:cs="Arial"/>
          <w:sz w:val="24"/>
          <w:szCs w:val="24"/>
        </w:rPr>
        <w:tab/>
      </w:r>
      <w:r w:rsidRPr="00F147B3">
        <w:rPr>
          <w:rFonts w:ascii="Arial" w:hAnsi="Arial" w:cs="Arial"/>
          <w:sz w:val="24"/>
          <w:szCs w:val="24"/>
        </w:rPr>
        <w:tab/>
      </w:r>
      <w:r w:rsidRPr="00F147B3">
        <w:rPr>
          <w:rFonts w:ascii="Arial" w:hAnsi="Arial" w:cs="Arial"/>
          <w:sz w:val="24"/>
          <w:szCs w:val="24"/>
        </w:rPr>
        <w:tab/>
      </w:r>
      <w:r w:rsidRPr="00F147B3">
        <w:rPr>
          <w:rFonts w:ascii="Arial" w:hAnsi="Arial" w:cs="Arial"/>
          <w:sz w:val="24"/>
          <w:szCs w:val="24"/>
        </w:rPr>
        <w:tab/>
      </w:r>
      <w:r w:rsidR="007C03A3" w:rsidRPr="00F147B3">
        <w:rPr>
          <w:rFonts w:ascii="Arial" w:hAnsi="Arial" w:cs="Arial"/>
          <w:sz w:val="24"/>
          <w:szCs w:val="24"/>
        </w:rPr>
        <w:tab/>
      </w:r>
      <w:r w:rsidR="006B1CB6">
        <w:rPr>
          <w:rFonts w:ascii="Arial" w:hAnsi="Arial" w:cs="Arial"/>
          <w:sz w:val="24"/>
          <w:szCs w:val="24"/>
        </w:rPr>
        <w:t xml:space="preserve">                          </w:t>
      </w:r>
      <w:r w:rsidRPr="00F147B3">
        <w:rPr>
          <w:rFonts w:ascii="Arial" w:hAnsi="Arial" w:cs="Arial"/>
          <w:sz w:val="24"/>
          <w:szCs w:val="24"/>
        </w:rPr>
        <w:t>N _____________</w:t>
      </w:r>
    </w:p>
    <w:p w14:paraId="125B3514" w14:textId="77777777" w:rsidR="00CF46EE" w:rsidRPr="00F147B3" w:rsidRDefault="00CF46EE" w:rsidP="00F147B3">
      <w:pPr>
        <w:pStyle w:val="ConsPlusNonformat"/>
        <w:jc w:val="both"/>
        <w:rPr>
          <w:rFonts w:ascii="Arial" w:hAnsi="Arial" w:cs="Arial"/>
          <w:sz w:val="24"/>
          <w:szCs w:val="24"/>
        </w:rPr>
      </w:pPr>
    </w:p>
    <w:p w14:paraId="50100A72" w14:textId="77777777" w:rsidR="00CF46EE" w:rsidRPr="00F147B3" w:rsidRDefault="00CF46EE" w:rsidP="00F147B3">
      <w:pPr>
        <w:pStyle w:val="ConsPlusNonformat"/>
        <w:jc w:val="both"/>
        <w:rPr>
          <w:rFonts w:ascii="Arial" w:hAnsi="Arial" w:cs="Arial"/>
          <w:sz w:val="24"/>
          <w:szCs w:val="24"/>
        </w:rPr>
      </w:pPr>
    </w:p>
    <w:p w14:paraId="126D8A83" w14:textId="77777777" w:rsidR="00CF46EE" w:rsidRPr="00F147B3" w:rsidRDefault="00CF46EE" w:rsidP="00F147B3">
      <w:pPr>
        <w:pStyle w:val="ConsPlusNonformat"/>
        <w:jc w:val="center"/>
        <w:rPr>
          <w:rFonts w:ascii="Arial" w:hAnsi="Arial" w:cs="Arial"/>
          <w:sz w:val="24"/>
          <w:szCs w:val="24"/>
        </w:rPr>
      </w:pPr>
      <w:r w:rsidRPr="00F147B3">
        <w:rPr>
          <w:rFonts w:ascii="Arial" w:hAnsi="Arial" w:cs="Arial"/>
          <w:sz w:val="24"/>
          <w:szCs w:val="24"/>
        </w:rPr>
        <w:t>Уважаемая(</w:t>
      </w:r>
      <w:proofErr w:type="spellStart"/>
      <w:r w:rsidRPr="00F147B3">
        <w:rPr>
          <w:rFonts w:ascii="Arial" w:hAnsi="Arial" w:cs="Arial"/>
          <w:sz w:val="24"/>
          <w:szCs w:val="24"/>
        </w:rPr>
        <w:t>ый</w:t>
      </w:r>
      <w:proofErr w:type="spellEnd"/>
      <w:r w:rsidRPr="00F147B3">
        <w:rPr>
          <w:rFonts w:ascii="Arial" w:hAnsi="Arial" w:cs="Arial"/>
          <w:sz w:val="24"/>
          <w:szCs w:val="24"/>
        </w:rPr>
        <w:t>)</w:t>
      </w:r>
    </w:p>
    <w:p w14:paraId="0F6787EE" w14:textId="644F8596" w:rsidR="00CF46EE" w:rsidRPr="00F147B3" w:rsidRDefault="00CF46EE" w:rsidP="00F147B3">
      <w:pPr>
        <w:pStyle w:val="ConsPlusNonformat"/>
        <w:jc w:val="both"/>
        <w:rPr>
          <w:rFonts w:ascii="Arial" w:hAnsi="Arial" w:cs="Arial"/>
          <w:sz w:val="24"/>
          <w:szCs w:val="24"/>
        </w:rPr>
      </w:pPr>
      <w:r w:rsidRPr="00F147B3">
        <w:rPr>
          <w:rFonts w:ascii="Arial" w:hAnsi="Arial" w:cs="Arial"/>
          <w:sz w:val="24"/>
          <w:szCs w:val="24"/>
        </w:rPr>
        <w:t>__________________________________________________</w:t>
      </w:r>
      <w:r w:rsidR="00D45F83" w:rsidRPr="00F147B3">
        <w:rPr>
          <w:rFonts w:ascii="Arial" w:hAnsi="Arial" w:cs="Arial"/>
          <w:sz w:val="24"/>
          <w:szCs w:val="24"/>
        </w:rPr>
        <w:t>________________________</w:t>
      </w:r>
    </w:p>
    <w:p w14:paraId="11D65BC1" w14:textId="123D4D8E" w:rsidR="00CF46EE" w:rsidRPr="00F147B3" w:rsidRDefault="00CF46EE" w:rsidP="00F147B3">
      <w:pPr>
        <w:pStyle w:val="ConsPlusNonformat"/>
        <w:jc w:val="center"/>
        <w:rPr>
          <w:rFonts w:ascii="Arial" w:hAnsi="Arial" w:cs="Arial"/>
          <w:sz w:val="24"/>
          <w:szCs w:val="24"/>
        </w:rPr>
      </w:pPr>
      <w:r w:rsidRPr="00F147B3">
        <w:rPr>
          <w:rFonts w:ascii="Arial" w:hAnsi="Arial" w:cs="Arial"/>
          <w:sz w:val="24"/>
          <w:szCs w:val="24"/>
        </w:rPr>
        <w:t>(фамилия, имя, отчество)</w:t>
      </w:r>
    </w:p>
    <w:p w14:paraId="678AA79E" w14:textId="77777777" w:rsidR="00CF46EE" w:rsidRPr="00F147B3" w:rsidRDefault="00CF46EE" w:rsidP="00F147B3">
      <w:pPr>
        <w:pStyle w:val="ConsPlusNonformat"/>
        <w:jc w:val="both"/>
        <w:rPr>
          <w:rFonts w:ascii="Arial" w:hAnsi="Arial" w:cs="Arial"/>
          <w:sz w:val="24"/>
          <w:szCs w:val="24"/>
        </w:rPr>
      </w:pPr>
    </w:p>
    <w:p w14:paraId="4D4D548E" w14:textId="77777777" w:rsidR="00CF46EE" w:rsidRPr="00F147B3" w:rsidRDefault="00CF46EE" w:rsidP="00F147B3">
      <w:pPr>
        <w:pStyle w:val="ConsPlusNonformat"/>
        <w:jc w:val="both"/>
        <w:rPr>
          <w:rFonts w:ascii="Arial" w:hAnsi="Arial" w:cs="Arial"/>
          <w:sz w:val="24"/>
          <w:szCs w:val="24"/>
        </w:rPr>
      </w:pPr>
      <w:r w:rsidRPr="00F147B3">
        <w:rPr>
          <w:rFonts w:ascii="Arial" w:hAnsi="Arial" w:cs="Arial"/>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14:paraId="2AB1A49A" w14:textId="77777777" w:rsidR="00CF46EE" w:rsidRPr="00F147B3" w:rsidRDefault="00CF46EE" w:rsidP="00F147B3">
      <w:pPr>
        <w:pStyle w:val="ConsPlusNonformat"/>
        <w:jc w:val="both"/>
        <w:rPr>
          <w:rFonts w:ascii="Arial" w:hAnsi="Arial" w:cs="Arial"/>
          <w:sz w:val="24"/>
          <w:szCs w:val="24"/>
        </w:rPr>
      </w:pPr>
    </w:p>
    <w:p w14:paraId="7C0479B0" w14:textId="7C1B1B1E" w:rsidR="00CF46EE" w:rsidRPr="00F147B3" w:rsidRDefault="00CF46EE" w:rsidP="00F147B3">
      <w:pPr>
        <w:pStyle w:val="ConsPlusNonformat"/>
        <w:jc w:val="both"/>
        <w:rPr>
          <w:rFonts w:ascii="Arial" w:hAnsi="Arial" w:cs="Arial"/>
          <w:sz w:val="24"/>
          <w:szCs w:val="24"/>
        </w:rPr>
      </w:pPr>
      <w:r w:rsidRPr="00F147B3">
        <w:rPr>
          <w:rFonts w:ascii="Arial" w:hAnsi="Arial" w:cs="Arial"/>
          <w:sz w:val="24"/>
          <w:szCs w:val="24"/>
        </w:rPr>
        <w:t>Подпись ответственного лица МФЦ ______________</w:t>
      </w:r>
      <w:r w:rsidR="007C03A3" w:rsidRPr="00F147B3">
        <w:rPr>
          <w:rFonts w:ascii="Arial" w:hAnsi="Arial" w:cs="Arial"/>
          <w:sz w:val="24"/>
          <w:szCs w:val="24"/>
        </w:rPr>
        <w:t xml:space="preserve">    </w:t>
      </w:r>
      <w:r w:rsidR="00D45F83" w:rsidRPr="00F147B3">
        <w:rPr>
          <w:rFonts w:ascii="Arial" w:hAnsi="Arial" w:cs="Arial"/>
          <w:sz w:val="24"/>
          <w:szCs w:val="24"/>
        </w:rPr>
        <w:t>__________________________</w:t>
      </w:r>
    </w:p>
    <w:p w14:paraId="52BD5BA8" w14:textId="6D347243" w:rsidR="00CF46EE" w:rsidRPr="00F147B3" w:rsidRDefault="00CF46EE" w:rsidP="00F147B3">
      <w:pPr>
        <w:pStyle w:val="ConsPlusNonformat"/>
        <w:jc w:val="both"/>
        <w:rPr>
          <w:rFonts w:ascii="Arial" w:hAnsi="Arial" w:cs="Arial"/>
          <w:sz w:val="24"/>
          <w:szCs w:val="24"/>
        </w:rPr>
      </w:pPr>
      <w:r w:rsidRPr="00F147B3">
        <w:rPr>
          <w:rFonts w:ascii="Arial" w:hAnsi="Arial" w:cs="Arial"/>
          <w:sz w:val="24"/>
          <w:szCs w:val="24"/>
        </w:rPr>
        <w:t xml:space="preserve">                           </w:t>
      </w:r>
      <w:r w:rsidR="007C03A3" w:rsidRPr="00F147B3">
        <w:rPr>
          <w:rFonts w:ascii="Arial" w:hAnsi="Arial" w:cs="Arial"/>
          <w:sz w:val="24"/>
          <w:szCs w:val="24"/>
        </w:rPr>
        <w:t xml:space="preserve">    </w:t>
      </w:r>
      <w:r w:rsidR="00D45F83" w:rsidRPr="00F147B3">
        <w:rPr>
          <w:rFonts w:ascii="Arial" w:hAnsi="Arial" w:cs="Arial"/>
          <w:sz w:val="24"/>
          <w:szCs w:val="24"/>
        </w:rPr>
        <w:t xml:space="preserve">                             </w:t>
      </w:r>
      <w:r w:rsidR="007C03A3" w:rsidRPr="00F147B3">
        <w:rPr>
          <w:rFonts w:ascii="Arial" w:hAnsi="Arial" w:cs="Arial"/>
          <w:sz w:val="24"/>
          <w:szCs w:val="24"/>
        </w:rPr>
        <w:t xml:space="preserve"> </w:t>
      </w:r>
      <w:r w:rsidR="00D45F83" w:rsidRPr="00F147B3">
        <w:rPr>
          <w:rFonts w:ascii="Arial" w:hAnsi="Arial" w:cs="Arial"/>
          <w:sz w:val="24"/>
          <w:szCs w:val="24"/>
        </w:rPr>
        <w:t xml:space="preserve">        </w:t>
      </w:r>
      <w:r w:rsidRPr="00F147B3">
        <w:rPr>
          <w:rFonts w:ascii="Arial" w:hAnsi="Arial" w:cs="Arial"/>
          <w:sz w:val="24"/>
          <w:szCs w:val="24"/>
        </w:rPr>
        <w:t>(п</w:t>
      </w:r>
      <w:r w:rsidR="00D45F83" w:rsidRPr="00F147B3">
        <w:rPr>
          <w:rFonts w:ascii="Arial" w:hAnsi="Arial" w:cs="Arial"/>
          <w:sz w:val="24"/>
          <w:szCs w:val="24"/>
        </w:rPr>
        <w:t xml:space="preserve">одпись)                 </w:t>
      </w:r>
      <w:r w:rsidRPr="00F147B3">
        <w:rPr>
          <w:rFonts w:ascii="Arial" w:hAnsi="Arial" w:cs="Arial"/>
          <w:sz w:val="24"/>
          <w:szCs w:val="24"/>
        </w:rPr>
        <w:t>(расшифровка подписи)</w:t>
      </w:r>
    </w:p>
    <w:p w14:paraId="120FA165" w14:textId="24BB662B" w:rsidR="0067792A" w:rsidRPr="00F147B3" w:rsidRDefault="007C03A3" w:rsidP="00F147B3">
      <w:pPr>
        <w:spacing w:after="0" w:line="240" w:lineRule="auto"/>
        <w:ind w:left="5103" w:right="-365"/>
        <w:rPr>
          <w:rFonts w:ascii="Arial" w:eastAsia="Times New Roman" w:hAnsi="Arial" w:cs="Arial"/>
          <w:bCs/>
          <w:sz w:val="24"/>
          <w:szCs w:val="24"/>
          <w:lang w:eastAsia="ru-RU"/>
        </w:rPr>
      </w:pPr>
      <w:r w:rsidRPr="00F147B3">
        <w:rPr>
          <w:rFonts w:ascii="Arial" w:eastAsia="Times New Roman" w:hAnsi="Arial" w:cs="Arial"/>
          <w:bCs/>
          <w:sz w:val="24"/>
          <w:szCs w:val="24"/>
          <w:lang w:eastAsia="ru-RU"/>
        </w:rPr>
        <w:t xml:space="preserve"> </w:t>
      </w:r>
    </w:p>
    <w:p w14:paraId="1D6BED51" w14:textId="128AD59C" w:rsidR="0067792A" w:rsidRPr="00F147B3" w:rsidRDefault="0067792A" w:rsidP="00021FEE">
      <w:pPr>
        <w:pStyle w:val="1-"/>
        <w:spacing w:before="0" w:after="0" w:line="240" w:lineRule="auto"/>
        <w:ind w:left="5103"/>
        <w:jc w:val="right"/>
        <w:rPr>
          <w:rFonts w:ascii="Arial" w:hAnsi="Arial" w:cs="Arial"/>
          <w:b w:val="0"/>
          <w:sz w:val="24"/>
          <w:szCs w:val="24"/>
          <w:lang w:val="ru-RU"/>
        </w:rPr>
      </w:pPr>
      <w:bookmarkStart w:id="237" w:name="_Toc486602958"/>
      <w:r w:rsidRPr="00F147B3">
        <w:rPr>
          <w:rFonts w:ascii="Arial" w:hAnsi="Arial" w:cs="Arial"/>
          <w:b w:val="0"/>
          <w:sz w:val="24"/>
          <w:szCs w:val="24"/>
          <w:lang w:val="ru-RU"/>
        </w:rPr>
        <w:t>Приложение 8</w:t>
      </w:r>
      <w:bookmarkEnd w:id="237"/>
      <w:r w:rsidRPr="00F147B3">
        <w:rPr>
          <w:rFonts w:ascii="Arial" w:hAnsi="Arial" w:cs="Arial"/>
          <w:b w:val="0"/>
          <w:sz w:val="24"/>
          <w:szCs w:val="24"/>
          <w:lang w:val="ru-RU"/>
        </w:rPr>
        <w:t xml:space="preserve"> </w:t>
      </w:r>
    </w:p>
    <w:p w14:paraId="507BF991" w14:textId="08600448" w:rsidR="0067792A" w:rsidRPr="00F147B3" w:rsidRDefault="0067792A" w:rsidP="006B1CB6">
      <w:pPr>
        <w:spacing w:after="0" w:line="240" w:lineRule="auto"/>
        <w:ind w:left="4253"/>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D45F83" w:rsidRPr="00F147B3">
        <w:rPr>
          <w:rFonts w:ascii="Arial" w:eastAsia="Times New Roman" w:hAnsi="Arial" w:cs="Arial"/>
          <w:sz w:val="24"/>
          <w:szCs w:val="24"/>
          <w:lang w:eastAsia="ru-RU"/>
        </w:rPr>
        <w:t>в»</w:t>
      </w:r>
    </w:p>
    <w:p w14:paraId="3EE1F2AD" w14:textId="77777777" w:rsidR="00D45F83" w:rsidRPr="00F147B3" w:rsidRDefault="00D45F83" w:rsidP="00F147B3">
      <w:pPr>
        <w:spacing w:after="0" w:line="240" w:lineRule="auto"/>
        <w:ind w:left="4253" w:right="-365"/>
        <w:jc w:val="right"/>
        <w:rPr>
          <w:rFonts w:ascii="Arial" w:eastAsia="Times New Roman" w:hAnsi="Arial" w:cs="Arial"/>
          <w:sz w:val="24"/>
          <w:szCs w:val="24"/>
          <w:lang w:eastAsia="ru-RU"/>
        </w:rPr>
      </w:pPr>
    </w:p>
    <w:p w14:paraId="53D77B30" w14:textId="4B60F37C" w:rsidR="00CB29CD" w:rsidRPr="00F147B3" w:rsidRDefault="00CB29CD" w:rsidP="00F147B3">
      <w:pPr>
        <w:pStyle w:val="1-"/>
        <w:spacing w:before="0" w:after="0" w:line="240" w:lineRule="auto"/>
        <w:outlineLvl w:val="1"/>
        <w:rPr>
          <w:rFonts w:ascii="Arial" w:hAnsi="Arial" w:cs="Arial"/>
          <w:sz w:val="24"/>
          <w:szCs w:val="24"/>
          <w:lang w:val="ru-RU"/>
        </w:rPr>
      </w:pPr>
      <w:bookmarkStart w:id="238" w:name="_Toc486602959"/>
      <w:r w:rsidRPr="00F147B3">
        <w:rPr>
          <w:rFonts w:ascii="Arial" w:hAnsi="Arial" w:cs="Arial"/>
          <w:sz w:val="24"/>
          <w:szCs w:val="24"/>
          <w:lang w:val="ru-RU"/>
        </w:rPr>
        <w:t xml:space="preserve">Список нормативных актов, в соответствии с которыми осуществляется оказание </w:t>
      </w:r>
      <w:r w:rsidR="0067792A" w:rsidRPr="00F147B3">
        <w:rPr>
          <w:rFonts w:ascii="Arial" w:hAnsi="Arial" w:cs="Arial"/>
          <w:sz w:val="24"/>
          <w:szCs w:val="24"/>
          <w:lang w:val="ru-RU"/>
        </w:rPr>
        <w:t>Муниципальной у</w:t>
      </w:r>
      <w:r w:rsidRPr="00F147B3">
        <w:rPr>
          <w:rFonts w:ascii="Arial" w:hAnsi="Arial" w:cs="Arial"/>
          <w:sz w:val="24"/>
          <w:szCs w:val="24"/>
          <w:lang w:val="ru-RU"/>
        </w:rPr>
        <w:t>слуги</w:t>
      </w:r>
      <w:bookmarkEnd w:id="238"/>
    </w:p>
    <w:p w14:paraId="604A50B5" w14:textId="77777777" w:rsidR="00D45F83" w:rsidRPr="00F147B3" w:rsidRDefault="00D45F83" w:rsidP="00F147B3">
      <w:pPr>
        <w:pStyle w:val="1-"/>
        <w:spacing w:before="0" w:after="0" w:line="240" w:lineRule="auto"/>
        <w:outlineLvl w:val="1"/>
        <w:rPr>
          <w:rFonts w:ascii="Arial" w:hAnsi="Arial" w:cs="Arial"/>
          <w:sz w:val="24"/>
          <w:szCs w:val="24"/>
          <w:lang w:val="ru-RU"/>
        </w:rPr>
      </w:pPr>
    </w:p>
    <w:p w14:paraId="0C9DC691" w14:textId="77777777" w:rsidR="00CB29CD" w:rsidRPr="00F147B3" w:rsidRDefault="00CB29CD" w:rsidP="00F147B3">
      <w:pPr>
        <w:pStyle w:val="ConsPlusNormal"/>
        <w:ind w:left="284"/>
        <w:jc w:val="both"/>
        <w:rPr>
          <w:sz w:val="24"/>
          <w:szCs w:val="24"/>
        </w:rPr>
      </w:pPr>
      <w:r w:rsidRPr="00F147B3">
        <w:rPr>
          <w:sz w:val="24"/>
          <w:szCs w:val="24"/>
        </w:rPr>
        <w:t xml:space="preserve">Предоставление Услуги осуществляется в соответствии с: </w:t>
      </w:r>
    </w:p>
    <w:p w14:paraId="1BD77242" w14:textId="638E6EDA" w:rsidR="00CB29CD" w:rsidRPr="00F147B3" w:rsidRDefault="00CB29CD" w:rsidP="00F147B3">
      <w:pPr>
        <w:pStyle w:val="ConsPlusNormal"/>
        <w:numPr>
          <w:ilvl w:val="0"/>
          <w:numId w:val="3"/>
        </w:numPr>
        <w:ind w:left="284"/>
        <w:jc w:val="both"/>
        <w:rPr>
          <w:sz w:val="24"/>
          <w:szCs w:val="24"/>
        </w:rPr>
      </w:pPr>
      <w:r w:rsidRPr="00F147B3">
        <w:rPr>
          <w:sz w:val="24"/>
          <w:szCs w:val="24"/>
        </w:rPr>
        <w:t>Конституцией Российской Федерации, принятой всенародным голосованием, 12.12.1993 («Российская газета», 25.12.1993, №</w:t>
      </w:r>
      <w:r w:rsidR="003C7AA8" w:rsidRPr="00F147B3">
        <w:rPr>
          <w:sz w:val="24"/>
          <w:szCs w:val="24"/>
        </w:rPr>
        <w:t xml:space="preserve"> </w:t>
      </w:r>
      <w:r w:rsidRPr="00F147B3">
        <w:rPr>
          <w:sz w:val="24"/>
          <w:szCs w:val="24"/>
        </w:rPr>
        <w:t>237);</w:t>
      </w:r>
    </w:p>
    <w:p w14:paraId="59FB812A" w14:textId="61ED3170" w:rsidR="003C7AA8" w:rsidRPr="00F147B3" w:rsidRDefault="003C7AA8" w:rsidP="00F147B3">
      <w:pPr>
        <w:pStyle w:val="ConsPlusNormal"/>
        <w:numPr>
          <w:ilvl w:val="0"/>
          <w:numId w:val="3"/>
        </w:numPr>
        <w:ind w:left="284"/>
        <w:jc w:val="both"/>
        <w:rPr>
          <w:sz w:val="24"/>
          <w:szCs w:val="24"/>
        </w:rPr>
      </w:pPr>
      <w:r w:rsidRPr="00F147B3">
        <w:rPr>
          <w:sz w:val="24"/>
          <w:szCs w:val="24"/>
        </w:rPr>
        <w:t>«Земельный кодекс Российской Федерации» от 25.10.2001 № 136-ФЗ (ред. от 03.07.2016) (с изм. и доп., вступ. в силу с 01.09.2016);</w:t>
      </w:r>
    </w:p>
    <w:p w14:paraId="7AECCED6" w14:textId="59581BDD" w:rsidR="00E872FE" w:rsidRPr="00F147B3" w:rsidRDefault="00E872FE" w:rsidP="00F147B3">
      <w:pPr>
        <w:pStyle w:val="ConsPlusNormal"/>
        <w:numPr>
          <w:ilvl w:val="0"/>
          <w:numId w:val="3"/>
        </w:numPr>
        <w:ind w:left="284"/>
        <w:jc w:val="both"/>
        <w:rPr>
          <w:sz w:val="24"/>
          <w:szCs w:val="24"/>
        </w:rPr>
      </w:pPr>
      <w:r w:rsidRPr="00F147B3">
        <w:rPr>
          <w:sz w:val="24"/>
          <w:szCs w:val="24"/>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14:paraId="283B700F" w14:textId="74B5632F" w:rsidR="00B85AB7" w:rsidRPr="00F147B3" w:rsidRDefault="00B85AB7" w:rsidP="00F147B3">
      <w:pPr>
        <w:pStyle w:val="ConsPlusNormal"/>
        <w:numPr>
          <w:ilvl w:val="0"/>
          <w:numId w:val="3"/>
        </w:numPr>
        <w:ind w:left="284"/>
        <w:jc w:val="both"/>
        <w:rPr>
          <w:sz w:val="24"/>
          <w:szCs w:val="24"/>
        </w:rPr>
      </w:pPr>
      <w:r w:rsidRPr="00F147B3">
        <w:rPr>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14:paraId="69C7CEC4" w14:textId="6169ABC5" w:rsidR="00E872FE" w:rsidRPr="00F147B3" w:rsidRDefault="00E872FE" w:rsidP="00F147B3">
      <w:pPr>
        <w:pStyle w:val="ConsPlusNormal"/>
        <w:numPr>
          <w:ilvl w:val="0"/>
          <w:numId w:val="3"/>
        </w:numPr>
        <w:ind w:left="284"/>
        <w:jc w:val="both"/>
        <w:rPr>
          <w:sz w:val="24"/>
          <w:szCs w:val="24"/>
        </w:rPr>
      </w:pPr>
      <w:r w:rsidRPr="00F147B3">
        <w:rPr>
          <w:sz w:val="24"/>
          <w:szCs w:val="24"/>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 5092; 2012 г., № 28, ст. 3908; № 36, ст. 4903);</w:t>
      </w:r>
    </w:p>
    <w:p w14:paraId="31542C1E" w14:textId="2DEF8899" w:rsidR="00E872FE" w:rsidRPr="00F147B3" w:rsidRDefault="00E872FE" w:rsidP="00F147B3">
      <w:pPr>
        <w:pStyle w:val="ConsPlusNormal"/>
        <w:numPr>
          <w:ilvl w:val="0"/>
          <w:numId w:val="3"/>
        </w:numPr>
        <w:ind w:left="284"/>
        <w:jc w:val="both"/>
        <w:rPr>
          <w:sz w:val="24"/>
          <w:szCs w:val="24"/>
        </w:rPr>
      </w:pPr>
      <w:r w:rsidRPr="00F147B3">
        <w:rPr>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14:paraId="3BDC65E1" w14:textId="657CEA21" w:rsidR="00E872FE" w:rsidRPr="00F147B3" w:rsidRDefault="00021FEE" w:rsidP="00F147B3">
      <w:pPr>
        <w:pStyle w:val="ConsPlusNormal"/>
        <w:numPr>
          <w:ilvl w:val="0"/>
          <w:numId w:val="3"/>
        </w:numPr>
        <w:ind w:left="284"/>
        <w:jc w:val="both"/>
        <w:rPr>
          <w:sz w:val="24"/>
          <w:szCs w:val="24"/>
        </w:rPr>
      </w:pPr>
      <w:hyperlink r:id="rId16" w:history="1">
        <w:r w:rsidR="00E872FE" w:rsidRPr="00F147B3">
          <w:rPr>
            <w:sz w:val="24"/>
            <w:szCs w:val="24"/>
          </w:rPr>
          <w:t>Законом</w:t>
        </w:r>
      </w:hyperlink>
      <w:r w:rsidR="00E872FE" w:rsidRPr="00F147B3">
        <w:rPr>
          <w:sz w:val="24"/>
          <w:szCs w:val="24"/>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r w:rsidR="00687651" w:rsidRPr="00F147B3">
        <w:rPr>
          <w:sz w:val="24"/>
          <w:szCs w:val="24"/>
        </w:rPr>
        <w:t>);</w:t>
      </w:r>
    </w:p>
    <w:p w14:paraId="09981F51" w14:textId="28FB245C" w:rsidR="00B706EB" w:rsidRPr="00F147B3" w:rsidRDefault="00021FEE" w:rsidP="00F147B3">
      <w:pPr>
        <w:pStyle w:val="ConsPlusNormal"/>
        <w:numPr>
          <w:ilvl w:val="0"/>
          <w:numId w:val="3"/>
        </w:numPr>
        <w:ind w:left="284"/>
        <w:jc w:val="both"/>
        <w:rPr>
          <w:sz w:val="24"/>
          <w:szCs w:val="24"/>
        </w:rPr>
      </w:pPr>
      <w:hyperlink r:id="rId17" w:history="1">
        <w:r w:rsidR="00687651" w:rsidRPr="00F147B3">
          <w:rPr>
            <w:rStyle w:val="a6"/>
            <w:color w:val="auto"/>
            <w:sz w:val="24"/>
            <w:szCs w:val="24"/>
            <w:u w:val="none"/>
          </w:rPr>
          <w:t>постановлением</w:t>
        </w:r>
      </w:hyperlink>
      <w:r w:rsidR="00687651" w:rsidRPr="00F147B3">
        <w:rPr>
          <w:sz w:val="24"/>
          <w:szCs w:val="24"/>
        </w:rPr>
        <w:t xml:space="preserve"> Правительства Московской области от 04.04.2013 № 222/12 «О мерах по реализ</w:t>
      </w:r>
      <w:r w:rsidR="00B706EB" w:rsidRPr="00F147B3">
        <w:rPr>
          <w:sz w:val="24"/>
          <w:szCs w:val="24"/>
        </w:rPr>
        <w:t>ации Закона Московской области «</w:t>
      </w:r>
      <w:r w:rsidR="00687651" w:rsidRPr="00F147B3">
        <w:rPr>
          <w:sz w:val="24"/>
          <w:szCs w:val="24"/>
        </w:rPr>
        <w:t>О бесплатном предоставлении земельных участков многодетным семьям в Московской области»</w:t>
      </w:r>
      <w:r w:rsidR="00B706EB" w:rsidRPr="00F147B3">
        <w:rPr>
          <w:sz w:val="24"/>
          <w:szCs w:val="24"/>
        </w:rPr>
        <w:t xml:space="preserve"> («Ежедневные Новости. Подмосковье», № 66, 12.04.2013</w:t>
      </w:r>
      <w:r w:rsidR="008A0963" w:rsidRPr="00F147B3">
        <w:rPr>
          <w:sz w:val="24"/>
          <w:szCs w:val="24"/>
        </w:rPr>
        <w:t>.</w:t>
      </w:r>
    </w:p>
    <w:p w14:paraId="33470FB1" w14:textId="1D40AA1A" w:rsidR="00CB29CD" w:rsidRPr="00F147B3" w:rsidRDefault="00CB29CD" w:rsidP="00F147B3">
      <w:pPr>
        <w:pStyle w:val="ConsPlusNormal"/>
        <w:ind w:left="284"/>
        <w:jc w:val="both"/>
        <w:rPr>
          <w:sz w:val="24"/>
          <w:szCs w:val="24"/>
        </w:rPr>
      </w:pPr>
    </w:p>
    <w:p w14:paraId="5F01297A" w14:textId="77777777" w:rsidR="00B47974" w:rsidRPr="00F147B3" w:rsidRDefault="00CB29CD" w:rsidP="00F147B3">
      <w:pPr>
        <w:pStyle w:val="1-"/>
        <w:spacing w:before="0" w:after="0" w:line="240" w:lineRule="auto"/>
        <w:ind w:left="284"/>
        <w:rPr>
          <w:rFonts w:ascii="Arial" w:hAnsi="Arial" w:cs="Arial"/>
          <w:sz w:val="24"/>
          <w:szCs w:val="24"/>
          <w:lang w:val="ru-RU"/>
        </w:rPr>
      </w:pPr>
      <w:bookmarkStart w:id="239" w:name="_Приложение_№_9."/>
      <w:bookmarkEnd w:id="239"/>
      <w:r w:rsidRPr="00F147B3">
        <w:rPr>
          <w:rFonts w:ascii="Arial" w:hAnsi="Arial" w:cs="Arial"/>
          <w:sz w:val="24"/>
          <w:szCs w:val="24"/>
        </w:rPr>
        <w:br w:type="page"/>
      </w:r>
    </w:p>
    <w:p w14:paraId="185D092F" w14:textId="50F7726C" w:rsidR="00C22FA9" w:rsidRPr="00F147B3" w:rsidRDefault="00C22FA9" w:rsidP="006B1CB6">
      <w:pPr>
        <w:pStyle w:val="1-"/>
        <w:spacing w:before="0" w:after="0" w:line="240" w:lineRule="auto"/>
        <w:ind w:left="3828"/>
        <w:jc w:val="right"/>
        <w:rPr>
          <w:rFonts w:ascii="Arial" w:hAnsi="Arial" w:cs="Arial"/>
          <w:b w:val="0"/>
          <w:sz w:val="24"/>
          <w:szCs w:val="24"/>
          <w:lang w:val="ru-RU"/>
        </w:rPr>
      </w:pPr>
      <w:bookmarkStart w:id="240" w:name="_Toc486602960"/>
      <w:r w:rsidRPr="00F147B3">
        <w:rPr>
          <w:rFonts w:ascii="Arial" w:hAnsi="Arial" w:cs="Arial"/>
          <w:b w:val="0"/>
          <w:sz w:val="24"/>
          <w:szCs w:val="24"/>
          <w:lang w:val="ru-RU"/>
        </w:rPr>
        <w:t>Приложение 9</w:t>
      </w:r>
      <w:bookmarkEnd w:id="240"/>
      <w:r w:rsidRPr="00F147B3">
        <w:rPr>
          <w:rFonts w:ascii="Arial" w:hAnsi="Arial" w:cs="Arial"/>
          <w:b w:val="0"/>
          <w:sz w:val="24"/>
          <w:szCs w:val="24"/>
          <w:lang w:val="ru-RU"/>
        </w:rPr>
        <w:t xml:space="preserve"> </w:t>
      </w:r>
    </w:p>
    <w:p w14:paraId="44360EA4" w14:textId="4ED1EA0C" w:rsidR="00C22FA9" w:rsidRPr="00F147B3" w:rsidRDefault="00C22FA9" w:rsidP="006B1CB6">
      <w:pPr>
        <w:spacing w:after="0" w:line="240" w:lineRule="auto"/>
        <w:ind w:left="3828"/>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w:t>
      </w:r>
      <w:r w:rsidR="00D45F83" w:rsidRPr="00F147B3">
        <w:rPr>
          <w:rFonts w:ascii="Arial" w:eastAsia="Times New Roman" w:hAnsi="Arial" w:cs="Arial"/>
          <w:sz w:val="24"/>
          <w:szCs w:val="24"/>
          <w:lang w:eastAsia="ru-RU"/>
        </w:rPr>
        <w:t>астков»</w:t>
      </w:r>
    </w:p>
    <w:p w14:paraId="366C60D6" w14:textId="77777777" w:rsidR="00D45F83" w:rsidRPr="00F147B3" w:rsidRDefault="00D45F83" w:rsidP="006B1CB6">
      <w:pPr>
        <w:pStyle w:val="1-"/>
        <w:spacing w:before="0" w:after="0" w:line="240" w:lineRule="auto"/>
        <w:outlineLvl w:val="1"/>
        <w:rPr>
          <w:rFonts w:ascii="Arial" w:hAnsi="Arial" w:cs="Arial"/>
          <w:sz w:val="24"/>
          <w:szCs w:val="24"/>
          <w:lang w:val="ru-RU"/>
        </w:rPr>
      </w:pPr>
      <w:bookmarkStart w:id="241" w:name="_Toc486602961"/>
    </w:p>
    <w:p w14:paraId="2AD4231B" w14:textId="77777777" w:rsidR="00C22FA9" w:rsidRPr="00F147B3" w:rsidRDefault="00C22FA9" w:rsidP="00F147B3">
      <w:pPr>
        <w:pStyle w:val="1-"/>
        <w:spacing w:before="0" w:after="0" w:line="240" w:lineRule="auto"/>
        <w:outlineLvl w:val="1"/>
        <w:rPr>
          <w:rFonts w:ascii="Arial" w:hAnsi="Arial" w:cs="Arial"/>
          <w:sz w:val="24"/>
          <w:szCs w:val="24"/>
          <w:lang w:val="ru-RU"/>
        </w:rPr>
      </w:pPr>
      <w:r w:rsidRPr="00F147B3">
        <w:rPr>
          <w:rFonts w:ascii="Arial" w:hAnsi="Arial" w:cs="Arial"/>
          <w:sz w:val="24"/>
          <w:szCs w:val="24"/>
          <w:lang w:val="ru-RU"/>
        </w:rPr>
        <w:t>Форма заявления</w:t>
      </w:r>
      <w:bookmarkEnd w:id="241"/>
      <w:r w:rsidRPr="00F147B3">
        <w:rPr>
          <w:rFonts w:ascii="Arial" w:hAnsi="Arial" w:cs="Arial"/>
          <w:sz w:val="24"/>
          <w:szCs w:val="24"/>
          <w:lang w:val="ru-RU"/>
        </w:rPr>
        <w:t xml:space="preserve"> </w:t>
      </w:r>
    </w:p>
    <w:p w14:paraId="27539DC6"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4DD87C09"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Руководителю Администрации</w:t>
      </w:r>
    </w:p>
    <w:p w14:paraId="051B4D93"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w:t>
      </w:r>
    </w:p>
    <w:p w14:paraId="037BADE3"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w:t>
      </w:r>
    </w:p>
    <w:p w14:paraId="3ACA9AC2"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099FCE49"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от:</w:t>
      </w:r>
    </w:p>
    <w:p w14:paraId="52B976C6"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Фамилия ________________________________________</w:t>
      </w:r>
    </w:p>
    <w:p w14:paraId="300E62DF"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Имя ____________________________________</w:t>
      </w:r>
    </w:p>
    <w:p w14:paraId="32F3CFCB"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Отчество (при наличии) ________________________________________</w:t>
      </w:r>
    </w:p>
    <w:p w14:paraId="4E775CDC"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Адрес регистрации:</w:t>
      </w:r>
    </w:p>
    <w:p w14:paraId="54325404" w14:textId="553C5634"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Почтовый индекс ____________ Городское/сельское поселение </w:t>
      </w:r>
      <w:r w:rsidR="00E17ED2" w:rsidRPr="00F147B3">
        <w:rPr>
          <w:rFonts w:ascii="Arial" w:eastAsia="Times New Roman" w:hAnsi="Arial" w:cs="Arial"/>
          <w:sz w:val="24"/>
          <w:szCs w:val="24"/>
          <w:lang w:eastAsia="ru-RU"/>
        </w:rPr>
        <w:t>________________________</w:t>
      </w:r>
      <w:r w:rsidRPr="00F147B3">
        <w:rPr>
          <w:rFonts w:ascii="Arial" w:eastAsia="Times New Roman" w:hAnsi="Arial" w:cs="Arial"/>
          <w:sz w:val="24"/>
          <w:szCs w:val="24"/>
          <w:lang w:eastAsia="ru-RU"/>
        </w:rPr>
        <w:t>___________</w:t>
      </w:r>
    </w:p>
    <w:p w14:paraId="29CDED1B"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Улица ________________________________________</w:t>
      </w:r>
    </w:p>
    <w:p w14:paraId="5C0DDB81"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Дом N _________ Корпус N ____________ Квартира N ______________________</w:t>
      </w:r>
    </w:p>
    <w:p w14:paraId="1AAAD4A2"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Телефон домашний: +7 _________________________________</w:t>
      </w:r>
    </w:p>
    <w:p w14:paraId="26AC0C7E"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Телефон мобильный: +7 ________________________________</w:t>
      </w:r>
    </w:p>
    <w:p w14:paraId="3167F5BF" w14:textId="389187AB"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Электронная почта __________________________________</w:t>
      </w:r>
      <w:r w:rsidR="00E17ED2" w:rsidRPr="00F147B3">
        <w:rPr>
          <w:rFonts w:ascii="Arial" w:eastAsia="Times New Roman" w:hAnsi="Arial" w:cs="Arial"/>
          <w:sz w:val="24"/>
          <w:szCs w:val="24"/>
          <w:lang w:eastAsia="ru-RU"/>
        </w:rPr>
        <w:t>_</w:t>
      </w:r>
      <w:r w:rsidRPr="00F147B3">
        <w:rPr>
          <w:rFonts w:ascii="Arial" w:eastAsia="Times New Roman" w:hAnsi="Arial" w:cs="Arial"/>
          <w:sz w:val="24"/>
          <w:szCs w:val="24"/>
          <w:lang w:eastAsia="ru-RU"/>
        </w:rPr>
        <w:t>_</w:t>
      </w:r>
    </w:p>
    <w:p w14:paraId="7C4B6E29"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74CE0990" w14:textId="11530C7D" w:rsidR="00C22FA9" w:rsidRPr="00F147B3" w:rsidRDefault="00C22FA9" w:rsidP="00F147B3">
      <w:pPr>
        <w:widowControl w:val="0"/>
        <w:autoSpaceDE w:val="0"/>
        <w:autoSpaceDN w:val="0"/>
        <w:spacing w:after="0" w:line="240" w:lineRule="auto"/>
        <w:ind w:left="284"/>
        <w:jc w:val="center"/>
        <w:rPr>
          <w:rFonts w:ascii="Arial" w:eastAsia="Times New Roman" w:hAnsi="Arial" w:cs="Arial"/>
          <w:b/>
          <w:sz w:val="24"/>
          <w:szCs w:val="24"/>
          <w:lang w:eastAsia="ru-RU"/>
        </w:rPr>
      </w:pPr>
      <w:bookmarkStart w:id="242" w:name="P758"/>
      <w:bookmarkEnd w:id="242"/>
      <w:r w:rsidRPr="00F147B3">
        <w:rPr>
          <w:rFonts w:ascii="Arial" w:eastAsia="Times New Roman" w:hAnsi="Arial" w:cs="Arial"/>
          <w:b/>
          <w:sz w:val="24"/>
          <w:szCs w:val="24"/>
          <w:lang w:eastAsia="ru-RU"/>
        </w:rPr>
        <w:t>ЗАЯВЛЕНИЕ</w:t>
      </w:r>
    </w:p>
    <w:p w14:paraId="1F51BE18" w14:textId="3A12CDE2" w:rsidR="00C22FA9" w:rsidRPr="00F147B3" w:rsidRDefault="00C22FA9" w:rsidP="00F147B3">
      <w:pPr>
        <w:widowControl w:val="0"/>
        <w:autoSpaceDE w:val="0"/>
        <w:autoSpaceDN w:val="0"/>
        <w:spacing w:after="0" w:line="240" w:lineRule="auto"/>
        <w:ind w:left="284"/>
        <w:jc w:val="center"/>
        <w:rPr>
          <w:rFonts w:ascii="Arial" w:eastAsia="Times New Roman" w:hAnsi="Arial" w:cs="Arial"/>
          <w:b/>
          <w:sz w:val="24"/>
          <w:szCs w:val="24"/>
          <w:lang w:eastAsia="ru-RU"/>
        </w:rPr>
      </w:pPr>
      <w:r w:rsidRPr="00F147B3">
        <w:rPr>
          <w:rFonts w:ascii="Arial" w:eastAsia="Times New Roman" w:hAnsi="Arial" w:cs="Arial"/>
          <w:b/>
          <w:sz w:val="24"/>
          <w:szCs w:val="24"/>
          <w:lang w:eastAsia="ru-RU"/>
        </w:rPr>
        <w:t>о постановке многодетной семьи на учет в целях бесплатного</w:t>
      </w:r>
    </w:p>
    <w:p w14:paraId="1DF65E09" w14:textId="7E7132F6" w:rsidR="00C22FA9" w:rsidRPr="00F147B3" w:rsidRDefault="00C22FA9" w:rsidP="00F147B3">
      <w:pPr>
        <w:widowControl w:val="0"/>
        <w:autoSpaceDE w:val="0"/>
        <w:autoSpaceDN w:val="0"/>
        <w:spacing w:after="0" w:line="240" w:lineRule="auto"/>
        <w:ind w:left="284"/>
        <w:jc w:val="center"/>
        <w:rPr>
          <w:rFonts w:ascii="Arial" w:eastAsia="Times New Roman" w:hAnsi="Arial" w:cs="Arial"/>
          <w:b/>
          <w:sz w:val="24"/>
          <w:szCs w:val="24"/>
          <w:lang w:eastAsia="ru-RU"/>
        </w:rPr>
      </w:pPr>
      <w:r w:rsidRPr="00F147B3">
        <w:rPr>
          <w:rFonts w:ascii="Arial" w:eastAsia="Times New Roman" w:hAnsi="Arial" w:cs="Arial"/>
          <w:b/>
          <w:sz w:val="24"/>
          <w:szCs w:val="24"/>
          <w:lang w:eastAsia="ru-RU"/>
        </w:rPr>
        <w:t>предоставления земельного участка</w:t>
      </w:r>
    </w:p>
    <w:p w14:paraId="0F824568"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7C83669C" w14:textId="069A9ED1" w:rsidR="00C22FA9" w:rsidRPr="00F147B3" w:rsidRDefault="00C22FA9" w:rsidP="00F147B3">
      <w:pPr>
        <w:spacing w:after="0" w:line="240" w:lineRule="auto"/>
        <w:ind w:firstLine="567"/>
        <w:jc w:val="both"/>
        <w:rPr>
          <w:rFonts w:ascii="Arial" w:eastAsiaTheme="minorHAnsi" w:hAnsi="Arial" w:cs="Arial"/>
          <w:sz w:val="24"/>
          <w:szCs w:val="24"/>
        </w:rPr>
      </w:pPr>
      <w:r w:rsidRPr="00F147B3">
        <w:rPr>
          <w:rFonts w:ascii="Arial" w:eastAsiaTheme="minorHAnsi" w:hAnsi="Arial" w:cs="Arial"/>
          <w:sz w:val="24"/>
          <w:szCs w:val="24"/>
        </w:rPr>
        <w:t>Прошу Вас поставить мою многодетную семью на учет в целях бесплатного</w:t>
      </w:r>
      <w:r w:rsidR="00E17ED2" w:rsidRPr="00F147B3">
        <w:rPr>
          <w:rFonts w:ascii="Arial" w:eastAsiaTheme="minorHAnsi" w:hAnsi="Arial" w:cs="Arial"/>
          <w:sz w:val="24"/>
          <w:szCs w:val="24"/>
        </w:rPr>
        <w:t xml:space="preserve"> </w:t>
      </w:r>
      <w:r w:rsidRPr="00F147B3">
        <w:rPr>
          <w:rFonts w:ascii="Arial" w:eastAsiaTheme="minorHAnsi" w:hAnsi="Arial" w:cs="Arial"/>
          <w:sz w:val="24"/>
          <w:szCs w:val="24"/>
        </w:rPr>
        <w:t>предоставления земельного участка.</w:t>
      </w:r>
    </w:p>
    <w:p w14:paraId="580473D1" w14:textId="2EF66380" w:rsidR="00C22FA9" w:rsidRPr="00F147B3" w:rsidRDefault="00C22FA9" w:rsidP="00F147B3">
      <w:pPr>
        <w:pStyle w:val="affff5"/>
        <w:widowControl w:val="0"/>
        <w:numPr>
          <w:ilvl w:val="0"/>
          <w:numId w:val="117"/>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Целью использования земельного участка является:</w:t>
      </w:r>
    </w:p>
    <w:p w14:paraId="3DDC1096" w14:textId="76CBAFC8"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________________________________________________________________________</w:t>
      </w:r>
      <w:r w:rsidR="00E17ED2" w:rsidRPr="00F147B3">
        <w:rPr>
          <w:rFonts w:ascii="Arial" w:eastAsia="Times New Roman" w:hAnsi="Arial" w:cs="Arial"/>
          <w:sz w:val="24"/>
          <w:szCs w:val="24"/>
          <w:lang w:eastAsia="ru-RU"/>
        </w:rPr>
        <w:t>_______________</w:t>
      </w:r>
      <w:r w:rsidRPr="00F147B3">
        <w:rPr>
          <w:rFonts w:ascii="Arial" w:eastAsia="Times New Roman" w:hAnsi="Arial" w:cs="Arial"/>
          <w:sz w:val="24"/>
          <w:szCs w:val="24"/>
          <w:lang w:eastAsia="ru-RU"/>
        </w:rPr>
        <w:t>___</w:t>
      </w:r>
      <w:r w:rsidR="00D45F83" w:rsidRPr="00F147B3">
        <w:rPr>
          <w:rFonts w:ascii="Arial" w:eastAsia="Times New Roman" w:hAnsi="Arial" w:cs="Arial"/>
          <w:sz w:val="24"/>
          <w:szCs w:val="24"/>
          <w:lang w:eastAsia="ru-RU"/>
        </w:rPr>
        <w:t>____________________________________________________</w:t>
      </w:r>
    </w:p>
    <w:p w14:paraId="2F757D40" w14:textId="6375C8B1" w:rsidR="00C22FA9" w:rsidRPr="00F147B3" w:rsidRDefault="00C22FA9" w:rsidP="00F147B3">
      <w:pPr>
        <w:widowControl w:val="0"/>
        <w:autoSpaceDE w:val="0"/>
        <w:autoSpaceDN w:val="0"/>
        <w:spacing w:after="0" w:line="240" w:lineRule="auto"/>
        <w:ind w:left="284"/>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(указывается цель использования земельного участка: индивидуальное</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 xml:space="preserve">жилищное строительство, </w:t>
      </w:r>
      <w:r w:rsidR="00E17ED2" w:rsidRPr="00F147B3">
        <w:rPr>
          <w:rFonts w:ascii="Arial" w:eastAsia="Times New Roman" w:hAnsi="Arial" w:cs="Arial"/>
          <w:sz w:val="24"/>
          <w:szCs w:val="24"/>
          <w:lang w:eastAsia="ru-RU"/>
        </w:rPr>
        <w:br/>
      </w:r>
      <w:r w:rsidRPr="00F147B3">
        <w:rPr>
          <w:rFonts w:ascii="Arial" w:eastAsia="Times New Roman" w:hAnsi="Arial" w:cs="Arial"/>
          <w:sz w:val="24"/>
          <w:szCs w:val="24"/>
          <w:lang w:eastAsia="ru-RU"/>
        </w:rPr>
        <w:t>либо дачное строительство, либо ведение садоводства)</w:t>
      </w:r>
    </w:p>
    <w:p w14:paraId="4952CA21"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7C77A938" w14:textId="5D42FBC9" w:rsidR="00C22FA9" w:rsidRPr="00F147B3" w:rsidRDefault="00C22FA9" w:rsidP="00F147B3">
      <w:pPr>
        <w:pStyle w:val="affff5"/>
        <w:widowControl w:val="0"/>
        <w:numPr>
          <w:ilvl w:val="0"/>
          <w:numId w:val="117"/>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Один из </w:t>
      </w:r>
      <w:r w:rsidR="007C03A3" w:rsidRPr="00F147B3">
        <w:rPr>
          <w:rFonts w:ascii="Arial" w:eastAsia="Times New Roman" w:hAnsi="Arial" w:cs="Arial"/>
          <w:sz w:val="24"/>
          <w:szCs w:val="24"/>
          <w:lang w:eastAsia="ru-RU"/>
        </w:rPr>
        <w:t xml:space="preserve">членов моей </w:t>
      </w:r>
      <w:r w:rsidRPr="00F147B3">
        <w:rPr>
          <w:rFonts w:ascii="Arial" w:eastAsia="Times New Roman" w:hAnsi="Arial" w:cs="Arial"/>
          <w:sz w:val="24"/>
          <w:szCs w:val="24"/>
          <w:lang w:eastAsia="ru-RU"/>
        </w:rPr>
        <w:t>многодетной семьи имеет (не имеет) на праве</w:t>
      </w:r>
      <w:r w:rsidR="001E7C54"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аренды земельный участок:</w:t>
      </w:r>
    </w:p>
    <w:p w14:paraId="15A3BADD" w14:textId="7F23832A"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___________________________________________________________________</w:t>
      </w:r>
      <w:r w:rsidR="00E17ED2" w:rsidRPr="00F147B3">
        <w:rPr>
          <w:rFonts w:ascii="Arial" w:eastAsia="Times New Roman" w:hAnsi="Arial" w:cs="Arial"/>
          <w:sz w:val="24"/>
          <w:szCs w:val="24"/>
          <w:lang w:eastAsia="ru-RU"/>
        </w:rPr>
        <w:t>_______________</w:t>
      </w:r>
      <w:r w:rsidRPr="00F147B3">
        <w:rPr>
          <w:rFonts w:ascii="Arial" w:eastAsia="Times New Roman" w:hAnsi="Arial" w:cs="Arial"/>
          <w:sz w:val="24"/>
          <w:szCs w:val="24"/>
          <w:lang w:eastAsia="ru-RU"/>
        </w:rPr>
        <w:t>________</w:t>
      </w:r>
      <w:r w:rsidR="00D45F83" w:rsidRPr="00F147B3">
        <w:rPr>
          <w:rFonts w:ascii="Arial" w:eastAsia="Times New Roman" w:hAnsi="Arial" w:cs="Arial"/>
          <w:sz w:val="24"/>
          <w:szCs w:val="24"/>
          <w:lang w:eastAsia="ru-RU"/>
        </w:rPr>
        <w:t>____________________________________________________</w:t>
      </w:r>
    </w:p>
    <w:p w14:paraId="45446AF4" w14:textId="186854B9" w:rsidR="00C22FA9" w:rsidRPr="00F147B3" w:rsidRDefault="00C22FA9" w:rsidP="00F147B3">
      <w:pPr>
        <w:widowControl w:val="0"/>
        <w:autoSpaceDE w:val="0"/>
        <w:autoSpaceDN w:val="0"/>
        <w:spacing w:after="0" w:line="240" w:lineRule="auto"/>
        <w:ind w:left="284"/>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(при наличии указать кадастровый номер)</w:t>
      </w:r>
    </w:p>
    <w:p w14:paraId="6CC7F518"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5318D61A" w14:textId="6157E954" w:rsidR="00D45F83" w:rsidRPr="006B1CB6" w:rsidRDefault="00C22FA9" w:rsidP="006B1CB6">
      <w:pPr>
        <w:pStyle w:val="affff5"/>
        <w:widowControl w:val="0"/>
        <w:numPr>
          <w:ilvl w:val="0"/>
          <w:numId w:val="117"/>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Право на приобретение земельного участка в собственность бесплатно</w:t>
      </w:r>
      <w:r w:rsidR="001E7C54"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имеют следующие члены моей многодетной семьи:</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88"/>
        <w:gridCol w:w="1339"/>
        <w:gridCol w:w="1442"/>
        <w:gridCol w:w="3044"/>
        <w:gridCol w:w="1914"/>
      </w:tblGrid>
      <w:tr w:rsidR="00C22FA9" w:rsidRPr="00F147B3" w14:paraId="4F7B5C54" w14:textId="77777777" w:rsidTr="00021FEE">
        <w:tc>
          <w:tcPr>
            <w:tcW w:w="1179" w:type="pct"/>
          </w:tcPr>
          <w:p w14:paraId="1D190572"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Ф.И.О. члена многодетной семьи</w:t>
            </w:r>
          </w:p>
        </w:tc>
        <w:tc>
          <w:tcPr>
            <w:tcW w:w="661" w:type="pct"/>
          </w:tcPr>
          <w:p w14:paraId="63F29551"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Степень родства</w:t>
            </w:r>
          </w:p>
        </w:tc>
        <w:tc>
          <w:tcPr>
            <w:tcW w:w="712" w:type="pct"/>
          </w:tcPr>
          <w:p w14:paraId="6C573963"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Дата рождения</w:t>
            </w:r>
          </w:p>
        </w:tc>
        <w:tc>
          <w:tcPr>
            <w:tcW w:w="1503" w:type="pct"/>
          </w:tcPr>
          <w:p w14:paraId="6941798F"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Реквизиты документа, удостоверяющего личность</w:t>
            </w:r>
          </w:p>
        </w:tc>
        <w:tc>
          <w:tcPr>
            <w:tcW w:w="945" w:type="pct"/>
          </w:tcPr>
          <w:p w14:paraId="0FE140B0"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Адрес регистрации по месту жительства</w:t>
            </w:r>
          </w:p>
        </w:tc>
      </w:tr>
      <w:tr w:rsidR="00C22FA9" w:rsidRPr="00F147B3" w14:paraId="27615FB8" w14:textId="77777777" w:rsidTr="00021FEE">
        <w:trPr>
          <w:trHeight w:val="397"/>
        </w:trPr>
        <w:tc>
          <w:tcPr>
            <w:tcW w:w="1179" w:type="pct"/>
          </w:tcPr>
          <w:p w14:paraId="4A91EBCA"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661" w:type="pct"/>
          </w:tcPr>
          <w:p w14:paraId="5B0F8617"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712" w:type="pct"/>
          </w:tcPr>
          <w:p w14:paraId="7D97F4CC"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1503" w:type="pct"/>
          </w:tcPr>
          <w:p w14:paraId="49972B26"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945" w:type="pct"/>
          </w:tcPr>
          <w:p w14:paraId="475F2027"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r>
      <w:tr w:rsidR="00C22FA9" w:rsidRPr="00F147B3" w14:paraId="45D506B5" w14:textId="77777777" w:rsidTr="00021FEE">
        <w:trPr>
          <w:trHeight w:val="397"/>
        </w:trPr>
        <w:tc>
          <w:tcPr>
            <w:tcW w:w="1179" w:type="pct"/>
          </w:tcPr>
          <w:p w14:paraId="5DA1F0BB"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661" w:type="pct"/>
          </w:tcPr>
          <w:p w14:paraId="289D1C70"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712" w:type="pct"/>
          </w:tcPr>
          <w:p w14:paraId="2E58BABF"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1503" w:type="pct"/>
          </w:tcPr>
          <w:p w14:paraId="1D0104DC"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945" w:type="pct"/>
          </w:tcPr>
          <w:p w14:paraId="4B242CBC"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r>
      <w:tr w:rsidR="00E17ED2" w:rsidRPr="00F147B3" w14:paraId="581459F1" w14:textId="77777777" w:rsidTr="00021FEE">
        <w:trPr>
          <w:trHeight w:val="397"/>
        </w:trPr>
        <w:tc>
          <w:tcPr>
            <w:tcW w:w="1179" w:type="pct"/>
          </w:tcPr>
          <w:p w14:paraId="169A6F41"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661" w:type="pct"/>
          </w:tcPr>
          <w:p w14:paraId="3DAAD0FA"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712" w:type="pct"/>
          </w:tcPr>
          <w:p w14:paraId="5D1FE1C8"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1503" w:type="pct"/>
          </w:tcPr>
          <w:p w14:paraId="2B25A321"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945" w:type="pct"/>
          </w:tcPr>
          <w:p w14:paraId="5DEFEAEC"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r>
      <w:tr w:rsidR="00E17ED2" w:rsidRPr="00F147B3" w14:paraId="23768D17" w14:textId="77777777" w:rsidTr="00021FEE">
        <w:trPr>
          <w:trHeight w:val="397"/>
        </w:trPr>
        <w:tc>
          <w:tcPr>
            <w:tcW w:w="1179" w:type="pct"/>
          </w:tcPr>
          <w:p w14:paraId="52421C8C"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661" w:type="pct"/>
          </w:tcPr>
          <w:p w14:paraId="4D4E0D23"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712" w:type="pct"/>
          </w:tcPr>
          <w:p w14:paraId="465ACF3B"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1503" w:type="pct"/>
          </w:tcPr>
          <w:p w14:paraId="24CCEA45"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945" w:type="pct"/>
          </w:tcPr>
          <w:p w14:paraId="644418C1" w14:textId="77777777" w:rsidR="00E17ED2" w:rsidRPr="00F147B3" w:rsidRDefault="00E17ED2" w:rsidP="00F147B3">
            <w:pPr>
              <w:widowControl w:val="0"/>
              <w:autoSpaceDE w:val="0"/>
              <w:autoSpaceDN w:val="0"/>
              <w:spacing w:after="0" w:line="240" w:lineRule="auto"/>
              <w:jc w:val="center"/>
              <w:rPr>
                <w:rFonts w:ascii="Arial" w:eastAsia="Times New Roman" w:hAnsi="Arial" w:cs="Arial"/>
                <w:sz w:val="24"/>
                <w:szCs w:val="24"/>
                <w:lang w:eastAsia="ru-RU"/>
              </w:rPr>
            </w:pPr>
          </w:p>
        </w:tc>
      </w:tr>
      <w:tr w:rsidR="00C22FA9" w:rsidRPr="00F147B3" w14:paraId="5A34A08B" w14:textId="77777777" w:rsidTr="00021FEE">
        <w:trPr>
          <w:trHeight w:val="397"/>
        </w:trPr>
        <w:tc>
          <w:tcPr>
            <w:tcW w:w="1179" w:type="pct"/>
          </w:tcPr>
          <w:p w14:paraId="629AABCA"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661" w:type="pct"/>
          </w:tcPr>
          <w:p w14:paraId="62BD3D79"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712" w:type="pct"/>
          </w:tcPr>
          <w:p w14:paraId="10EC23AD"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1503" w:type="pct"/>
          </w:tcPr>
          <w:p w14:paraId="4E2159B8"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c>
          <w:tcPr>
            <w:tcW w:w="945" w:type="pct"/>
          </w:tcPr>
          <w:p w14:paraId="707BD8AF" w14:textId="77777777" w:rsidR="00C22FA9" w:rsidRPr="00F147B3" w:rsidRDefault="00C22FA9" w:rsidP="00F147B3">
            <w:pPr>
              <w:widowControl w:val="0"/>
              <w:autoSpaceDE w:val="0"/>
              <w:autoSpaceDN w:val="0"/>
              <w:spacing w:after="0" w:line="240" w:lineRule="auto"/>
              <w:jc w:val="center"/>
              <w:rPr>
                <w:rFonts w:ascii="Arial" w:eastAsia="Times New Roman" w:hAnsi="Arial" w:cs="Arial"/>
                <w:sz w:val="24"/>
                <w:szCs w:val="24"/>
                <w:lang w:eastAsia="ru-RU"/>
              </w:rPr>
            </w:pPr>
          </w:p>
        </w:tc>
      </w:tr>
    </w:tbl>
    <w:p w14:paraId="72696C09" w14:textId="57E8BF70" w:rsidR="001E7C54" w:rsidRPr="006B1CB6" w:rsidRDefault="00C22FA9" w:rsidP="006B1CB6">
      <w:pPr>
        <w:pStyle w:val="affff5"/>
        <w:widowControl w:val="0"/>
        <w:numPr>
          <w:ilvl w:val="0"/>
          <w:numId w:val="117"/>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Подтверждаю, что моя многодетная семья отвечает одновременно</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следующим условиям на дату подачи настоящего заявления:</w:t>
      </w:r>
    </w:p>
    <w:p w14:paraId="4C0B547F" w14:textId="63F8ACED" w:rsidR="00C22FA9" w:rsidRPr="00F147B3" w:rsidRDefault="00C22FA9" w:rsidP="00F147B3">
      <w:pPr>
        <w:pStyle w:val="affff5"/>
        <w:widowControl w:val="0"/>
        <w:numPr>
          <w:ilvl w:val="0"/>
          <w:numId w:val="116"/>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члены многодетной семьи являются гражданами Российской Федерации;</w:t>
      </w:r>
    </w:p>
    <w:p w14:paraId="509E8F92" w14:textId="33732BDD" w:rsidR="00C22FA9" w:rsidRPr="00F147B3" w:rsidRDefault="00C22FA9" w:rsidP="00F147B3">
      <w:pPr>
        <w:pStyle w:val="affff5"/>
        <w:widowControl w:val="0"/>
        <w:numPr>
          <w:ilvl w:val="0"/>
          <w:numId w:val="116"/>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родители либо одинокая(</w:t>
      </w:r>
      <w:proofErr w:type="spellStart"/>
      <w:r w:rsidRPr="00F147B3">
        <w:rPr>
          <w:rFonts w:ascii="Arial" w:eastAsia="Times New Roman" w:hAnsi="Arial" w:cs="Arial"/>
          <w:sz w:val="24"/>
          <w:szCs w:val="24"/>
          <w:lang w:eastAsia="ru-RU"/>
        </w:rPr>
        <w:t>ий</w:t>
      </w:r>
      <w:proofErr w:type="spellEnd"/>
      <w:r w:rsidRPr="00F147B3">
        <w:rPr>
          <w:rFonts w:ascii="Arial" w:eastAsia="Times New Roman" w:hAnsi="Arial" w:cs="Arial"/>
          <w:sz w:val="24"/>
          <w:szCs w:val="24"/>
          <w:lang w:eastAsia="ru-RU"/>
        </w:rPr>
        <w:t>) мать (отец), усыновители, отчим</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(мачеха), с которыми совместно проживают трое и более детей, имеют место</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жительства на территории Московской области не менее 5 лет;</w:t>
      </w:r>
    </w:p>
    <w:p w14:paraId="2C1A5B2B" w14:textId="3D7D54E3" w:rsidR="00C22FA9" w:rsidRPr="00F147B3" w:rsidRDefault="00E17ED2" w:rsidP="00F147B3">
      <w:pPr>
        <w:pStyle w:val="affff5"/>
        <w:widowControl w:val="0"/>
        <w:numPr>
          <w:ilvl w:val="0"/>
          <w:numId w:val="116"/>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трое </w:t>
      </w:r>
      <w:r w:rsidR="00C22FA9" w:rsidRPr="00F147B3">
        <w:rPr>
          <w:rFonts w:ascii="Arial" w:eastAsia="Times New Roman" w:hAnsi="Arial" w:cs="Arial"/>
          <w:sz w:val="24"/>
          <w:szCs w:val="24"/>
          <w:lang w:eastAsia="ru-RU"/>
        </w:rPr>
        <w:t>и более детей многодетной семьи не достигли возраста 18 лет и</w:t>
      </w:r>
      <w:r w:rsidRPr="00F147B3">
        <w:rPr>
          <w:rFonts w:ascii="Arial" w:eastAsia="Times New Roman" w:hAnsi="Arial" w:cs="Arial"/>
          <w:sz w:val="24"/>
          <w:szCs w:val="24"/>
          <w:lang w:eastAsia="ru-RU"/>
        </w:rPr>
        <w:t xml:space="preserve"> </w:t>
      </w:r>
      <w:r w:rsidR="00C22FA9" w:rsidRPr="00F147B3">
        <w:rPr>
          <w:rFonts w:ascii="Arial" w:eastAsia="Times New Roman" w:hAnsi="Arial" w:cs="Arial"/>
          <w:sz w:val="24"/>
          <w:szCs w:val="24"/>
          <w:lang w:eastAsia="ru-RU"/>
        </w:rPr>
        <w:t>имеют место жительства на территории Московской области;</w:t>
      </w:r>
    </w:p>
    <w:p w14:paraId="3B09BAD6" w14:textId="0231BE2D" w:rsidR="00C22FA9" w:rsidRPr="00F147B3" w:rsidRDefault="00C22FA9" w:rsidP="00F147B3">
      <w:pPr>
        <w:pStyle w:val="affff5"/>
        <w:widowControl w:val="0"/>
        <w:numPr>
          <w:ilvl w:val="0"/>
          <w:numId w:val="116"/>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члены </w:t>
      </w:r>
      <w:r w:rsidR="00E17ED2" w:rsidRPr="00F147B3">
        <w:rPr>
          <w:rFonts w:ascii="Arial" w:eastAsia="Times New Roman" w:hAnsi="Arial" w:cs="Arial"/>
          <w:sz w:val="24"/>
          <w:szCs w:val="24"/>
          <w:lang w:eastAsia="ru-RU"/>
        </w:rPr>
        <w:t xml:space="preserve">многодетной </w:t>
      </w:r>
      <w:r w:rsidRPr="00F147B3">
        <w:rPr>
          <w:rFonts w:ascii="Arial" w:eastAsia="Times New Roman" w:hAnsi="Arial" w:cs="Arial"/>
          <w:sz w:val="24"/>
          <w:szCs w:val="24"/>
          <w:lang w:eastAsia="ru-RU"/>
        </w:rPr>
        <w:t>семьи не имеют земельного участка площадью 0,06</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га и более в собственности, на праве пожизненного наследуемого владения или</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постоянного (бессрочного) пользования на территории Московской области;</w:t>
      </w:r>
    </w:p>
    <w:p w14:paraId="71E18A9A" w14:textId="55B76E13" w:rsidR="00C22FA9" w:rsidRPr="00F147B3" w:rsidRDefault="00C22FA9" w:rsidP="00F147B3">
      <w:pPr>
        <w:pStyle w:val="affff5"/>
        <w:widowControl w:val="0"/>
        <w:numPr>
          <w:ilvl w:val="0"/>
          <w:numId w:val="116"/>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члены многодетной семьи не являются собственниками жилых домов</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(строений) на территории Московской области;</w:t>
      </w:r>
    </w:p>
    <w:p w14:paraId="6109A5A3" w14:textId="6E7B8B3B" w:rsidR="00C22FA9" w:rsidRPr="00F147B3" w:rsidRDefault="00C22FA9" w:rsidP="00F147B3">
      <w:pPr>
        <w:pStyle w:val="affff5"/>
        <w:widowControl w:val="0"/>
        <w:numPr>
          <w:ilvl w:val="0"/>
          <w:numId w:val="116"/>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члены многодетной семьи не производили отчуждение, а также раздел</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принадлежащих им на праве собственности земельных участков площадью 0,06 га</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и более со дня вступления в силу Закона Московской области от 01.06.2011</w:t>
      </w:r>
      <w:r w:rsidR="00E17ED2" w:rsidRPr="00F147B3">
        <w:rPr>
          <w:rFonts w:ascii="Arial" w:eastAsia="Times New Roman" w:hAnsi="Arial" w:cs="Arial"/>
          <w:sz w:val="24"/>
          <w:szCs w:val="24"/>
          <w:lang w:eastAsia="ru-RU"/>
        </w:rPr>
        <w:t xml:space="preserve"> </w:t>
      </w:r>
      <w:r w:rsidR="001E7C54" w:rsidRPr="00F147B3">
        <w:rPr>
          <w:rFonts w:ascii="Arial" w:eastAsia="Times New Roman" w:hAnsi="Arial" w:cs="Arial"/>
          <w:sz w:val="24"/>
          <w:szCs w:val="24"/>
          <w:lang w:eastAsia="ru-RU"/>
        </w:rPr>
        <w:t>N 73/2011-ОЗ «</w:t>
      </w:r>
      <w:r w:rsidRPr="00F147B3">
        <w:rPr>
          <w:rFonts w:ascii="Arial" w:eastAsia="Times New Roman" w:hAnsi="Arial" w:cs="Arial"/>
          <w:sz w:val="24"/>
          <w:szCs w:val="24"/>
          <w:lang w:eastAsia="ru-RU"/>
        </w:rPr>
        <w:t>О бесплатном предоставлении земельных участков многодетным</w:t>
      </w:r>
      <w:r w:rsidR="00E17ED2"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семьям в Московской области</w:t>
      </w:r>
      <w:r w:rsidR="001E7C54" w:rsidRPr="00F147B3">
        <w:rPr>
          <w:rFonts w:ascii="Arial" w:eastAsia="Times New Roman" w:hAnsi="Arial" w:cs="Arial"/>
          <w:sz w:val="24"/>
          <w:szCs w:val="24"/>
          <w:lang w:eastAsia="ru-RU"/>
        </w:rPr>
        <w:t>»</w:t>
      </w:r>
      <w:r w:rsidRPr="00F147B3">
        <w:rPr>
          <w:rFonts w:ascii="Arial" w:eastAsia="Times New Roman" w:hAnsi="Arial" w:cs="Arial"/>
          <w:sz w:val="24"/>
          <w:szCs w:val="24"/>
          <w:lang w:eastAsia="ru-RU"/>
        </w:rPr>
        <w:t>.</w:t>
      </w:r>
    </w:p>
    <w:p w14:paraId="4A245307" w14:textId="716002A9" w:rsidR="00C22FA9" w:rsidRPr="00F147B3" w:rsidRDefault="00C22FA9" w:rsidP="00F147B3">
      <w:pPr>
        <w:spacing w:after="0" w:line="240" w:lineRule="auto"/>
        <w:ind w:firstLine="567"/>
        <w:jc w:val="both"/>
        <w:rPr>
          <w:rFonts w:ascii="Arial" w:eastAsiaTheme="minorHAnsi" w:hAnsi="Arial" w:cs="Arial"/>
          <w:sz w:val="24"/>
          <w:szCs w:val="24"/>
        </w:rPr>
      </w:pPr>
      <w:r w:rsidRPr="00F147B3">
        <w:rPr>
          <w:rFonts w:ascii="Arial" w:eastAsiaTheme="minorHAnsi" w:hAnsi="Arial" w:cs="Arial"/>
          <w:sz w:val="24"/>
          <w:szCs w:val="24"/>
        </w:rPr>
        <w:t>Результат муниципальной услуги прошу выдать следующим способом:</w:t>
      </w:r>
    </w:p>
    <w:p w14:paraId="7B51946A" w14:textId="5321A42C" w:rsidR="00E17ED2" w:rsidRPr="00F147B3" w:rsidRDefault="00E17ED2" w:rsidP="00F147B3">
      <w:pPr>
        <w:pStyle w:val="affff5"/>
        <w:widowControl w:val="0"/>
        <w:numPr>
          <w:ilvl w:val="0"/>
          <w:numId w:val="114"/>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посредством направления через Региональный портал государственных и муниципальных услуг</w:t>
      </w:r>
    </w:p>
    <w:p w14:paraId="27B42989" w14:textId="01297075" w:rsidR="00C22FA9" w:rsidRPr="00F147B3" w:rsidRDefault="00E17ED2" w:rsidP="00F147B3">
      <w:pPr>
        <w:pStyle w:val="affff5"/>
        <w:widowControl w:val="0"/>
        <w:numPr>
          <w:ilvl w:val="0"/>
          <w:numId w:val="114"/>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на бумажном носителе посредством личного обращения в многофункциональный центр</w:t>
      </w:r>
    </w:p>
    <w:p w14:paraId="45AA427D" w14:textId="0B5310AC" w:rsidR="00C22FA9" w:rsidRPr="00F147B3" w:rsidRDefault="00C22FA9" w:rsidP="00F147B3">
      <w:pPr>
        <w:spacing w:after="0" w:line="240" w:lineRule="auto"/>
        <w:ind w:firstLine="567"/>
        <w:jc w:val="both"/>
        <w:rPr>
          <w:rFonts w:ascii="Arial" w:eastAsiaTheme="minorHAnsi" w:hAnsi="Arial" w:cs="Arial"/>
          <w:sz w:val="24"/>
          <w:szCs w:val="24"/>
        </w:rPr>
      </w:pPr>
      <w:r w:rsidRPr="00F147B3">
        <w:rPr>
          <w:rFonts w:ascii="Arial" w:eastAsiaTheme="minorHAnsi" w:hAnsi="Arial" w:cs="Arial"/>
          <w:sz w:val="24"/>
          <w:szCs w:val="24"/>
        </w:rPr>
        <w:t>О статусе заявления прошу информировать при помощи:</w:t>
      </w:r>
    </w:p>
    <w:p w14:paraId="1F99BA32" w14:textId="590B2BCC" w:rsidR="00E17ED2" w:rsidRPr="00F147B3" w:rsidRDefault="00E17ED2" w:rsidP="00F147B3">
      <w:pPr>
        <w:pStyle w:val="affff5"/>
        <w:widowControl w:val="0"/>
        <w:numPr>
          <w:ilvl w:val="0"/>
          <w:numId w:val="115"/>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электронной почты</w:t>
      </w:r>
    </w:p>
    <w:p w14:paraId="21551B75" w14:textId="62B6FD88" w:rsidR="00E17ED2" w:rsidRPr="00F147B3" w:rsidRDefault="00E17ED2" w:rsidP="00F147B3">
      <w:pPr>
        <w:pStyle w:val="affff5"/>
        <w:widowControl w:val="0"/>
        <w:numPr>
          <w:ilvl w:val="0"/>
          <w:numId w:val="115"/>
        </w:numPr>
        <w:autoSpaceDE w:val="0"/>
        <w:autoSpaceDN w:val="0"/>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звонка по телефону</w:t>
      </w:r>
    </w:p>
    <w:p w14:paraId="08121239" w14:textId="77777777" w:rsidR="00C22FA9" w:rsidRPr="00F147B3" w:rsidRDefault="00C22FA9" w:rsidP="00F147B3">
      <w:pPr>
        <w:widowControl w:val="0"/>
        <w:autoSpaceDE w:val="0"/>
        <w:autoSpaceDN w:val="0"/>
        <w:spacing w:after="0" w:line="240" w:lineRule="auto"/>
        <w:ind w:left="284"/>
        <w:jc w:val="both"/>
        <w:rPr>
          <w:rFonts w:ascii="Arial" w:eastAsia="Times New Roman" w:hAnsi="Arial" w:cs="Arial"/>
          <w:sz w:val="24"/>
          <w:szCs w:val="24"/>
          <w:lang w:eastAsia="ru-RU"/>
        </w:rPr>
      </w:pPr>
    </w:p>
    <w:p w14:paraId="49CE6CDA" w14:textId="680EF778" w:rsidR="00A32192" w:rsidRPr="00F147B3" w:rsidRDefault="00A32192" w:rsidP="00F147B3">
      <w:pPr>
        <w:spacing w:after="0" w:line="240" w:lineRule="auto"/>
        <w:ind w:firstLine="567"/>
        <w:jc w:val="both"/>
        <w:rPr>
          <w:rFonts w:ascii="Arial" w:eastAsiaTheme="minorHAnsi" w:hAnsi="Arial" w:cs="Arial"/>
          <w:sz w:val="24"/>
          <w:szCs w:val="24"/>
        </w:rPr>
      </w:pPr>
      <w:r w:rsidRPr="00F147B3">
        <w:rPr>
          <w:rFonts w:ascii="Arial" w:eastAsiaTheme="minorHAnsi" w:hAnsi="Arial" w:cs="Arial"/>
          <w:sz w:val="24"/>
          <w:szCs w:val="24"/>
        </w:rPr>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
    <w:p w14:paraId="44640D30" w14:textId="062B49E4" w:rsidR="00A32192" w:rsidRPr="00F147B3" w:rsidRDefault="00A32192"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Дата заполнения заявления ___ _</w:t>
      </w:r>
      <w:r w:rsidR="00D45F83" w:rsidRPr="00F147B3">
        <w:rPr>
          <w:rFonts w:ascii="Arial" w:eastAsia="Times New Roman" w:hAnsi="Arial" w:cs="Arial"/>
          <w:sz w:val="24"/>
          <w:szCs w:val="24"/>
          <w:lang w:eastAsia="ru-RU"/>
        </w:rPr>
        <w:t>_______ 201__ г. ____________</w:t>
      </w:r>
      <w:r w:rsidR="00E17ED2" w:rsidRPr="00F147B3">
        <w:rPr>
          <w:rFonts w:ascii="Arial" w:eastAsia="Times New Roman" w:hAnsi="Arial" w:cs="Arial"/>
          <w:sz w:val="24"/>
          <w:szCs w:val="24"/>
          <w:lang w:eastAsia="ru-RU"/>
        </w:rPr>
        <w:t xml:space="preserve">     /</w:t>
      </w:r>
      <w:r w:rsidR="00D45F83" w:rsidRPr="00F147B3">
        <w:rPr>
          <w:rFonts w:ascii="Arial" w:eastAsia="Times New Roman" w:hAnsi="Arial" w:cs="Arial"/>
          <w:sz w:val="24"/>
          <w:szCs w:val="24"/>
          <w:lang w:eastAsia="ru-RU"/>
        </w:rPr>
        <w:t>___________</w:t>
      </w:r>
      <w:r w:rsidR="00E17ED2" w:rsidRPr="00F147B3">
        <w:rPr>
          <w:rFonts w:ascii="Arial" w:eastAsia="Times New Roman" w:hAnsi="Arial" w:cs="Arial"/>
          <w:sz w:val="24"/>
          <w:szCs w:val="24"/>
          <w:lang w:eastAsia="ru-RU"/>
        </w:rPr>
        <w:t>/</w:t>
      </w:r>
    </w:p>
    <w:p w14:paraId="2C963B92" w14:textId="7169244C" w:rsidR="00A32192" w:rsidRPr="00F147B3" w:rsidRDefault="00A32192" w:rsidP="00F147B3">
      <w:pPr>
        <w:widowControl w:val="0"/>
        <w:autoSpaceDE w:val="0"/>
        <w:autoSpaceDN w:val="0"/>
        <w:spacing w:after="0" w:line="240" w:lineRule="auto"/>
        <w:ind w:left="284"/>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         </w:t>
      </w:r>
      <w:r w:rsidR="00D45F83" w:rsidRPr="00F147B3">
        <w:rPr>
          <w:rFonts w:ascii="Arial" w:eastAsia="Times New Roman" w:hAnsi="Arial" w:cs="Arial"/>
          <w:sz w:val="24"/>
          <w:szCs w:val="24"/>
          <w:lang w:eastAsia="ru-RU"/>
        </w:rPr>
        <w:t xml:space="preserve">                         </w:t>
      </w:r>
      <w:r w:rsidR="00E17ED2" w:rsidRPr="00F147B3">
        <w:rPr>
          <w:rFonts w:ascii="Arial" w:eastAsia="Times New Roman" w:hAnsi="Arial" w:cs="Arial"/>
          <w:sz w:val="24"/>
          <w:szCs w:val="24"/>
          <w:lang w:eastAsia="ru-RU"/>
        </w:rPr>
        <w:t xml:space="preserve"> </w:t>
      </w:r>
      <w:r w:rsidR="00D45F83" w:rsidRPr="00F147B3">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подпись заявителя</w:t>
      </w:r>
      <w:r w:rsidR="00D45F83" w:rsidRPr="00F147B3">
        <w:rPr>
          <w:rFonts w:ascii="Arial" w:eastAsia="Times New Roman" w:hAnsi="Arial" w:cs="Arial"/>
          <w:sz w:val="24"/>
          <w:szCs w:val="24"/>
          <w:lang w:eastAsia="ru-RU"/>
        </w:rPr>
        <w:tab/>
      </w:r>
      <w:r w:rsidRPr="00F147B3">
        <w:rPr>
          <w:rFonts w:ascii="Arial" w:eastAsia="Times New Roman" w:hAnsi="Arial" w:cs="Arial"/>
          <w:sz w:val="24"/>
          <w:szCs w:val="24"/>
          <w:lang w:eastAsia="ru-RU"/>
        </w:rPr>
        <w:t>расшифровка</w:t>
      </w:r>
    </w:p>
    <w:p w14:paraId="15A91133" w14:textId="7D8CCC9F" w:rsidR="007C03A3" w:rsidRPr="00F147B3" w:rsidRDefault="007C03A3" w:rsidP="00F147B3">
      <w:pPr>
        <w:spacing w:after="0" w:line="240" w:lineRule="auto"/>
        <w:rPr>
          <w:rFonts w:ascii="Arial" w:hAnsi="Arial" w:cs="Arial"/>
          <w:sz w:val="24"/>
          <w:szCs w:val="24"/>
        </w:rPr>
      </w:pPr>
    </w:p>
    <w:p w14:paraId="77E093A3" w14:textId="7F5AAE5C" w:rsidR="007C03A3" w:rsidRPr="00F147B3" w:rsidRDefault="007C03A3" w:rsidP="00F147B3">
      <w:pPr>
        <w:spacing w:after="0" w:line="240" w:lineRule="auto"/>
        <w:rPr>
          <w:rFonts w:ascii="Arial" w:eastAsia="Times New Roman" w:hAnsi="Arial" w:cs="Arial"/>
          <w:bCs/>
          <w:iCs/>
          <w:sz w:val="24"/>
          <w:szCs w:val="24"/>
          <w:lang w:eastAsia="ru-RU"/>
        </w:rPr>
      </w:pPr>
    </w:p>
    <w:p w14:paraId="28772F34" w14:textId="77777777" w:rsidR="007C03A3" w:rsidRPr="00F147B3" w:rsidRDefault="007C03A3" w:rsidP="00F147B3">
      <w:pPr>
        <w:pStyle w:val="1-"/>
        <w:spacing w:before="0" w:after="0" w:line="240" w:lineRule="auto"/>
        <w:ind w:left="5103"/>
        <w:jc w:val="left"/>
        <w:rPr>
          <w:rFonts w:ascii="Arial" w:hAnsi="Arial" w:cs="Arial"/>
          <w:b w:val="0"/>
          <w:sz w:val="24"/>
          <w:szCs w:val="24"/>
          <w:lang w:val="ru-RU"/>
        </w:rPr>
        <w:sectPr w:rsidR="007C03A3" w:rsidRPr="00F147B3" w:rsidSect="00F147B3">
          <w:footerReference w:type="default" r:id="rId18"/>
          <w:type w:val="nextColumn"/>
          <w:pgSz w:w="11906" w:h="16838" w:code="9"/>
          <w:pgMar w:top="1134" w:right="567" w:bottom="1134" w:left="1134" w:header="720" w:footer="720" w:gutter="0"/>
          <w:cols w:space="720"/>
          <w:noEndnote/>
          <w:docGrid w:linePitch="299"/>
        </w:sectPr>
      </w:pPr>
    </w:p>
    <w:p w14:paraId="1E3B2158" w14:textId="1D92EC12" w:rsidR="003210A5" w:rsidRPr="00F147B3" w:rsidRDefault="007C03A3" w:rsidP="006B1CB6">
      <w:pPr>
        <w:pStyle w:val="1-"/>
        <w:spacing w:before="0" w:after="0" w:line="240" w:lineRule="auto"/>
        <w:ind w:left="8931"/>
        <w:jc w:val="right"/>
        <w:rPr>
          <w:rFonts w:ascii="Arial" w:hAnsi="Arial" w:cs="Arial"/>
          <w:b w:val="0"/>
          <w:sz w:val="24"/>
          <w:szCs w:val="24"/>
          <w:lang w:val="ru-RU"/>
        </w:rPr>
      </w:pPr>
      <w:bookmarkStart w:id="243" w:name="_Toc486602962"/>
      <w:r w:rsidRPr="00F147B3">
        <w:rPr>
          <w:rFonts w:ascii="Arial" w:hAnsi="Arial" w:cs="Arial"/>
          <w:b w:val="0"/>
          <w:sz w:val="24"/>
          <w:szCs w:val="24"/>
          <w:lang w:val="ru-RU"/>
        </w:rPr>
        <w:t>П</w:t>
      </w:r>
      <w:r w:rsidR="003210A5" w:rsidRPr="00F147B3">
        <w:rPr>
          <w:rFonts w:ascii="Arial" w:hAnsi="Arial" w:cs="Arial"/>
          <w:b w:val="0"/>
          <w:sz w:val="24"/>
          <w:szCs w:val="24"/>
          <w:lang w:val="ru-RU"/>
        </w:rPr>
        <w:t>риложение 1</w:t>
      </w:r>
      <w:r w:rsidR="006E31F4" w:rsidRPr="00F147B3">
        <w:rPr>
          <w:rFonts w:ascii="Arial" w:hAnsi="Arial" w:cs="Arial"/>
          <w:b w:val="0"/>
          <w:sz w:val="24"/>
          <w:szCs w:val="24"/>
          <w:lang w:val="ru-RU"/>
        </w:rPr>
        <w:t>0</w:t>
      </w:r>
      <w:bookmarkEnd w:id="243"/>
      <w:r w:rsidR="003210A5" w:rsidRPr="00F147B3">
        <w:rPr>
          <w:rFonts w:ascii="Arial" w:hAnsi="Arial" w:cs="Arial"/>
          <w:b w:val="0"/>
          <w:sz w:val="24"/>
          <w:szCs w:val="24"/>
          <w:lang w:val="ru-RU"/>
        </w:rPr>
        <w:t xml:space="preserve"> </w:t>
      </w:r>
    </w:p>
    <w:p w14:paraId="1EF43A19" w14:textId="702806B3" w:rsidR="00712E9A" w:rsidRPr="006B1CB6" w:rsidRDefault="003210A5" w:rsidP="006B1CB6">
      <w:pPr>
        <w:spacing w:after="0" w:line="240" w:lineRule="auto"/>
        <w:ind w:left="8931"/>
        <w:jc w:val="right"/>
        <w:rPr>
          <w:rFonts w:ascii="Arial" w:eastAsia="Times New Roman" w:hAnsi="Arial" w:cs="Arial"/>
          <w:sz w:val="24"/>
          <w:szCs w:val="24"/>
          <w:lang w:eastAsia="ru-RU"/>
        </w:rPr>
      </w:pPr>
      <w:r w:rsidRPr="00F147B3">
        <w:rPr>
          <w:rFonts w:ascii="Arial" w:eastAsia="Times New Roman" w:hAnsi="Arial" w:cs="Arial"/>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AB3845" w:rsidRPr="00F147B3">
        <w:rPr>
          <w:rFonts w:ascii="Arial" w:eastAsia="Times New Roman" w:hAnsi="Arial" w:cs="Arial"/>
          <w:sz w:val="24"/>
          <w:szCs w:val="24"/>
          <w:lang w:eastAsia="ru-RU"/>
        </w:rPr>
        <w:t>в»</w:t>
      </w:r>
    </w:p>
    <w:p w14:paraId="6DC7DFC5" w14:textId="6CEC946E" w:rsidR="008F4FF2" w:rsidRPr="00F147B3" w:rsidRDefault="008F4FF2" w:rsidP="00F147B3">
      <w:pPr>
        <w:pStyle w:val="1-"/>
        <w:spacing w:before="0" w:after="0" w:line="240" w:lineRule="auto"/>
        <w:outlineLvl w:val="1"/>
        <w:rPr>
          <w:rFonts w:ascii="Arial" w:hAnsi="Arial" w:cs="Arial"/>
          <w:sz w:val="24"/>
          <w:szCs w:val="24"/>
          <w:lang w:val="ru-RU"/>
        </w:rPr>
      </w:pPr>
      <w:bookmarkStart w:id="244" w:name="_Toc468470794"/>
      <w:bookmarkStart w:id="245" w:name="_Toc473130637"/>
      <w:bookmarkStart w:id="246" w:name="_Toc486602963"/>
      <w:r w:rsidRPr="00F147B3">
        <w:rPr>
          <w:rFonts w:ascii="Arial" w:hAnsi="Arial" w:cs="Arial"/>
          <w:sz w:val="24"/>
          <w:szCs w:val="24"/>
          <w:lang w:val="ru-RU"/>
        </w:rPr>
        <w:t>Описание документов, необходимых для предоставления Муниципальной услуги</w:t>
      </w:r>
      <w:bookmarkEnd w:id="244"/>
      <w:bookmarkEnd w:id="245"/>
      <w:bookmarkEnd w:id="2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614"/>
        <w:gridCol w:w="3210"/>
        <w:gridCol w:w="3106"/>
        <w:gridCol w:w="2241"/>
        <w:gridCol w:w="2268"/>
      </w:tblGrid>
      <w:tr w:rsidR="00AB3845" w:rsidRPr="00F147B3" w14:paraId="345513D0" w14:textId="77777777" w:rsidTr="00021FEE">
        <w:trPr>
          <w:trHeight w:val="563"/>
        </w:trPr>
        <w:tc>
          <w:tcPr>
            <w:tcW w:w="0" w:type="auto"/>
            <w:vMerge w:val="restart"/>
          </w:tcPr>
          <w:p w14:paraId="484597A8" w14:textId="47F92F7E"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Класс документа</w:t>
            </w:r>
          </w:p>
        </w:tc>
        <w:tc>
          <w:tcPr>
            <w:tcW w:w="2614" w:type="dxa"/>
            <w:vMerge w:val="restart"/>
          </w:tcPr>
          <w:p w14:paraId="30D7F401" w14:textId="3F564DC2"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Виды документов</w:t>
            </w:r>
          </w:p>
        </w:tc>
        <w:tc>
          <w:tcPr>
            <w:tcW w:w="0" w:type="auto"/>
            <w:vMerge w:val="restart"/>
          </w:tcPr>
          <w:p w14:paraId="67B89A62" w14:textId="5541C36D" w:rsidR="00AB3845" w:rsidRPr="006B1CB6" w:rsidRDefault="00AB3845" w:rsidP="00F147B3">
            <w:pPr>
              <w:suppressAutoHyphens/>
              <w:spacing w:after="0" w:line="240" w:lineRule="auto"/>
              <w:ind w:left="-80" w:firstLine="80"/>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Общие описания документов</w:t>
            </w:r>
          </w:p>
        </w:tc>
        <w:tc>
          <w:tcPr>
            <w:tcW w:w="0" w:type="auto"/>
            <w:vMerge w:val="restart"/>
          </w:tcPr>
          <w:p w14:paraId="3007A181" w14:textId="36A7DA21"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При личной подаче</w:t>
            </w:r>
          </w:p>
        </w:tc>
        <w:tc>
          <w:tcPr>
            <w:tcW w:w="4476" w:type="dxa"/>
            <w:gridSpan w:val="2"/>
          </w:tcPr>
          <w:p w14:paraId="33E0060E" w14:textId="266E883E"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При подаче через РПГУ</w:t>
            </w:r>
          </w:p>
        </w:tc>
      </w:tr>
      <w:tr w:rsidR="00AB3845" w:rsidRPr="00F147B3" w14:paraId="33820A8C" w14:textId="77777777" w:rsidTr="00021FEE">
        <w:trPr>
          <w:trHeight w:val="563"/>
        </w:trPr>
        <w:tc>
          <w:tcPr>
            <w:tcW w:w="0" w:type="auto"/>
            <w:vMerge/>
            <w:vAlign w:val="center"/>
          </w:tcPr>
          <w:p w14:paraId="7819E0A0" w14:textId="4AA8C778" w:rsidR="00AB3845" w:rsidRPr="006B1CB6" w:rsidRDefault="00AB3845" w:rsidP="00F147B3">
            <w:pPr>
              <w:suppressAutoHyphens/>
              <w:spacing w:after="0" w:line="240" w:lineRule="auto"/>
              <w:jc w:val="center"/>
              <w:rPr>
                <w:rFonts w:ascii="Arial" w:eastAsia="Times New Roman" w:hAnsi="Arial" w:cs="Arial"/>
                <w:sz w:val="20"/>
                <w:szCs w:val="20"/>
                <w:lang w:eastAsia="ru-RU"/>
              </w:rPr>
            </w:pPr>
          </w:p>
        </w:tc>
        <w:tc>
          <w:tcPr>
            <w:tcW w:w="2614" w:type="dxa"/>
            <w:vMerge/>
            <w:vAlign w:val="center"/>
          </w:tcPr>
          <w:p w14:paraId="13CB4B1F" w14:textId="1030E88E" w:rsidR="00AB3845" w:rsidRPr="006B1CB6" w:rsidRDefault="00AB3845" w:rsidP="00F147B3">
            <w:pPr>
              <w:suppressAutoHyphens/>
              <w:spacing w:after="0" w:line="240" w:lineRule="auto"/>
              <w:jc w:val="center"/>
              <w:rPr>
                <w:rFonts w:ascii="Arial" w:eastAsia="Times New Roman" w:hAnsi="Arial" w:cs="Arial"/>
                <w:sz w:val="20"/>
                <w:szCs w:val="20"/>
                <w:lang w:eastAsia="ru-RU"/>
              </w:rPr>
            </w:pPr>
          </w:p>
        </w:tc>
        <w:tc>
          <w:tcPr>
            <w:tcW w:w="0" w:type="auto"/>
            <w:vMerge/>
            <w:vAlign w:val="center"/>
          </w:tcPr>
          <w:p w14:paraId="790D9470" w14:textId="1D0EA0F6" w:rsidR="00AB3845" w:rsidRPr="006B1CB6" w:rsidRDefault="00AB3845" w:rsidP="00F147B3">
            <w:pPr>
              <w:suppressAutoHyphens/>
              <w:spacing w:after="0" w:line="240" w:lineRule="auto"/>
              <w:ind w:left="-80" w:firstLine="80"/>
              <w:jc w:val="center"/>
              <w:rPr>
                <w:rFonts w:ascii="Arial" w:eastAsia="Times New Roman" w:hAnsi="Arial" w:cs="Arial"/>
                <w:sz w:val="20"/>
                <w:szCs w:val="20"/>
                <w:lang w:eastAsia="ru-RU"/>
              </w:rPr>
            </w:pPr>
          </w:p>
        </w:tc>
        <w:tc>
          <w:tcPr>
            <w:tcW w:w="0" w:type="auto"/>
            <w:vMerge/>
            <w:vAlign w:val="center"/>
          </w:tcPr>
          <w:p w14:paraId="19048506" w14:textId="5915DC0E" w:rsidR="00AB3845" w:rsidRPr="006B1CB6" w:rsidRDefault="00AB3845" w:rsidP="00F147B3">
            <w:pPr>
              <w:suppressAutoHyphens/>
              <w:spacing w:after="0" w:line="240" w:lineRule="auto"/>
              <w:jc w:val="center"/>
              <w:rPr>
                <w:rFonts w:ascii="Arial" w:eastAsia="Times New Roman" w:hAnsi="Arial" w:cs="Arial"/>
                <w:sz w:val="20"/>
                <w:szCs w:val="20"/>
                <w:lang w:eastAsia="ru-RU"/>
              </w:rPr>
            </w:pPr>
          </w:p>
        </w:tc>
        <w:tc>
          <w:tcPr>
            <w:tcW w:w="0" w:type="auto"/>
            <w:vAlign w:val="center"/>
          </w:tcPr>
          <w:p w14:paraId="5D70063A" w14:textId="59D9DE81"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при подаче</w:t>
            </w:r>
          </w:p>
        </w:tc>
        <w:tc>
          <w:tcPr>
            <w:tcW w:w="2268" w:type="dxa"/>
            <w:vAlign w:val="center"/>
          </w:tcPr>
          <w:p w14:paraId="2DABD11D" w14:textId="1639E1F8"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при подтверждении документов в МФЦ</w:t>
            </w:r>
          </w:p>
        </w:tc>
      </w:tr>
      <w:tr w:rsidR="00AB3845" w:rsidRPr="00F147B3" w14:paraId="695A02BA" w14:textId="77777777" w:rsidTr="00021FEE">
        <w:trPr>
          <w:trHeight w:val="222"/>
        </w:trPr>
        <w:tc>
          <w:tcPr>
            <w:tcW w:w="15134" w:type="dxa"/>
            <w:gridSpan w:val="6"/>
          </w:tcPr>
          <w:p w14:paraId="7DB023CA" w14:textId="24EA5934" w:rsidR="00AB3845" w:rsidRPr="006B1CB6" w:rsidRDefault="00AB3845" w:rsidP="00F147B3">
            <w:pPr>
              <w:suppressAutoHyphens/>
              <w:spacing w:after="0" w:line="240" w:lineRule="auto"/>
              <w:jc w:val="center"/>
              <w:rPr>
                <w:rFonts w:ascii="Arial" w:eastAsia="Times New Roman" w:hAnsi="Arial" w:cs="Arial"/>
                <w:sz w:val="20"/>
                <w:szCs w:val="20"/>
                <w:lang w:eastAsia="ru-RU"/>
              </w:rPr>
            </w:pPr>
            <w:r w:rsidRPr="006B1CB6">
              <w:rPr>
                <w:rFonts w:ascii="Arial" w:eastAsia="Times New Roman" w:hAnsi="Arial" w:cs="Arial"/>
                <w:b/>
                <w:sz w:val="20"/>
                <w:szCs w:val="20"/>
                <w:lang w:eastAsia="ru-RU"/>
              </w:rPr>
              <w:t>Документы, предоставляемые Заявителем (его представителем)</w:t>
            </w:r>
          </w:p>
        </w:tc>
      </w:tr>
      <w:tr w:rsidR="008F4FF2" w:rsidRPr="00F147B3" w14:paraId="48AC3AD3" w14:textId="77777777" w:rsidTr="00021FEE">
        <w:trPr>
          <w:trHeight w:val="563"/>
        </w:trPr>
        <w:tc>
          <w:tcPr>
            <w:tcW w:w="4520" w:type="dxa"/>
            <w:gridSpan w:val="2"/>
          </w:tcPr>
          <w:p w14:paraId="181A052E"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Заявление</w:t>
            </w:r>
          </w:p>
        </w:tc>
        <w:tc>
          <w:tcPr>
            <w:tcW w:w="0" w:type="auto"/>
          </w:tcPr>
          <w:p w14:paraId="39457CAB" w14:textId="2F760BA0" w:rsidR="008F4FF2" w:rsidRPr="006B1CB6" w:rsidRDefault="008F4FF2" w:rsidP="00F147B3">
            <w:pPr>
              <w:suppressAutoHyphens/>
              <w:spacing w:after="0" w:line="240" w:lineRule="auto"/>
              <w:ind w:left="-80" w:firstLine="80"/>
              <w:rPr>
                <w:rFonts w:ascii="Arial" w:eastAsia="Times New Roman" w:hAnsi="Arial" w:cs="Arial"/>
                <w:sz w:val="20"/>
                <w:szCs w:val="20"/>
                <w:lang w:eastAsia="ru-RU"/>
              </w:rPr>
            </w:pPr>
            <w:r w:rsidRPr="006B1CB6">
              <w:rPr>
                <w:rFonts w:ascii="Arial" w:eastAsia="Times New Roman" w:hAnsi="Arial" w:cs="Arial"/>
                <w:sz w:val="20"/>
                <w:szCs w:val="20"/>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14:paraId="39CC867C" w14:textId="68E43065"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Заявление должно быть подписано собственноручной подписью Заявителя</w:t>
            </w:r>
          </w:p>
        </w:tc>
        <w:tc>
          <w:tcPr>
            <w:tcW w:w="0" w:type="auto"/>
          </w:tcPr>
          <w:p w14:paraId="76501F21"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заполняется интерактивная форма Заявления.</w:t>
            </w:r>
          </w:p>
        </w:tc>
        <w:tc>
          <w:tcPr>
            <w:tcW w:w="2268" w:type="dxa"/>
          </w:tcPr>
          <w:p w14:paraId="7AC73E41"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оригинал Заявления не предоставляется</w:t>
            </w:r>
          </w:p>
        </w:tc>
      </w:tr>
      <w:tr w:rsidR="008F4FF2" w:rsidRPr="00F147B3" w14:paraId="263AEDEF" w14:textId="77777777" w:rsidTr="00021FEE">
        <w:trPr>
          <w:trHeight w:val="563"/>
        </w:trPr>
        <w:tc>
          <w:tcPr>
            <w:tcW w:w="0" w:type="auto"/>
          </w:tcPr>
          <w:p w14:paraId="12598A32"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Документ, удостоверяющий личность</w:t>
            </w:r>
          </w:p>
        </w:tc>
        <w:tc>
          <w:tcPr>
            <w:tcW w:w="2614" w:type="dxa"/>
          </w:tcPr>
          <w:p w14:paraId="101755F7"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 xml:space="preserve">Паспорт гражданина Российской Федерации </w:t>
            </w:r>
          </w:p>
        </w:tc>
        <w:tc>
          <w:tcPr>
            <w:tcW w:w="0" w:type="auto"/>
          </w:tcPr>
          <w:p w14:paraId="6A49A83D"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0" w:type="auto"/>
          </w:tcPr>
          <w:p w14:paraId="26C81F40" w14:textId="45A94373" w:rsidR="008F4FF2" w:rsidRPr="006B1CB6" w:rsidRDefault="00E17ED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предоставлении оригинала свидетельства о браке. Копия заверяется подписью специалиста МФЦ</w:t>
            </w:r>
          </w:p>
        </w:tc>
        <w:tc>
          <w:tcPr>
            <w:tcW w:w="0" w:type="auto"/>
          </w:tcPr>
          <w:p w14:paraId="6663B416"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 xml:space="preserve">При подаче предоставляется электронный образ 2 и 3 страниц паспорта РФ. </w:t>
            </w:r>
          </w:p>
        </w:tc>
        <w:tc>
          <w:tcPr>
            <w:tcW w:w="2268" w:type="dxa"/>
          </w:tcPr>
          <w:p w14:paraId="1A00A808" w14:textId="77777777" w:rsidR="008F4FF2" w:rsidRPr="006B1CB6" w:rsidRDefault="008F4FF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A80D95" w:rsidRPr="00F147B3" w14:paraId="504D3BB9" w14:textId="77777777" w:rsidTr="00021FEE">
        <w:trPr>
          <w:trHeight w:val="1281"/>
        </w:trPr>
        <w:tc>
          <w:tcPr>
            <w:tcW w:w="0" w:type="auto"/>
            <w:vMerge w:val="restart"/>
          </w:tcPr>
          <w:p w14:paraId="6896943F" w14:textId="198AF207" w:rsidR="00A80D95" w:rsidRPr="006B1CB6" w:rsidRDefault="00A80D95" w:rsidP="00F147B3">
            <w:pPr>
              <w:suppressAutoHyphens/>
              <w:spacing w:after="0" w:line="240" w:lineRule="auto"/>
              <w:rPr>
                <w:rFonts w:ascii="Arial" w:eastAsia="Times New Roman" w:hAnsi="Arial" w:cs="Arial"/>
                <w:sz w:val="20"/>
                <w:szCs w:val="20"/>
                <w:lang w:eastAsia="ru-RU"/>
              </w:rPr>
            </w:pPr>
          </w:p>
        </w:tc>
        <w:tc>
          <w:tcPr>
            <w:tcW w:w="2614" w:type="dxa"/>
          </w:tcPr>
          <w:p w14:paraId="73C212B2" w14:textId="15312A7A" w:rsidR="00A80D95" w:rsidRPr="006B1CB6" w:rsidRDefault="00A80D95"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 xml:space="preserve">Свидетельство о рождении </w:t>
            </w:r>
          </w:p>
        </w:tc>
        <w:tc>
          <w:tcPr>
            <w:tcW w:w="0" w:type="auto"/>
          </w:tcPr>
          <w:p w14:paraId="7F27FAAC" w14:textId="1A375A32" w:rsidR="00A80D95" w:rsidRPr="006B1CB6" w:rsidRDefault="00A80D95"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1B345710" w14:textId="588BFBC4" w:rsidR="00A80D95" w:rsidRPr="006B1CB6" w:rsidRDefault="00A80D95"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41FCCF30" w14:textId="5FDDB416" w:rsidR="00A80D95" w:rsidRPr="006B1CB6" w:rsidRDefault="00A80D95"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предоставляется электронный образ документа</w:t>
            </w:r>
          </w:p>
        </w:tc>
        <w:tc>
          <w:tcPr>
            <w:tcW w:w="2268" w:type="dxa"/>
          </w:tcPr>
          <w:p w14:paraId="1AA53E21" w14:textId="51C5CB52" w:rsidR="00A80D95" w:rsidRPr="006B1CB6" w:rsidRDefault="00A80D95"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F147B3" w14:paraId="2B780B7C" w14:textId="77777777" w:rsidTr="00021FEE">
        <w:trPr>
          <w:trHeight w:val="1278"/>
        </w:trPr>
        <w:tc>
          <w:tcPr>
            <w:tcW w:w="0" w:type="auto"/>
            <w:vMerge/>
          </w:tcPr>
          <w:p w14:paraId="3DF909D7" w14:textId="77777777" w:rsidR="00B97F84" w:rsidRPr="006B1CB6" w:rsidRDefault="00B97F84" w:rsidP="00F147B3">
            <w:pPr>
              <w:suppressAutoHyphens/>
              <w:spacing w:after="0" w:line="240" w:lineRule="auto"/>
              <w:rPr>
                <w:rFonts w:ascii="Arial" w:eastAsia="Times New Roman" w:hAnsi="Arial" w:cs="Arial"/>
                <w:sz w:val="20"/>
                <w:szCs w:val="20"/>
                <w:lang w:eastAsia="ru-RU"/>
              </w:rPr>
            </w:pPr>
          </w:p>
        </w:tc>
        <w:tc>
          <w:tcPr>
            <w:tcW w:w="2614" w:type="dxa"/>
          </w:tcPr>
          <w:p w14:paraId="15FB4A96" w14:textId="5FC37F3A"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Свидетельство о заключении (расторжении) брака</w:t>
            </w:r>
          </w:p>
        </w:tc>
        <w:tc>
          <w:tcPr>
            <w:tcW w:w="0" w:type="auto"/>
          </w:tcPr>
          <w:p w14:paraId="34D59075" w14:textId="77777777"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Форма утверждена приказом Минюста России</w:t>
            </w:r>
          </w:p>
          <w:p w14:paraId="646908EC" w14:textId="0013B558"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от 25.06.2014 № 142 «Об утверждении форм бланков свидетельств о государственной регистрации актов гражданского состояния»</w:t>
            </w:r>
          </w:p>
        </w:tc>
        <w:tc>
          <w:tcPr>
            <w:tcW w:w="0" w:type="auto"/>
          </w:tcPr>
          <w:p w14:paraId="2C883AEC" w14:textId="0C0C2050"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01494CE0" w14:textId="08C64A1C"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предоставляется электронный образ документа</w:t>
            </w:r>
          </w:p>
        </w:tc>
        <w:tc>
          <w:tcPr>
            <w:tcW w:w="2268" w:type="dxa"/>
          </w:tcPr>
          <w:p w14:paraId="7416D862" w14:textId="3A15BB0F"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F147B3" w14:paraId="147F0651" w14:textId="77777777" w:rsidTr="00021FEE">
        <w:trPr>
          <w:trHeight w:val="1278"/>
        </w:trPr>
        <w:tc>
          <w:tcPr>
            <w:tcW w:w="0" w:type="auto"/>
            <w:vMerge/>
          </w:tcPr>
          <w:p w14:paraId="375D5802" w14:textId="77777777" w:rsidR="00B97F84" w:rsidRPr="006B1CB6" w:rsidRDefault="00B97F84" w:rsidP="00F147B3">
            <w:pPr>
              <w:suppressAutoHyphens/>
              <w:spacing w:after="0" w:line="240" w:lineRule="auto"/>
              <w:rPr>
                <w:rFonts w:ascii="Arial" w:eastAsia="Times New Roman" w:hAnsi="Arial" w:cs="Arial"/>
                <w:sz w:val="20"/>
                <w:szCs w:val="20"/>
                <w:lang w:eastAsia="ru-RU"/>
              </w:rPr>
            </w:pPr>
          </w:p>
        </w:tc>
        <w:tc>
          <w:tcPr>
            <w:tcW w:w="2614" w:type="dxa"/>
          </w:tcPr>
          <w:p w14:paraId="130614E7" w14:textId="54D66CFD"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Свидетельство о смерти родителя (родителей)</w:t>
            </w:r>
          </w:p>
        </w:tc>
        <w:tc>
          <w:tcPr>
            <w:tcW w:w="0" w:type="auto"/>
          </w:tcPr>
          <w:p w14:paraId="6B5CA307" w14:textId="783AF147"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5BE73DD3" w14:textId="432935CC"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513BB246" w14:textId="1F019D5E"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предоставляется электронный образ документа</w:t>
            </w:r>
          </w:p>
        </w:tc>
        <w:tc>
          <w:tcPr>
            <w:tcW w:w="2268" w:type="dxa"/>
          </w:tcPr>
          <w:p w14:paraId="7A331379" w14:textId="1BFED2DA"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F147B3" w14:paraId="3BBCFA0D" w14:textId="77777777" w:rsidTr="00021FEE">
        <w:trPr>
          <w:trHeight w:val="1278"/>
        </w:trPr>
        <w:tc>
          <w:tcPr>
            <w:tcW w:w="0" w:type="auto"/>
            <w:vMerge/>
          </w:tcPr>
          <w:p w14:paraId="6822008E" w14:textId="77777777" w:rsidR="00B97F84" w:rsidRPr="006B1CB6" w:rsidRDefault="00B97F84" w:rsidP="00F147B3">
            <w:pPr>
              <w:suppressAutoHyphens/>
              <w:spacing w:after="0" w:line="240" w:lineRule="auto"/>
              <w:rPr>
                <w:rFonts w:ascii="Arial" w:eastAsia="Times New Roman" w:hAnsi="Arial" w:cs="Arial"/>
                <w:sz w:val="20"/>
                <w:szCs w:val="20"/>
                <w:lang w:eastAsia="ru-RU"/>
              </w:rPr>
            </w:pPr>
          </w:p>
        </w:tc>
        <w:tc>
          <w:tcPr>
            <w:tcW w:w="2614" w:type="dxa"/>
          </w:tcPr>
          <w:p w14:paraId="7B7C2B16" w14:textId="6056AE41"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Выписка из домовой книги</w:t>
            </w:r>
          </w:p>
        </w:tc>
        <w:tc>
          <w:tcPr>
            <w:tcW w:w="0" w:type="auto"/>
          </w:tcPr>
          <w:p w14:paraId="658DF396" w14:textId="7995E2BA"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документы, подтверждающие регистрацию членов многодетной семьи по месту жительства на территории Московской области</w:t>
            </w:r>
          </w:p>
        </w:tc>
        <w:tc>
          <w:tcPr>
            <w:tcW w:w="0" w:type="auto"/>
          </w:tcPr>
          <w:p w14:paraId="11C6A06E" w14:textId="60117255"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w:t>
            </w:r>
          </w:p>
        </w:tc>
        <w:tc>
          <w:tcPr>
            <w:tcW w:w="0" w:type="auto"/>
          </w:tcPr>
          <w:p w14:paraId="0C0554C3" w14:textId="6BAD8439"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предоставляется электронный образ документа</w:t>
            </w:r>
          </w:p>
        </w:tc>
        <w:tc>
          <w:tcPr>
            <w:tcW w:w="2268" w:type="dxa"/>
          </w:tcPr>
          <w:p w14:paraId="4391642D" w14:textId="68C9C6CB"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документа</w:t>
            </w:r>
          </w:p>
        </w:tc>
      </w:tr>
      <w:tr w:rsidR="00B97F84" w:rsidRPr="00F147B3" w14:paraId="55274604" w14:textId="77777777" w:rsidTr="00021FEE">
        <w:trPr>
          <w:trHeight w:val="1278"/>
        </w:trPr>
        <w:tc>
          <w:tcPr>
            <w:tcW w:w="0" w:type="auto"/>
          </w:tcPr>
          <w:p w14:paraId="47FA5003" w14:textId="77777777" w:rsidR="00B97F84" w:rsidRPr="006B1CB6" w:rsidRDefault="00B97F84" w:rsidP="00F147B3">
            <w:pPr>
              <w:suppressAutoHyphens/>
              <w:spacing w:after="0" w:line="240" w:lineRule="auto"/>
              <w:rPr>
                <w:rFonts w:ascii="Arial" w:eastAsia="Times New Roman" w:hAnsi="Arial" w:cs="Arial"/>
                <w:sz w:val="20"/>
                <w:szCs w:val="20"/>
                <w:lang w:eastAsia="ru-RU"/>
              </w:rPr>
            </w:pPr>
          </w:p>
        </w:tc>
        <w:tc>
          <w:tcPr>
            <w:tcW w:w="2614" w:type="dxa"/>
          </w:tcPr>
          <w:p w14:paraId="68DC6AB7" w14:textId="058463EE"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документы, удостоверяющие наличие гражданства Российской Федерации членов многодетной семьи</w:t>
            </w:r>
          </w:p>
        </w:tc>
        <w:tc>
          <w:tcPr>
            <w:tcW w:w="0" w:type="auto"/>
          </w:tcPr>
          <w:p w14:paraId="6AF6D056" w14:textId="42C6DA7B"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если эти сведения не содержатся в документах, удостоверяющих личность</w:t>
            </w:r>
          </w:p>
        </w:tc>
        <w:tc>
          <w:tcPr>
            <w:tcW w:w="0" w:type="auto"/>
          </w:tcPr>
          <w:p w14:paraId="19A355A0" w14:textId="6E32A8F8"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 если эти сведения не содержатся в документах, удостоверяющих личность</w:t>
            </w:r>
          </w:p>
        </w:tc>
        <w:tc>
          <w:tcPr>
            <w:tcW w:w="0" w:type="auto"/>
          </w:tcPr>
          <w:p w14:paraId="2A18A1A2" w14:textId="6EAC229E"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предоставляется электронный образ документа</w:t>
            </w:r>
          </w:p>
        </w:tc>
        <w:tc>
          <w:tcPr>
            <w:tcW w:w="2268" w:type="dxa"/>
          </w:tcPr>
          <w:p w14:paraId="0DFD9AC6" w14:textId="5D440FB2" w:rsidR="00B97F84" w:rsidRPr="006B1CB6" w:rsidRDefault="00B97F84"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F147B3" w14:paraId="3F688A0E" w14:textId="77777777" w:rsidTr="00021FEE">
        <w:trPr>
          <w:trHeight w:val="132"/>
        </w:trPr>
        <w:tc>
          <w:tcPr>
            <w:tcW w:w="0" w:type="auto"/>
          </w:tcPr>
          <w:p w14:paraId="1E57CD29" w14:textId="77777777" w:rsidR="00A32192" w:rsidRPr="006B1CB6" w:rsidRDefault="00A32192" w:rsidP="00F147B3">
            <w:pPr>
              <w:suppressAutoHyphens/>
              <w:spacing w:after="0" w:line="240" w:lineRule="auto"/>
              <w:rPr>
                <w:rFonts w:ascii="Arial" w:eastAsia="Times New Roman" w:hAnsi="Arial" w:cs="Arial"/>
                <w:sz w:val="20"/>
                <w:szCs w:val="20"/>
                <w:lang w:eastAsia="ru-RU"/>
              </w:rPr>
            </w:pPr>
          </w:p>
        </w:tc>
        <w:tc>
          <w:tcPr>
            <w:tcW w:w="2614" w:type="dxa"/>
          </w:tcPr>
          <w:p w14:paraId="29666D52" w14:textId="5DFDB4B4" w:rsidR="00A32192" w:rsidRPr="006B1CB6" w:rsidRDefault="00A3219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удостоверение многодетной семьи (матери/отца)</w:t>
            </w:r>
          </w:p>
        </w:tc>
        <w:tc>
          <w:tcPr>
            <w:tcW w:w="0" w:type="auto"/>
          </w:tcPr>
          <w:p w14:paraId="597CAAF2" w14:textId="40E03FA0" w:rsidR="00A32192" w:rsidRPr="006B1CB6" w:rsidRDefault="00A3219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Форма утверждена Постановлением Правительства Московской области от 11.03.2016 № 178/7 «Об утверждении Порядка выдачи удостоверения многодетной семьи»</w:t>
            </w:r>
          </w:p>
        </w:tc>
        <w:tc>
          <w:tcPr>
            <w:tcW w:w="0" w:type="auto"/>
          </w:tcPr>
          <w:p w14:paraId="1EB6DCAF" w14:textId="4FAEDCB8" w:rsidR="00A32192" w:rsidRPr="006B1CB6" w:rsidRDefault="00A3219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683CE616" w14:textId="516CA201" w:rsidR="00A32192" w:rsidRPr="006B1CB6" w:rsidRDefault="00A3219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подаче предоставляется электронный образ документа</w:t>
            </w:r>
          </w:p>
        </w:tc>
        <w:tc>
          <w:tcPr>
            <w:tcW w:w="2268" w:type="dxa"/>
          </w:tcPr>
          <w:p w14:paraId="0353C2E5" w14:textId="4F8FF15B" w:rsidR="00A32192" w:rsidRPr="006B1CB6" w:rsidRDefault="00A32192"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4446E3" w:rsidRPr="00F147B3" w14:paraId="67194E0C" w14:textId="77777777" w:rsidTr="00021FEE">
        <w:tc>
          <w:tcPr>
            <w:tcW w:w="15134" w:type="dxa"/>
            <w:gridSpan w:val="6"/>
          </w:tcPr>
          <w:p w14:paraId="103BF456" w14:textId="79DCDA02" w:rsidR="004446E3" w:rsidRPr="006B1CB6" w:rsidRDefault="004446E3" w:rsidP="004446E3">
            <w:pPr>
              <w:suppressAutoHyphens/>
              <w:spacing w:after="0" w:line="240" w:lineRule="auto"/>
              <w:jc w:val="center"/>
              <w:rPr>
                <w:rFonts w:ascii="Arial" w:eastAsia="Times New Roman" w:hAnsi="Arial" w:cs="Arial"/>
                <w:b/>
                <w:sz w:val="20"/>
                <w:szCs w:val="20"/>
                <w:lang w:eastAsia="ru-RU"/>
              </w:rPr>
            </w:pPr>
            <w:r w:rsidRPr="006B1CB6">
              <w:rPr>
                <w:rFonts w:ascii="Arial" w:eastAsia="Times New Roman" w:hAnsi="Arial" w:cs="Arial"/>
                <w:b/>
                <w:sz w:val="20"/>
                <w:szCs w:val="20"/>
                <w:lang w:eastAsia="ru-RU"/>
              </w:rPr>
              <w:t>Документы, запрашиваемые в порядке межведомственного взаимодействия</w:t>
            </w:r>
          </w:p>
        </w:tc>
      </w:tr>
      <w:tr w:rsidR="007A6AE6" w:rsidRPr="00F147B3" w14:paraId="1885AD25" w14:textId="77777777" w:rsidTr="00021FEE">
        <w:tc>
          <w:tcPr>
            <w:tcW w:w="0" w:type="auto"/>
          </w:tcPr>
          <w:p w14:paraId="50D41526" w14:textId="062917A8" w:rsidR="007A6AE6" w:rsidRPr="006B1CB6" w:rsidRDefault="007A6AE6" w:rsidP="00F147B3">
            <w:pPr>
              <w:suppressAutoHyphens/>
              <w:spacing w:after="0" w:line="240" w:lineRule="auto"/>
              <w:rPr>
                <w:rFonts w:ascii="Arial" w:eastAsia="Times New Roman" w:hAnsi="Arial" w:cs="Arial"/>
                <w:sz w:val="20"/>
                <w:szCs w:val="20"/>
                <w:lang w:eastAsia="ru-RU"/>
              </w:rPr>
            </w:pPr>
          </w:p>
        </w:tc>
        <w:tc>
          <w:tcPr>
            <w:tcW w:w="2614" w:type="dxa"/>
          </w:tcPr>
          <w:p w14:paraId="1AFA70A7" w14:textId="77777777" w:rsidR="007A6AE6" w:rsidRPr="006B1CB6" w:rsidRDefault="007A6AE6"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
          <w:p w14:paraId="14C07E4D" w14:textId="77777777" w:rsidR="006F13E0" w:rsidRPr="006B1CB6" w:rsidRDefault="006F13E0" w:rsidP="00F147B3">
            <w:pPr>
              <w:suppressAutoHyphens/>
              <w:spacing w:after="0" w:line="240" w:lineRule="auto"/>
              <w:rPr>
                <w:rFonts w:ascii="Arial" w:eastAsia="Times New Roman" w:hAnsi="Arial" w:cs="Arial"/>
                <w:sz w:val="20"/>
                <w:szCs w:val="20"/>
                <w:lang w:eastAsia="ru-RU"/>
              </w:rPr>
            </w:pPr>
          </w:p>
          <w:p w14:paraId="37BA1C53" w14:textId="77777777" w:rsidR="006F13E0" w:rsidRPr="006B1CB6" w:rsidRDefault="006F13E0" w:rsidP="00F147B3">
            <w:pPr>
              <w:suppressAutoHyphens/>
              <w:spacing w:after="0" w:line="240" w:lineRule="auto"/>
              <w:rPr>
                <w:rFonts w:ascii="Arial" w:eastAsia="Times New Roman" w:hAnsi="Arial" w:cs="Arial"/>
                <w:sz w:val="20"/>
                <w:szCs w:val="20"/>
                <w:lang w:eastAsia="ru-RU"/>
              </w:rPr>
            </w:pPr>
          </w:p>
          <w:p w14:paraId="733C3722" w14:textId="2953F5FB" w:rsidR="006F13E0" w:rsidRPr="006B1CB6" w:rsidRDefault="006F13E0" w:rsidP="00F147B3">
            <w:pPr>
              <w:suppressAutoHyphens/>
              <w:spacing w:after="0" w:line="240" w:lineRule="auto"/>
              <w:rPr>
                <w:rFonts w:ascii="Arial" w:eastAsia="Times New Roman" w:hAnsi="Arial" w:cs="Arial"/>
                <w:sz w:val="20"/>
                <w:szCs w:val="20"/>
                <w:lang w:eastAsia="ru-RU"/>
              </w:rPr>
            </w:pPr>
          </w:p>
        </w:tc>
        <w:tc>
          <w:tcPr>
            <w:tcW w:w="0" w:type="auto"/>
          </w:tcPr>
          <w:p w14:paraId="681BF581" w14:textId="58998457" w:rsidR="007A6AE6" w:rsidRPr="006B1CB6" w:rsidRDefault="007C03A3"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 xml:space="preserve">Выписка (справка) из архива </w:t>
            </w:r>
            <w:r w:rsidR="007A6AE6" w:rsidRPr="006B1CB6">
              <w:rPr>
                <w:rFonts w:ascii="Arial" w:eastAsia="Times New Roman" w:hAnsi="Arial" w:cs="Arial"/>
                <w:sz w:val="20"/>
                <w:szCs w:val="20"/>
                <w:lang w:eastAsia="ru-RU"/>
              </w:rPr>
              <w:t>МО БТИ</w:t>
            </w:r>
          </w:p>
        </w:tc>
        <w:tc>
          <w:tcPr>
            <w:tcW w:w="0" w:type="auto"/>
          </w:tcPr>
          <w:p w14:paraId="13A65445" w14:textId="065BD2C7" w:rsidR="007A6AE6" w:rsidRPr="006B1CB6" w:rsidRDefault="007A6AE6"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c>
          <w:tcPr>
            <w:tcW w:w="0" w:type="auto"/>
          </w:tcPr>
          <w:p w14:paraId="6EFB9EF3" w14:textId="63EED69F" w:rsidR="007A6AE6" w:rsidRPr="006B1CB6" w:rsidRDefault="007A6AE6"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электронный образ документа</w:t>
            </w:r>
          </w:p>
        </w:tc>
        <w:tc>
          <w:tcPr>
            <w:tcW w:w="2268" w:type="dxa"/>
          </w:tcPr>
          <w:p w14:paraId="460DBFD8" w14:textId="3F941AE9" w:rsidR="007A6AE6" w:rsidRPr="006B1CB6" w:rsidRDefault="007A6AE6"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 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r>
      <w:tr w:rsidR="00F644B9" w:rsidRPr="00F147B3" w14:paraId="1D2C797A" w14:textId="77777777" w:rsidTr="00021FEE">
        <w:tc>
          <w:tcPr>
            <w:tcW w:w="0" w:type="auto"/>
          </w:tcPr>
          <w:p w14:paraId="5B501897" w14:textId="77777777" w:rsidR="00F644B9" w:rsidRPr="006B1CB6" w:rsidRDefault="00F644B9" w:rsidP="00F147B3">
            <w:pPr>
              <w:suppressAutoHyphens/>
              <w:spacing w:after="0" w:line="240" w:lineRule="auto"/>
              <w:rPr>
                <w:rFonts w:ascii="Arial" w:eastAsia="Times New Roman" w:hAnsi="Arial" w:cs="Arial"/>
                <w:sz w:val="20"/>
                <w:szCs w:val="20"/>
                <w:lang w:eastAsia="ru-RU"/>
              </w:rPr>
            </w:pPr>
          </w:p>
        </w:tc>
        <w:tc>
          <w:tcPr>
            <w:tcW w:w="2614" w:type="dxa"/>
          </w:tcPr>
          <w:p w14:paraId="2ACC42E1" w14:textId="4375211C"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0" w:type="auto"/>
          </w:tcPr>
          <w:p w14:paraId="3FE2D857" w14:textId="77777777"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Приказ Минэкономразвития России от 22.03.2013 N 147</w:t>
            </w:r>
          </w:p>
          <w:p w14:paraId="7C925FC9" w14:textId="77777777"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(ред. от 03.07.2015)</w:t>
            </w:r>
          </w:p>
          <w:p w14:paraId="792E8C66" w14:textId="1671AE96"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0" w:type="auto"/>
          </w:tcPr>
          <w:p w14:paraId="09CD1D05" w14:textId="40769EFD"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c>
          <w:tcPr>
            <w:tcW w:w="0" w:type="auto"/>
          </w:tcPr>
          <w:p w14:paraId="1CDEF4F4" w14:textId="38C91180"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электронный образ документа</w:t>
            </w:r>
          </w:p>
        </w:tc>
        <w:tc>
          <w:tcPr>
            <w:tcW w:w="2268" w:type="dxa"/>
          </w:tcPr>
          <w:p w14:paraId="3067E798" w14:textId="49E38C6D"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 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r>
      <w:tr w:rsidR="00F644B9" w:rsidRPr="00F147B3" w14:paraId="3520C6C8" w14:textId="77777777" w:rsidTr="00021FEE">
        <w:tc>
          <w:tcPr>
            <w:tcW w:w="0" w:type="auto"/>
          </w:tcPr>
          <w:p w14:paraId="4E3D0D31" w14:textId="77777777" w:rsidR="00F644B9" w:rsidRPr="006B1CB6" w:rsidRDefault="00F644B9" w:rsidP="00F147B3">
            <w:pPr>
              <w:suppressAutoHyphens/>
              <w:spacing w:after="0" w:line="240" w:lineRule="auto"/>
              <w:rPr>
                <w:rFonts w:ascii="Arial" w:eastAsia="Times New Roman" w:hAnsi="Arial" w:cs="Arial"/>
                <w:sz w:val="20"/>
                <w:szCs w:val="20"/>
                <w:lang w:eastAsia="ru-RU"/>
              </w:rPr>
            </w:pPr>
          </w:p>
        </w:tc>
        <w:tc>
          <w:tcPr>
            <w:tcW w:w="2614" w:type="dxa"/>
          </w:tcPr>
          <w:p w14:paraId="173002C5" w14:textId="491F2836" w:rsidR="006F13E0"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 xml:space="preserve">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w:t>
            </w:r>
            <w:r w:rsidR="007C03A3" w:rsidRPr="006B1CB6">
              <w:rPr>
                <w:rFonts w:ascii="Arial" w:eastAsia="Times New Roman" w:hAnsi="Arial" w:cs="Arial"/>
                <w:sz w:val="20"/>
                <w:szCs w:val="20"/>
                <w:lang w:eastAsia="ru-RU"/>
              </w:rPr>
              <w:t>несовершеннолетних граждан,</w:t>
            </w:r>
            <w:r w:rsidRPr="006B1CB6">
              <w:rPr>
                <w:rFonts w:ascii="Arial" w:eastAsia="Times New Roman" w:hAnsi="Arial" w:cs="Arial"/>
                <w:sz w:val="20"/>
                <w:szCs w:val="20"/>
                <w:lang w:eastAsia="ru-RU"/>
              </w:rPr>
              <w:t xml:space="preserve"> запрашиваются в органах опеки и попечительства по месту регистрации членов </w:t>
            </w:r>
            <w:r w:rsidR="004446E3">
              <w:rPr>
                <w:rFonts w:ascii="Arial" w:eastAsia="Times New Roman" w:hAnsi="Arial" w:cs="Arial"/>
                <w:sz w:val="20"/>
                <w:szCs w:val="20"/>
                <w:lang w:eastAsia="ru-RU"/>
              </w:rPr>
              <w:t>многодетной семьи</w:t>
            </w:r>
          </w:p>
        </w:tc>
        <w:tc>
          <w:tcPr>
            <w:tcW w:w="0" w:type="auto"/>
          </w:tcPr>
          <w:p w14:paraId="27E6FD9C" w14:textId="2E18B2E2"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Справка об отсутствии лишения, ограничения в родительских правах</w:t>
            </w:r>
          </w:p>
        </w:tc>
        <w:tc>
          <w:tcPr>
            <w:tcW w:w="0" w:type="auto"/>
          </w:tcPr>
          <w:p w14:paraId="639C0C6E" w14:textId="15467417" w:rsidR="00F644B9" w:rsidRPr="006B1CB6" w:rsidRDefault="00F644B9" w:rsidP="00F147B3">
            <w:pPr>
              <w:suppressAutoHyphens/>
              <w:spacing w:after="0" w:line="240" w:lineRule="auto"/>
              <w:ind w:left="-106"/>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c>
          <w:tcPr>
            <w:tcW w:w="0" w:type="auto"/>
          </w:tcPr>
          <w:p w14:paraId="7495D217" w14:textId="2BE85B88"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электронный образ документа</w:t>
            </w:r>
          </w:p>
        </w:tc>
        <w:tc>
          <w:tcPr>
            <w:tcW w:w="2268" w:type="dxa"/>
          </w:tcPr>
          <w:p w14:paraId="32A9BF68" w14:textId="45373D3A"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 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r>
      <w:tr w:rsidR="00F644B9" w:rsidRPr="00F147B3" w14:paraId="500C6C14" w14:textId="77777777" w:rsidTr="00021FEE">
        <w:tc>
          <w:tcPr>
            <w:tcW w:w="0" w:type="auto"/>
          </w:tcPr>
          <w:p w14:paraId="4576C3DE" w14:textId="77777777" w:rsidR="00F644B9" w:rsidRPr="006B1CB6" w:rsidRDefault="00F644B9" w:rsidP="00F147B3">
            <w:pPr>
              <w:suppressAutoHyphens/>
              <w:spacing w:after="0" w:line="240" w:lineRule="auto"/>
              <w:rPr>
                <w:rFonts w:ascii="Arial" w:eastAsia="Times New Roman" w:hAnsi="Arial" w:cs="Arial"/>
                <w:sz w:val="20"/>
                <w:szCs w:val="20"/>
                <w:lang w:eastAsia="ru-RU"/>
              </w:rPr>
            </w:pPr>
          </w:p>
        </w:tc>
        <w:tc>
          <w:tcPr>
            <w:tcW w:w="2614" w:type="dxa"/>
          </w:tcPr>
          <w:p w14:paraId="7844F3FC" w14:textId="6F14132B"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Документы, содержащие информацию о постановке на учет и предоставлении многодетной семье земельного участка</w:t>
            </w:r>
            <w:r w:rsidR="00462A4D" w:rsidRPr="006B1CB6">
              <w:rPr>
                <w:rFonts w:ascii="Arial" w:eastAsia="Times New Roman" w:hAnsi="Arial" w:cs="Arial"/>
                <w:sz w:val="20"/>
                <w:szCs w:val="20"/>
                <w:lang w:eastAsia="ru-RU"/>
              </w:rPr>
              <w:t>,</w:t>
            </w:r>
            <w:r w:rsidRPr="006B1CB6">
              <w:rPr>
                <w:rFonts w:ascii="Arial" w:eastAsia="Times New Roman" w:hAnsi="Arial" w:cs="Arial"/>
                <w:sz w:val="20"/>
                <w:szCs w:val="20"/>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14:paraId="085110AC" w14:textId="3F5FA8B1"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Справка, содержащая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tc>
        <w:tc>
          <w:tcPr>
            <w:tcW w:w="0" w:type="auto"/>
          </w:tcPr>
          <w:p w14:paraId="28F94F5B" w14:textId="1D34B73F"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c>
          <w:tcPr>
            <w:tcW w:w="0" w:type="auto"/>
          </w:tcPr>
          <w:p w14:paraId="7F662AB9" w14:textId="6C3BAB92"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w:t>
            </w:r>
            <w:r w:rsidRPr="006B1CB6">
              <w:rPr>
                <w:rFonts w:ascii="Arial" w:hAnsi="Arial" w:cs="Arial"/>
                <w:sz w:val="20"/>
                <w:szCs w:val="20"/>
              </w:rPr>
              <w:t xml:space="preserve"> </w:t>
            </w:r>
            <w:r w:rsidRPr="006B1CB6">
              <w:rPr>
                <w:rFonts w:ascii="Arial" w:eastAsia="Times New Roman" w:hAnsi="Arial" w:cs="Arial"/>
                <w:sz w:val="20"/>
                <w:szCs w:val="20"/>
                <w:lang w:eastAsia="ru-RU"/>
              </w:rPr>
              <w:t>предоставляется электронный образ документа</w:t>
            </w:r>
          </w:p>
        </w:tc>
        <w:tc>
          <w:tcPr>
            <w:tcW w:w="2268" w:type="dxa"/>
          </w:tcPr>
          <w:p w14:paraId="0D820527" w14:textId="2077C7E1" w:rsidR="00F644B9" w:rsidRPr="006B1CB6" w:rsidRDefault="00F644B9" w:rsidP="00F147B3">
            <w:pPr>
              <w:suppressAutoHyphens/>
              <w:spacing w:after="0" w:line="240" w:lineRule="auto"/>
              <w:rPr>
                <w:rFonts w:ascii="Arial" w:eastAsia="Times New Roman" w:hAnsi="Arial" w:cs="Arial"/>
                <w:sz w:val="20"/>
                <w:szCs w:val="20"/>
                <w:lang w:eastAsia="ru-RU"/>
              </w:rPr>
            </w:pPr>
            <w:r w:rsidRPr="006B1CB6">
              <w:rPr>
                <w:rFonts w:ascii="Arial" w:eastAsia="Times New Roman" w:hAnsi="Arial" w:cs="Arial"/>
                <w:sz w:val="20"/>
                <w:szCs w:val="20"/>
                <w:lang w:eastAsia="ru-RU"/>
              </w:rPr>
              <w:t>В случае, если предоставляется Заявителем самостоятельно, предоставляется оригинал документа</w:t>
            </w:r>
            <w:r w:rsidR="004F5849" w:rsidRPr="006B1CB6">
              <w:rPr>
                <w:rFonts w:ascii="Arial" w:eastAsia="Times New Roman" w:hAnsi="Arial" w:cs="Arial"/>
                <w:sz w:val="20"/>
                <w:szCs w:val="20"/>
                <w:lang w:eastAsia="ru-RU"/>
              </w:rPr>
              <w:t xml:space="preserve"> для снятия копии документа. Копия заверяется подписью специалиста МФЦ.</w:t>
            </w:r>
          </w:p>
        </w:tc>
      </w:tr>
    </w:tbl>
    <w:p w14:paraId="104A259C" w14:textId="77777777" w:rsidR="008F4FF2" w:rsidRPr="00F147B3" w:rsidRDefault="008F4FF2" w:rsidP="00F147B3">
      <w:pPr>
        <w:spacing w:after="0" w:line="240" w:lineRule="auto"/>
        <w:ind w:left="284"/>
        <w:rPr>
          <w:rFonts w:ascii="Arial" w:eastAsia="Times New Roman" w:hAnsi="Arial" w:cs="Arial"/>
          <w:b/>
          <w:bCs/>
          <w:iCs/>
          <w:sz w:val="24"/>
          <w:szCs w:val="24"/>
          <w:lang w:eastAsia="ru-RU"/>
        </w:rPr>
        <w:sectPr w:rsidR="008F4FF2" w:rsidRPr="00F147B3" w:rsidSect="00F147B3">
          <w:type w:val="nextColumn"/>
          <w:pgSz w:w="16838" w:h="11906" w:orient="landscape" w:code="9"/>
          <w:pgMar w:top="1134" w:right="567" w:bottom="1134" w:left="1134" w:header="720" w:footer="720" w:gutter="0"/>
          <w:cols w:space="720"/>
          <w:noEndnote/>
          <w:docGrid w:linePitch="299"/>
        </w:sectPr>
      </w:pPr>
    </w:p>
    <w:p w14:paraId="148F806C" w14:textId="2F016DFE" w:rsidR="00D1741F" w:rsidRPr="00F147B3" w:rsidRDefault="003320DF" w:rsidP="00BB7DE6">
      <w:pPr>
        <w:pStyle w:val="1-"/>
        <w:spacing w:before="0" w:after="0" w:line="240" w:lineRule="auto"/>
        <w:ind w:left="4111"/>
        <w:jc w:val="right"/>
        <w:rPr>
          <w:rFonts w:ascii="Arial" w:hAnsi="Arial" w:cs="Arial"/>
          <w:b w:val="0"/>
          <w:sz w:val="24"/>
          <w:szCs w:val="24"/>
          <w:lang w:val="ru-RU"/>
        </w:rPr>
      </w:pPr>
      <w:bookmarkStart w:id="247" w:name="_Toc486602964"/>
      <w:bookmarkStart w:id="248" w:name="_Toc441496573"/>
      <w:r w:rsidRPr="00F147B3">
        <w:rPr>
          <w:rFonts w:ascii="Arial" w:hAnsi="Arial" w:cs="Arial"/>
          <w:b w:val="0"/>
          <w:sz w:val="24"/>
          <w:szCs w:val="24"/>
          <w:lang w:val="ru-RU"/>
        </w:rPr>
        <w:t>Приложение 1</w:t>
      </w:r>
      <w:r w:rsidR="006E31F4" w:rsidRPr="00F147B3">
        <w:rPr>
          <w:rFonts w:ascii="Arial" w:hAnsi="Arial" w:cs="Arial"/>
          <w:b w:val="0"/>
          <w:sz w:val="24"/>
          <w:szCs w:val="24"/>
          <w:lang w:val="ru-RU"/>
        </w:rPr>
        <w:t>1</w:t>
      </w:r>
      <w:bookmarkEnd w:id="247"/>
    </w:p>
    <w:p w14:paraId="3B22D952" w14:textId="50BF5208" w:rsidR="003320DF" w:rsidRPr="00F147B3" w:rsidRDefault="00D1741F" w:rsidP="00BB7DE6">
      <w:pPr>
        <w:spacing w:after="0" w:line="240" w:lineRule="auto"/>
        <w:ind w:left="4111"/>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6F13E0" w:rsidRPr="00F147B3">
        <w:rPr>
          <w:rFonts w:ascii="Arial" w:eastAsia="Times New Roman" w:hAnsi="Arial" w:cs="Arial"/>
          <w:bCs/>
          <w:sz w:val="24"/>
          <w:szCs w:val="24"/>
          <w:lang w:eastAsia="ru-RU"/>
        </w:rPr>
        <w:t>в»</w:t>
      </w:r>
    </w:p>
    <w:p w14:paraId="0D2A0362" w14:textId="77777777" w:rsidR="00D1741F" w:rsidRPr="00F147B3" w:rsidRDefault="00D1741F" w:rsidP="00F147B3">
      <w:pPr>
        <w:spacing w:after="0" w:line="240" w:lineRule="auto"/>
        <w:ind w:left="5103" w:right="-365"/>
        <w:rPr>
          <w:rFonts w:ascii="Arial" w:eastAsia="Times New Roman" w:hAnsi="Arial" w:cs="Arial"/>
          <w:bCs/>
          <w:sz w:val="24"/>
          <w:szCs w:val="24"/>
          <w:lang w:eastAsia="ru-RU"/>
        </w:rPr>
      </w:pPr>
    </w:p>
    <w:p w14:paraId="1FD070DD" w14:textId="77777777" w:rsidR="00D1741F" w:rsidRPr="00F147B3" w:rsidRDefault="00D1741F" w:rsidP="00F147B3">
      <w:pPr>
        <w:spacing w:after="0" w:line="240" w:lineRule="auto"/>
        <w:ind w:left="5103" w:right="-365"/>
        <w:rPr>
          <w:rFonts w:ascii="Arial" w:eastAsia="Times New Roman" w:hAnsi="Arial" w:cs="Arial"/>
          <w:bCs/>
          <w:sz w:val="24"/>
          <w:szCs w:val="24"/>
          <w:lang w:eastAsia="ru-RU"/>
        </w:rPr>
      </w:pPr>
    </w:p>
    <w:p w14:paraId="268D1188" w14:textId="115D3D45" w:rsidR="003320DF" w:rsidRPr="00F147B3" w:rsidRDefault="003320DF" w:rsidP="00F147B3">
      <w:pPr>
        <w:pStyle w:val="1-"/>
        <w:spacing w:before="0" w:after="0" w:line="240" w:lineRule="auto"/>
        <w:outlineLvl w:val="1"/>
        <w:rPr>
          <w:rFonts w:ascii="Arial" w:hAnsi="Arial" w:cs="Arial"/>
          <w:sz w:val="24"/>
          <w:szCs w:val="24"/>
          <w:lang w:val="ru-RU"/>
        </w:rPr>
      </w:pPr>
      <w:bookmarkStart w:id="249" w:name="_Toc486602965"/>
      <w:r w:rsidRPr="00F147B3">
        <w:rPr>
          <w:rFonts w:ascii="Arial" w:hAnsi="Arial" w:cs="Arial"/>
          <w:sz w:val="24"/>
          <w:szCs w:val="24"/>
          <w:lang w:val="ru-RU"/>
        </w:rPr>
        <w:t xml:space="preserve">Форма </w:t>
      </w:r>
      <w:r w:rsidR="00C3695C" w:rsidRPr="00F147B3">
        <w:rPr>
          <w:rFonts w:ascii="Arial" w:hAnsi="Arial" w:cs="Arial"/>
          <w:sz w:val="24"/>
          <w:szCs w:val="24"/>
          <w:lang w:val="ru-RU"/>
        </w:rPr>
        <w:t>РЕШЕНИЯ</w:t>
      </w:r>
      <w:r w:rsidR="00DD779A" w:rsidRPr="00F147B3">
        <w:rPr>
          <w:rFonts w:ascii="Arial" w:hAnsi="Arial" w:cs="Arial"/>
          <w:sz w:val="24"/>
          <w:szCs w:val="24"/>
          <w:lang w:val="ru-RU"/>
        </w:rPr>
        <w:t xml:space="preserve"> </w:t>
      </w:r>
      <w:r w:rsidRPr="00F147B3">
        <w:rPr>
          <w:rFonts w:ascii="Arial" w:hAnsi="Arial" w:cs="Arial"/>
          <w:sz w:val="24"/>
          <w:szCs w:val="24"/>
          <w:lang w:val="ru-RU"/>
        </w:rPr>
        <w:t>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49"/>
    </w:p>
    <w:p w14:paraId="0CE666C0" w14:textId="77777777" w:rsidR="003320DF" w:rsidRPr="00F147B3" w:rsidRDefault="003320DF"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14:paraId="7461FF60" w14:textId="2F112CC2"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от ____________ № ____________</w:t>
      </w:r>
    </w:p>
    <w:p w14:paraId="6E8F0E77" w14:textId="77777777" w:rsidR="003320DF" w:rsidRPr="00F147B3" w:rsidRDefault="003320DF" w:rsidP="00F147B3">
      <w:pPr>
        <w:spacing w:after="0" w:line="240" w:lineRule="auto"/>
        <w:rPr>
          <w:rFonts w:ascii="Arial" w:eastAsia="Times New Roman" w:hAnsi="Arial" w:cs="Arial"/>
          <w:sz w:val="24"/>
          <w:szCs w:val="24"/>
          <w:lang w:eastAsia="ru-RU"/>
        </w:rPr>
      </w:pPr>
    </w:p>
    <w:p w14:paraId="012AF088" w14:textId="46630CD2"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______________________________________________________________</w:t>
      </w:r>
      <w:r w:rsidR="006F13E0" w:rsidRPr="00F147B3">
        <w:rPr>
          <w:rFonts w:ascii="Arial" w:eastAsia="Times New Roman" w:hAnsi="Arial" w:cs="Arial"/>
          <w:sz w:val="24"/>
          <w:szCs w:val="24"/>
          <w:lang w:eastAsia="ru-RU"/>
        </w:rPr>
        <w:t>____________</w:t>
      </w:r>
    </w:p>
    <w:p w14:paraId="675A4A46" w14:textId="61CBB759"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i/>
          <w:sz w:val="24"/>
          <w:szCs w:val="24"/>
          <w:lang w:eastAsia="ru-RU"/>
        </w:rPr>
        <w:t xml:space="preserve">(наименование территориального структурного подразделения </w:t>
      </w:r>
      <w:r w:rsidR="00145F0E" w:rsidRPr="00F147B3">
        <w:rPr>
          <w:rFonts w:ascii="Arial" w:eastAsia="Times New Roman" w:hAnsi="Arial" w:cs="Arial"/>
          <w:i/>
          <w:sz w:val="24"/>
          <w:szCs w:val="24"/>
          <w:lang w:eastAsia="ru-RU"/>
        </w:rPr>
        <w:t>МФЦ</w:t>
      </w:r>
      <w:r w:rsidRPr="00F147B3">
        <w:rPr>
          <w:rFonts w:ascii="Arial" w:eastAsia="Times New Roman" w:hAnsi="Arial" w:cs="Arial"/>
          <w:i/>
          <w:sz w:val="24"/>
          <w:szCs w:val="24"/>
          <w:lang w:eastAsia="ru-RU"/>
        </w:rPr>
        <w:t>)</w:t>
      </w:r>
    </w:p>
    <w:p w14:paraId="72FB4FE8" w14:textId="4D93561E"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 рассмотрело заявление ___________________________________________________________</w:t>
      </w:r>
      <w:r w:rsidR="007C03A3" w:rsidRPr="00F147B3">
        <w:rPr>
          <w:rFonts w:ascii="Arial" w:eastAsia="Times New Roman" w:hAnsi="Arial" w:cs="Arial"/>
          <w:sz w:val="24"/>
          <w:szCs w:val="24"/>
          <w:lang w:eastAsia="ru-RU"/>
        </w:rPr>
        <w:t>_</w:t>
      </w:r>
      <w:r w:rsidRPr="00F147B3">
        <w:rPr>
          <w:rFonts w:ascii="Arial" w:eastAsia="Times New Roman" w:hAnsi="Arial" w:cs="Arial"/>
          <w:sz w:val="24"/>
          <w:szCs w:val="24"/>
          <w:lang w:eastAsia="ru-RU"/>
        </w:rPr>
        <w:t>_______________________________________________________________________________</w:t>
      </w:r>
      <w:r w:rsidR="006F13E0" w:rsidRPr="00F147B3">
        <w:rPr>
          <w:rFonts w:ascii="Arial" w:eastAsia="Times New Roman" w:hAnsi="Arial" w:cs="Arial"/>
          <w:sz w:val="24"/>
          <w:szCs w:val="24"/>
          <w:lang w:eastAsia="ru-RU"/>
        </w:rPr>
        <w:t>_________</w:t>
      </w:r>
    </w:p>
    <w:p w14:paraId="2E357ED4" w14:textId="77777777"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lang w:eastAsia="ru-RU"/>
        </w:rPr>
      </w:pP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t>(фамилия, имя, отчество)</w:t>
      </w:r>
    </w:p>
    <w:p w14:paraId="554F551E" w14:textId="77777777"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и приняло решение отказать ей (ему) в приеме документов по следующим причинам:</w:t>
      </w:r>
    </w:p>
    <w:p w14:paraId="2365F479" w14:textId="77777777" w:rsidR="004F5849" w:rsidRPr="00F147B3" w:rsidRDefault="004F5849"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14:paraId="19803698" w14:textId="1C4E8B26"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Не предъявлен документ, позволяющий установить личность Заявителя.</w:t>
      </w:r>
    </w:p>
    <w:p w14:paraId="5B0E845F" w14:textId="5C39E7C3"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0787EEFC" w14:textId="3CFCACC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79EDA82D" w14:textId="777777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p>
    <w:p w14:paraId="66BB1446" w14:textId="77777777"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содержат подчистки и исправления текста.</w:t>
      </w:r>
    </w:p>
    <w:p w14:paraId="3F659E30" w14:textId="0D8853E9"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38727639" w14:textId="3FE57F24"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_________________________________________________________</w:t>
      </w:r>
      <w:r w:rsidR="006F13E0" w:rsidRPr="00F147B3">
        <w:rPr>
          <w:rFonts w:ascii="Arial" w:eastAsia="Times New Roman" w:hAnsi="Arial" w:cs="Arial"/>
          <w:sz w:val="24"/>
          <w:szCs w:val="24"/>
          <w:lang w:eastAsia="ru-RU"/>
        </w:rPr>
        <w:t>_____________</w:t>
      </w:r>
    </w:p>
    <w:p w14:paraId="3C4DB53D" w14:textId="777777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32059DF8" w14:textId="6159718A"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имеют исправления, не заверенные в установленном законодательством порядке.</w:t>
      </w:r>
    </w:p>
    <w:p w14:paraId="1A2E39EF" w14:textId="7F269AFD"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7A713567" w14:textId="488BFC6B"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0696C72" w14:textId="777777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1C89F316" w14:textId="77777777"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содержат повреждения, наличие которых не позволяет однозначно истолковать их содержание.</w:t>
      </w:r>
    </w:p>
    <w:p w14:paraId="641A975E" w14:textId="0F58429D"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6B2DE12A" w14:textId="4C8C2482"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5ED8D1FA"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733F4B1C" w14:textId="77777777"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утратили силу на момент обращения за предоставлением Муниципальной услуги.</w:t>
      </w:r>
    </w:p>
    <w:p w14:paraId="5A23F74D" w14:textId="31670790"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30D3264E" w14:textId="2212ABB8"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3914604E"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5E31733F" w14:textId="77777777"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Некорректное заполнение обязательных полей в Заявлении. </w:t>
      </w:r>
    </w:p>
    <w:p w14:paraId="2F71564E" w14:textId="1289DB01"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7D0001C2" w14:textId="62BCE21A"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2A1F1E51" w14:textId="77777777"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Качество представленных документов не позволяет в полном объеме прочитать сведения, содержащиеся в документах.</w:t>
      </w:r>
    </w:p>
    <w:p w14:paraId="299EA9F1" w14:textId="08D8DBB5"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6EA4769" w14:textId="505FB64B"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731E0190"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06DAC885" w14:textId="1B753D23"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4C25E37" w14:textId="136F38C3"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FA51A01" w14:textId="5AC44C0E"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036876BA"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124B478C" w14:textId="39E8C07E"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Представлен неполный комплект документов. </w:t>
      </w:r>
    </w:p>
    <w:p w14:paraId="0BE370C8" w14:textId="0C5B650C"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2F6A6905" w14:textId="20EE78C6"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25CBFDEA"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61A0F38A" w14:textId="42D2DBE2"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Некорректное заполнение обязательных полей в форме Заявления на РПГУ</w:t>
      </w:r>
      <w:r w:rsidR="00BE4575" w:rsidRPr="00F147B3">
        <w:rPr>
          <w:rFonts w:ascii="Arial" w:eastAsia="Times New Roman" w:hAnsi="Arial" w:cs="Arial"/>
          <w:sz w:val="24"/>
          <w:szCs w:val="24"/>
          <w:lang w:eastAsia="ru-RU"/>
        </w:rPr>
        <w:t>.</w:t>
      </w:r>
      <w:r w:rsidRPr="00F147B3">
        <w:rPr>
          <w:rFonts w:ascii="Arial" w:eastAsia="Times New Roman" w:hAnsi="Arial" w:cs="Arial"/>
          <w:sz w:val="24"/>
          <w:szCs w:val="24"/>
          <w:lang w:eastAsia="ru-RU"/>
        </w:rPr>
        <w:t xml:space="preserve"> </w:t>
      </w:r>
    </w:p>
    <w:p w14:paraId="204BBFC8" w14:textId="3A5FE98D"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w:t>
      </w:r>
      <w:r w:rsidR="006F13E0" w:rsidRPr="00F147B3">
        <w:rPr>
          <w:rFonts w:ascii="Arial" w:eastAsia="Times New Roman" w:hAnsi="Arial" w:cs="Arial"/>
          <w:sz w:val="24"/>
          <w:szCs w:val="24"/>
          <w:lang w:eastAsia="ru-RU"/>
        </w:rPr>
        <w:t>_____________________</w:t>
      </w:r>
    </w:p>
    <w:p w14:paraId="150922C4" w14:textId="7B69E996"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26750C3D"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76ABDE8E" w14:textId="77777777" w:rsidR="004F5849" w:rsidRPr="00F147B3" w:rsidRDefault="004F5849"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77B25" w14:textId="297BFF9A"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5A8BE7EC" w14:textId="2918B6CF"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570EB93"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5F815263" w14:textId="77777777" w:rsidR="003320DF" w:rsidRPr="00F147B3" w:rsidRDefault="003320DF"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14:paraId="04646BED" w14:textId="77777777" w:rsidR="003320DF" w:rsidRPr="00F147B3" w:rsidRDefault="003320DF" w:rsidP="00F147B3">
      <w:pPr>
        <w:spacing w:after="0" w:line="240" w:lineRule="auto"/>
        <w:ind w:left="5103" w:right="-365"/>
        <w:rPr>
          <w:rFonts w:ascii="Arial" w:eastAsia="Times New Roman" w:hAnsi="Arial" w:cs="Arial"/>
          <w:bCs/>
          <w:sz w:val="24"/>
          <w:szCs w:val="24"/>
          <w:lang w:eastAsia="ru-RU"/>
        </w:rPr>
      </w:pPr>
    </w:p>
    <w:p w14:paraId="30D95E8A" w14:textId="462B84DA" w:rsidR="00D618F5" w:rsidRPr="00F147B3" w:rsidRDefault="00D618F5" w:rsidP="00F147B3">
      <w:pPr>
        <w:pStyle w:val="ConsPlusNonformat"/>
        <w:jc w:val="both"/>
        <w:rPr>
          <w:rFonts w:ascii="Arial" w:hAnsi="Arial" w:cs="Arial"/>
          <w:sz w:val="24"/>
          <w:szCs w:val="24"/>
        </w:rPr>
      </w:pPr>
      <w:r w:rsidRPr="00F147B3">
        <w:rPr>
          <w:rFonts w:ascii="Arial" w:hAnsi="Arial" w:cs="Arial"/>
          <w:sz w:val="24"/>
          <w:szCs w:val="24"/>
        </w:rPr>
        <w:t>Подпись ответственного лица МФЦ ______________    ___________</w:t>
      </w:r>
      <w:r w:rsidR="006F13E0" w:rsidRPr="00F147B3">
        <w:rPr>
          <w:rFonts w:ascii="Arial" w:hAnsi="Arial" w:cs="Arial"/>
          <w:sz w:val="24"/>
          <w:szCs w:val="24"/>
        </w:rPr>
        <w:t>_____________</w:t>
      </w:r>
    </w:p>
    <w:p w14:paraId="1E0CA6B5" w14:textId="796E9331" w:rsidR="00D618F5" w:rsidRPr="00F147B3" w:rsidRDefault="00D618F5" w:rsidP="00F147B3">
      <w:pPr>
        <w:pStyle w:val="ConsPlusNonformat"/>
        <w:jc w:val="both"/>
        <w:rPr>
          <w:rFonts w:ascii="Arial" w:hAnsi="Arial" w:cs="Arial"/>
          <w:sz w:val="24"/>
          <w:szCs w:val="24"/>
        </w:rPr>
      </w:pPr>
      <w:r w:rsidRPr="00F147B3">
        <w:rPr>
          <w:rFonts w:ascii="Arial" w:hAnsi="Arial" w:cs="Arial"/>
          <w:sz w:val="24"/>
          <w:szCs w:val="24"/>
        </w:rPr>
        <w:t xml:space="preserve">                                           </w:t>
      </w:r>
      <w:r w:rsidR="006F13E0" w:rsidRPr="00F147B3">
        <w:rPr>
          <w:rFonts w:ascii="Arial" w:hAnsi="Arial" w:cs="Arial"/>
          <w:sz w:val="24"/>
          <w:szCs w:val="24"/>
        </w:rPr>
        <w:t xml:space="preserve">                            </w:t>
      </w:r>
      <w:r w:rsidRPr="00F147B3">
        <w:rPr>
          <w:rFonts w:ascii="Arial" w:hAnsi="Arial" w:cs="Arial"/>
          <w:sz w:val="24"/>
          <w:szCs w:val="24"/>
        </w:rPr>
        <w:t>(п</w:t>
      </w:r>
      <w:r w:rsidR="006F13E0" w:rsidRPr="00F147B3">
        <w:rPr>
          <w:rFonts w:ascii="Arial" w:hAnsi="Arial" w:cs="Arial"/>
          <w:sz w:val="24"/>
          <w:szCs w:val="24"/>
        </w:rPr>
        <w:t xml:space="preserve">одпись)         </w:t>
      </w:r>
      <w:r w:rsidRPr="00F147B3">
        <w:rPr>
          <w:rFonts w:ascii="Arial" w:hAnsi="Arial" w:cs="Arial"/>
          <w:sz w:val="24"/>
          <w:szCs w:val="24"/>
        </w:rPr>
        <w:t>(расшифровка подписи)</w:t>
      </w:r>
    </w:p>
    <w:p w14:paraId="33699B13" w14:textId="77777777" w:rsidR="003320DF" w:rsidRPr="00F147B3" w:rsidRDefault="003320DF" w:rsidP="00F147B3">
      <w:pPr>
        <w:spacing w:after="0" w:line="240" w:lineRule="auto"/>
        <w:ind w:left="5103" w:right="-365"/>
        <w:rPr>
          <w:rFonts w:ascii="Arial" w:eastAsia="Times New Roman" w:hAnsi="Arial" w:cs="Arial"/>
          <w:bCs/>
          <w:sz w:val="24"/>
          <w:szCs w:val="24"/>
          <w:lang w:eastAsia="ru-RU"/>
        </w:rPr>
      </w:pPr>
    </w:p>
    <w:p w14:paraId="4D5220A2" w14:textId="77777777" w:rsidR="003320DF" w:rsidRPr="00F147B3" w:rsidRDefault="003320DF" w:rsidP="00F147B3">
      <w:pPr>
        <w:spacing w:after="0" w:line="240" w:lineRule="auto"/>
        <w:ind w:left="5103" w:right="-365"/>
        <w:rPr>
          <w:rFonts w:ascii="Arial" w:eastAsia="Times New Roman" w:hAnsi="Arial" w:cs="Arial"/>
          <w:bCs/>
          <w:sz w:val="24"/>
          <w:szCs w:val="24"/>
          <w:lang w:eastAsia="ru-RU"/>
        </w:rPr>
      </w:pPr>
    </w:p>
    <w:p w14:paraId="2F798408" w14:textId="1CFCCC16" w:rsidR="00D1741F" w:rsidRPr="00F147B3" w:rsidRDefault="00D1741F" w:rsidP="00BB7DE6">
      <w:pPr>
        <w:pStyle w:val="1-"/>
        <w:spacing w:before="0" w:after="0" w:line="240" w:lineRule="auto"/>
        <w:ind w:left="3969" w:right="-1"/>
        <w:jc w:val="right"/>
        <w:rPr>
          <w:rFonts w:ascii="Arial" w:hAnsi="Arial" w:cs="Arial"/>
          <w:b w:val="0"/>
          <w:sz w:val="24"/>
          <w:szCs w:val="24"/>
          <w:lang w:val="ru-RU"/>
        </w:rPr>
      </w:pPr>
      <w:bookmarkStart w:id="250" w:name="_Toc486602966"/>
      <w:r w:rsidRPr="00F147B3">
        <w:rPr>
          <w:rFonts w:ascii="Arial" w:hAnsi="Arial" w:cs="Arial"/>
          <w:b w:val="0"/>
          <w:sz w:val="24"/>
          <w:szCs w:val="24"/>
          <w:lang w:val="ru-RU"/>
        </w:rPr>
        <w:t>Приложение 1</w:t>
      </w:r>
      <w:r w:rsidR="001A338A" w:rsidRPr="00F147B3">
        <w:rPr>
          <w:rFonts w:ascii="Arial" w:hAnsi="Arial" w:cs="Arial"/>
          <w:b w:val="0"/>
          <w:sz w:val="24"/>
          <w:szCs w:val="24"/>
          <w:lang w:val="ru-RU"/>
        </w:rPr>
        <w:t>2</w:t>
      </w:r>
      <w:bookmarkEnd w:id="250"/>
    </w:p>
    <w:p w14:paraId="63CAE146" w14:textId="0FA86461" w:rsidR="00D1741F" w:rsidRPr="00F147B3" w:rsidRDefault="00D1741F" w:rsidP="00BB7DE6">
      <w:pPr>
        <w:spacing w:after="0" w:line="240" w:lineRule="auto"/>
        <w:ind w:left="3969" w:right="-1"/>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6F13E0" w:rsidRPr="00F147B3">
        <w:rPr>
          <w:rFonts w:ascii="Arial" w:eastAsia="Times New Roman" w:hAnsi="Arial" w:cs="Arial"/>
          <w:bCs/>
          <w:sz w:val="24"/>
          <w:szCs w:val="24"/>
          <w:lang w:eastAsia="ru-RU"/>
        </w:rPr>
        <w:t>в»</w:t>
      </w:r>
    </w:p>
    <w:p w14:paraId="5BDE8A68" w14:textId="77777777" w:rsidR="00C3695C" w:rsidRPr="00F147B3" w:rsidRDefault="00C3695C"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ru-RU"/>
        </w:rPr>
      </w:pPr>
    </w:p>
    <w:p w14:paraId="0370ACAC" w14:textId="77777777" w:rsidR="00C3695C" w:rsidRPr="00F147B3" w:rsidRDefault="00C3695C" w:rsidP="00F147B3">
      <w:pPr>
        <w:spacing w:after="0" w:line="240" w:lineRule="auto"/>
        <w:ind w:left="5103" w:right="-365"/>
        <w:rPr>
          <w:rFonts w:ascii="Arial" w:eastAsia="Times New Roman" w:hAnsi="Arial" w:cs="Arial"/>
          <w:bCs/>
          <w:sz w:val="24"/>
          <w:szCs w:val="24"/>
          <w:lang w:eastAsia="ru-RU"/>
        </w:rPr>
      </w:pPr>
    </w:p>
    <w:p w14:paraId="79CE64E7" w14:textId="7EA67887" w:rsidR="00C3695C" w:rsidRPr="00F147B3" w:rsidRDefault="00C3695C" w:rsidP="00F147B3">
      <w:pPr>
        <w:pStyle w:val="1-"/>
        <w:spacing w:before="0" w:after="0" w:line="240" w:lineRule="auto"/>
        <w:outlineLvl w:val="1"/>
        <w:rPr>
          <w:rFonts w:ascii="Arial" w:hAnsi="Arial" w:cs="Arial"/>
          <w:sz w:val="24"/>
          <w:szCs w:val="24"/>
          <w:lang w:val="ru-RU"/>
        </w:rPr>
      </w:pPr>
      <w:bookmarkStart w:id="251" w:name="_Toc486602967"/>
      <w:r w:rsidRPr="00F147B3">
        <w:rPr>
          <w:rFonts w:ascii="Arial" w:hAnsi="Arial" w:cs="Arial"/>
          <w:sz w:val="24"/>
          <w:szCs w:val="24"/>
          <w:lang w:val="ru-RU"/>
        </w:rPr>
        <w:t>Форма УВЕДОМЛЕНИЯ</w:t>
      </w:r>
      <w:r w:rsidR="00C646C0" w:rsidRPr="00F147B3">
        <w:rPr>
          <w:rFonts w:ascii="Arial" w:hAnsi="Arial" w:cs="Arial"/>
          <w:sz w:val="24"/>
          <w:szCs w:val="24"/>
          <w:lang w:val="ru-RU"/>
        </w:rPr>
        <w:t xml:space="preserve"> </w:t>
      </w:r>
      <w:r w:rsidRPr="00F147B3">
        <w:rPr>
          <w:rFonts w:ascii="Arial" w:hAnsi="Arial" w:cs="Arial"/>
          <w:sz w:val="24"/>
          <w:szCs w:val="24"/>
          <w:lang w:val="ru-RU"/>
        </w:rPr>
        <w:t>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1"/>
    </w:p>
    <w:p w14:paraId="7E01DEB6" w14:textId="77777777" w:rsidR="00C3695C" w:rsidRPr="00F147B3" w:rsidRDefault="00C3695C"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14:paraId="28C9E26E" w14:textId="77777777" w:rsidR="00C3695C" w:rsidRPr="00F147B3" w:rsidRDefault="00C3695C"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от ____________ № ____________</w:t>
      </w:r>
    </w:p>
    <w:p w14:paraId="6400689B" w14:textId="77777777" w:rsidR="00C3695C" w:rsidRPr="00F147B3" w:rsidRDefault="00C3695C" w:rsidP="00F147B3">
      <w:pPr>
        <w:spacing w:after="0" w:line="240" w:lineRule="auto"/>
        <w:rPr>
          <w:rFonts w:ascii="Arial" w:eastAsia="Times New Roman" w:hAnsi="Arial" w:cs="Arial"/>
          <w:sz w:val="24"/>
          <w:szCs w:val="24"/>
          <w:lang w:eastAsia="ru-RU"/>
        </w:rPr>
      </w:pPr>
    </w:p>
    <w:p w14:paraId="7EB9E98E" w14:textId="7F0841FA" w:rsidR="00C3695C" w:rsidRPr="00F147B3" w:rsidRDefault="00C3695C"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w:t>
      </w:r>
      <w:r w:rsidR="006F13E0" w:rsidRPr="00F147B3">
        <w:rPr>
          <w:rFonts w:ascii="Arial" w:eastAsia="Times New Roman" w:hAnsi="Arial" w:cs="Arial"/>
          <w:sz w:val="24"/>
          <w:szCs w:val="24"/>
          <w:lang w:eastAsia="ru-RU"/>
        </w:rPr>
        <w:t>_____________________________</w:t>
      </w:r>
    </w:p>
    <w:p w14:paraId="3D41F854" w14:textId="5F6D825A" w:rsidR="00C3695C" w:rsidRPr="00F147B3" w:rsidRDefault="00C3695C"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i/>
          <w:sz w:val="24"/>
          <w:szCs w:val="24"/>
          <w:lang w:eastAsia="ru-RU"/>
        </w:rPr>
        <w:t>(наименование</w:t>
      </w:r>
      <w:r w:rsidR="004C1C4D" w:rsidRPr="00F147B3">
        <w:rPr>
          <w:rFonts w:ascii="Arial" w:eastAsia="Times New Roman" w:hAnsi="Arial" w:cs="Arial"/>
          <w:i/>
          <w:sz w:val="24"/>
          <w:szCs w:val="24"/>
          <w:lang w:eastAsia="ru-RU"/>
        </w:rPr>
        <w:t xml:space="preserve"> ведомства</w:t>
      </w:r>
      <w:r w:rsidRPr="00F147B3">
        <w:rPr>
          <w:rFonts w:ascii="Arial" w:eastAsia="Times New Roman" w:hAnsi="Arial" w:cs="Arial"/>
          <w:i/>
          <w:sz w:val="24"/>
          <w:szCs w:val="24"/>
          <w:lang w:eastAsia="ru-RU"/>
        </w:rPr>
        <w:t>)</w:t>
      </w:r>
    </w:p>
    <w:p w14:paraId="0D7D2C83" w14:textId="4E3A3F4A" w:rsidR="00C3695C" w:rsidRPr="00F147B3" w:rsidRDefault="00C3695C"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 рассмотрело заявление ______________________________________________________</w:t>
      </w:r>
      <w:r w:rsidR="007C03A3" w:rsidRPr="00F147B3">
        <w:rPr>
          <w:rFonts w:ascii="Arial" w:eastAsia="Times New Roman" w:hAnsi="Arial" w:cs="Arial"/>
          <w:sz w:val="24"/>
          <w:szCs w:val="24"/>
          <w:lang w:eastAsia="ru-RU"/>
        </w:rPr>
        <w:t>__________________</w:t>
      </w:r>
      <w:r w:rsidRPr="00F147B3">
        <w:rPr>
          <w:rFonts w:ascii="Arial" w:eastAsia="Times New Roman" w:hAnsi="Arial" w:cs="Arial"/>
          <w:sz w:val="24"/>
          <w:szCs w:val="24"/>
          <w:lang w:eastAsia="ru-RU"/>
        </w:rPr>
        <w:t>__________________________________________________</w:t>
      </w:r>
      <w:r w:rsidR="006F13E0" w:rsidRPr="00F147B3">
        <w:rPr>
          <w:rFonts w:ascii="Arial" w:eastAsia="Times New Roman" w:hAnsi="Arial" w:cs="Arial"/>
          <w:sz w:val="24"/>
          <w:szCs w:val="24"/>
          <w:lang w:eastAsia="ru-RU"/>
        </w:rPr>
        <w:t>__________________________</w:t>
      </w:r>
    </w:p>
    <w:p w14:paraId="162154AA" w14:textId="77777777" w:rsidR="00C3695C" w:rsidRPr="00F147B3" w:rsidRDefault="00C3695C"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sz w:val="24"/>
          <w:szCs w:val="24"/>
          <w:lang w:eastAsia="ru-RU"/>
        </w:rPr>
      </w:pP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r>
      <w:r w:rsidRPr="00F147B3">
        <w:rPr>
          <w:rFonts w:ascii="Arial" w:eastAsia="Times New Roman" w:hAnsi="Arial" w:cs="Arial"/>
          <w:i/>
          <w:sz w:val="24"/>
          <w:szCs w:val="24"/>
          <w:lang w:eastAsia="ru-RU"/>
        </w:rPr>
        <w:tab/>
        <w:t>(фамилия, имя, отчество)</w:t>
      </w:r>
    </w:p>
    <w:p w14:paraId="17B9C4A5" w14:textId="77777777" w:rsidR="00C3695C" w:rsidRPr="00F147B3" w:rsidRDefault="00C3695C"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и приняло решение отказать ей (ему) в приеме документов по следующим причинам:</w:t>
      </w:r>
    </w:p>
    <w:p w14:paraId="731B5941" w14:textId="77777777" w:rsidR="00BE4575" w:rsidRPr="00F147B3" w:rsidRDefault="00BE4575"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14:paraId="490140D0"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Не предъявлен документ, позволяющий установить личность Заявителя.</w:t>
      </w:r>
    </w:p>
    <w:p w14:paraId="50204819" w14:textId="6D857434"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017ACD70" w14:textId="17B942A4"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5F27F9CF" w14:textId="777777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p>
    <w:p w14:paraId="1BA755EA"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содержат подчистки и исправления текста.</w:t>
      </w:r>
    </w:p>
    <w:p w14:paraId="7D97BD88" w14:textId="270188DA"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14F0E35" w14:textId="72005155"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10E0CE37" w14:textId="777777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1B53C7FC"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имеют исправления, не заверенные в установленном законодательством порядке.</w:t>
      </w:r>
    </w:p>
    <w:p w14:paraId="782BC444" w14:textId="70C0F924"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2156DF9" w14:textId="711CF97C"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B28BA4E" w14:textId="777777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74801BCC"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содержат повреждения, наличие которых не позволяет однозначно истолковать их содержание.</w:t>
      </w:r>
    </w:p>
    <w:p w14:paraId="71B75CAA" w14:textId="1FC0B0E5"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226AD3D4" w14:textId="77210960"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774D3F68"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69867F5A"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Документы утратили силу на момент обращения за предоставлением Муниципальной услуги.</w:t>
      </w:r>
    </w:p>
    <w:p w14:paraId="67D08239" w14:textId="266CAE7B"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520BF71" w14:textId="53FB8C39"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145D19C3"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52B1FACC"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Некорректное заполнение обязательных полей в Заявлении. </w:t>
      </w:r>
    </w:p>
    <w:p w14:paraId="10EF3D5A" w14:textId="38ECB46C"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51165FC" w14:textId="000EA1D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782488B"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6C25C7B9"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Качество представленных документов не позволяет в полном объеме прочитать сведения, содержащиеся в документах.</w:t>
      </w:r>
    </w:p>
    <w:p w14:paraId="006BEC23" w14:textId="1D67E58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74EABCB" w14:textId="01C0E3F4"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3021639D"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0BF74D50"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95DB049" w14:textId="73738CD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w:t>
      </w:r>
      <w:r w:rsidR="006F13E0" w:rsidRPr="00F147B3">
        <w:rPr>
          <w:rFonts w:ascii="Arial" w:eastAsia="Times New Roman" w:hAnsi="Arial" w:cs="Arial"/>
          <w:sz w:val="24"/>
          <w:szCs w:val="24"/>
          <w:lang w:eastAsia="ru-RU"/>
        </w:rPr>
        <w:t>_____________________________</w:t>
      </w:r>
    </w:p>
    <w:p w14:paraId="0A40992B" w14:textId="160B0D8E"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6B40C662"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2F078D8C"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Представлен неполный комплект документов. </w:t>
      </w:r>
    </w:p>
    <w:p w14:paraId="4FCDF5B9" w14:textId="2FC98F20"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2B588716" w14:textId="14ABB57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____________________________________________________________</w:t>
      </w:r>
      <w:r w:rsidR="006F13E0" w:rsidRPr="00F147B3">
        <w:rPr>
          <w:rFonts w:ascii="Arial" w:eastAsia="Times New Roman" w:hAnsi="Arial" w:cs="Arial"/>
          <w:sz w:val="24"/>
          <w:szCs w:val="24"/>
          <w:lang w:eastAsia="ru-RU"/>
        </w:rPr>
        <w:t>__________</w:t>
      </w:r>
    </w:p>
    <w:p w14:paraId="7E431867"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6F0C1735"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Некорректное заполнение обязательных полей в форме Заявления на РПГУ. </w:t>
      </w:r>
    </w:p>
    <w:p w14:paraId="3DE34CC2" w14:textId="08B90CBB"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540475BC" w14:textId="6F1F9357"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4A257D2C"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1B3FCC97" w14:textId="77777777" w:rsidR="00BE4575" w:rsidRPr="00F147B3" w:rsidRDefault="00BE4575" w:rsidP="00F147B3">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9987AE5" w14:textId="0BD5B7B5"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69AF8C50" w14:textId="7EFA9144" w:rsidR="00BE4575" w:rsidRPr="00F147B3" w:rsidRDefault="00BE4575" w:rsidP="00F147B3">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w:t>
      </w:r>
      <w:r w:rsidR="006F13E0" w:rsidRPr="00F147B3">
        <w:rPr>
          <w:rFonts w:ascii="Arial" w:eastAsia="Times New Roman" w:hAnsi="Arial" w:cs="Arial"/>
          <w:sz w:val="24"/>
          <w:szCs w:val="24"/>
          <w:lang w:eastAsia="ru-RU"/>
        </w:rPr>
        <w:t>____________________________</w:t>
      </w:r>
    </w:p>
    <w:p w14:paraId="0EA6D346" w14:textId="77777777" w:rsidR="00BE4575" w:rsidRPr="00F147B3" w:rsidRDefault="00BE4575" w:rsidP="00F147B3">
      <w:pPr>
        <w:pStyle w:val="affff5"/>
        <w:spacing w:after="0" w:line="240" w:lineRule="auto"/>
        <w:rPr>
          <w:rFonts w:ascii="Arial" w:eastAsia="Times New Roman" w:hAnsi="Arial" w:cs="Arial"/>
          <w:sz w:val="24"/>
          <w:szCs w:val="24"/>
          <w:lang w:eastAsia="ru-RU"/>
        </w:rPr>
      </w:pPr>
    </w:p>
    <w:p w14:paraId="2B46AA19" w14:textId="77777777" w:rsidR="00AB16A6" w:rsidRPr="00F147B3" w:rsidRDefault="00AB16A6" w:rsidP="00F147B3">
      <w:pPr>
        <w:spacing w:after="0" w:line="240" w:lineRule="auto"/>
        <w:ind w:left="5103" w:right="-365"/>
        <w:rPr>
          <w:rFonts w:ascii="Arial" w:eastAsia="Times New Roman" w:hAnsi="Arial" w:cs="Arial"/>
          <w:bCs/>
          <w:sz w:val="24"/>
          <w:szCs w:val="24"/>
          <w:lang w:eastAsia="ru-RU"/>
        </w:rPr>
      </w:pPr>
    </w:p>
    <w:p w14:paraId="5FD3D39A" w14:textId="36A985F9" w:rsidR="00285B96" w:rsidRPr="00F147B3" w:rsidRDefault="00285B96" w:rsidP="00F147B3">
      <w:pPr>
        <w:pStyle w:val="ConsPlusNonformat"/>
        <w:jc w:val="both"/>
        <w:rPr>
          <w:rFonts w:ascii="Arial" w:hAnsi="Arial" w:cs="Arial"/>
          <w:sz w:val="24"/>
          <w:szCs w:val="24"/>
        </w:rPr>
      </w:pPr>
      <w:r w:rsidRPr="00F147B3">
        <w:rPr>
          <w:rFonts w:ascii="Arial" w:hAnsi="Arial" w:cs="Arial"/>
          <w:sz w:val="24"/>
          <w:szCs w:val="24"/>
        </w:rPr>
        <w:t>Подпись ответственного лица Администрации __________ __________________</w:t>
      </w:r>
      <w:r w:rsidR="004C1C4D" w:rsidRPr="00F147B3">
        <w:rPr>
          <w:rFonts w:ascii="Arial" w:hAnsi="Arial" w:cs="Arial"/>
          <w:sz w:val="24"/>
          <w:szCs w:val="24"/>
        </w:rPr>
        <w:t>___</w:t>
      </w:r>
      <w:r w:rsidRPr="00F147B3">
        <w:rPr>
          <w:rFonts w:ascii="Arial" w:hAnsi="Arial" w:cs="Arial"/>
          <w:sz w:val="24"/>
          <w:szCs w:val="24"/>
        </w:rPr>
        <w:t>__</w:t>
      </w:r>
    </w:p>
    <w:p w14:paraId="5C69A3D8" w14:textId="3F9C6073" w:rsidR="00285B96" w:rsidRPr="00F147B3" w:rsidRDefault="004C1C4D" w:rsidP="00F147B3">
      <w:pPr>
        <w:pStyle w:val="ConsPlusNonformat"/>
        <w:rPr>
          <w:rFonts w:ascii="Arial" w:hAnsi="Arial" w:cs="Arial"/>
          <w:sz w:val="24"/>
          <w:szCs w:val="24"/>
        </w:rPr>
      </w:pPr>
      <w:r w:rsidRPr="00F147B3">
        <w:rPr>
          <w:rFonts w:ascii="Arial" w:hAnsi="Arial" w:cs="Arial"/>
          <w:sz w:val="24"/>
          <w:szCs w:val="24"/>
        </w:rPr>
        <w:t xml:space="preserve">                                                          </w:t>
      </w:r>
      <w:r w:rsidR="006F13E0" w:rsidRPr="00F147B3">
        <w:rPr>
          <w:rFonts w:ascii="Arial" w:hAnsi="Arial" w:cs="Arial"/>
          <w:sz w:val="24"/>
          <w:szCs w:val="24"/>
        </w:rPr>
        <w:t xml:space="preserve">                        </w:t>
      </w:r>
      <w:r w:rsidRPr="00F147B3">
        <w:rPr>
          <w:rFonts w:ascii="Arial" w:hAnsi="Arial" w:cs="Arial"/>
          <w:sz w:val="24"/>
          <w:szCs w:val="24"/>
        </w:rPr>
        <w:t xml:space="preserve"> </w:t>
      </w:r>
      <w:r w:rsidR="00D618F5" w:rsidRPr="00F147B3">
        <w:rPr>
          <w:rFonts w:ascii="Arial" w:hAnsi="Arial" w:cs="Arial"/>
          <w:sz w:val="24"/>
          <w:szCs w:val="24"/>
        </w:rPr>
        <w:t xml:space="preserve">(подпись)    </w:t>
      </w:r>
      <w:r w:rsidR="00285B96" w:rsidRPr="00F147B3">
        <w:rPr>
          <w:rFonts w:ascii="Arial" w:hAnsi="Arial" w:cs="Arial"/>
          <w:sz w:val="24"/>
          <w:szCs w:val="24"/>
        </w:rPr>
        <w:t xml:space="preserve">   (расшифровка подписи)</w:t>
      </w:r>
    </w:p>
    <w:p w14:paraId="331DD7D4" w14:textId="77777777" w:rsidR="00C3695C" w:rsidRPr="00F147B3" w:rsidRDefault="00C3695C" w:rsidP="00F147B3">
      <w:pPr>
        <w:spacing w:after="0" w:line="240" w:lineRule="auto"/>
        <w:ind w:left="5103" w:right="-365"/>
        <w:rPr>
          <w:rFonts w:ascii="Arial" w:eastAsia="Times New Roman" w:hAnsi="Arial" w:cs="Arial"/>
          <w:bCs/>
          <w:sz w:val="24"/>
          <w:szCs w:val="24"/>
          <w:lang w:eastAsia="ru-RU"/>
        </w:rPr>
      </w:pPr>
    </w:p>
    <w:p w14:paraId="1AEDA6FA" w14:textId="77777777" w:rsidR="00C3695C" w:rsidRPr="00F147B3" w:rsidRDefault="00C3695C" w:rsidP="00F147B3">
      <w:pPr>
        <w:spacing w:after="0" w:line="240" w:lineRule="auto"/>
        <w:ind w:left="5103" w:right="-365"/>
        <w:rPr>
          <w:rFonts w:ascii="Arial" w:eastAsia="Times New Roman" w:hAnsi="Arial" w:cs="Arial"/>
          <w:bCs/>
          <w:sz w:val="24"/>
          <w:szCs w:val="24"/>
          <w:lang w:eastAsia="ru-RU"/>
        </w:rPr>
      </w:pPr>
    </w:p>
    <w:p w14:paraId="2A2B78D2" w14:textId="432E7588" w:rsidR="00C646C0" w:rsidRPr="00F147B3" w:rsidRDefault="00C646C0" w:rsidP="00F147B3">
      <w:pPr>
        <w:spacing w:after="0" w:line="240" w:lineRule="auto"/>
        <w:ind w:left="5103" w:right="-365"/>
        <w:rPr>
          <w:rFonts w:ascii="Arial" w:eastAsia="Times New Roman" w:hAnsi="Arial" w:cs="Arial"/>
          <w:bCs/>
          <w:sz w:val="24"/>
          <w:szCs w:val="24"/>
          <w:lang w:eastAsia="ru-RU"/>
        </w:rPr>
      </w:pPr>
      <w:r w:rsidRPr="00F147B3">
        <w:rPr>
          <w:rFonts w:ascii="Arial" w:eastAsia="Times New Roman" w:hAnsi="Arial" w:cs="Arial"/>
          <w:bCs/>
          <w:sz w:val="24"/>
          <w:szCs w:val="24"/>
          <w:lang w:eastAsia="ru-RU"/>
        </w:rPr>
        <w:br w:type="page"/>
      </w:r>
    </w:p>
    <w:p w14:paraId="28DBA74B" w14:textId="1BC5F223" w:rsidR="00B541CB" w:rsidRPr="00F147B3" w:rsidRDefault="00B541CB" w:rsidP="00BB7DE6">
      <w:pPr>
        <w:pStyle w:val="1-"/>
        <w:spacing w:before="0" w:after="0" w:line="240" w:lineRule="auto"/>
        <w:ind w:left="4111" w:right="-1"/>
        <w:jc w:val="right"/>
        <w:rPr>
          <w:rFonts w:ascii="Arial" w:hAnsi="Arial" w:cs="Arial"/>
          <w:b w:val="0"/>
          <w:sz w:val="24"/>
          <w:szCs w:val="24"/>
          <w:lang w:val="ru-RU"/>
        </w:rPr>
      </w:pPr>
      <w:bookmarkStart w:id="252" w:name="_Toc486602968"/>
      <w:r w:rsidRPr="00F147B3">
        <w:rPr>
          <w:rFonts w:ascii="Arial" w:hAnsi="Arial" w:cs="Arial"/>
          <w:b w:val="0"/>
          <w:sz w:val="24"/>
          <w:szCs w:val="24"/>
          <w:lang w:val="ru-RU"/>
        </w:rPr>
        <w:t>Приложение 1</w:t>
      </w:r>
      <w:bookmarkEnd w:id="252"/>
      <w:r w:rsidR="00BE4575" w:rsidRPr="00F147B3">
        <w:rPr>
          <w:rFonts w:ascii="Arial" w:hAnsi="Arial" w:cs="Arial"/>
          <w:b w:val="0"/>
          <w:sz w:val="24"/>
          <w:szCs w:val="24"/>
          <w:lang w:val="ru-RU"/>
        </w:rPr>
        <w:t>3</w:t>
      </w:r>
    </w:p>
    <w:p w14:paraId="0DADA0F8" w14:textId="3493240A" w:rsidR="00B541CB" w:rsidRPr="00F147B3" w:rsidRDefault="00B541CB" w:rsidP="00BB7DE6">
      <w:pPr>
        <w:spacing w:after="0" w:line="240" w:lineRule="auto"/>
        <w:ind w:left="4111" w:right="-1"/>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w:t>
      </w:r>
      <w:r w:rsidR="006F13E0" w:rsidRPr="00F147B3">
        <w:rPr>
          <w:rFonts w:ascii="Arial" w:eastAsia="Times New Roman" w:hAnsi="Arial" w:cs="Arial"/>
          <w:bCs/>
          <w:sz w:val="24"/>
          <w:szCs w:val="24"/>
          <w:lang w:eastAsia="ru-RU"/>
        </w:rPr>
        <w:t>я земельных участков»</w:t>
      </w:r>
    </w:p>
    <w:p w14:paraId="436F566F" w14:textId="77777777" w:rsidR="00D1741F" w:rsidRPr="00F147B3" w:rsidRDefault="00D1741F"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ru-RU"/>
        </w:rPr>
      </w:pPr>
    </w:p>
    <w:p w14:paraId="2153B48C" w14:textId="77777777" w:rsidR="00D1741F" w:rsidRPr="00F147B3" w:rsidRDefault="00D1741F"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eastAsia="ru-RU"/>
        </w:rPr>
      </w:pPr>
    </w:p>
    <w:p w14:paraId="34A27A61" w14:textId="614C590D" w:rsidR="000B4379" w:rsidRPr="00F147B3" w:rsidRDefault="00285B96" w:rsidP="00F147B3">
      <w:pPr>
        <w:pStyle w:val="1-"/>
        <w:spacing w:before="0" w:after="0" w:line="240" w:lineRule="auto"/>
        <w:outlineLvl w:val="1"/>
        <w:rPr>
          <w:rFonts w:ascii="Arial" w:hAnsi="Arial" w:cs="Arial"/>
          <w:sz w:val="24"/>
          <w:szCs w:val="24"/>
          <w:lang w:val="ru-RU"/>
        </w:rPr>
      </w:pPr>
      <w:bookmarkStart w:id="253" w:name="_Toc486602969"/>
      <w:r w:rsidRPr="00F147B3">
        <w:rPr>
          <w:rFonts w:ascii="Arial" w:hAnsi="Arial" w:cs="Arial"/>
          <w:sz w:val="24"/>
          <w:szCs w:val="24"/>
          <w:lang w:val="ru-RU"/>
        </w:rPr>
        <w:t>ВЫПИСКА</w:t>
      </w:r>
      <w:r w:rsidR="00C646C0" w:rsidRPr="00F147B3">
        <w:rPr>
          <w:rFonts w:ascii="Arial" w:hAnsi="Arial" w:cs="Arial"/>
          <w:sz w:val="24"/>
          <w:szCs w:val="24"/>
          <w:lang w:val="ru-RU"/>
        </w:rPr>
        <w:t xml:space="preserve"> </w:t>
      </w:r>
      <w:r w:rsidR="000B4379" w:rsidRPr="00F147B3">
        <w:rPr>
          <w:rFonts w:ascii="Arial" w:hAnsi="Arial" w:cs="Arial"/>
          <w:sz w:val="24"/>
          <w:szCs w:val="24"/>
          <w:lang w:val="ru-RU"/>
        </w:rPr>
        <w:t>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3"/>
    </w:p>
    <w:p w14:paraId="5E15C18E" w14:textId="77777777" w:rsidR="00145F0E" w:rsidRPr="00F147B3" w:rsidRDefault="00145F0E"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heme="minorHAnsi" w:hAnsi="Arial" w:cs="Arial"/>
          <w:b/>
          <w:sz w:val="24"/>
          <w:szCs w:val="24"/>
        </w:rPr>
      </w:pPr>
    </w:p>
    <w:p w14:paraId="6F071472" w14:textId="77777777" w:rsidR="00145F0E" w:rsidRPr="00F147B3" w:rsidRDefault="00145F0E" w:rsidP="00F1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от ____________ № ____________</w:t>
      </w:r>
    </w:p>
    <w:p w14:paraId="7DA84D8D" w14:textId="77777777" w:rsidR="00145F0E" w:rsidRPr="00F147B3" w:rsidRDefault="00145F0E" w:rsidP="00F147B3">
      <w:pPr>
        <w:spacing w:after="0" w:line="240" w:lineRule="auto"/>
        <w:rPr>
          <w:rFonts w:ascii="Arial" w:eastAsia="Times New Roman" w:hAnsi="Arial" w:cs="Arial"/>
          <w:sz w:val="24"/>
          <w:szCs w:val="24"/>
          <w:lang w:eastAsia="ru-RU"/>
        </w:rPr>
      </w:pPr>
    </w:p>
    <w:p w14:paraId="03AF41A7" w14:textId="77777777" w:rsidR="00145F0E" w:rsidRPr="00F147B3" w:rsidRDefault="00145F0E"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p>
    <w:p w14:paraId="583DA198" w14:textId="354CCB08"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________________________________________________________________</w:t>
      </w:r>
    </w:p>
    <w:p w14:paraId="4F6D3390"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(фамилия, имя, отчество заявителя (представителя) полностью)</w:t>
      </w:r>
    </w:p>
    <w:p w14:paraId="2B5FF202"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1AD3F046" w14:textId="77777777" w:rsidR="000B4379" w:rsidRPr="00F147B3" w:rsidRDefault="000B4379" w:rsidP="00F147B3">
      <w:pPr>
        <w:spacing w:after="0" w:line="240" w:lineRule="auto"/>
        <w:jc w:val="both"/>
        <w:rPr>
          <w:rFonts w:ascii="Arial" w:eastAsia="Times New Roman" w:hAnsi="Arial" w:cs="Arial"/>
          <w:bCs/>
          <w:sz w:val="24"/>
          <w:szCs w:val="24"/>
          <w:u w:val="single"/>
          <w:lang w:eastAsia="ru-RU"/>
        </w:rPr>
      </w:pPr>
      <w:r w:rsidRPr="00F147B3">
        <w:rPr>
          <w:rFonts w:ascii="Arial" w:eastAsia="Times New Roman" w:hAnsi="Arial" w:cs="Arial"/>
          <w:bCs/>
          <w:sz w:val="24"/>
          <w:szCs w:val="24"/>
          <w:lang w:eastAsia="ru-RU"/>
        </w:rPr>
        <w:t>имеющий (</w:t>
      </w:r>
      <w:proofErr w:type="spellStart"/>
      <w:r w:rsidRPr="00F147B3">
        <w:rPr>
          <w:rFonts w:ascii="Arial" w:eastAsia="Times New Roman" w:hAnsi="Arial" w:cs="Arial"/>
          <w:bCs/>
          <w:sz w:val="24"/>
          <w:szCs w:val="24"/>
          <w:lang w:eastAsia="ru-RU"/>
        </w:rPr>
        <w:t>ая</w:t>
      </w:r>
      <w:proofErr w:type="spellEnd"/>
      <w:r w:rsidRPr="00F147B3">
        <w:rPr>
          <w:rFonts w:ascii="Arial" w:eastAsia="Times New Roman" w:hAnsi="Arial" w:cs="Arial"/>
          <w:bCs/>
          <w:sz w:val="24"/>
          <w:szCs w:val="24"/>
          <w:lang w:eastAsia="ru-RU"/>
        </w:rPr>
        <w:t>) место жительства по адресу:</w:t>
      </w:r>
      <w:r w:rsidRPr="00F147B3">
        <w:rPr>
          <w:rFonts w:ascii="Arial" w:eastAsia="Times New Roman" w:hAnsi="Arial" w:cs="Arial"/>
          <w:bCs/>
          <w:sz w:val="24"/>
          <w:szCs w:val="24"/>
          <w:u w:val="single"/>
          <w:lang w:eastAsia="ru-RU"/>
        </w:rPr>
        <w:tab/>
      </w:r>
      <w:r w:rsidRPr="00F147B3">
        <w:rPr>
          <w:rFonts w:ascii="Arial" w:eastAsia="Times New Roman" w:hAnsi="Arial" w:cs="Arial"/>
          <w:bCs/>
          <w:sz w:val="24"/>
          <w:szCs w:val="24"/>
          <w:u w:val="single"/>
          <w:lang w:eastAsia="ru-RU"/>
        </w:rPr>
        <w:tab/>
      </w:r>
      <w:r w:rsidRPr="00F147B3">
        <w:rPr>
          <w:rFonts w:ascii="Arial" w:eastAsia="Times New Roman" w:hAnsi="Arial" w:cs="Arial"/>
          <w:bCs/>
          <w:sz w:val="24"/>
          <w:szCs w:val="24"/>
          <w:u w:val="single"/>
          <w:lang w:eastAsia="ru-RU"/>
        </w:rPr>
        <w:tab/>
      </w:r>
      <w:r w:rsidRPr="00F147B3">
        <w:rPr>
          <w:rFonts w:ascii="Arial" w:eastAsia="Times New Roman" w:hAnsi="Arial" w:cs="Arial"/>
          <w:bCs/>
          <w:sz w:val="24"/>
          <w:szCs w:val="24"/>
          <w:u w:val="single"/>
          <w:lang w:eastAsia="ru-RU"/>
        </w:rPr>
        <w:tab/>
      </w:r>
      <w:r w:rsidRPr="00F147B3">
        <w:rPr>
          <w:rFonts w:ascii="Arial" w:eastAsia="Times New Roman" w:hAnsi="Arial" w:cs="Arial"/>
          <w:bCs/>
          <w:sz w:val="24"/>
          <w:szCs w:val="24"/>
          <w:u w:val="single"/>
          <w:lang w:eastAsia="ru-RU"/>
        </w:rPr>
        <w:tab/>
      </w:r>
      <w:r w:rsidRPr="00F147B3">
        <w:rPr>
          <w:rFonts w:ascii="Arial" w:eastAsia="Times New Roman" w:hAnsi="Arial" w:cs="Arial"/>
          <w:bCs/>
          <w:sz w:val="24"/>
          <w:szCs w:val="24"/>
          <w:u w:val="single"/>
          <w:lang w:eastAsia="ru-RU"/>
        </w:rPr>
        <w:tab/>
      </w:r>
    </w:p>
    <w:p w14:paraId="4FB57416" w14:textId="77777777" w:rsidR="000B4379" w:rsidRPr="00F147B3" w:rsidRDefault="000B4379" w:rsidP="00F147B3">
      <w:pPr>
        <w:spacing w:after="0" w:line="240" w:lineRule="auto"/>
        <w:jc w:val="both"/>
        <w:rPr>
          <w:rFonts w:ascii="Arial" w:eastAsia="Times New Roman" w:hAnsi="Arial" w:cs="Arial"/>
          <w:sz w:val="24"/>
          <w:szCs w:val="24"/>
          <w:lang w:eastAsia="ru-RU"/>
        </w:rPr>
      </w:pPr>
      <w:r w:rsidRPr="00F147B3">
        <w:rPr>
          <w:rFonts w:ascii="Arial" w:eastAsia="Times New Roman" w:hAnsi="Arial" w:cs="Arial"/>
          <w:bCs/>
          <w:sz w:val="24"/>
          <w:szCs w:val="24"/>
          <w:lang w:eastAsia="ru-RU"/>
        </w:rPr>
        <w:t>_______________________________________________________________________</w:t>
      </w:r>
    </w:p>
    <w:p w14:paraId="7F3354D8" w14:textId="3513FEFF" w:rsidR="000B4379" w:rsidRPr="00F147B3" w:rsidRDefault="000B4379" w:rsidP="00F147B3">
      <w:pPr>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представлены для постановки многодетной семьи на учет в целях бесплатного предоставления земельных участков</w:t>
      </w:r>
      <w:r w:rsidRPr="00F147B3" w:rsidDel="000B4379">
        <w:rPr>
          <w:rFonts w:ascii="Arial" w:eastAsia="Times New Roman" w:hAnsi="Arial" w:cs="Arial"/>
          <w:sz w:val="24"/>
          <w:szCs w:val="24"/>
          <w:lang w:eastAsia="ru-RU"/>
        </w:rPr>
        <w:t xml:space="preserve"> </w:t>
      </w:r>
      <w:r w:rsidRPr="00F147B3">
        <w:rPr>
          <w:rFonts w:ascii="Arial" w:eastAsia="Times New Roman" w:hAnsi="Arial" w:cs="Arial"/>
          <w:sz w:val="24"/>
          <w:szCs w:val="24"/>
          <w:lang w:eastAsia="ru-RU"/>
        </w:rPr>
        <w:t>следующие документы:</w:t>
      </w:r>
    </w:p>
    <w:p w14:paraId="75AD3D98"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7851"/>
        <w:gridCol w:w="1919"/>
      </w:tblGrid>
      <w:tr w:rsidR="000B4379" w:rsidRPr="00F147B3" w14:paraId="2F8A100A" w14:textId="77777777" w:rsidTr="007E1E33">
        <w:trPr>
          <w:trHeight w:val="1210"/>
        </w:trPr>
        <w:tc>
          <w:tcPr>
            <w:tcW w:w="540" w:type="dxa"/>
            <w:tcBorders>
              <w:top w:val="single" w:sz="4" w:space="0" w:color="auto"/>
              <w:left w:val="single" w:sz="4" w:space="0" w:color="auto"/>
              <w:bottom w:val="single" w:sz="4" w:space="0" w:color="auto"/>
              <w:right w:val="single" w:sz="4" w:space="0" w:color="auto"/>
            </w:tcBorders>
          </w:tcPr>
          <w:p w14:paraId="1252CC67"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ru-RU"/>
              </w:rPr>
              <w:t>№ п/п</w:t>
            </w:r>
          </w:p>
        </w:tc>
        <w:tc>
          <w:tcPr>
            <w:tcW w:w="8220" w:type="dxa"/>
            <w:tcBorders>
              <w:top w:val="single" w:sz="4" w:space="0" w:color="auto"/>
              <w:left w:val="single" w:sz="4" w:space="0" w:color="auto"/>
              <w:bottom w:val="single" w:sz="4" w:space="0" w:color="auto"/>
              <w:right w:val="single" w:sz="4" w:space="0" w:color="auto"/>
            </w:tcBorders>
          </w:tcPr>
          <w:p w14:paraId="54EEC6B9"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14:paraId="4EB9233F" w14:textId="6DC26624" w:rsidR="000B4379" w:rsidRPr="00F147B3" w:rsidRDefault="000B4379" w:rsidP="00F147B3">
            <w:pPr>
              <w:spacing w:after="0" w:line="240" w:lineRule="auto"/>
              <w:jc w:val="center"/>
              <w:rPr>
                <w:rFonts w:ascii="Arial" w:eastAsia="Times New Roman" w:hAnsi="Arial" w:cs="Arial"/>
                <w:sz w:val="24"/>
                <w:szCs w:val="24"/>
                <w:lang w:eastAsia="ru-RU"/>
              </w:rPr>
            </w:pPr>
            <w:r w:rsidRPr="00F147B3">
              <w:rPr>
                <w:rFonts w:ascii="Arial" w:eastAsia="Times New Roman" w:hAnsi="Arial" w:cs="Arial"/>
                <w:sz w:val="24"/>
                <w:szCs w:val="24"/>
                <w:lang w:eastAsia="ru-RU"/>
              </w:rPr>
              <w:t>Отметка о пре</w:t>
            </w:r>
            <w:r w:rsidR="007E1E33" w:rsidRPr="00F147B3">
              <w:rPr>
                <w:rFonts w:ascii="Arial" w:eastAsia="Times New Roman" w:hAnsi="Arial" w:cs="Arial"/>
                <w:sz w:val="24"/>
                <w:szCs w:val="24"/>
                <w:lang w:eastAsia="ru-RU"/>
              </w:rPr>
              <w:t>дставлении подлинника или копии</w:t>
            </w:r>
          </w:p>
        </w:tc>
      </w:tr>
      <w:tr w:rsidR="000B4379" w:rsidRPr="00F147B3" w14:paraId="63D1B0FC" w14:textId="77777777" w:rsidTr="00F41211">
        <w:trPr>
          <w:trHeight w:val="140"/>
        </w:trPr>
        <w:tc>
          <w:tcPr>
            <w:tcW w:w="540" w:type="dxa"/>
            <w:tcBorders>
              <w:top w:val="single" w:sz="4" w:space="0" w:color="auto"/>
              <w:left w:val="single" w:sz="4" w:space="0" w:color="auto"/>
              <w:bottom w:val="single" w:sz="4" w:space="0" w:color="auto"/>
              <w:right w:val="single" w:sz="4" w:space="0" w:color="auto"/>
            </w:tcBorders>
          </w:tcPr>
          <w:p w14:paraId="3EC53B08"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2F766AF6"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14:paraId="6CF23D06"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241C1155"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r>
      <w:tr w:rsidR="000B4379" w:rsidRPr="00F147B3" w14:paraId="7BAD1B03" w14:textId="77777777" w:rsidTr="00F41211">
        <w:trPr>
          <w:trHeight w:val="170"/>
        </w:trPr>
        <w:tc>
          <w:tcPr>
            <w:tcW w:w="540" w:type="dxa"/>
            <w:tcBorders>
              <w:top w:val="single" w:sz="4" w:space="0" w:color="auto"/>
              <w:left w:val="single" w:sz="4" w:space="0" w:color="auto"/>
              <w:bottom w:val="single" w:sz="4" w:space="0" w:color="auto"/>
              <w:right w:val="single" w:sz="4" w:space="0" w:color="auto"/>
            </w:tcBorders>
          </w:tcPr>
          <w:p w14:paraId="008AA7AE"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624F7B93"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E44AD8B"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4BC26518"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r>
      <w:tr w:rsidR="000B4379" w:rsidRPr="00F147B3" w14:paraId="6739F388" w14:textId="77777777" w:rsidTr="00F41211">
        <w:trPr>
          <w:trHeight w:val="320"/>
        </w:trPr>
        <w:tc>
          <w:tcPr>
            <w:tcW w:w="540" w:type="dxa"/>
            <w:tcBorders>
              <w:top w:val="single" w:sz="4" w:space="0" w:color="auto"/>
              <w:left w:val="single" w:sz="4" w:space="0" w:color="auto"/>
              <w:bottom w:val="single" w:sz="4" w:space="0" w:color="auto"/>
              <w:right w:val="single" w:sz="4" w:space="0" w:color="auto"/>
            </w:tcBorders>
          </w:tcPr>
          <w:p w14:paraId="7B5BE39D"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p>
          <w:p w14:paraId="0F37EE48"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ru-RU"/>
              </w:rPr>
              <w:t>3</w:t>
            </w:r>
          </w:p>
        </w:tc>
        <w:tc>
          <w:tcPr>
            <w:tcW w:w="8220" w:type="dxa"/>
            <w:tcBorders>
              <w:top w:val="single" w:sz="4" w:space="0" w:color="auto"/>
              <w:left w:val="single" w:sz="4" w:space="0" w:color="auto"/>
              <w:bottom w:val="single" w:sz="4" w:space="0" w:color="auto"/>
              <w:right w:val="single" w:sz="4" w:space="0" w:color="auto"/>
            </w:tcBorders>
          </w:tcPr>
          <w:p w14:paraId="6FBCF787"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3F70D8CD"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r>
      <w:tr w:rsidR="000B4379" w:rsidRPr="00F147B3" w14:paraId="669ACD82" w14:textId="77777777" w:rsidTr="00F41211">
        <w:trPr>
          <w:trHeight w:val="220"/>
        </w:trPr>
        <w:tc>
          <w:tcPr>
            <w:tcW w:w="540" w:type="dxa"/>
            <w:tcBorders>
              <w:top w:val="single" w:sz="4" w:space="0" w:color="auto"/>
              <w:left w:val="single" w:sz="4" w:space="0" w:color="auto"/>
              <w:bottom w:val="single" w:sz="4" w:space="0" w:color="auto"/>
              <w:right w:val="single" w:sz="4" w:space="0" w:color="auto"/>
            </w:tcBorders>
          </w:tcPr>
          <w:p w14:paraId="3540980D"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4"/>
                <w:szCs w:val="24"/>
                <w:lang w:eastAsia="ar-SA"/>
              </w:rPr>
            </w:pPr>
          </w:p>
          <w:p w14:paraId="0A15F6EE"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Arial" w:eastAsia="Times New Roman" w:hAnsi="Arial" w:cs="Arial"/>
                <w:sz w:val="24"/>
                <w:szCs w:val="24"/>
                <w:lang w:eastAsia="ar-SA"/>
              </w:rPr>
            </w:pPr>
            <w:r w:rsidRPr="00F147B3">
              <w:rPr>
                <w:rFonts w:ascii="Arial" w:eastAsia="Times New Roman" w:hAnsi="Arial" w:cs="Arial"/>
                <w:sz w:val="24"/>
                <w:szCs w:val="24"/>
                <w:lang w:eastAsia="ru-RU"/>
              </w:rPr>
              <w:t>…</w:t>
            </w:r>
          </w:p>
        </w:tc>
        <w:tc>
          <w:tcPr>
            <w:tcW w:w="8220" w:type="dxa"/>
            <w:tcBorders>
              <w:top w:val="single" w:sz="4" w:space="0" w:color="auto"/>
              <w:left w:val="single" w:sz="4" w:space="0" w:color="auto"/>
              <w:bottom w:val="single" w:sz="4" w:space="0" w:color="auto"/>
              <w:right w:val="single" w:sz="4" w:space="0" w:color="auto"/>
            </w:tcBorders>
          </w:tcPr>
          <w:p w14:paraId="07AEB187"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53DD29D6"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Arial" w:eastAsia="Times New Roman" w:hAnsi="Arial" w:cs="Arial"/>
                <w:sz w:val="24"/>
                <w:szCs w:val="24"/>
                <w:lang w:val="en-US" w:eastAsia="ar-SA"/>
              </w:rPr>
            </w:pPr>
          </w:p>
        </w:tc>
      </w:tr>
    </w:tbl>
    <w:p w14:paraId="5BCADB1A"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ar-SA"/>
        </w:rPr>
      </w:pPr>
    </w:p>
    <w:p w14:paraId="10445D59" w14:textId="40DF0E0E" w:rsidR="000B4379" w:rsidRPr="00F147B3" w:rsidRDefault="000B4379" w:rsidP="00F147B3">
      <w:pPr>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14:paraId="29BDDE33"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14:paraId="74020D36"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Принял _______________________________________________________________</w:t>
      </w:r>
    </w:p>
    <w:p w14:paraId="0DC1C3C9" w14:textId="77777777" w:rsidR="000B4379" w:rsidRPr="00F147B3" w:rsidRDefault="000B4379" w:rsidP="00F147B3">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sidRPr="00F147B3">
        <w:rPr>
          <w:rFonts w:ascii="Arial" w:eastAsia="Times New Roman" w:hAnsi="Arial" w:cs="Arial"/>
          <w:sz w:val="24"/>
          <w:szCs w:val="24"/>
          <w:lang w:eastAsia="ru-RU"/>
        </w:rPr>
        <w:t xml:space="preserve">                                         (должность специалиста, Ф.И.О., контактный телефон)</w:t>
      </w:r>
    </w:p>
    <w:p w14:paraId="5D80B089" w14:textId="77777777" w:rsidR="000B4379" w:rsidRPr="00F147B3" w:rsidRDefault="000B4379" w:rsidP="00F147B3">
      <w:pPr>
        <w:autoSpaceDE w:val="0"/>
        <w:autoSpaceDN w:val="0"/>
        <w:adjustRightInd w:val="0"/>
        <w:spacing w:after="0" w:line="240" w:lineRule="auto"/>
        <w:jc w:val="both"/>
        <w:rPr>
          <w:rFonts w:ascii="Arial" w:eastAsia="Times New Roman" w:hAnsi="Arial" w:cs="Arial"/>
          <w:b/>
          <w:bCs/>
          <w:sz w:val="24"/>
          <w:szCs w:val="24"/>
          <w:lang w:eastAsia="ru-RU"/>
        </w:rPr>
      </w:pPr>
    </w:p>
    <w:p w14:paraId="2D0172A7" w14:textId="6D360BC7" w:rsidR="000B4379" w:rsidRPr="00F147B3" w:rsidRDefault="000B4379" w:rsidP="00F147B3">
      <w:pPr>
        <w:autoSpaceDE w:val="0"/>
        <w:autoSpaceDN w:val="0"/>
        <w:adjustRightInd w:val="0"/>
        <w:spacing w:after="0" w:line="240" w:lineRule="auto"/>
        <w:jc w:val="both"/>
        <w:rPr>
          <w:rFonts w:ascii="Arial" w:eastAsia="Times New Roman" w:hAnsi="Arial" w:cs="Arial"/>
          <w:bCs/>
          <w:sz w:val="24"/>
          <w:szCs w:val="24"/>
          <w:lang w:eastAsia="ru-RU"/>
        </w:rPr>
      </w:pPr>
      <w:r w:rsidRPr="00F147B3">
        <w:rPr>
          <w:rFonts w:ascii="Arial" w:eastAsia="Times New Roman" w:hAnsi="Arial" w:cs="Arial"/>
          <w:bCs/>
          <w:sz w:val="24"/>
          <w:szCs w:val="24"/>
          <w:lang w:eastAsia="ru-RU"/>
        </w:rPr>
        <w:t xml:space="preserve">«       » ____________20____г.                        </w:t>
      </w:r>
      <w:r w:rsidR="007E1E33" w:rsidRPr="00F147B3">
        <w:rPr>
          <w:rFonts w:ascii="Arial" w:eastAsia="Times New Roman" w:hAnsi="Arial" w:cs="Arial"/>
          <w:bCs/>
          <w:sz w:val="24"/>
          <w:szCs w:val="24"/>
          <w:lang w:eastAsia="ru-RU"/>
        </w:rPr>
        <w:t xml:space="preserve">           </w:t>
      </w:r>
      <w:r w:rsidRPr="00F147B3">
        <w:rPr>
          <w:rFonts w:ascii="Arial" w:eastAsia="Times New Roman" w:hAnsi="Arial" w:cs="Arial"/>
          <w:bCs/>
          <w:sz w:val="24"/>
          <w:szCs w:val="24"/>
          <w:lang w:eastAsia="ru-RU"/>
        </w:rPr>
        <w:t>Подпись ___________________</w:t>
      </w:r>
    </w:p>
    <w:p w14:paraId="2B984650" w14:textId="77777777" w:rsidR="000B4379" w:rsidRPr="00F147B3" w:rsidRDefault="000B4379" w:rsidP="00F147B3">
      <w:pPr>
        <w:spacing w:after="0" w:line="240" w:lineRule="auto"/>
        <w:rPr>
          <w:rFonts w:ascii="Arial" w:eastAsia="Times New Roman" w:hAnsi="Arial" w:cs="Arial"/>
          <w:sz w:val="24"/>
          <w:szCs w:val="24"/>
          <w:lang w:eastAsia="ru-RU"/>
        </w:rPr>
      </w:pPr>
      <w:r w:rsidRPr="00F147B3">
        <w:rPr>
          <w:rFonts w:ascii="Arial" w:eastAsia="Times New Roman" w:hAnsi="Arial" w:cs="Arial"/>
          <w:sz w:val="24"/>
          <w:szCs w:val="24"/>
          <w:lang w:eastAsia="ru-RU"/>
        </w:rPr>
        <w:br w:type="page"/>
      </w:r>
    </w:p>
    <w:bookmarkEnd w:id="204"/>
    <w:bookmarkEnd w:id="205"/>
    <w:bookmarkEnd w:id="206"/>
    <w:bookmarkEnd w:id="207"/>
    <w:bookmarkEnd w:id="208"/>
    <w:bookmarkEnd w:id="209"/>
    <w:bookmarkEnd w:id="248"/>
    <w:p w14:paraId="391AA2D0" w14:textId="5FBA102E" w:rsidR="008F7E2C" w:rsidRPr="00F147B3" w:rsidRDefault="008F7E2C" w:rsidP="00F147B3">
      <w:pPr>
        <w:spacing w:after="0" w:line="240" w:lineRule="auto"/>
        <w:rPr>
          <w:rFonts w:ascii="Arial" w:hAnsi="Arial" w:cs="Arial"/>
          <w:sz w:val="24"/>
          <w:szCs w:val="24"/>
        </w:rPr>
      </w:pPr>
    </w:p>
    <w:p w14:paraId="2892BC69" w14:textId="1ED2E4D9" w:rsidR="00B541CB" w:rsidRPr="00F147B3" w:rsidRDefault="00B541CB" w:rsidP="00BB7DE6">
      <w:pPr>
        <w:pStyle w:val="1-"/>
        <w:spacing w:before="0" w:after="0" w:line="240" w:lineRule="auto"/>
        <w:ind w:left="4111"/>
        <w:jc w:val="right"/>
        <w:rPr>
          <w:rFonts w:ascii="Arial" w:hAnsi="Arial" w:cs="Arial"/>
          <w:b w:val="0"/>
          <w:sz w:val="24"/>
          <w:szCs w:val="24"/>
          <w:lang w:val="ru-RU"/>
        </w:rPr>
      </w:pPr>
      <w:bookmarkStart w:id="254" w:name="_Toc486602970"/>
      <w:bookmarkStart w:id="255" w:name="_Ref437561935"/>
      <w:bookmarkStart w:id="256" w:name="_Ref437728895"/>
      <w:bookmarkStart w:id="257" w:name="_Toc437973324"/>
      <w:bookmarkStart w:id="258" w:name="_Toc438110066"/>
      <w:bookmarkStart w:id="259" w:name="_Toc438376278"/>
      <w:bookmarkStart w:id="260" w:name="_Ref437966607"/>
      <w:bookmarkStart w:id="261" w:name="_Toc437973307"/>
      <w:bookmarkStart w:id="262" w:name="_Toc438110049"/>
      <w:bookmarkStart w:id="263" w:name="_Toc438376261"/>
      <w:r w:rsidRPr="00F147B3">
        <w:rPr>
          <w:rFonts w:ascii="Arial" w:hAnsi="Arial" w:cs="Arial"/>
          <w:b w:val="0"/>
          <w:sz w:val="24"/>
          <w:szCs w:val="24"/>
          <w:lang w:val="ru-RU"/>
        </w:rPr>
        <w:t>Приложение 1</w:t>
      </w:r>
      <w:bookmarkEnd w:id="254"/>
      <w:r w:rsidR="00BE4575" w:rsidRPr="00F147B3">
        <w:rPr>
          <w:rFonts w:ascii="Arial" w:hAnsi="Arial" w:cs="Arial"/>
          <w:b w:val="0"/>
          <w:sz w:val="24"/>
          <w:szCs w:val="24"/>
          <w:lang w:val="ru-RU"/>
        </w:rPr>
        <w:t>4</w:t>
      </w:r>
    </w:p>
    <w:p w14:paraId="1C5D8308" w14:textId="6A2E9D60" w:rsidR="00455DCA" w:rsidRPr="00F147B3" w:rsidRDefault="00B541CB" w:rsidP="00BB7DE6">
      <w:pPr>
        <w:spacing w:after="0" w:line="240" w:lineRule="auto"/>
        <w:ind w:left="4111"/>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7E1E33" w:rsidRPr="00F147B3">
        <w:rPr>
          <w:rFonts w:ascii="Arial" w:eastAsia="Times New Roman" w:hAnsi="Arial" w:cs="Arial"/>
          <w:bCs/>
          <w:sz w:val="24"/>
          <w:szCs w:val="24"/>
          <w:lang w:eastAsia="ru-RU"/>
        </w:rPr>
        <w:t>в»</w:t>
      </w:r>
    </w:p>
    <w:p w14:paraId="2472FBB2" w14:textId="77777777" w:rsidR="007E1E33" w:rsidRPr="00F147B3" w:rsidRDefault="007E1E33" w:rsidP="00F147B3">
      <w:pPr>
        <w:spacing w:after="0" w:line="240" w:lineRule="auto"/>
        <w:ind w:left="5103" w:right="-365"/>
        <w:rPr>
          <w:rFonts w:ascii="Arial" w:hAnsi="Arial" w:cs="Arial"/>
          <w:sz w:val="24"/>
          <w:szCs w:val="24"/>
        </w:rPr>
      </w:pPr>
    </w:p>
    <w:p w14:paraId="556FDAC1" w14:textId="1D36C64F" w:rsidR="00B541CB" w:rsidRPr="00F147B3" w:rsidRDefault="00B541CB" w:rsidP="00F147B3">
      <w:pPr>
        <w:pStyle w:val="1-"/>
        <w:spacing w:before="0" w:after="0" w:line="240" w:lineRule="auto"/>
        <w:outlineLvl w:val="1"/>
        <w:rPr>
          <w:rFonts w:ascii="Arial" w:hAnsi="Arial" w:cs="Arial"/>
          <w:sz w:val="24"/>
          <w:szCs w:val="24"/>
          <w:lang w:val="ru-RU"/>
        </w:rPr>
      </w:pPr>
      <w:bookmarkStart w:id="264" w:name="_Toc468470801"/>
      <w:bookmarkStart w:id="265" w:name="_Toc473130649"/>
      <w:bookmarkStart w:id="266" w:name="_Toc486602971"/>
      <w:bookmarkEnd w:id="255"/>
      <w:bookmarkEnd w:id="256"/>
      <w:bookmarkEnd w:id="257"/>
      <w:bookmarkEnd w:id="258"/>
      <w:bookmarkEnd w:id="259"/>
      <w:r w:rsidRPr="00F147B3">
        <w:rPr>
          <w:rFonts w:ascii="Arial" w:hAnsi="Arial" w:cs="Arial"/>
          <w:sz w:val="24"/>
          <w:szCs w:val="24"/>
          <w:lang w:val="ru-RU"/>
        </w:rPr>
        <w:t>Требования к помещениям, в которых предоставляется Муниципальная услуга</w:t>
      </w:r>
      <w:bookmarkEnd w:id="264"/>
      <w:bookmarkEnd w:id="265"/>
      <w:bookmarkEnd w:id="266"/>
    </w:p>
    <w:p w14:paraId="3F2811F4" w14:textId="77777777" w:rsidR="00B541CB" w:rsidRPr="00F147B3" w:rsidRDefault="00B541CB" w:rsidP="00F147B3">
      <w:pPr>
        <w:numPr>
          <w:ilvl w:val="0"/>
          <w:numId w:val="11"/>
        </w:numPr>
        <w:autoSpaceDE w:val="0"/>
        <w:autoSpaceDN w:val="0"/>
        <w:adjustRightInd w:val="0"/>
        <w:spacing w:after="0" w:line="240" w:lineRule="auto"/>
        <w:ind w:left="0" w:firstLine="0"/>
        <w:jc w:val="both"/>
        <w:rPr>
          <w:rFonts w:ascii="Arial" w:hAnsi="Arial" w:cs="Arial"/>
          <w:sz w:val="24"/>
          <w:szCs w:val="24"/>
        </w:rPr>
      </w:pPr>
      <w:r w:rsidRPr="00F147B3">
        <w:rPr>
          <w:rFonts w:ascii="Arial" w:hAnsi="Arial" w:cs="Arial"/>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7F45906F" w14:textId="721BABE9" w:rsidR="00B541CB" w:rsidRPr="00F147B3" w:rsidRDefault="00B541CB" w:rsidP="00F147B3">
      <w:pPr>
        <w:pStyle w:val="1"/>
        <w:numPr>
          <w:ilvl w:val="0"/>
          <w:numId w:val="11"/>
        </w:numPr>
        <w:spacing w:line="240" w:lineRule="auto"/>
        <w:ind w:left="0" w:firstLine="0"/>
        <w:rPr>
          <w:rFonts w:ascii="Arial" w:hAnsi="Arial" w:cs="Arial"/>
          <w:sz w:val="24"/>
          <w:szCs w:val="24"/>
        </w:rPr>
      </w:pPr>
      <w:r w:rsidRPr="00F147B3">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AC2E784" w14:textId="5AE761DA" w:rsidR="00B541CB" w:rsidRPr="00F147B3" w:rsidRDefault="00B541CB" w:rsidP="00F147B3">
      <w:pPr>
        <w:pStyle w:val="1"/>
        <w:spacing w:line="240" w:lineRule="auto"/>
        <w:ind w:left="0" w:firstLine="0"/>
        <w:rPr>
          <w:rFonts w:ascii="Arial" w:hAnsi="Arial" w:cs="Arial"/>
          <w:sz w:val="24"/>
          <w:szCs w:val="24"/>
        </w:rPr>
      </w:pPr>
      <w:r w:rsidRPr="00F147B3">
        <w:rPr>
          <w:rFonts w:ascii="Arial" w:hAnsi="Arial" w:cs="Arial"/>
          <w:sz w:val="24"/>
          <w:szCs w:val="24"/>
        </w:rPr>
        <w:t xml:space="preserve">При ином размещении помещений по высоте, должна быть обеспечена возможность получения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маломобильными группами населения.</w:t>
      </w:r>
    </w:p>
    <w:p w14:paraId="123869BB" w14:textId="77777777" w:rsidR="00B541CB" w:rsidRPr="00F147B3" w:rsidRDefault="00B541CB" w:rsidP="00F147B3">
      <w:pPr>
        <w:pStyle w:val="1"/>
        <w:spacing w:line="240" w:lineRule="auto"/>
        <w:ind w:left="0" w:firstLine="0"/>
        <w:rPr>
          <w:rFonts w:ascii="Arial" w:hAnsi="Arial" w:cs="Arial"/>
          <w:sz w:val="24"/>
          <w:szCs w:val="24"/>
        </w:rPr>
      </w:pPr>
      <w:r w:rsidRPr="00F147B3">
        <w:rPr>
          <w:rFonts w:ascii="Arial" w:hAnsi="Arial" w:cs="Arial"/>
          <w:sz w:val="24"/>
          <w:szCs w:val="24"/>
        </w:rPr>
        <w:t>Вход и выход из помещений оборудуются указателями.</w:t>
      </w:r>
    </w:p>
    <w:p w14:paraId="193CD5F2" w14:textId="77777777" w:rsidR="00B541CB" w:rsidRPr="00F147B3" w:rsidRDefault="00B541CB" w:rsidP="00F147B3">
      <w:pPr>
        <w:pStyle w:val="1"/>
        <w:spacing w:line="240" w:lineRule="auto"/>
        <w:ind w:left="0" w:firstLine="0"/>
        <w:rPr>
          <w:rFonts w:ascii="Arial" w:hAnsi="Arial" w:cs="Arial"/>
          <w:sz w:val="24"/>
          <w:szCs w:val="24"/>
        </w:rPr>
      </w:pPr>
      <w:r w:rsidRPr="00F147B3">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E8626E" w14:textId="77777777" w:rsidR="00B541CB" w:rsidRPr="00F147B3" w:rsidRDefault="00B541CB" w:rsidP="00F147B3">
      <w:pPr>
        <w:pStyle w:val="1"/>
        <w:spacing w:line="240" w:lineRule="auto"/>
        <w:ind w:left="0" w:firstLine="0"/>
        <w:rPr>
          <w:rFonts w:ascii="Arial" w:hAnsi="Arial" w:cs="Arial"/>
          <w:sz w:val="24"/>
          <w:szCs w:val="24"/>
        </w:rPr>
      </w:pPr>
      <w:r w:rsidRPr="00F147B3">
        <w:rPr>
          <w:rFonts w:ascii="Arial" w:hAnsi="Arial" w:cs="Arial"/>
          <w:sz w:val="24"/>
          <w:szCs w:val="24"/>
        </w:rPr>
        <w:t>Места для ожидания на подачу или получение документов оборудуются стульями, скамьями.</w:t>
      </w:r>
    </w:p>
    <w:p w14:paraId="6714F4AB" w14:textId="77777777" w:rsidR="00B541CB" w:rsidRPr="00F147B3" w:rsidRDefault="00B541CB" w:rsidP="00F147B3">
      <w:pPr>
        <w:pStyle w:val="1"/>
        <w:spacing w:line="240" w:lineRule="auto"/>
        <w:ind w:left="0" w:firstLine="0"/>
        <w:rPr>
          <w:rFonts w:ascii="Arial" w:hAnsi="Arial" w:cs="Arial"/>
          <w:sz w:val="24"/>
          <w:szCs w:val="24"/>
        </w:rPr>
      </w:pPr>
      <w:r w:rsidRPr="00F147B3">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FB34BD" w14:textId="77777777" w:rsidR="00B541CB" w:rsidRPr="00F147B3" w:rsidRDefault="00B541CB" w:rsidP="00F147B3">
      <w:pPr>
        <w:pStyle w:val="1"/>
        <w:spacing w:line="240" w:lineRule="auto"/>
        <w:ind w:left="0" w:firstLine="0"/>
        <w:rPr>
          <w:rFonts w:ascii="Arial" w:hAnsi="Arial" w:cs="Arial"/>
          <w:sz w:val="24"/>
          <w:szCs w:val="24"/>
        </w:rPr>
      </w:pPr>
      <w:r w:rsidRPr="00F147B3">
        <w:rPr>
          <w:rFonts w:ascii="Arial" w:hAnsi="Arial" w:cs="Arial"/>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252310BA" w14:textId="77777777" w:rsidR="00B541CB" w:rsidRPr="00F147B3" w:rsidRDefault="00B541CB" w:rsidP="00F147B3">
      <w:pPr>
        <w:numPr>
          <w:ilvl w:val="0"/>
          <w:numId w:val="26"/>
        </w:numPr>
        <w:spacing w:after="0" w:line="240" w:lineRule="auto"/>
        <w:ind w:left="0" w:firstLine="0"/>
        <w:contextualSpacing/>
        <w:jc w:val="both"/>
        <w:rPr>
          <w:rFonts w:ascii="Arial" w:hAnsi="Arial" w:cs="Arial"/>
          <w:sz w:val="24"/>
          <w:szCs w:val="24"/>
          <w:lang w:eastAsia="ar-SA"/>
        </w:rPr>
      </w:pPr>
      <w:r w:rsidRPr="00F147B3">
        <w:rPr>
          <w:rFonts w:ascii="Arial" w:hAnsi="Arial" w:cs="Arial"/>
          <w:sz w:val="24"/>
          <w:szCs w:val="24"/>
          <w:lang w:eastAsia="ar-SA"/>
        </w:rPr>
        <w:t>номера кабинета;</w:t>
      </w:r>
    </w:p>
    <w:p w14:paraId="4D456FC9" w14:textId="500FECBC" w:rsidR="00B541CB" w:rsidRPr="00F147B3" w:rsidRDefault="00B541CB" w:rsidP="00F147B3">
      <w:pPr>
        <w:numPr>
          <w:ilvl w:val="0"/>
          <w:numId w:val="26"/>
        </w:numPr>
        <w:spacing w:after="0" w:line="240" w:lineRule="auto"/>
        <w:ind w:left="0" w:firstLine="0"/>
        <w:contextualSpacing/>
        <w:jc w:val="both"/>
        <w:rPr>
          <w:rFonts w:ascii="Arial" w:hAnsi="Arial" w:cs="Arial"/>
          <w:sz w:val="24"/>
          <w:szCs w:val="24"/>
          <w:lang w:eastAsia="ar-SA"/>
        </w:rPr>
      </w:pPr>
      <w:r w:rsidRPr="00F147B3">
        <w:rPr>
          <w:rFonts w:ascii="Arial" w:hAnsi="Arial" w:cs="Arial"/>
          <w:sz w:val="24"/>
          <w:szCs w:val="24"/>
          <w:lang w:eastAsia="ar-SA"/>
        </w:rPr>
        <w:t xml:space="preserve">фамилии, имени, отчества и должности специалиста, осуществляющего предоставление </w:t>
      </w:r>
      <w:r w:rsidR="00464E1A" w:rsidRPr="00F147B3">
        <w:rPr>
          <w:rFonts w:ascii="Arial" w:hAnsi="Arial" w:cs="Arial"/>
          <w:sz w:val="24"/>
          <w:szCs w:val="24"/>
          <w:lang w:eastAsia="ar-SA"/>
        </w:rPr>
        <w:t>Муниципальной</w:t>
      </w:r>
      <w:r w:rsidRPr="00F147B3">
        <w:rPr>
          <w:rFonts w:ascii="Arial" w:hAnsi="Arial" w:cs="Arial"/>
          <w:sz w:val="24"/>
          <w:szCs w:val="24"/>
          <w:lang w:eastAsia="ar-SA"/>
        </w:rPr>
        <w:t xml:space="preserve"> услуги.</w:t>
      </w:r>
    </w:p>
    <w:p w14:paraId="717ACD61" w14:textId="494513D0" w:rsidR="00B541CB" w:rsidRPr="00F147B3" w:rsidRDefault="00B541CB" w:rsidP="00F147B3">
      <w:pPr>
        <w:pStyle w:val="1"/>
        <w:spacing w:line="240" w:lineRule="auto"/>
        <w:ind w:left="0" w:firstLine="0"/>
        <w:rPr>
          <w:rFonts w:ascii="Arial" w:hAnsi="Arial" w:cs="Arial"/>
          <w:b/>
          <w:bCs/>
          <w:iCs/>
          <w:sz w:val="24"/>
          <w:szCs w:val="24"/>
        </w:rPr>
      </w:pPr>
      <w:r w:rsidRPr="00F147B3">
        <w:rPr>
          <w:rFonts w:ascii="Arial" w:hAnsi="Arial" w:cs="Arial"/>
          <w:sz w:val="24"/>
          <w:szCs w:val="24"/>
        </w:rPr>
        <w:t xml:space="preserve">Рабочие места государственных служащих и/или специалистов МФЦ, предоставляющих </w:t>
      </w:r>
      <w:r w:rsidR="00464E1A" w:rsidRPr="00F147B3">
        <w:rPr>
          <w:rFonts w:ascii="Arial" w:hAnsi="Arial" w:cs="Arial"/>
          <w:sz w:val="24"/>
          <w:szCs w:val="24"/>
        </w:rPr>
        <w:t>Муниципальную</w:t>
      </w:r>
      <w:r w:rsidRPr="00F147B3">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в полном объеме.  </w:t>
      </w:r>
    </w:p>
    <w:p w14:paraId="5DAC5D92" w14:textId="77777777" w:rsidR="00B541CB" w:rsidRPr="00F147B3" w:rsidRDefault="00B541CB" w:rsidP="00F147B3">
      <w:pPr>
        <w:spacing w:after="0" w:line="240" w:lineRule="auto"/>
        <w:ind w:left="5103" w:right="-365"/>
        <w:rPr>
          <w:rFonts w:ascii="Arial" w:eastAsia="Times New Roman" w:hAnsi="Arial" w:cs="Arial"/>
          <w:bCs/>
          <w:sz w:val="24"/>
          <w:szCs w:val="24"/>
          <w:lang w:eastAsia="ru-RU"/>
        </w:rPr>
      </w:pPr>
    </w:p>
    <w:p w14:paraId="679DF4C0" w14:textId="02D21E03" w:rsidR="00B541CB" w:rsidRPr="00F147B3" w:rsidRDefault="00B541CB" w:rsidP="00F147B3">
      <w:pPr>
        <w:spacing w:after="0" w:line="240" w:lineRule="auto"/>
        <w:rPr>
          <w:rFonts w:ascii="Arial" w:eastAsia="Times New Roman" w:hAnsi="Arial" w:cs="Arial"/>
          <w:bCs/>
          <w:sz w:val="24"/>
          <w:szCs w:val="24"/>
          <w:lang w:eastAsia="ru-RU"/>
        </w:rPr>
      </w:pPr>
    </w:p>
    <w:p w14:paraId="42DC0ECE" w14:textId="362E9CCC" w:rsidR="00B541CB" w:rsidRPr="00F147B3" w:rsidRDefault="00B541CB" w:rsidP="00BB7DE6">
      <w:pPr>
        <w:pStyle w:val="1-"/>
        <w:spacing w:before="0" w:after="0" w:line="240" w:lineRule="auto"/>
        <w:ind w:left="3969"/>
        <w:jc w:val="right"/>
        <w:rPr>
          <w:rFonts w:ascii="Arial" w:hAnsi="Arial" w:cs="Arial"/>
          <w:b w:val="0"/>
          <w:sz w:val="24"/>
          <w:szCs w:val="24"/>
          <w:lang w:val="ru-RU"/>
        </w:rPr>
      </w:pPr>
      <w:bookmarkStart w:id="267" w:name="_Toc486602972"/>
      <w:r w:rsidRPr="00F147B3">
        <w:rPr>
          <w:rFonts w:ascii="Arial" w:hAnsi="Arial" w:cs="Arial"/>
          <w:b w:val="0"/>
          <w:sz w:val="24"/>
          <w:szCs w:val="24"/>
          <w:lang w:val="ru-RU"/>
        </w:rPr>
        <w:t>Приложение 1</w:t>
      </w:r>
      <w:bookmarkEnd w:id="267"/>
      <w:r w:rsidR="00BE4575" w:rsidRPr="00F147B3">
        <w:rPr>
          <w:rFonts w:ascii="Arial" w:hAnsi="Arial" w:cs="Arial"/>
          <w:b w:val="0"/>
          <w:sz w:val="24"/>
          <w:szCs w:val="24"/>
          <w:lang w:val="ru-RU"/>
        </w:rPr>
        <w:t>5</w:t>
      </w:r>
    </w:p>
    <w:p w14:paraId="0F30C96F" w14:textId="7BB5DC70" w:rsidR="00B541CB" w:rsidRPr="00F147B3" w:rsidRDefault="00B541CB" w:rsidP="00BB7DE6">
      <w:pPr>
        <w:spacing w:after="0" w:line="240" w:lineRule="auto"/>
        <w:ind w:left="3969"/>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7E1E33" w:rsidRPr="00F147B3">
        <w:rPr>
          <w:rFonts w:ascii="Arial" w:eastAsia="Times New Roman" w:hAnsi="Arial" w:cs="Arial"/>
          <w:bCs/>
          <w:sz w:val="24"/>
          <w:szCs w:val="24"/>
          <w:lang w:eastAsia="ru-RU"/>
        </w:rPr>
        <w:t>в»</w:t>
      </w:r>
    </w:p>
    <w:p w14:paraId="28D7D93E" w14:textId="77777777" w:rsidR="007E1E33" w:rsidRPr="00F147B3" w:rsidRDefault="007E1E33" w:rsidP="00F147B3">
      <w:pPr>
        <w:spacing w:after="0" w:line="240" w:lineRule="auto"/>
        <w:ind w:left="5103" w:right="-365"/>
        <w:rPr>
          <w:rFonts w:ascii="Arial" w:eastAsia="Times New Roman" w:hAnsi="Arial" w:cs="Arial"/>
          <w:bCs/>
          <w:sz w:val="24"/>
          <w:szCs w:val="24"/>
          <w:lang w:eastAsia="ru-RU"/>
        </w:rPr>
      </w:pPr>
    </w:p>
    <w:p w14:paraId="4E827FDA" w14:textId="3175F454" w:rsidR="00B541CB" w:rsidRPr="00F147B3" w:rsidRDefault="00B541CB" w:rsidP="00F147B3">
      <w:pPr>
        <w:pStyle w:val="1-"/>
        <w:spacing w:before="0" w:after="0" w:line="240" w:lineRule="auto"/>
        <w:outlineLvl w:val="1"/>
        <w:rPr>
          <w:rFonts w:ascii="Arial" w:hAnsi="Arial" w:cs="Arial"/>
          <w:sz w:val="24"/>
          <w:szCs w:val="24"/>
          <w:lang w:val="ru-RU"/>
        </w:rPr>
      </w:pPr>
      <w:bookmarkStart w:id="268" w:name="_Toc468470804"/>
      <w:bookmarkStart w:id="269" w:name="_Toc473130651"/>
      <w:bookmarkStart w:id="270" w:name="_Toc486602973"/>
      <w:r w:rsidRPr="00F147B3">
        <w:rPr>
          <w:rFonts w:ascii="Arial" w:hAnsi="Arial" w:cs="Arial"/>
          <w:sz w:val="24"/>
          <w:szCs w:val="24"/>
          <w:lang w:val="ru-RU"/>
        </w:rPr>
        <w:t>Показатели доступности и качества Муниципальной услуги</w:t>
      </w:r>
      <w:bookmarkEnd w:id="268"/>
      <w:bookmarkEnd w:id="269"/>
      <w:bookmarkEnd w:id="270"/>
    </w:p>
    <w:p w14:paraId="7F6FB0B9" w14:textId="386562B5" w:rsidR="00B541CB" w:rsidRPr="00F147B3" w:rsidRDefault="00B541CB" w:rsidP="00F147B3">
      <w:pPr>
        <w:autoSpaceDE w:val="0"/>
        <w:autoSpaceDN w:val="0"/>
        <w:adjustRightInd w:val="0"/>
        <w:spacing w:after="0" w:line="240" w:lineRule="auto"/>
        <w:jc w:val="both"/>
        <w:rPr>
          <w:rFonts w:ascii="Arial" w:hAnsi="Arial" w:cs="Arial"/>
          <w:sz w:val="24"/>
          <w:szCs w:val="24"/>
        </w:rPr>
      </w:pPr>
      <w:r w:rsidRPr="00F147B3">
        <w:rPr>
          <w:rFonts w:ascii="Arial" w:hAnsi="Arial" w:cs="Arial"/>
          <w:sz w:val="24"/>
          <w:szCs w:val="24"/>
        </w:rPr>
        <w:t xml:space="preserve">Показателями доступности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являются:</w:t>
      </w:r>
    </w:p>
    <w:p w14:paraId="7ADBA3F0" w14:textId="2705FAB8" w:rsidR="00B541CB" w:rsidRPr="00F147B3" w:rsidRDefault="00B541CB" w:rsidP="00BB7DE6">
      <w:pPr>
        <w:pStyle w:val="1"/>
        <w:numPr>
          <w:ilvl w:val="0"/>
          <w:numId w:val="27"/>
        </w:numPr>
        <w:spacing w:line="240" w:lineRule="auto"/>
        <w:ind w:left="0" w:firstLine="426"/>
        <w:rPr>
          <w:rFonts w:ascii="Arial" w:hAnsi="Arial" w:cs="Arial"/>
          <w:sz w:val="24"/>
          <w:szCs w:val="24"/>
        </w:rPr>
      </w:pPr>
      <w:r w:rsidRPr="00F147B3">
        <w:rPr>
          <w:rFonts w:ascii="Arial" w:hAnsi="Arial" w:cs="Arial"/>
          <w:sz w:val="24"/>
          <w:szCs w:val="24"/>
        </w:rPr>
        <w:t xml:space="preserve">предоставление возможности получения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в электронной форме или в </w:t>
      </w:r>
      <w:r w:rsidRPr="00F147B3">
        <w:rPr>
          <w:rFonts w:ascii="Arial" w:eastAsia="Times New Roman" w:hAnsi="Arial" w:cs="Arial"/>
          <w:sz w:val="24"/>
          <w:szCs w:val="24"/>
          <w:lang w:eastAsia="ar-SA"/>
        </w:rPr>
        <w:t>МФЦ</w:t>
      </w:r>
      <w:r w:rsidRPr="00F147B3">
        <w:rPr>
          <w:rFonts w:ascii="Arial" w:hAnsi="Arial" w:cs="Arial"/>
          <w:sz w:val="24"/>
          <w:szCs w:val="24"/>
        </w:rPr>
        <w:t>;</w:t>
      </w:r>
    </w:p>
    <w:p w14:paraId="572D1C68" w14:textId="0A5B65AF" w:rsidR="00B541CB" w:rsidRPr="00F147B3" w:rsidRDefault="00B541CB" w:rsidP="00BB7DE6">
      <w:pPr>
        <w:numPr>
          <w:ilvl w:val="0"/>
          <w:numId w:val="11"/>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предоставление возможности получения информации о ходе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в том числе с использованием информационно-коммуникационных технологий;</w:t>
      </w:r>
    </w:p>
    <w:p w14:paraId="78A7A31C" w14:textId="357AACFB" w:rsidR="00B541CB" w:rsidRPr="00F147B3" w:rsidRDefault="00B541CB" w:rsidP="00BB7DE6">
      <w:pPr>
        <w:numPr>
          <w:ilvl w:val="0"/>
          <w:numId w:val="11"/>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транспортная доступность к местам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w:t>
      </w:r>
    </w:p>
    <w:p w14:paraId="52296780" w14:textId="77777777" w:rsidR="00B541CB" w:rsidRPr="00F147B3" w:rsidRDefault="00B541CB" w:rsidP="00BB7DE6">
      <w:pPr>
        <w:numPr>
          <w:ilvl w:val="0"/>
          <w:numId w:val="11"/>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24E991BA" w14:textId="5D28F58A" w:rsidR="00B541CB" w:rsidRPr="00F147B3" w:rsidRDefault="00B541CB" w:rsidP="00BB7DE6">
      <w:pPr>
        <w:numPr>
          <w:ilvl w:val="0"/>
          <w:numId w:val="11"/>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464E1A" w:rsidRPr="00F147B3">
        <w:rPr>
          <w:rFonts w:ascii="Arial" w:hAnsi="Arial" w:cs="Arial"/>
          <w:sz w:val="24"/>
          <w:szCs w:val="24"/>
        </w:rPr>
        <w:t>Муниципальной</w:t>
      </w:r>
      <w:r w:rsidRPr="00F147B3">
        <w:rPr>
          <w:rFonts w:ascii="Arial" w:hAnsi="Arial" w:cs="Arial"/>
          <w:sz w:val="24"/>
          <w:szCs w:val="24"/>
        </w:rPr>
        <w:t xml:space="preserve"> услуги.</w:t>
      </w:r>
    </w:p>
    <w:p w14:paraId="2F884930" w14:textId="1EE93952" w:rsidR="00B541CB" w:rsidRPr="00F147B3" w:rsidRDefault="00B541CB" w:rsidP="00BB7DE6">
      <w:pPr>
        <w:suppressAutoHyphens/>
        <w:autoSpaceDE w:val="0"/>
        <w:autoSpaceDN w:val="0"/>
        <w:adjustRightInd w:val="0"/>
        <w:spacing w:after="0" w:line="240" w:lineRule="auto"/>
        <w:ind w:firstLine="426"/>
        <w:jc w:val="both"/>
        <w:rPr>
          <w:rFonts w:ascii="Arial" w:eastAsia="Times New Roman" w:hAnsi="Arial" w:cs="Arial"/>
          <w:sz w:val="24"/>
          <w:szCs w:val="24"/>
          <w:lang w:eastAsia="ar-SA"/>
        </w:rPr>
      </w:pPr>
      <w:r w:rsidRPr="00F147B3">
        <w:rPr>
          <w:rFonts w:ascii="Arial" w:eastAsia="Times New Roman" w:hAnsi="Arial" w:cs="Arial"/>
          <w:sz w:val="24"/>
          <w:szCs w:val="24"/>
          <w:lang w:eastAsia="ar-SA"/>
        </w:rPr>
        <w:t xml:space="preserve">Показателями качества предоставления </w:t>
      </w:r>
      <w:r w:rsidR="00464E1A" w:rsidRPr="00F147B3">
        <w:rPr>
          <w:rFonts w:ascii="Arial" w:eastAsia="Times New Roman" w:hAnsi="Arial" w:cs="Arial"/>
          <w:sz w:val="24"/>
          <w:szCs w:val="24"/>
          <w:lang w:eastAsia="ar-SA"/>
        </w:rPr>
        <w:t>Муниципальной</w:t>
      </w:r>
      <w:r w:rsidRPr="00F147B3">
        <w:rPr>
          <w:rFonts w:ascii="Arial" w:eastAsia="Times New Roman" w:hAnsi="Arial" w:cs="Arial"/>
          <w:sz w:val="24"/>
          <w:szCs w:val="24"/>
          <w:lang w:eastAsia="ar-SA"/>
        </w:rPr>
        <w:t xml:space="preserve"> услуги являются:</w:t>
      </w:r>
    </w:p>
    <w:p w14:paraId="1A6C8E42" w14:textId="240E2AD3" w:rsidR="00B541CB" w:rsidRPr="00F147B3" w:rsidRDefault="00B541CB" w:rsidP="00BB7DE6">
      <w:pPr>
        <w:numPr>
          <w:ilvl w:val="0"/>
          <w:numId w:val="11"/>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соблюдение сроков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w:t>
      </w:r>
    </w:p>
    <w:p w14:paraId="519A28F5" w14:textId="2C83591B" w:rsidR="00B541CB" w:rsidRPr="00F147B3" w:rsidRDefault="00B541CB" w:rsidP="00BB7DE6">
      <w:pPr>
        <w:numPr>
          <w:ilvl w:val="0"/>
          <w:numId w:val="8"/>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w:t>
      </w:r>
    </w:p>
    <w:p w14:paraId="22221493" w14:textId="6E7269DF" w:rsidR="00B541CB" w:rsidRPr="00F147B3" w:rsidRDefault="00B541CB" w:rsidP="00BB7DE6">
      <w:pPr>
        <w:numPr>
          <w:ilvl w:val="0"/>
          <w:numId w:val="8"/>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соотношение количества рассмотренных в срок Заявлений на предоставление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к общему количеству Заявлений, поступивших в связи с предоставлением </w:t>
      </w:r>
      <w:r w:rsidR="00464E1A" w:rsidRPr="00F147B3">
        <w:rPr>
          <w:rFonts w:ascii="Arial" w:hAnsi="Arial" w:cs="Arial"/>
          <w:sz w:val="24"/>
          <w:szCs w:val="24"/>
        </w:rPr>
        <w:t>Муниципальной</w:t>
      </w:r>
      <w:r w:rsidRPr="00F147B3">
        <w:rPr>
          <w:rFonts w:ascii="Arial" w:hAnsi="Arial" w:cs="Arial"/>
          <w:sz w:val="24"/>
          <w:szCs w:val="24"/>
        </w:rPr>
        <w:t xml:space="preserve"> услуги;</w:t>
      </w:r>
    </w:p>
    <w:p w14:paraId="107C0F84" w14:textId="63CEAF81" w:rsidR="00B541CB" w:rsidRPr="00F147B3" w:rsidRDefault="00B541CB" w:rsidP="00BB7DE6">
      <w:pPr>
        <w:numPr>
          <w:ilvl w:val="0"/>
          <w:numId w:val="8"/>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w:t>
      </w:r>
    </w:p>
    <w:p w14:paraId="026BF2B4" w14:textId="43BC35D4" w:rsidR="00B541CB" w:rsidRPr="00F147B3" w:rsidRDefault="00B541CB" w:rsidP="00BB7DE6">
      <w:pPr>
        <w:numPr>
          <w:ilvl w:val="0"/>
          <w:numId w:val="8"/>
        </w:numPr>
        <w:autoSpaceDE w:val="0"/>
        <w:autoSpaceDN w:val="0"/>
        <w:adjustRightInd w:val="0"/>
        <w:spacing w:after="0" w:line="240" w:lineRule="auto"/>
        <w:ind w:left="0" w:firstLine="426"/>
        <w:jc w:val="both"/>
        <w:rPr>
          <w:rFonts w:ascii="Arial" w:hAnsi="Arial" w:cs="Arial"/>
          <w:sz w:val="24"/>
          <w:szCs w:val="24"/>
        </w:rPr>
      </w:pPr>
      <w:r w:rsidRPr="00F147B3">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464E1A" w:rsidRPr="00F147B3">
        <w:rPr>
          <w:rFonts w:ascii="Arial" w:hAnsi="Arial" w:cs="Arial"/>
          <w:sz w:val="24"/>
          <w:szCs w:val="24"/>
        </w:rPr>
        <w:t>Муниципальной</w:t>
      </w:r>
      <w:r w:rsidRPr="00F147B3">
        <w:rPr>
          <w:rFonts w:ascii="Arial" w:hAnsi="Arial" w:cs="Arial"/>
          <w:sz w:val="24"/>
          <w:szCs w:val="24"/>
        </w:rPr>
        <w:t xml:space="preserve"> услуги к общему количеству жалоб.</w:t>
      </w:r>
    </w:p>
    <w:p w14:paraId="4D4BA3B4" w14:textId="77777777" w:rsidR="00021FEE" w:rsidRDefault="00021FEE" w:rsidP="00F147B3">
      <w:pPr>
        <w:keepNext/>
        <w:spacing w:after="0" w:line="240" w:lineRule="auto"/>
        <w:outlineLvl w:val="0"/>
        <w:rPr>
          <w:rFonts w:ascii="Arial" w:eastAsia="Times New Roman" w:hAnsi="Arial" w:cs="Arial"/>
          <w:b/>
          <w:bCs/>
          <w:iCs/>
          <w:sz w:val="24"/>
          <w:szCs w:val="24"/>
          <w:lang w:eastAsia="ru-RU"/>
        </w:rPr>
      </w:pPr>
    </w:p>
    <w:p w14:paraId="0CEA391E" w14:textId="444A0F31" w:rsidR="00B541CB" w:rsidRPr="00F147B3" w:rsidRDefault="00B541CB" w:rsidP="00BB7DE6">
      <w:pPr>
        <w:pStyle w:val="1-"/>
        <w:spacing w:before="0" w:after="0" w:line="240" w:lineRule="auto"/>
        <w:ind w:left="3969"/>
        <w:jc w:val="right"/>
        <w:rPr>
          <w:rFonts w:ascii="Arial" w:hAnsi="Arial" w:cs="Arial"/>
          <w:b w:val="0"/>
          <w:sz w:val="24"/>
          <w:szCs w:val="24"/>
          <w:lang w:val="ru-RU"/>
        </w:rPr>
      </w:pPr>
      <w:bookmarkStart w:id="271" w:name="_Toc486602974"/>
      <w:r w:rsidRPr="00F147B3">
        <w:rPr>
          <w:rFonts w:ascii="Arial" w:hAnsi="Arial" w:cs="Arial"/>
          <w:b w:val="0"/>
          <w:sz w:val="24"/>
          <w:szCs w:val="24"/>
          <w:lang w:val="ru-RU"/>
        </w:rPr>
        <w:t>Приложение 1</w:t>
      </w:r>
      <w:bookmarkEnd w:id="271"/>
      <w:r w:rsidR="00BE4575" w:rsidRPr="00F147B3">
        <w:rPr>
          <w:rFonts w:ascii="Arial" w:hAnsi="Arial" w:cs="Arial"/>
          <w:b w:val="0"/>
          <w:sz w:val="24"/>
          <w:szCs w:val="24"/>
          <w:lang w:val="ru-RU"/>
        </w:rPr>
        <w:t>6</w:t>
      </w:r>
    </w:p>
    <w:p w14:paraId="4C35B135" w14:textId="570D03AE" w:rsidR="00B541CB" w:rsidRPr="00F147B3" w:rsidRDefault="00B541CB" w:rsidP="00BB7DE6">
      <w:pPr>
        <w:spacing w:after="0" w:line="240" w:lineRule="auto"/>
        <w:ind w:left="3969"/>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w:t>
      </w:r>
      <w:r w:rsidR="007E1E33" w:rsidRPr="00F147B3">
        <w:rPr>
          <w:rFonts w:ascii="Arial" w:eastAsia="Times New Roman" w:hAnsi="Arial" w:cs="Arial"/>
          <w:bCs/>
          <w:sz w:val="24"/>
          <w:szCs w:val="24"/>
          <w:lang w:eastAsia="ru-RU"/>
        </w:rPr>
        <w:t>в»</w:t>
      </w:r>
    </w:p>
    <w:p w14:paraId="1E7DB171" w14:textId="77777777" w:rsidR="007E1E33" w:rsidRPr="00F147B3" w:rsidRDefault="007E1E33" w:rsidP="00F147B3">
      <w:pPr>
        <w:spacing w:after="0" w:line="240" w:lineRule="auto"/>
        <w:ind w:left="5103" w:right="-365"/>
        <w:rPr>
          <w:rFonts w:ascii="Arial" w:hAnsi="Arial" w:cs="Arial"/>
          <w:sz w:val="24"/>
          <w:szCs w:val="24"/>
        </w:rPr>
      </w:pPr>
    </w:p>
    <w:p w14:paraId="5315D9E5" w14:textId="0F25E419" w:rsidR="00CA67D8" w:rsidRPr="00F147B3" w:rsidRDefault="00CA67D8" w:rsidP="00F147B3">
      <w:pPr>
        <w:pStyle w:val="1-"/>
        <w:spacing w:before="0" w:after="0" w:line="240" w:lineRule="auto"/>
        <w:outlineLvl w:val="1"/>
        <w:rPr>
          <w:rFonts w:ascii="Arial" w:hAnsi="Arial" w:cs="Arial"/>
          <w:sz w:val="24"/>
          <w:szCs w:val="24"/>
          <w:lang w:val="ru-RU"/>
        </w:rPr>
      </w:pPr>
      <w:bookmarkStart w:id="272" w:name="_Toc486602975"/>
      <w:r w:rsidRPr="00F147B3">
        <w:rPr>
          <w:rFonts w:ascii="Arial" w:hAnsi="Arial" w:cs="Arial"/>
          <w:sz w:val="24"/>
          <w:szCs w:val="24"/>
          <w:lang w:val="ru-RU"/>
        </w:rPr>
        <w:t>Требования к обеспечению доступности Услуги для инвалидов</w:t>
      </w:r>
      <w:bookmarkEnd w:id="272"/>
    </w:p>
    <w:p w14:paraId="360023B3" w14:textId="76F605C6"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 xml:space="preserve">Лицам с </w:t>
      </w:r>
      <w:r w:rsidRPr="00F147B3">
        <w:rPr>
          <w:rFonts w:ascii="Arial" w:hAnsi="Arial" w:cs="Arial"/>
          <w:color w:val="000000" w:themeColor="text1"/>
          <w:sz w:val="24"/>
          <w:szCs w:val="24"/>
          <w:lang w:val="en-US"/>
        </w:rPr>
        <w:t>I</w:t>
      </w:r>
      <w:r w:rsidRPr="00F147B3">
        <w:rPr>
          <w:rFonts w:ascii="Arial" w:hAnsi="Arial" w:cs="Arial"/>
          <w:color w:val="000000" w:themeColor="text1"/>
          <w:sz w:val="24"/>
          <w:szCs w:val="24"/>
        </w:rPr>
        <w:t xml:space="preserve"> и </w:t>
      </w:r>
      <w:r w:rsidRPr="00F147B3">
        <w:rPr>
          <w:rFonts w:ascii="Arial" w:hAnsi="Arial" w:cs="Arial"/>
          <w:color w:val="000000" w:themeColor="text1"/>
          <w:sz w:val="24"/>
          <w:szCs w:val="24"/>
          <w:lang w:val="en-US"/>
        </w:rPr>
        <w:t>II</w:t>
      </w:r>
      <w:r w:rsidRPr="00F147B3">
        <w:rPr>
          <w:rFonts w:ascii="Arial" w:hAnsi="Arial" w:cs="Arial"/>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3E666C09" w14:textId="7DA7859C"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 xml:space="preserve">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F147B3">
        <w:rPr>
          <w:rFonts w:ascii="Arial" w:hAnsi="Arial" w:cs="Arial"/>
          <w:color w:val="000000" w:themeColor="text1"/>
          <w:sz w:val="24"/>
          <w:szCs w:val="24"/>
        </w:rPr>
        <w:t>сурдоперевод</w:t>
      </w:r>
      <w:proofErr w:type="spellEnd"/>
      <w:r w:rsidRPr="00F147B3">
        <w:rPr>
          <w:rFonts w:ascii="Arial" w:hAnsi="Arial" w:cs="Arial"/>
          <w:color w:val="000000" w:themeColor="text1"/>
          <w:sz w:val="24"/>
          <w:szCs w:val="24"/>
        </w:rPr>
        <w:t xml:space="preserve"> или </w:t>
      </w:r>
      <w:proofErr w:type="spellStart"/>
      <w:r w:rsidRPr="00F147B3">
        <w:rPr>
          <w:rFonts w:ascii="Arial" w:hAnsi="Arial" w:cs="Arial"/>
          <w:color w:val="000000" w:themeColor="text1"/>
          <w:sz w:val="24"/>
          <w:szCs w:val="24"/>
        </w:rPr>
        <w:t>тифлосурдоперевод</w:t>
      </w:r>
      <w:proofErr w:type="spellEnd"/>
      <w:r w:rsidRPr="00F147B3">
        <w:rPr>
          <w:rFonts w:ascii="Arial" w:hAnsi="Arial" w:cs="Arial"/>
          <w:color w:val="000000" w:themeColor="text1"/>
          <w:sz w:val="24"/>
          <w:szCs w:val="24"/>
        </w:rPr>
        <w:t xml:space="preserve"> процесса оказания Муниципальной услуги, либо организована работа автоматизированной системы </w:t>
      </w:r>
      <w:proofErr w:type="spellStart"/>
      <w:r w:rsidRPr="00F147B3">
        <w:rPr>
          <w:rFonts w:ascii="Arial" w:hAnsi="Arial" w:cs="Arial"/>
          <w:color w:val="000000" w:themeColor="text1"/>
          <w:sz w:val="24"/>
          <w:szCs w:val="24"/>
        </w:rPr>
        <w:t>сурдоперевода</w:t>
      </w:r>
      <w:proofErr w:type="spellEnd"/>
      <w:r w:rsidRPr="00F147B3">
        <w:rPr>
          <w:rFonts w:ascii="Arial" w:hAnsi="Arial" w:cs="Arial"/>
          <w:color w:val="000000" w:themeColor="text1"/>
          <w:sz w:val="24"/>
          <w:szCs w:val="24"/>
        </w:rPr>
        <w:t xml:space="preserve"> или </w:t>
      </w:r>
      <w:proofErr w:type="spellStart"/>
      <w:r w:rsidRPr="00F147B3">
        <w:rPr>
          <w:rFonts w:ascii="Arial" w:hAnsi="Arial" w:cs="Arial"/>
          <w:color w:val="000000" w:themeColor="text1"/>
          <w:sz w:val="24"/>
          <w:szCs w:val="24"/>
        </w:rPr>
        <w:t>тифлосурдоперевода</w:t>
      </w:r>
      <w:proofErr w:type="spellEnd"/>
      <w:r w:rsidRPr="00F147B3">
        <w:rPr>
          <w:rFonts w:ascii="Arial" w:hAnsi="Arial" w:cs="Arial"/>
          <w:color w:val="000000" w:themeColor="text1"/>
          <w:sz w:val="24"/>
          <w:szCs w:val="24"/>
        </w:rPr>
        <w:t>, произведено консультирование по интересующим его вопросам указанным способом.</w:t>
      </w:r>
    </w:p>
    <w:p w14:paraId="7A4B7639" w14:textId="343FC2E7"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14:paraId="3C036A8F" w14:textId="2578C351"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 xml:space="preserve">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147B3">
        <w:rPr>
          <w:rFonts w:ascii="Arial" w:hAnsi="Arial" w:cs="Arial"/>
          <w:color w:val="000000" w:themeColor="text1"/>
          <w:sz w:val="24"/>
          <w:szCs w:val="24"/>
        </w:rPr>
        <w:t>сурдопереводчика</w:t>
      </w:r>
      <w:proofErr w:type="spellEnd"/>
      <w:r w:rsidRPr="00F147B3">
        <w:rPr>
          <w:rFonts w:ascii="Arial" w:hAnsi="Arial" w:cs="Arial"/>
          <w:color w:val="000000" w:themeColor="text1"/>
          <w:sz w:val="24"/>
          <w:szCs w:val="24"/>
        </w:rPr>
        <w:t xml:space="preserve">, </w:t>
      </w:r>
      <w:proofErr w:type="spellStart"/>
      <w:r w:rsidRPr="00F147B3">
        <w:rPr>
          <w:rFonts w:ascii="Arial" w:hAnsi="Arial" w:cs="Arial"/>
          <w:color w:val="000000" w:themeColor="text1"/>
          <w:sz w:val="24"/>
          <w:szCs w:val="24"/>
        </w:rPr>
        <w:t>тифлосурдопереводчика</w:t>
      </w:r>
      <w:proofErr w:type="spellEnd"/>
      <w:r w:rsidRPr="00F147B3">
        <w:rPr>
          <w:rFonts w:ascii="Arial" w:hAnsi="Arial" w:cs="Arial"/>
          <w:color w:val="000000" w:themeColor="text1"/>
          <w:sz w:val="24"/>
          <w:szCs w:val="24"/>
        </w:rPr>
        <w:t xml:space="preserve"> и собаки-проводника.</w:t>
      </w:r>
    </w:p>
    <w:p w14:paraId="6A1BC18B" w14:textId="591CE208"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 xml:space="preserve">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 </w:t>
      </w:r>
    </w:p>
    <w:p w14:paraId="45DCEA48" w14:textId="77777777"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14:paraId="47149E81" w14:textId="5066D1EB"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D11863D" w14:textId="63033F94"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457C806" w14:textId="36A09D5E"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56A15D61" w14:textId="67100649" w:rsidR="001D41B9"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14:paraId="6C7B72AF" w14:textId="5C8E276E" w:rsidR="00CA67D8" w:rsidRPr="00F147B3" w:rsidRDefault="001D41B9" w:rsidP="00BB7DE6">
      <w:pPr>
        <w:pStyle w:val="1"/>
        <w:numPr>
          <w:ilvl w:val="0"/>
          <w:numId w:val="111"/>
        </w:numPr>
        <w:spacing w:line="240" w:lineRule="auto"/>
        <w:ind w:left="0" w:firstLine="284"/>
        <w:rPr>
          <w:rFonts w:ascii="Arial" w:hAnsi="Arial" w:cs="Arial"/>
          <w:color w:val="000000" w:themeColor="text1"/>
          <w:sz w:val="24"/>
          <w:szCs w:val="24"/>
        </w:rPr>
      </w:pPr>
      <w:r w:rsidRPr="00F147B3">
        <w:rPr>
          <w:rFonts w:ascii="Arial" w:hAnsi="Arial" w:cs="Arial"/>
          <w:color w:val="000000" w:themeColor="text1"/>
          <w:sz w:val="24"/>
          <w:szCs w:val="24"/>
        </w:rPr>
        <w:t>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14:paraId="2E2ED3D5" w14:textId="77777777" w:rsidR="00CA67D8" w:rsidRPr="00F147B3" w:rsidRDefault="00CA67D8" w:rsidP="00F147B3">
      <w:pPr>
        <w:pStyle w:val="1"/>
        <w:numPr>
          <w:ilvl w:val="0"/>
          <w:numId w:val="0"/>
        </w:numPr>
        <w:spacing w:line="240" w:lineRule="auto"/>
        <w:ind w:left="284"/>
        <w:rPr>
          <w:rFonts w:ascii="Arial" w:hAnsi="Arial" w:cs="Arial"/>
          <w:sz w:val="24"/>
          <w:szCs w:val="24"/>
        </w:rPr>
      </w:pPr>
    </w:p>
    <w:p w14:paraId="3D4FC7DC" w14:textId="77777777" w:rsidR="00D328FC" w:rsidRPr="00F147B3" w:rsidRDefault="00D328FC" w:rsidP="00F147B3">
      <w:pPr>
        <w:spacing w:after="0" w:line="240" w:lineRule="auto"/>
        <w:ind w:left="284"/>
        <w:rPr>
          <w:rFonts w:ascii="Arial" w:hAnsi="Arial" w:cs="Arial"/>
          <w:sz w:val="24"/>
          <w:szCs w:val="24"/>
        </w:rPr>
      </w:pPr>
      <w:r w:rsidRPr="00F147B3">
        <w:rPr>
          <w:rFonts w:ascii="Arial" w:hAnsi="Arial" w:cs="Arial"/>
          <w:sz w:val="24"/>
          <w:szCs w:val="24"/>
        </w:rPr>
        <w:br w:type="page"/>
      </w:r>
    </w:p>
    <w:p w14:paraId="241B1320" w14:textId="6A595783" w:rsidR="00B541CB" w:rsidRPr="00F147B3" w:rsidRDefault="00B541CB" w:rsidP="00BB7DE6">
      <w:pPr>
        <w:pStyle w:val="1-"/>
        <w:spacing w:before="0" w:after="0" w:line="240" w:lineRule="auto"/>
        <w:ind w:left="3969"/>
        <w:jc w:val="right"/>
        <w:rPr>
          <w:rFonts w:ascii="Arial" w:hAnsi="Arial" w:cs="Arial"/>
          <w:b w:val="0"/>
          <w:sz w:val="24"/>
          <w:szCs w:val="24"/>
          <w:lang w:val="ru-RU"/>
        </w:rPr>
      </w:pPr>
      <w:bookmarkStart w:id="273" w:name="_Toc486602976"/>
      <w:bookmarkStart w:id="274" w:name="_Toc437973325"/>
      <w:bookmarkStart w:id="275" w:name="_Toc438110067"/>
      <w:bookmarkStart w:id="276" w:name="_Toc438376279"/>
      <w:r w:rsidRPr="00F147B3">
        <w:rPr>
          <w:rFonts w:ascii="Arial" w:hAnsi="Arial" w:cs="Arial"/>
          <w:b w:val="0"/>
          <w:sz w:val="24"/>
          <w:szCs w:val="24"/>
          <w:lang w:val="ru-RU"/>
        </w:rPr>
        <w:t xml:space="preserve">Приложение </w:t>
      </w:r>
      <w:r w:rsidR="001A338A" w:rsidRPr="00F147B3">
        <w:rPr>
          <w:rFonts w:ascii="Arial" w:hAnsi="Arial" w:cs="Arial"/>
          <w:b w:val="0"/>
          <w:sz w:val="24"/>
          <w:szCs w:val="24"/>
          <w:lang w:val="ru-RU"/>
        </w:rPr>
        <w:t>1</w:t>
      </w:r>
      <w:bookmarkEnd w:id="273"/>
      <w:r w:rsidR="00BE4575" w:rsidRPr="00F147B3">
        <w:rPr>
          <w:rFonts w:ascii="Arial" w:hAnsi="Arial" w:cs="Arial"/>
          <w:b w:val="0"/>
          <w:sz w:val="24"/>
          <w:szCs w:val="24"/>
          <w:lang w:val="ru-RU"/>
        </w:rPr>
        <w:t>7</w:t>
      </w:r>
    </w:p>
    <w:p w14:paraId="3DB989B1" w14:textId="6ADF0743" w:rsidR="00B541CB" w:rsidRPr="00F147B3" w:rsidRDefault="00B541CB" w:rsidP="00BB7DE6">
      <w:pPr>
        <w:spacing w:after="0" w:line="240" w:lineRule="auto"/>
        <w:ind w:left="3969"/>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к типовой форме Административного регламента предоставления Муниципальной услуги «Постановка многодетных семей на учет в целях бесплатного предоставления зе</w:t>
      </w:r>
      <w:r w:rsidR="007E1E33" w:rsidRPr="00F147B3">
        <w:rPr>
          <w:rFonts w:ascii="Arial" w:eastAsia="Times New Roman" w:hAnsi="Arial" w:cs="Arial"/>
          <w:bCs/>
          <w:sz w:val="24"/>
          <w:szCs w:val="24"/>
          <w:lang w:eastAsia="ru-RU"/>
        </w:rPr>
        <w:t>мельных участков»</w:t>
      </w:r>
    </w:p>
    <w:bookmarkEnd w:id="274"/>
    <w:bookmarkEnd w:id="275"/>
    <w:bookmarkEnd w:id="276"/>
    <w:p w14:paraId="3DB37C79" w14:textId="70055D29" w:rsidR="00CA67D8" w:rsidRPr="00F147B3" w:rsidRDefault="00CA67D8" w:rsidP="00F147B3">
      <w:pPr>
        <w:spacing w:after="0" w:line="240" w:lineRule="auto"/>
        <w:ind w:left="284"/>
        <w:rPr>
          <w:rFonts w:ascii="Arial" w:eastAsia="Times New Roman" w:hAnsi="Arial" w:cs="Arial"/>
          <w:b/>
          <w:bCs/>
          <w:iCs/>
          <w:sz w:val="24"/>
          <w:szCs w:val="24"/>
          <w:lang w:eastAsia="ru-RU"/>
        </w:rPr>
      </w:pPr>
    </w:p>
    <w:p w14:paraId="685626A7" w14:textId="5AAD1F18" w:rsidR="001312DF" w:rsidRDefault="00B96D34" w:rsidP="00F147B3">
      <w:pPr>
        <w:pStyle w:val="1-"/>
        <w:spacing w:before="0" w:after="0" w:line="240" w:lineRule="auto"/>
        <w:outlineLvl w:val="1"/>
        <w:rPr>
          <w:rFonts w:ascii="Arial" w:hAnsi="Arial" w:cs="Arial"/>
          <w:sz w:val="24"/>
          <w:szCs w:val="24"/>
          <w:lang w:val="ru-RU"/>
        </w:rPr>
      </w:pPr>
      <w:bookmarkStart w:id="277" w:name="_Toc486602977"/>
      <w:bookmarkEnd w:id="260"/>
      <w:r w:rsidRPr="00F147B3">
        <w:rPr>
          <w:rFonts w:ascii="Arial" w:hAnsi="Arial" w:cs="Arial"/>
          <w:sz w:val="24"/>
          <w:szCs w:val="24"/>
          <w:lang w:val="ru-RU"/>
        </w:rPr>
        <w:t>Блок-схема</w:t>
      </w:r>
      <w:bookmarkEnd w:id="261"/>
      <w:bookmarkEnd w:id="262"/>
      <w:bookmarkEnd w:id="263"/>
      <w:r w:rsidR="001F0229" w:rsidRPr="00F147B3">
        <w:rPr>
          <w:rFonts w:ascii="Arial" w:hAnsi="Arial" w:cs="Arial"/>
          <w:sz w:val="24"/>
          <w:szCs w:val="24"/>
          <w:lang w:val="ru-RU"/>
        </w:rPr>
        <w:t xml:space="preserve"> </w:t>
      </w:r>
      <w:r w:rsidRPr="00F147B3">
        <w:rPr>
          <w:rFonts w:ascii="Arial" w:hAnsi="Arial" w:cs="Arial"/>
          <w:sz w:val="24"/>
          <w:szCs w:val="24"/>
          <w:lang w:val="ru-RU"/>
        </w:rPr>
        <w:t xml:space="preserve">предоставления </w:t>
      </w:r>
      <w:r w:rsidR="0091660B" w:rsidRPr="00F147B3">
        <w:rPr>
          <w:rFonts w:ascii="Arial" w:hAnsi="Arial" w:cs="Arial"/>
          <w:sz w:val="24"/>
          <w:szCs w:val="24"/>
          <w:lang w:val="ru-RU"/>
        </w:rPr>
        <w:t>Услуги</w:t>
      </w:r>
      <w:r w:rsidR="001312DF" w:rsidRPr="00F147B3">
        <w:rPr>
          <w:rFonts w:ascii="Arial" w:hAnsi="Arial" w:cs="Arial"/>
          <w:sz w:val="24"/>
          <w:szCs w:val="24"/>
          <w:lang w:val="ru-RU"/>
        </w:rPr>
        <w:t xml:space="preserve"> через МФЦ</w:t>
      </w:r>
      <w:bookmarkEnd w:id="277"/>
      <w:r w:rsidR="001312DF" w:rsidRPr="00F147B3">
        <w:rPr>
          <w:rFonts w:ascii="Arial" w:hAnsi="Arial" w:cs="Arial"/>
          <w:sz w:val="24"/>
          <w:szCs w:val="24"/>
          <w:lang w:val="ru-RU"/>
        </w:rPr>
        <w:t xml:space="preserve"> </w:t>
      </w:r>
    </w:p>
    <w:p w14:paraId="092B8D7E" w14:textId="77777777" w:rsidR="00021FEE" w:rsidRPr="00F147B3" w:rsidRDefault="00021FEE" w:rsidP="00F147B3">
      <w:pPr>
        <w:pStyle w:val="1-"/>
        <w:spacing w:before="0" w:after="0" w:line="240" w:lineRule="auto"/>
        <w:outlineLvl w:val="1"/>
        <w:rPr>
          <w:rFonts w:ascii="Arial" w:hAnsi="Arial" w:cs="Arial"/>
          <w:sz w:val="24"/>
          <w:szCs w:val="24"/>
          <w:lang w:val="ru-RU"/>
        </w:rPr>
      </w:pPr>
    </w:p>
    <w:p w14:paraId="4C15B314" w14:textId="6D187F5F" w:rsidR="001312DF" w:rsidRPr="00F147B3" w:rsidRDefault="001312DF" w:rsidP="00F147B3">
      <w:pPr>
        <w:spacing w:after="0" w:line="240" w:lineRule="auto"/>
        <w:rPr>
          <w:rFonts w:ascii="Arial" w:hAnsi="Arial" w:cs="Arial"/>
          <w:sz w:val="24"/>
          <w:szCs w:val="24"/>
        </w:rPr>
      </w:pPr>
      <w:r w:rsidRPr="00F147B3">
        <w:rPr>
          <w:rFonts w:ascii="Arial" w:hAnsi="Arial" w:cs="Arial"/>
          <w:noProof/>
          <w:sz w:val="24"/>
          <w:szCs w:val="24"/>
          <w:lang w:eastAsia="ru-RU"/>
        </w:rPr>
        <mc:AlternateContent>
          <mc:Choice Requires="wpc">
            <w:drawing>
              <wp:inline distT="0" distB="0" distL="0" distR="0" wp14:anchorId="53D4DC82" wp14:editId="761F2E86">
                <wp:extent cx="6324600" cy="6607055"/>
                <wp:effectExtent l="0" t="0" r="38100" b="22860"/>
                <wp:docPr id="129" name="Полотно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1" name="Прямоугольник 81"/>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1273586" y="1662407"/>
                            <a:ext cx="5037163" cy="217689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0EDB7A7" w14:textId="330E8218" w:rsidR="004637F3" w:rsidRPr="004637F3" w:rsidRDefault="004637F3" w:rsidP="001312DF">
                              <w:pPr>
                                <w:jc w:val="center"/>
                                <w:rPr>
                                  <w:rFonts w:ascii="Arial" w:hAnsi="Arial" w:cs="Arial"/>
                                  <w:sz w:val="16"/>
                                  <w:szCs w:val="16"/>
                                </w:rPr>
                              </w:pPr>
                              <w:r w:rsidRPr="004637F3">
                                <w:rPr>
                                  <w:rFonts w:ascii="Arial" w:hAnsi="Arial" w:cs="Arial"/>
                                  <w:sz w:val="16"/>
                                  <w:szCs w:val="16"/>
                                </w:rPr>
                                <w:t>МФЦ, Администрация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1287437" y="4751034"/>
                            <a:ext cx="5037163"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1482446" y="131600"/>
                            <a:ext cx="1267460" cy="368733"/>
                          </a:xfrm>
                          <a:prstGeom prst="rect">
                            <a:avLst/>
                          </a:prstGeom>
                          <a:solidFill>
                            <a:sysClr val="window" lastClr="FFFFFF"/>
                          </a:solidFill>
                          <a:ln w="3175" cap="flat" cmpd="sng" algn="ctr">
                            <a:solidFill>
                              <a:sysClr val="windowText" lastClr="000000"/>
                            </a:solidFill>
                            <a:prstDash val="solid"/>
                          </a:ln>
                          <a:effectLst/>
                        </wps:spPr>
                        <wps:txbx>
                          <w:txbxContent>
                            <w:p w14:paraId="17CEBF56" w14:textId="77777777" w:rsidR="004637F3" w:rsidRPr="004637F3" w:rsidRDefault="004637F3" w:rsidP="001312DF">
                              <w:pPr>
                                <w:jc w:val="center"/>
                                <w:rPr>
                                  <w:rFonts w:ascii="Arial" w:hAnsi="Arial" w:cs="Arial"/>
                                  <w:sz w:val="16"/>
                                  <w:szCs w:val="16"/>
                                </w:rPr>
                              </w:pPr>
                              <w:r w:rsidRPr="004637F3">
                                <w:rPr>
                                  <w:rFonts w:ascii="Arial" w:hAnsi="Arial" w:cs="Arial"/>
                                  <w:sz w:val="16"/>
                                  <w:szCs w:val="16"/>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77BBD96" w14:textId="77777777" w:rsidR="004637F3" w:rsidRPr="004637F3" w:rsidRDefault="004637F3" w:rsidP="001312DF">
                              <w:pPr>
                                <w:jc w:val="center"/>
                                <w:rPr>
                                  <w:rFonts w:ascii="Arial" w:hAnsi="Arial" w:cs="Arial"/>
                                  <w:sz w:val="16"/>
                                  <w:szCs w:val="16"/>
                                </w:rPr>
                              </w:pPr>
                              <w:r w:rsidRPr="004637F3">
                                <w:rPr>
                                  <w:rFonts w:ascii="Arial" w:hAnsi="Arial" w:cs="Arial"/>
                                  <w:sz w:val="16"/>
                                  <w:szCs w:val="16"/>
                                </w:rPr>
                                <w:t>СМЭВ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C2147BB" w14:textId="082BA1C4" w:rsidR="004637F3" w:rsidRPr="004637F3" w:rsidRDefault="004637F3" w:rsidP="001312DF">
                              <w:pPr>
                                <w:spacing w:after="0" w:line="240" w:lineRule="auto"/>
                                <w:jc w:val="center"/>
                                <w:rPr>
                                  <w:rFonts w:ascii="Arial" w:hAnsi="Arial" w:cs="Arial"/>
                                  <w:sz w:val="16"/>
                                  <w:szCs w:val="16"/>
                                </w:rPr>
                              </w:pPr>
                              <w:r w:rsidRPr="004637F3">
                                <w:rPr>
                                  <w:rFonts w:ascii="Arial" w:hAnsi="Arial" w:cs="Arial"/>
                                  <w:sz w:val="16"/>
                                  <w:szCs w:val="16"/>
                                </w:rPr>
                                <w:t>Специалист Администрации, ответственный за предварительное 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40943" y="1080348"/>
                            <a:ext cx="1469331" cy="582017"/>
                          </a:xfrm>
                          <a:prstGeom prst="rect">
                            <a:avLst/>
                          </a:prstGeom>
                          <a:solidFill>
                            <a:sysClr val="window" lastClr="FFFFFF"/>
                          </a:solidFill>
                          <a:ln w="3175" cap="flat" cmpd="sng" algn="ctr">
                            <a:solidFill>
                              <a:sysClr val="windowText" lastClr="000000"/>
                            </a:solidFill>
                            <a:prstDash val="solid"/>
                          </a:ln>
                          <a:effectLst/>
                        </wps:spPr>
                        <wps:txbx>
                          <w:txbxContent>
                            <w:p w14:paraId="0E0D642A" w14:textId="0CE98917" w:rsidR="004637F3" w:rsidRPr="004637F3" w:rsidRDefault="004637F3" w:rsidP="001312DF">
                              <w:pPr>
                                <w:pStyle w:val="afa"/>
                                <w:jc w:val="center"/>
                                <w:rPr>
                                  <w:rFonts w:ascii="Arial" w:eastAsia="Calibri" w:hAnsi="Arial" w:cs="Arial"/>
                                  <w:sz w:val="16"/>
                                  <w:szCs w:val="16"/>
                                </w:rPr>
                              </w:pPr>
                              <w:r w:rsidRPr="004637F3">
                                <w:rPr>
                                  <w:rFonts w:ascii="Arial" w:eastAsia="Calibri" w:hAnsi="Arial" w:cs="Arial"/>
                                  <w:sz w:val="16"/>
                                  <w:szCs w:val="16"/>
                                </w:rPr>
                                <w:t>Администрация</w:t>
                              </w:r>
                            </w:p>
                            <w:p w14:paraId="32C84745" w14:textId="77777777" w:rsidR="004637F3" w:rsidRPr="004637F3" w:rsidRDefault="004637F3" w:rsidP="001312DF">
                              <w:pPr>
                                <w:pStyle w:val="afa"/>
                                <w:jc w:val="center"/>
                                <w:rPr>
                                  <w:rFonts w:ascii="Arial" w:hAnsi="Arial" w:cs="Arial"/>
                                  <w:sz w:val="16"/>
                                  <w:szCs w:val="16"/>
                                </w:rPr>
                              </w:pPr>
                              <w:r w:rsidRPr="004637F3">
                                <w:rPr>
                                  <w:rFonts w:ascii="Arial" w:eastAsia="Calibri" w:hAnsi="Arial" w:cs="Arial"/>
                                  <w:sz w:val="16"/>
                                  <w:szCs w:val="16"/>
                                </w:rPr>
                                <w:t>прием и регистрация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1438393" y="1048884"/>
                            <a:ext cx="2280561" cy="575309"/>
                          </a:xfrm>
                          <a:prstGeom prst="rect">
                            <a:avLst/>
                          </a:prstGeom>
                          <a:solidFill>
                            <a:sysClr val="window" lastClr="FFFFFF"/>
                          </a:solidFill>
                          <a:ln w="3175" cap="flat" cmpd="sng" algn="ctr">
                            <a:solidFill>
                              <a:sysClr val="windowText" lastClr="000000"/>
                            </a:solidFill>
                            <a:prstDash val="solid"/>
                          </a:ln>
                          <a:effectLst/>
                        </wps:spPr>
                        <wps:txbx>
                          <w:txbxContent>
                            <w:p w14:paraId="18610537" w14:textId="77777777" w:rsidR="004637F3" w:rsidRPr="004637F3" w:rsidRDefault="004637F3" w:rsidP="001312DF">
                              <w:pPr>
                                <w:pStyle w:val="afa"/>
                                <w:spacing w:line="276" w:lineRule="auto"/>
                                <w:jc w:val="center"/>
                                <w:rPr>
                                  <w:rFonts w:ascii="Arial" w:eastAsia="Calibri" w:hAnsi="Arial" w:cs="Arial"/>
                                  <w:sz w:val="16"/>
                                  <w:szCs w:val="16"/>
                                </w:rPr>
                              </w:pPr>
                              <w:r w:rsidRPr="004637F3">
                                <w:rPr>
                                  <w:rFonts w:ascii="Arial" w:eastAsia="Calibri" w:hAnsi="Arial" w:cs="Arial"/>
                                  <w:sz w:val="16"/>
                                  <w:szCs w:val="16"/>
                                </w:rPr>
                                <w:t xml:space="preserve">МФЦ </w:t>
                              </w:r>
                            </w:p>
                            <w:p w14:paraId="5D11CA3F" w14:textId="2A1E1009" w:rsidR="004637F3" w:rsidRPr="004637F3" w:rsidRDefault="004637F3" w:rsidP="001312DF">
                              <w:pPr>
                                <w:pStyle w:val="afa"/>
                                <w:spacing w:line="276" w:lineRule="auto"/>
                                <w:jc w:val="center"/>
                                <w:rPr>
                                  <w:rFonts w:ascii="Arial" w:hAnsi="Arial" w:cs="Arial"/>
                                  <w:sz w:val="16"/>
                                  <w:szCs w:val="16"/>
                                </w:rPr>
                              </w:pPr>
                              <w:r w:rsidRPr="004637F3">
                                <w:rPr>
                                  <w:rFonts w:ascii="Arial" w:eastAsia="Calibri" w:hAnsi="Arial" w:cs="Arial"/>
                                  <w:sz w:val="16"/>
                                  <w:szCs w:val="16"/>
                                </w:rPr>
                                <w:t>Прием, регистрация, формирование запросов, передача в Администрацию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endCxn id="89" idx="1"/>
                        </wps:cNvCnPr>
                        <wps:spPr>
                          <a:xfrm flipV="1">
                            <a:off x="3886200" y="1371357"/>
                            <a:ext cx="654743" cy="9453"/>
                          </a:xfrm>
                          <a:prstGeom prst="straightConnector1">
                            <a:avLst/>
                          </a:prstGeom>
                          <a:noFill/>
                          <a:ln w="9525" cap="flat" cmpd="sng" algn="ctr">
                            <a:solidFill>
                              <a:sysClr val="windowText" lastClr="000000"/>
                            </a:solidFill>
                            <a:prstDash val="solid"/>
                            <a:tailEnd type="arrow"/>
                          </a:ln>
                          <a:effectLst/>
                        </wps:spPr>
                        <wps:bodyPr/>
                      </wps:wsp>
                      <wps:wsp>
                        <wps:cNvPr id="96" name="Прямоугольник 96"/>
                        <wps:cNvSpPr/>
                        <wps:spPr>
                          <a:xfrm>
                            <a:off x="1401298" y="2028007"/>
                            <a:ext cx="1155911" cy="715193"/>
                          </a:xfrm>
                          <a:prstGeom prst="rect">
                            <a:avLst/>
                          </a:prstGeom>
                          <a:solidFill>
                            <a:sysClr val="window" lastClr="FFFFFF"/>
                          </a:solidFill>
                          <a:ln w="3175" cap="flat" cmpd="sng" algn="ctr">
                            <a:solidFill>
                              <a:sysClr val="windowText" lastClr="000000"/>
                            </a:solidFill>
                            <a:prstDash val="solid"/>
                          </a:ln>
                          <a:effectLst/>
                        </wps:spPr>
                        <wps:txbx>
                          <w:txbxContent>
                            <w:p w14:paraId="303CA05E" w14:textId="77777777" w:rsidR="004637F3" w:rsidRPr="004637F3" w:rsidRDefault="004637F3" w:rsidP="001312DF">
                              <w:pPr>
                                <w:spacing w:after="0" w:line="240" w:lineRule="auto"/>
                                <w:jc w:val="center"/>
                                <w:rPr>
                                  <w:rFonts w:ascii="Arial" w:hAnsi="Arial" w:cs="Arial"/>
                                  <w:sz w:val="16"/>
                                  <w:szCs w:val="16"/>
                                </w:rPr>
                              </w:pPr>
                              <w:r w:rsidRPr="004637F3">
                                <w:rPr>
                                  <w:rFonts w:ascii="Arial" w:hAnsi="Arial" w:cs="Arial"/>
                                  <w:sz w:val="16"/>
                                  <w:szCs w:val="16"/>
                                </w:rPr>
                                <w:t>Рассмотрение заявления и документов</w:t>
                              </w:r>
                            </w:p>
                            <w:p w14:paraId="20E104FA" w14:textId="77777777" w:rsidR="004637F3" w:rsidRDefault="004637F3" w:rsidP="001312DF">
                              <w:pPr>
                                <w:pStyle w:val="afa"/>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Соединительная линия уступом 97"/>
                        <wps:cNvCnPr/>
                        <wps:spPr>
                          <a:xfrm rot="5400000">
                            <a:off x="2867105" y="743522"/>
                            <a:ext cx="403413" cy="2165557"/>
                          </a:xfrm>
                          <a:prstGeom prst="bentConnector3">
                            <a:avLst/>
                          </a:prstGeom>
                          <a:noFill/>
                          <a:ln w="12700" cap="flat" cmpd="sng" algn="ctr">
                            <a:solidFill>
                              <a:sysClr val="windowText" lastClr="000000"/>
                            </a:solidFill>
                            <a:prstDash val="solid"/>
                            <a:tailEnd type="arrow"/>
                          </a:ln>
                          <a:effectLst/>
                        </wps:spPr>
                        <wps:bodyPr/>
                      </wps:wsp>
                      <wps:wsp>
                        <wps:cNvPr id="98" name="Прямоугольник 98"/>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5BAC1597" w14:textId="77777777" w:rsidR="004637F3" w:rsidRPr="004637F3" w:rsidRDefault="004637F3" w:rsidP="001312DF">
                              <w:pPr>
                                <w:pStyle w:val="afa"/>
                                <w:jc w:val="center"/>
                                <w:rPr>
                                  <w:rFonts w:ascii="Arial" w:hAnsi="Arial" w:cs="Arial"/>
                                  <w:sz w:val="16"/>
                                  <w:szCs w:val="16"/>
                                </w:rPr>
                              </w:pPr>
                              <w:r w:rsidRPr="004637F3">
                                <w:rPr>
                                  <w:rFonts w:ascii="Arial" w:eastAsia="Calibri" w:hAnsi="Arial" w:cs="Arial"/>
                                  <w:sz w:val="16"/>
                                  <w:szCs w:val="16"/>
                                </w:rPr>
                                <w:t>Есть необходимость запроса?</w:t>
                              </w:r>
                            </w:p>
                            <w:p w14:paraId="73C525E2" w14:textId="77777777" w:rsidR="004637F3" w:rsidRDefault="004637F3"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094746" y="3021966"/>
                            <a:ext cx="1991751" cy="752592"/>
                          </a:xfrm>
                          <a:prstGeom prst="rect">
                            <a:avLst/>
                          </a:prstGeom>
                          <a:solidFill>
                            <a:sysClr val="window" lastClr="FFFFFF"/>
                          </a:solidFill>
                          <a:ln w="3175" cap="flat" cmpd="sng" algn="ctr">
                            <a:solidFill>
                              <a:sysClr val="windowText" lastClr="000000"/>
                            </a:solidFill>
                            <a:prstDash val="solid"/>
                          </a:ln>
                          <a:effectLst/>
                        </wps:spPr>
                        <wps:txbx>
                          <w:txbxContent>
                            <w:p w14:paraId="7A3FF6E9" w14:textId="18E76C1E" w:rsidR="004637F3" w:rsidRPr="004637F3" w:rsidRDefault="004637F3" w:rsidP="001312DF">
                              <w:pPr>
                                <w:pStyle w:val="afa"/>
                                <w:jc w:val="center"/>
                                <w:rPr>
                                  <w:rFonts w:ascii="Arial" w:eastAsia="Calibri" w:hAnsi="Arial" w:cs="Arial"/>
                                  <w:sz w:val="16"/>
                                  <w:szCs w:val="16"/>
                                </w:rPr>
                              </w:pPr>
                              <w:r w:rsidRPr="004637F3">
                                <w:rPr>
                                  <w:rFonts w:ascii="Arial" w:eastAsia="Calibri" w:hAnsi="Arial" w:cs="Arial"/>
                                  <w:sz w:val="16"/>
                                  <w:szCs w:val="16"/>
                                </w:rPr>
                                <w:t>Формирование межведомственного запроса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endCxn id="98" idx="1"/>
                        </wps:cNvCnPr>
                        <wps:spPr>
                          <a:xfrm>
                            <a:off x="2557012" y="2382982"/>
                            <a:ext cx="408710" cy="2614"/>
                          </a:xfrm>
                          <a:prstGeom prst="straightConnector1">
                            <a:avLst/>
                          </a:prstGeom>
                          <a:noFill/>
                          <a:ln w="9525" cap="flat" cmpd="sng" algn="ctr">
                            <a:solidFill>
                              <a:sysClr val="windowText" lastClr="000000"/>
                            </a:solidFill>
                            <a:prstDash val="solid"/>
                            <a:tailEnd type="arrow"/>
                          </a:ln>
                          <a:effectLst/>
                        </wps:spPr>
                        <wps:bodyPr/>
                      </wps:wsp>
                      <wps:wsp>
                        <wps:cNvPr id="101" name="Прямоугольник 101"/>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53A6A6ED" w14:textId="77777777" w:rsidR="004637F3" w:rsidRPr="004637F3" w:rsidRDefault="004637F3" w:rsidP="001312DF">
                              <w:pPr>
                                <w:pStyle w:val="afa"/>
                                <w:spacing w:line="276" w:lineRule="auto"/>
                                <w:jc w:val="center"/>
                                <w:rPr>
                                  <w:rFonts w:ascii="Arial" w:hAnsi="Arial" w:cs="Arial"/>
                                  <w:sz w:val="16"/>
                                  <w:szCs w:val="16"/>
                                </w:rPr>
                              </w:pPr>
                              <w:r w:rsidRPr="004637F3">
                                <w:rPr>
                                  <w:rFonts w:ascii="Arial" w:eastAsia="Calibri" w:hAnsi="Arial" w:cs="Arial"/>
                                  <w:sz w:val="16"/>
                                  <w:szCs w:val="16"/>
                                </w:rPr>
                                <w:t>Подготовка проекта решения</w:t>
                              </w:r>
                            </w:p>
                            <w:p w14:paraId="3B5EC63D" w14:textId="77777777" w:rsidR="004637F3" w:rsidRDefault="004637F3"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627643C"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30D7B667"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Прямая со стрелкой 104"/>
                        <wps:cNvCnPr/>
                        <wps:spPr>
                          <a:xfrm>
                            <a:off x="3519055" y="2742612"/>
                            <a:ext cx="0" cy="279354"/>
                          </a:xfrm>
                          <a:prstGeom prst="straightConnector1">
                            <a:avLst/>
                          </a:prstGeom>
                          <a:noFill/>
                          <a:ln w="9525" cap="flat" cmpd="sng" algn="ctr">
                            <a:solidFill>
                              <a:sysClr val="windowText" lastClr="000000"/>
                            </a:solidFill>
                            <a:prstDash val="solid"/>
                            <a:tailEnd type="arrow"/>
                          </a:ln>
                          <a:effectLst/>
                        </wps:spPr>
                        <wps:bodyPr/>
                      </wps:wsp>
                      <wps:wsp>
                        <wps:cNvPr id="105" name="Прямая со стрелкой 105"/>
                        <wps:cNvCnPr>
                          <a:stCxn id="98" idx="3"/>
                          <a:endCxn id="101"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06" name="Прямоугольник 106"/>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Соединительная линия уступом 107"/>
                        <wps:cNvCnPr>
                          <a:stCxn id="99" idx="1"/>
                        </wps:cNvCnPr>
                        <wps:spPr>
                          <a:xfrm rot="10800000">
                            <a:off x="1551710" y="2794302"/>
                            <a:ext cx="543036" cy="603960"/>
                          </a:xfrm>
                          <a:prstGeom prst="bentConnector2">
                            <a:avLst/>
                          </a:prstGeom>
                          <a:noFill/>
                          <a:ln w="12700" cap="flat" cmpd="sng" algn="ctr">
                            <a:solidFill>
                              <a:sysClr val="windowText" lastClr="000000"/>
                            </a:solidFill>
                            <a:prstDash val="solid"/>
                            <a:tailEnd type="arrow"/>
                          </a:ln>
                          <a:effectLst/>
                        </wps:spPr>
                        <wps:bodyPr/>
                      </wps:wsp>
                      <wps:wsp>
                        <wps:cNvPr id="108" name="Прямоугольник 108"/>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0B8A852E" w14:textId="794A7526" w:rsidR="004637F3" w:rsidRPr="004637F3" w:rsidRDefault="004637F3" w:rsidP="001312DF">
                              <w:pPr>
                                <w:pStyle w:val="afa"/>
                                <w:spacing w:after="200" w:line="276" w:lineRule="auto"/>
                                <w:jc w:val="center"/>
                                <w:rPr>
                                  <w:rFonts w:ascii="Arial" w:hAnsi="Arial" w:cs="Arial"/>
                                  <w:sz w:val="16"/>
                                  <w:szCs w:val="16"/>
                                </w:rPr>
                              </w:pPr>
                              <w:r w:rsidRPr="004637F3">
                                <w:rPr>
                                  <w:rFonts w:ascii="Arial" w:eastAsia="Calibri" w:hAnsi="Arial" w:cs="Arial"/>
                                  <w:sz w:val="16"/>
                                  <w:szCs w:val="16"/>
                                </w:rPr>
                                <w:t>Руководитель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6742D8CA" w14:textId="77777777" w:rsidR="004637F3" w:rsidRPr="004637F3" w:rsidRDefault="004637F3" w:rsidP="001312DF">
                              <w:pPr>
                                <w:pStyle w:val="afa"/>
                                <w:jc w:val="center"/>
                                <w:rPr>
                                  <w:rFonts w:ascii="Arial" w:hAnsi="Arial" w:cs="Arial"/>
                                  <w:sz w:val="16"/>
                                  <w:szCs w:val="16"/>
                                </w:rPr>
                              </w:pPr>
                              <w:r w:rsidRPr="004637F3">
                                <w:rPr>
                                  <w:rFonts w:ascii="Arial" w:eastAsia="Calibri" w:hAnsi="Arial" w:cs="Arial"/>
                                  <w:sz w:val="16"/>
                                  <w:szCs w:val="16"/>
                                </w:rPr>
                                <w:t>Рассмотрение документов, принятие решения</w:t>
                              </w:r>
                              <w:r w:rsidRPr="004637F3">
                                <w:rPr>
                                  <w:rFonts w:ascii="Arial"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A29DF61" w14:textId="051D7433" w:rsidR="004637F3" w:rsidRPr="00BB7DE6" w:rsidRDefault="004637F3" w:rsidP="001312DF">
                              <w:pPr>
                                <w:pStyle w:val="afa"/>
                                <w:spacing w:after="200" w:line="276" w:lineRule="auto"/>
                                <w:jc w:val="center"/>
                                <w:rPr>
                                  <w:rFonts w:ascii="Arial" w:hAnsi="Arial" w:cs="Arial"/>
                                  <w:sz w:val="16"/>
                                  <w:szCs w:val="16"/>
                                </w:rPr>
                              </w:pPr>
                              <w:r w:rsidRPr="00BB7DE6">
                                <w:rPr>
                                  <w:rFonts w:ascii="Arial" w:hAnsi="Arial" w:cs="Arial"/>
                                  <w:sz w:val="16"/>
                                  <w:szCs w:val="16"/>
                                </w:rPr>
                                <w:t>Специалист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CF25FA9" w14:textId="77777777" w:rsidR="004637F3" w:rsidRPr="00BB7DE6" w:rsidRDefault="004637F3" w:rsidP="001312DF">
                              <w:pPr>
                                <w:pStyle w:val="afa"/>
                                <w:jc w:val="center"/>
                                <w:rPr>
                                  <w:rFonts w:ascii="Arial" w:hAnsi="Arial" w:cs="Arial"/>
                                  <w:sz w:val="16"/>
                                  <w:szCs w:val="16"/>
                                </w:rPr>
                              </w:pPr>
                              <w:r w:rsidRPr="00BB7DE6">
                                <w:rPr>
                                  <w:rFonts w:ascii="Arial" w:eastAsia="Calibri" w:hAnsi="Arial" w:cs="Arial"/>
                                  <w:sz w:val="16"/>
                                  <w:szCs w:val="16"/>
                                </w:rPr>
                                <w:t>Подготовка и направление Уведомления о принятом решении</w:t>
                              </w:r>
                              <w:r w:rsidRPr="00BB7DE6">
                                <w:rPr>
                                  <w:rFonts w:ascii="Arial"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Соединительная линия уступом 115"/>
                        <wps:cNvCnPr>
                          <a:stCxn id="109" idx="1"/>
                          <a:endCxn id="114"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16" name="Прямоугольник 116"/>
                        <wps:cNvSpPr/>
                        <wps:spPr>
                          <a:xfrm>
                            <a:off x="5728855" y="4959818"/>
                            <a:ext cx="518968" cy="211455"/>
                          </a:xfrm>
                          <a:prstGeom prst="rect">
                            <a:avLst/>
                          </a:prstGeom>
                          <a:solidFill>
                            <a:sysClr val="window" lastClr="FFFFFF"/>
                          </a:solidFill>
                          <a:ln w="3175" cap="flat" cmpd="sng" algn="ctr">
                            <a:noFill/>
                            <a:prstDash val="solid"/>
                          </a:ln>
                          <a:effectLst/>
                        </wps:spPr>
                        <wps:txbx>
                          <w:txbxContent>
                            <w:p w14:paraId="4F7ECF0B" w14:textId="77777777" w:rsidR="004637F3" w:rsidRPr="00021FEE" w:rsidRDefault="004637F3" w:rsidP="001312DF">
                              <w:pPr>
                                <w:pStyle w:val="afa"/>
                                <w:jc w:val="right"/>
                                <w:rPr>
                                  <w:rFonts w:ascii="Arial" w:hAnsi="Arial" w:cs="Arial"/>
                                </w:rPr>
                              </w:pPr>
                              <w:r w:rsidRPr="00021FEE">
                                <w:rPr>
                                  <w:rFonts w:ascii="Arial" w:hAnsi="Arial" w:cs="Arial"/>
                                  <w:sz w:val="16"/>
                                  <w:szCs w:val="16"/>
                                </w:rPr>
                                <w:t xml:space="preserve">5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5742709" y="4038256"/>
                            <a:ext cx="442486" cy="210820"/>
                          </a:xfrm>
                          <a:prstGeom prst="rect">
                            <a:avLst/>
                          </a:prstGeom>
                          <a:solidFill>
                            <a:sysClr val="window" lastClr="FFFFFF"/>
                          </a:solidFill>
                          <a:ln w="3175" cap="flat" cmpd="sng" algn="ctr">
                            <a:noFill/>
                            <a:prstDash val="solid"/>
                          </a:ln>
                          <a:effectLst/>
                        </wps:spPr>
                        <wps:txbx>
                          <w:txbxContent>
                            <w:p w14:paraId="12AB5687" w14:textId="384BA898" w:rsidR="00AB3845" w:rsidRDefault="00AB3845" w:rsidP="001312DF">
                              <w:pPr>
                                <w:pStyle w:val="afa"/>
                                <w:jc w:val="right"/>
                              </w:pPr>
                              <w:r w:rsidRPr="00021FEE">
                                <w:rPr>
                                  <w:rFonts w:ascii="Arial" w:hAnsi="Arial" w:cs="Arial"/>
                                  <w:sz w:val="16"/>
                                  <w:szCs w:val="16"/>
                                </w:rPr>
                                <w:t xml:space="preserve">5 </w:t>
                              </w:r>
                              <w:proofErr w:type="spellStart"/>
                              <w:r w:rsidRPr="00021FEE">
                                <w:rPr>
                                  <w:rFonts w:ascii="Arial" w:hAnsi="Arial" w:cs="Arial"/>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5815977" y="616526"/>
                            <a:ext cx="431846" cy="228482"/>
                          </a:xfrm>
                          <a:prstGeom prst="rect">
                            <a:avLst/>
                          </a:prstGeom>
                          <a:solidFill>
                            <a:sysClr val="window" lastClr="FFFFFF"/>
                          </a:solidFill>
                          <a:ln w="3175" cap="flat" cmpd="sng" algn="ctr">
                            <a:noFill/>
                            <a:prstDash val="solid"/>
                          </a:ln>
                          <a:effectLst/>
                        </wps:spPr>
                        <wps:txbx>
                          <w:txbxContent>
                            <w:p w14:paraId="2A4A5DAC" w14:textId="77777777" w:rsidR="004637F3" w:rsidRPr="004637F3" w:rsidRDefault="004637F3" w:rsidP="001312DF">
                              <w:pPr>
                                <w:pStyle w:val="afa"/>
                                <w:jc w:val="right"/>
                                <w:rPr>
                                  <w:rFonts w:ascii="Arial" w:hAnsi="Arial" w:cs="Arial"/>
                                </w:rPr>
                              </w:pPr>
                              <w:r w:rsidRPr="004637F3">
                                <w:rPr>
                                  <w:rFonts w:ascii="Arial" w:hAnsi="Arial" w:cs="Arial"/>
                                  <w:sz w:val="16"/>
                                  <w:szCs w:val="16"/>
                                </w:rPr>
                                <w:t>1р.д.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63EF90" w14:textId="7A4D4E19" w:rsidR="004637F3" w:rsidRPr="00BB7DE6" w:rsidRDefault="004637F3" w:rsidP="001312DF">
                              <w:pPr>
                                <w:pStyle w:val="afa"/>
                                <w:spacing w:after="200" w:line="276" w:lineRule="auto"/>
                                <w:jc w:val="center"/>
                                <w:rPr>
                                  <w:rFonts w:ascii="Arial" w:hAnsi="Arial" w:cs="Arial"/>
                                  <w:sz w:val="16"/>
                                  <w:szCs w:val="16"/>
                                </w:rPr>
                              </w:pPr>
                              <w:r w:rsidRPr="00BB7DE6">
                                <w:rPr>
                                  <w:rFonts w:ascii="Arial" w:hAnsi="Arial" w:cs="Arial"/>
                                  <w:sz w:val="16"/>
                                  <w:szCs w:val="16"/>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1945014" y="5818461"/>
                            <a:ext cx="2141483" cy="581025"/>
                          </a:xfrm>
                          <a:prstGeom prst="rect">
                            <a:avLst/>
                          </a:prstGeom>
                          <a:solidFill>
                            <a:sysClr val="window" lastClr="FFFFFF"/>
                          </a:solidFill>
                          <a:ln w="3175" cap="flat" cmpd="sng" algn="ctr">
                            <a:solidFill>
                              <a:sysClr val="windowText" lastClr="000000"/>
                            </a:solidFill>
                            <a:prstDash val="solid"/>
                          </a:ln>
                          <a:effectLst/>
                        </wps:spPr>
                        <wps:txbx>
                          <w:txbxContent>
                            <w:p w14:paraId="16D2895B" w14:textId="77777777" w:rsidR="004637F3" w:rsidRPr="00BB7DE6" w:rsidRDefault="004637F3" w:rsidP="001312DF">
                              <w:pPr>
                                <w:pStyle w:val="afa"/>
                                <w:jc w:val="center"/>
                                <w:rPr>
                                  <w:rFonts w:ascii="Arial" w:hAnsi="Arial" w:cs="Arial"/>
                                  <w:sz w:val="16"/>
                                  <w:szCs w:val="16"/>
                                </w:rPr>
                              </w:pPr>
                              <w:r w:rsidRPr="00BB7DE6">
                                <w:rPr>
                                  <w:rFonts w:ascii="Arial" w:eastAsia="Calibri" w:hAnsi="Arial" w:cs="Arial"/>
                                  <w:sz w:val="16"/>
                                  <w:szCs w:val="16"/>
                                </w:rPr>
                                <w:t>Получение Уведомления Заявителем</w:t>
                              </w:r>
                              <w:r w:rsidRPr="00BB7DE6">
                                <w:rPr>
                                  <w:rFonts w:ascii="Arial"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FB513BF" w14:textId="77777777" w:rsidR="004637F3" w:rsidRPr="00BB7DE6" w:rsidRDefault="004637F3" w:rsidP="001312DF">
                              <w:pPr>
                                <w:pStyle w:val="afa"/>
                                <w:jc w:val="center"/>
                                <w:rPr>
                                  <w:rFonts w:ascii="Arial" w:hAnsi="Arial" w:cs="Arial"/>
                                </w:rPr>
                              </w:pPr>
                              <w:r w:rsidRPr="00BB7DE6">
                                <w:rPr>
                                  <w:rFonts w:ascii="Arial" w:hAnsi="Arial" w:cs="Arial"/>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36E9EDCB" w14:textId="77777777" w:rsidR="004637F3" w:rsidRPr="00BB7DE6" w:rsidRDefault="004637F3" w:rsidP="001312DF">
                              <w:pPr>
                                <w:pStyle w:val="afa"/>
                                <w:rPr>
                                  <w:rFonts w:ascii="Arial" w:hAnsi="Arial" w:cs="Arial"/>
                                </w:rPr>
                              </w:pPr>
                              <w:r w:rsidRPr="00BB7DE6">
                                <w:rPr>
                                  <w:rFonts w:ascii="Arial" w:hAnsi="Arial" w:cs="Arial"/>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ая со стрелкой 123"/>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24" name="Прямая со стрелкой 124"/>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25" name="Прямоугольник 125"/>
                        <wps:cNvSpPr/>
                        <wps:spPr>
                          <a:xfrm>
                            <a:off x="5742600" y="1738636"/>
                            <a:ext cx="518795" cy="210185"/>
                          </a:xfrm>
                          <a:prstGeom prst="rect">
                            <a:avLst/>
                          </a:prstGeom>
                          <a:solidFill>
                            <a:sysClr val="window" lastClr="FFFFFF"/>
                          </a:solidFill>
                          <a:ln w="3175" cap="flat" cmpd="sng" algn="ctr">
                            <a:noFill/>
                            <a:prstDash val="solid"/>
                          </a:ln>
                          <a:effectLst/>
                        </wps:spPr>
                        <wps:txbx>
                          <w:txbxContent>
                            <w:p w14:paraId="0B7849C3" w14:textId="4F7B5438" w:rsidR="004637F3" w:rsidRPr="004637F3" w:rsidRDefault="004637F3" w:rsidP="001312DF">
                              <w:pPr>
                                <w:pStyle w:val="afa"/>
                                <w:jc w:val="right"/>
                                <w:rPr>
                                  <w:rFonts w:ascii="Arial" w:hAnsi="Arial" w:cs="Arial"/>
                                </w:rPr>
                              </w:pPr>
                              <w:r w:rsidRPr="004637F3">
                                <w:rPr>
                                  <w:rFonts w:ascii="Arial" w:hAnsi="Arial" w:cs="Arial"/>
                                  <w:sz w:val="16"/>
                                  <w:szCs w:val="16"/>
                                </w:rPr>
                                <w:t xml:space="preserve">5 </w:t>
                              </w:r>
                              <w:proofErr w:type="spellStart"/>
                              <w:r w:rsidRPr="004637F3">
                                <w:rPr>
                                  <w:rFonts w:ascii="Arial" w:hAnsi="Arial" w:cs="Arial"/>
                                  <w:sz w:val="16"/>
                                  <w:szCs w:val="16"/>
                                </w:rPr>
                                <w:t>р.д</w:t>
                              </w:r>
                              <w:proofErr w:type="spellEnd"/>
                              <w:r w:rsidRPr="004637F3">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Соединительная линия уступом 127"/>
                        <wps:cNvCnPr/>
                        <wps:spPr>
                          <a:xfrm rot="10800000" flipV="1">
                            <a:off x="4087224" y="2672327"/>
                            <a:ext cx="1593141" cy="1466445"/>
                          </a:xfrm>
                          <a:prstGeom prst="bentConnector3">
                            <a:avLst>
                              <a:gd name="adj1" fmla="val 50000"/>
                            </a:avLst>
                          </a:prstGeom>
                          <a:noFill/>
                          <a:ln w="12700" cap="flat" cmpd="sng" algn="ctr">
                            <a:solidFill>
                              <a:sysClr val="windowText" lastClr="000000"/>
                            </a:solidFill>
                            <a:prstDash val="solid"/>
                            <a:tailEnd type="arrow"/>
                          </a:ln>
                          <a:effectLst/>
                        </wps:spPr>
                        <wps:bodyPr/>
                      </wps:wsp>
                      <wps:wsp>
                        <wps:cNvPr id="128" name="Прямая соединительная линия 128"/>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40" name="Прямоугольник 140"/>
                        <wps:cNvSpPr/>
                        <wps:spPr>
                          <a:xfrm>
                            <a:off x="2965721" y="139483"/>
                            <a:ext cx="1348775" cy="368300"/>
                          </a:xfrm>
                          <a:prstGeom prst="rect">
                            <a:avLst/>
                          </a:prstGeom>
                          <a:solidFill>
                            <a:sysClr val="window" lastClr="FFFFFF"/>
                          </a:solidFill>
                          <a:ln w="3175" cap="flat" cmpd="sng" algn="ctr">
                            <a:solidFill>
                              <a:sysClr val="windowText" lastClr="000000"/>
                            </a:solidFill>
                            <a:prstDash val="solid"/>
                          </a:ln>
                          <a:effectLst/>
                        </wps:spPr>
                        <wps:txbx>
                          <w:txbxContent>
                            <w:p w14:paraId="78BAA1B5" w14:textId="77777777" w:rsidR="004637F3" w:rsidRPr="004637F3" w:rsidRDefault="004637F3" w:rsidP="001312DF">
                              <w:pPr>
                                <w:pStyle w:val="afa"/>
                                <w:spacing w:after="200" w:line="276" w:lineRule="auto"/>
                                <w:jc w:val="center"/>
                                <w:rPr>
                                  <w:rFonts w:ascii="Arial" w:hAnsi="Arial" w:cs="Arial"/>
                                  <w:sz w:val="16"/>
                                  <w:szCs w:val="16"/>
                                </w:rPr>
                              </w:pPr>
                              <w:r w:rsidRPr="004637F3">
                                <w:rPr>
                                  <w:rFonts w:ascii="Arial" w:eastAsia="Calibri" w:hAnsi="Arial" w:cs="Arial"/>
                                  <w:sz w:val="16"/>
                                  <w:szCs w:val="16"/>
                                </w:rPr>
                                <w:t>Есть основания для отказа в приеме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2749906" y="683832"/>
                            <a:ext cx="389255" cy="241935"/>
                          </a:xfrm>
                          <a:prstGeom prst="rect">
                            <a:avLst/>
                          </a:prstGeom>
                          <a:solidFill>
                            <a:sysClr val="window" lastClr="FFFFFF"/>
                          </a:solidFill>
                          <a:ln w="6350" cap="flat" cmpd="sng" algn="ctr">
                            <a:solidFill>
                              <a:sysClr val="windowText" lastClr="000000"/>
                            </a:solidFill>
                            <a:prstDash val="solid"/>
                          </a:ln>
                          <a:effectLst/>
                        </wps:spPr>
                        <wps:txbx>
                          <w:txbxContent>
                            <w:p w14:paraId="1DD8AACB"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85" idx="3"/>
                          <a:endCxn id="140" idx="1"/>
                        </wps:cNvCnPr>
                        <wps:spPr>
                          <a:xfrm>
                            <a:off x="2749906" y="315967"/>
                            <a:ext cx="215815" cy="766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Прямоугольник 145"/>
                        <wps:cNvSpPr/>
                        <wps:spPr>
                          <a:xfrm>
                            <a:off x="4816986" y="185599"/>
                            <a:ext cx="389255" cy="241300"/>
                          </a:xfrm>
                          <a:prstGeom prst="rect">
                            <a:avLst/>
                          </a:prstGeom>
                          <a:solidFill>
                            <a:sysClr val="window" lastClr="FFFFFF"/>
                          </a:solidFill>
                          <a:ln w="6350" cap="flat" cmpd="sng" algn="ctr">
                            <a:solidFill>
                              <a:sysClr val="windowText" lastClr="000000"/>
                            </a:solidFill>
                            <a:prstDash val="solid"/>
                          </a:ln>
                          <a:effectLst/>
                        </wps:spPr>
                        <wps:txbx>
                          <w:txbxContent>
                            <w:p w14:paraId="1D0721B7"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a:endCxn id="145" idx="1"/>
                        </wps:cNvCnPr>
                        <wps:spPr>
                          <a:xfrm flipV="1">
                            <a:off x="4314496" y="306249"/>
                            <a:ext cx="502490" cy="17333"/>
                          </a:xfrm>
                          <a:prstGeom prst="line">
                            <a:avLst/>
                          </a:prstGeom>
                          <a:noFill/>
                          <a:ln w="9525" cap="flat" cmpd="sng" algn="ctr">
                            <a:solidFill>
                              <a:sysClr val="windowText" lastClr="000000">
                                <a:shade val="95000"/>
                                <a:satMod val="105000"/>
                              </a:sysClr>
                            </a:solidFill>
                            <a:prstDash val="solid"/>
                          </a:ln>
                          <a:effectLst/>
                        </wps:spPr>
                        <wps:bodyPr/>
                      </wps:wsp>
                      <wps:wsp>
                        <wps:cNvPr id="147" name="Прямая соединительная линия 147"/>
                        <wps:cNvCnPr>
                          <a:stCxn id="140" idx="2"/>
                          <a:endCxn id="141" idx="0"/>
                        </wps:cNvCnPr>
                        <wps:spPr>
                          <a:xfrm flipH="1">
                            <a:off x="2944534" y="507783"/>
                            <a:ext cx="695575" cy="176049"/>
                          </a:xfrm>
                          <a:prstGeom prst="line">
                            <a:avLst/>
                          </a:prstGeom>
                          <a:noFill/>
                          <a:ln w="9525" cap="flat" cmpd="sng" algn="ctr">
                            <a:solidFill>
                              <a:sysClr val="windowText" lastClr="000000">
                                <a:shade val="95000"/>
                                <a:satMod val="105000"/>
                              </a:sysClr>
                            </a:solidFill>
                            <a:prstDash val="solid"/>
                          </a:ln>
                          <a:effectLst/>
                        </wps:spPr>
                        <wps:bodyPr/>
                      </wps:wsp>
                      <wps:wsp>
                        <wps:cNvPr id="148" name="Прямая со стрелкой 148"/>
                        <wps:cNvCnPr>
                          <a:endCxn id="90" idx="0"/>
                        </wps:cNvCnPr>
                        <wps:spPr>
                          <a:xfrm flipH="1">
                            <a:off x="2578674" y="813578"/>
                            <a:ext cx="174216" cy="23530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2" name="Прямоугольник 72"/>
                        <wps:cNvSpPr/>
                        <wps:spPr>
                          <a:xfrm>
                            <a:off x="5742600" y="2871071"/>
                            <a:ext cx="518795" cy="209550"/>
                          </a:xfrm>
                          <a:prstGeom prst="rect">
                            <a:avLst/>
                          </a:prstGeom>
                          <a:solidFill>
                            <a:sysClr val="window" lastClr="FFFFFF"/>
                          </a:solidFill>
                          <a:ln w="3175" cap="flat" cmpd="sng" algn="ctr">
                            <a:noFill/>
                            <a:prstDash val="solid"/>
                          </a:ln>
                          <a:effectLst/>
                        </wps:spPr>
                        <wps:txbx>
                          <w:txbxContent>
                            <w:p w14:paraId="1C3A7ED2" w14:textId="0525BD73" w:rsidR="004637F3" w:rsidRPr="004637F3" w:rsidRDefault="004637F3" w:rsidP="001312DF">
                              <w:pPr>
                                <w:pStyle w:val="afa"/>
                                <w:jc w:val="right"/>
                                <w:rPr>
                                  <w:rFonts w:ascii="Arial" w:hAnsi="Arial" w:cs="Arial"/>
                                </w:rPr>
                              </w:pPr>
                              <w:r w:rsidRPr="004637F3">
                                <w:rPr>
                                  <w:rFonts w:ascii="Arial" w:hAnsi="Arial" w:cs="Arial"/>
                                  <w:sz w:val="16"/>
                                  <w:szCs w:val="16"/>
                                </w:rPr>
                                <w:t xml:space="preserve">15 </w:t>
                              </w:r>
                              <w:proofErr w:type="spellStart"/>
                              <w:r w:rsidRPr="004637F3">
                                <w:rPr>
                                  <w:rFonts w:ascii="Arial" w:hAnsi="Arial" w:cs="Arial"/>
                                  <w:sz w:val="16"/>
                                  <w:szCs w:val="16"/>
                                </w:rPr>
                                <w:t>р.д</w:t>
                              </w:r>
                              <w:proofErr w:type="spellEnd"/>
                              <w:r w:rsidRPr="004637F3">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Соединительная линия уступом 1"/>
                        <wps:cNvCnPr>
                          <a:stCxn id="145" idx="3"/>
                          <a:endCxn id="120" idx="3"/>
                        </wps:cNvCnPr>
                        <wps:spPr>
                          <a:xfrm flipH="1">
                            <a:off x="4086497" y="306249"/>
                            <a:ext cx="1119744" cy="5802725"/>
                          </a:xfrm>
                          <a:prstGeom prst="bentConnector3">
                            <a:avLst>
                              <a:gd name="adj1" fmla="val -9206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id="Полотно 129" o:spid="_x0000_s1026" editas="canvas" style="width:498pt;height:520.25pt;mso-position-horizontal-relative:char;mso-position-vertical-relative:line" coordsize="63246,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mso-wrap-style:square" stroked="t" strokecolor="black [3213]">
                  <v:fill o:detectmouseclick="t"/>
                  <v:path o:connecttype="none"/>
                </v:shape>
                <v:rect id="Прямоугольник 81" o:spid="_x0000_s1028"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J8IA&#10;AADbAAAADwAAAGRycy9kb3ducmV2LnhtbESPQWvCQBSE7wX/w/IEb3VjhSLRVUQQingxreDxmX0m&#10;0by3MbvG9N93C4Ueh5n5hlmseq5VR62vnBiYjBNQJLmzlRQGvj63rzNQPqBYrJ2QgW/ysFoOXhaY&#10;WveUA3VZKFSEiE/RQBlCk2rt85IY/dg1JNG7uJYxRNkW2rb4jHCu9VuSvGvGSuJCiQ1tSspv2YMN&#10;7I7dlXh/Pu32U4dZZfm+vbAxo2G/noMK1If/8F/7wxqYTeD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0InwgAAANsAAAAPAAAAAAAAAAAAAAAAAJgCAABkcnMvZG93&#10;bnJldi54bWxQSwUGAAAAAAQABAD1AAAAhwMAAAAA&#10;" fillcolor="window" strokecolor="windowText" strokeweight=".25pt"/>
                <v:rect id="Прямоугольник 82" o:spid="_x0000_s1029" style="position:absolute;left:12735;top:16624;width:50372;height:21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cUMIA&#10;AADbAAAADwAAAGRycy9kb3ducmV2LnhtbESPQWvCQBSE7wX/w/IEb3WjhSLRVUQQRLyYVvD4zD6T&#10;aN7bmN3G9N93C4Ueh5n5hlmseq5VR62vnBiYjBNQJLmzlRQGPj+2rzNQPqBYrJ2QgW/ysFoOXhaY&#10;WveUI3VZKFSEiE/RQBlCk2rt85IY/dg1JNG7upYxRNkW2rb4jHCu9TRJ3jVjJXGhxIY2JeX37IsN&#10;7E/djfhwOe8Pbw6zyvJje2VjRsN+PQcVqA//4b/2zhqYTeH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dxQwgAAANsAAAAPAAAAAAAAAAAAAAAAAJgCAABkcnMvZG93&#10;bnJldi54bWxQSwUGAAAAAAQABAD1AAAAhwMAAAAA&#10;" fillcolor="window" strokecolor="windowText" strokeweight=".25pt"/>
                <v:rect id="Прямоугольник 83" o:spid="_x0000_s1030"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W48MA&#10;AADbAAAADwAAAGRycy9kb3ducmV2LnhtbESPT4vCMBTE7wt+h/AEL4umriBajSL+AY9uFcTbo3m2&#10;xealJFnt7qc3woLHYWZ+w8yXranFnZyvLCsYDhIQxLnVFRcKTsddfwLCB2SNtWVS8EselovOxxxT&#10;bR/8TfcsFCJC2KeooAyhSaX0eUkG/cA2xNG7WmcwROkKqR0+ItzU8itJxtJgxXGhxIbWJeW37Mco&#10;yM+nw9hhVmz2n9ML/plttdnelOp129UMRKA2vMP/7b1WMBnB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wW48MAAADbAAAADwAAAAAAAAAAAAAAAACYAgAAZHJzL2Rv&#10;d25yZXYueG1sUEsFBgAAAAAEAAQA9QAAAIgDAAAAAA==&#10;" fillcolor="#dce6f2" strokecolor="windowText" strokeweight=".25pt">
                  <v:textbox>
                    <w:txbxContent>
                      <w:p w14:paraId="40EDB7A7" w14:textId="330E8218" w:rsidR="004637F3" w:rsidRPr="004637F3" w:rsidRDefault="004637F3" w:rsidP="001312DF">
                        <w:pPr>
                          <w:jc w:val="center"/>
                          <w:rPr>
                            <w:rFonts w:ascii="Arial" w:hAnsi="Arial" w:cs="Arial"/>
                            <w:sz w:val="16"/>
                            <w:szCs w:val="16"/>
                          </w:rPr>
                        </w:pPr>
                        <w:r w:rsidRPr="004637F3">
                          <w:rPr>
                            <w:rFonts w:ascii="Arial" w:hAnsi="Arial" w:cs="Arial"/>
                            <w:sz w:val="16"/>
                            <w:szCs w:val="16"/>
                          </w:rPr>
                          <w:t>МФЦ, Администрация</w:t>
                        </w:r>
                      </w:p>
                    </w:txbxContent>
                  </v:textbox>
                </v:rect>
                <v:rect id="Прямоугольник 84" o:spid="_x0000_s1031" style="position:absolute;left:12874;top:47510;width:50372;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v8MA&#10;AADbAAAADwAAAGRycy9kb3ducmV2LnhtbESPQWvCQBSE7wX/w/KE3urGVop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hv8MAAADbAAAADwAAAAAAAAAAAAAAAACYAgAAZHJzL2Rv&#10;d25yZXYueG1sUEsFBgAAAAAEAAQA9QAAAIgDAAAAAA==&#10;" fillcolor="window" strokecolor="windowText" strokeweight=".25pt"/>
                <v:rect id="Прямоугольник 85" o:spid="_x0000_s1032" style="position:absolute;left:14824;top:1316;width:12675;height: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EJMMA&#10;AADbAAAADwAAAGRycy9kb3ducmV2LnhtbESPQWvCQBSE7wX/w/KE3urGFot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hEJMMAAADbAAAADwAAAAAAAAAAAAAAAACYAgAAZHJzL2Rv&#10;d25yZXYueG1sUEsFBgAAAAAEAAQA9QAAAIgDAAAAAA==&#10;" fillcolor="window" strokecolor="windowText" strokeweight=".25pt">
                  <v:textbox>
                    <w:txbxContent>
                      <w:p w14:paraId="17CEBF56" w14:textId="77777777" w:rsidR="004637F3" w:rsidRPr="004637F3" w:rsidRDefault="004637F3" w:rsidP="001312DF">
                        <w:pPr>
                          <w:jc w:val="center"/>
                          <w:rPr>
                            <w:rFonts w:ascii="Arial" w:hAnsi="Arial" w:cs="Arial"/>
                            <w:sz w:val="16"/>
                            <w:szCs w:val="16"/>
                          </w:rPr>
                        </w:pPr>
                        <w:r w:rsidRPr="004637F3">
                          <w:rPr>
                            <w:rFonts w:ascii="Arial" w:hAnsi="Arial" w:cs="Arial"/>
                            <w:sz w:val="16"/>
                            <w:szCs w:val="16"/>
                          </w:rPr>
                          <w:t>Подача заявления</w:t>
                        </w:r>
                      </w:p>
                    </w:txbxContent>
                  </v:textbox>
                </v:rect>
                <v:rect id="Прямоугольник 86" o:spid="_x0000_s1033"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1e8QA&#10;AADbAAAADwAAAGRycy9kb3ducmV2LnhtbESPQWvCQBSE7wX/w/IEL6Vu9BDS1FWKWsixTQXx9si+&#10;JsHs27C7TaK/vlso9DjMzDfMZjeZTgzkfGtZwWqZgCCurG65VnD6fHvKQPiArLGzTApu5GG3nT1s&#10;MNd25A8aylCLCGGfo4ImhD6X0lcNGfRL2xNH78s6gyFKV0vtcIxw08l1kqTSYMtxocGe9g1V1/Lb&#10;KKjOp/fUYVkfisfnC97NsT0cr0ot5tPrC4hAU/gP/7ULrSBL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tXvEAAAA2wAAAA8AAAAAAAAAAAAAAAAAmAIAAGRycy9k&#10;b3ducmV2LnhtbFBLBQYAAAAABAAEAPUAAACJAwAAAAA=&#10;" fillcolor="#dce6f2" strokecolor="windowText" strokeweight=".25pt">
                  <v:textbox>
                    <w:txbxContent>
                      <w:p w14:paraId="177BBD96" w14:textId="77777777" w:rsidR="004637F3" w:rsidRPr="004637F3" w:rsidRDefault="004637F3" w:rsidP="001312DF">
                        <w:pPr>
                          <w:jc w:val="center"/>
                          <w:rPr>
                            <w:rFonts w:ascii="Arial" w:hAnsi="Arial" w:cs="Arial"/>
                            <w:sz w:val="16"/>
                            <w:szCs w:val="16"/>
                          </w:rPr>
                        </w:pPr>
                        <w:r w:rsidRPr="004637F3">
                          <w:rPr>
                            <w:rFonts w:ascii="Arial" w:hAnsi="Arial" w:cs="Arial"/>
                            <w:sz w:val="16"/>
                            <w:szCs w:val="16"/>
                          </w:rPr>
                          <w:t>СМЭВ</w:t>
                        </w:r>
                      </w:p>
                    </w:txbxContent>
                  </v:textbox>
                </v:rect>
                <v:rect id="Прямоугольник 87" o:spid="_x0000_s1034"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Q4MUA&#10;AADbAAAADwAAAGRycy9kb3ducmV2LnhtbESPQWvCQBSE70L/w/IKvUjd1EO00TWUxoLHmgrF2yP7&#10;mgSzb8PuaqK/vlsoeBxm5htmnY+mExdyvrWs4GWWgCCurG65VnD4+nhegvABWWNnmRRcyUO+eZis&#10;MdN24D1dylCLCGGfoYImhD6T0lcNGfQz2xNH78c6gyFKV0vtcIhw08l5kqTSYMtxocGe3huqTuXZ&#10;KKi+D5+pw7IudtPXI97Mti22J6WeHse3FYhAY7iH/9s7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xDgxQAAANsAAAAPAAAAAAAAAAAAAAAAAJgCAABkcnMv&#10;ZG93bnJldi54bWxQSwUGAAAAAAQABAD1AAAAigMAAAAA&#10;" fillcolor="#dce6f2" strokecolor="windowText" strokeweight=".25pt">
                  <v:textbox>
                    <w:txbxContent>
                      <w:p w14:paraId="7C2147BB" w14:textId="082BA1C4" w:rsidR="004637F3" w:rsidRPr="004637F3" w:rsidRDefault="004637F3" w:rsidP="001312DF">
                        <w:pPr>
                          <w:spacing w:after="0" w:line="240" w:lineRule="auto"/>
                          <w:jc w:val="center"/>
                          <w:rPr>
                            <w:rFonts w:ascii="Arial" w:hAnsi="Arial" w:cs="Arial"/>
                            <w:sz w:val="16"/>
                            <w:szCs w:val="16"/>
                          </w:rPr>
                        </w:pPr>
                        <w:r w:rsidRPr="004637F3">
                          <w:rPr>
                            <w:rFonts w:ascii="Arial" w:hAnsi="Arial" w:cs="Arial"/>
                            <w:sz w:val="16"/>
                            <w:szCs w:val="16"/>
                          </w:rPr>
                          <w:t>Специалист Администрации, ответственный за предварительное рассмотрение заявления и документов</w:t>
                        </w:r>
                      </w:p>
                    </w:txbxContent>
                  </v:textbox>
                </v:rect>
                <v:rect id="Прямоугольник 89" o:spid="_x0000_s1035" style="position:absolute;left:45409;top:10803;width:14693;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OIcMA&#10;AADbAAAADwAAAGRycy9kb3ducmV2LnhtbESPQWvCQBSE74X+h+UVvNVNFYpGVykFQcSLqUKPr9ln&#10;Epv3NmbXGP99VxB6HGbmG2a+7LlWHbW+cmLgbZiAIsmdraQwsP9avU5A+YBisXZCBm7kYbl4fppj&#10;at1VdtRloVARIj5FA2UITaq1z0ti9EPXkETv6FrGEGVbaNviNcK51qMkedeMlcSFEhv6LCn/zS5s&#10;YHPoTsTbn+/NduwwqyyfV0c2ZvDSf8xABerDf/jRXlsDkyncv8Q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OIcMAAADbAAAADwAAAAAAAAAAAAAAAACYAgAAZHJzL2Rv&#10;d25yZXYueG1sUEsFBgAAAAAEAAQA9QAAAIgDAAAAAA==&#10;" fillcolor="window" strokecolor="windowText" strokeweight=".25pt">
                  <v:textbox>
                    <w:txbxContent>
                      <w:p w14:paraId="0E0D642A" w14:textId="0CE98917" w:rsidR="004637F3" w:rsidRPr="004637F3" w:rsidRDefault="004637F3" w:rsidP="001312DF">
                        <w:pPr>
                          <w:pStyle w:val="afa"/>
                          <w:jc w:val="center"/>
                          <w:rPr>
                            <w:rFonts w:ascii="Arial" w:eastAsia="Calibri" w:hAnsi="Arial" w:cs="Arial"/>
                            <w:sz w:val="16"/>
                            <w:szCs w:val="16"/>
                          </w:rPr>
                        </w:pPr>
                        <w:r w:rsidRPr="004637F3">
                          <w:rPr>
                            <w:rFonts w:ascii="Arial" w:eastAsia="Calibri" w:hAnsi="Arial" w:cs="Arial"/>
                            <w:sz w:val="16"/>
                            <w:szCs w:val="16"/>
                          </w:rPr>
                          <w:t>Администрация</w:t>
                        </w:r>
                      </w:p>
                      <w:p w14:paraId="32C84745" w14:textId="77777777" w:rsidR="004637F3" w:rsidRPr="004637F3" w:rsidRDefault="004637F3" w:rsidP="001312DF">
                        <w:pPr>
                          <w:pStyle w:val="afa"/>
                          <w:jc w:val="center"/>
                          <w:rPr>
                            <w:rFonts w:ascii="Arial" w:hAnsi="Arial" w:cs="Arial"/>
                            <w:sz w:val="16"/>
                            <w:szCs w:val="16"/>
                          </w:rPr>
                        </w:pPr>
                        <w:r w:rsidRPr="004637F3">
                          <w:rPr>
                            <w:rFonts w:ascii="Arial" w:eastAsia="Calibri" w:hAnsi="Arial" w:cs="Arial"/>
                            <w:sz w:val="16"/>
                            <w:szCs w:val="16"/>
                          </w:rPr>
                          <w:t>прием и регистрация</w:t>
                        </w:r>
                      </w:p>
                    </w:txbxContent>
                  </v:textbox>
                </v:rect>
                <v:rect id="Прямоугольник 90" o:spid="_x0000_s1036" style="position:absolute;left:14383;top:10488;width:22806;height: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xYcAA&#10;AADbAAAADwAAAGRycy9kb3ducmV2LnhtbERPTWvCQBC9C/6HZQredNMKRaOriCAU8dKo4HHMjkk0&#10;M5tmtzH9991DocfH+16ue65VR62vnBh4nSSgSHJnKykMnI678QyUDygWaydk4Ic8rFfDwRJT657y&#10;SV0WChVDxKdooAyhSbX2eUmMfuIaksjdXMsYImwLbVt8xnCu9VuSvGvGSmJDiQ1tS8of2Tcb2J+7&#10;O/Hhetkfpg6zyvLX7sbGjF76zQJUoD78i//cH9bAPK6P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ZxYcAAAADbAAAADwAAAAAAAAAAAAAAAACYAgAAZHJzL2Rvd25y&#10;ZXYueG1sUEsFBgAAAAAEAAQA9QAAAIUDAAAAAA==&#10;" fillcolor="window" strokecolor="windowText" strokeweight=".25pt">
                  <v:textbox>
                    <w:txbxContent>
                      <w:p w14:paraId="18610537" w14:textId="77777777" w:rsidR="004637F3" w:rsidRPr="004637F3" w:rsidRDefault="004637F3" w:rsidP="001312DF">
                        <w:pPr>
                          <w:pStyle w:val="afa"/>
                          <w:spacing w:line="276" w:lineRule="auto"/>
                          <w:jc w:val="center"/>
                          <w:rPr>
                            <w:rFonts w:ascii="Arial" w:eastAsia="Calibri" w:hAnsi="Arial" w:cs="Arial"/>
                            <w:sz w:val="16"/>
                            <w:szCs w:val="16"/>
                          </w:rPr>
                        </w:pPr>
                        <w:r w:rsidRPr="004637F3">
                          <w:rPr>
                            <w:rFonts w:ascii="Arial" w:eastAsia="Calibri" w:hAnsi="Arial" w:cs="Arial"/>
                            <w:sz w:val="16"/>
                            <w:szCs w:val="16"/>
                          </w:rPr>
                          <w:t xml:space="preserve">МФЦ </w:t>
                        </w:r>
                      </w:p>
                      <w:p w14:paraId="5D11CA3F" w14:textId="2A1E1009" w:rsidR="004637F3" w:rsidRPr="004637F3" w:rsidRDefault="004637F3" w:rsidP="001312DF">
                        <w:pPr>
                          <w:pStyle w:val="afa"/>
                          <w:spacing w:line="276" w:lineRule="auto"/>
                          <w:jc w:val="center"/>
                          <w:rPr>
                            <w:rFonts w:ascii="Arial" w:hAnsi="Arial" w:cs="Arial"/>
                            <w:sz w:val="16"/>
                            <w:szCs w:val="16"/>
                          </w:rPr>
                        </w:pPr>
                        <w:r w:rsidRPr="004637F3">
                          <w:rPr>
                            <w:rFonts w:ascii="Arial" w:eastAsia="Calibri" w:hAnsi="Arial" w:cs="Arial"/>
                            <w:sz w:val="16"/>
                            <w:szCs w:val="16"/>
                          </w:rPr>
                          <w:t>Прием, регистрация, формирование запросов, передача в Администрацию</w:t>
                        </w:r>
                      </w:p>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9JgMYAAADbAAAADwAAAGRycy9kb3ducmV2LnhtbESPzWsCMRTE74X+D+EVetNsLfVjaxQt&#10;FHroxQ/U42Pzurt087ImMa7+9aYg9DjMzG+Y6bwzjYjkfG1ZwUs/A0FcWF1zqWC7+eyNQfiArLGx&#10;TAou5GE+e3yYYq7tmVcU16EUCcI+RwVVCG0upS8qMuj7tiVO3o91BkOSrpTa4TnBTSMHWTaUBmtO&#10;CxW29FFR8bs+GQW762ucjAo3jPvjaXUcHOL3eBmVen7qFu8gAnXhP3xvf2kFkzf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PSYDGAAAA2wAAAA8AAAAAAAAA&#10;AAAAAAAAoQIAAGRycy9kb3ducmV2LnhtbFBLBQYAAAAABAAEAPkAAACUAwAAAAA=&#10;" strokecolor="windowText">
                  <v:stroke endarrow="open"/>
                </v:shape>
                <v:rect id="Прямоугольник 96" o:spid="_x0000_s1038" style="position:absolute;left:14012;top:20280;width:11560;height:7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MjsMA&#10;AADbAAAADwAAAGRycy9kb3ducmV2LnhtbESPQWvCQBSE74X+h+UVvNVNFaRGVykFQcSLqUKPr9ln&#10;Epv3NmbXGP+9KxR6HGbmG2a+7LlWHbW+cmLgbZiAIsmdraQwsP9avb6D8gHFYu2EDNzIw3Lx/DTH&#10;1Lqr7KjLQqEiRHyKBsoQmlRrn5fE6IeuIYne0bWMIcq20LbFa4RzrUdJMtGMlcSFEhv6LCn/zS5s&#10;YHPoTsTbn+/NduwwqyyfV0c2ZvDSf8xABerDf/ivvbYGph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NMjsMAAADbAAAADwAAAAAAAAAAAAAAAACYAgAAZHJzL2Rv&#10;d25yZXYueG1sUEsFBgAAAAAEAAQA9QAAAIgDAAAAAA==&#10;" fillcolor="window" strokecolor="windowText" strokeweight=".25pt">
                  <v:textbox>
                    <w:txbxContent>
                      <w:p w14:paraId="303CA05E" w14:textId="77777777" w:rsidR="004637F3" w:rsidRPr="004637F3" w:rsidRDefault="004637F3" w:rsidP="001312DF">
                        <w:pPr>
                          <w:spacing w:after="0" w:line="240" w:lineRule="auto"/>
                          <w:jc w:val="center"/>
                          <w:rPr>
                            <w:rFonts w:ascii="Arial" w:hAnsi="Arial" w:cs="Arial"/>
                            <w:sz w:val="16"/>
                            <w:szCs w:val="16"/>
                          </w:rPr>
                        </w:pPr>
                        <w:r w:rsidRPr="004637F3">
                          <w:rPr>
                            <w:rFonts w:ascii="Arial" w:hAnsi="Arial" w:cs="Arial"/>
                            <w:sz w:val="16"/>
                            <w:szCs w:val="16"/>
                          </w:rPr>
                          <w:t>Рассмотрение заявления и документов</w:t>
                        </w:r>
                      </w:p>
                      <w:p w14:paraId="20E104FA" w14:textId="77777777" w:rsidR="004637F3" w:rsidRDefault="004637F3"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XScQAAADbAAAADwAAAGRycy9kb3ducmV2LnhtbESPQWvCQBSE70L/w/IKvZlNJZqYukoR&#10;LEJBaNpLb4/saxKafZtm1yT++64geBxm5htms5tMKwbqXWNZwXMUgyAurW64UvD1eZhnIJxH1tha&#10;JgUXcrDbPsw2mGs78gcNha9EgLDLUUHtfZdL6cqaDLrIdsTB+7G9QR9kX0nd4xjgppWLOF5Jgw2H&#10;hRo72tdU/hZno2DKKLPH5JQ6g+ny++09wfVfotTT4/T6AsLT5O/hW/uoFaxTuH4JP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BdJxAAAANsAAAAPAAAAAAAAAAAA&#10;AAAAAKECAABkcnMvZG93bnJldi54bWxQSwUGAAAAAAQABAD5AAAAkgMAAAAA&#10;" strokecolor="windowText" strokeweight="1pt">
                  <v:stroke endarrow="open"/>
                </v:shape>
                <v:rect id="Прямоугольник 98" o:spid="_x0000_s1040"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9Z8AA&#10;AADbAAAADwAAAGRycy9kb3ducmV2LnhtbERPTWvCQBC9C/6HZQredNMKRaOriCAU8dKo4HHMjkk0&#10;M5tmtzH9991DocfH+16ue65VR62vnBh4nSSgSHJnKykMnI678QyUDygWaydk4Ic8rFfDwRJT657y&#10;SV0WChVDxKdooAyhSbX2eUmMfuIaksjdXMsYImwLbVt8xnCu9VuSvGvGSmJDiQ1tS8of2Tcb2J+7&#10;O/Hhetkfpg6zyvLX7sbGjF76zQJUoD78i//cH9bAPI6N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9Z8AAAADbAAAADwAAAAAAAAAAAAAAAACYAgAAZHJzL2Rvd25y&#10;ZXYueG1sUEsFBgAAAAAEAAQA9QAAAIUDAAAAAA==&#10;" fillcolor="window" strokecolor="windowText" strokeweight=".25pt">
                  <v:textbox>
                    <w:txbxContent>
                      <w:p w14:paraId="5BAC1597" w14:textId="77777777" w:rsidR="004637F3" w:rsidRPr="004637F3" w:rsidRDefault="004637F3" w:rsidP="001312DF">
                        <w:pPr>
                          <w:pStyle w:val="afa"/>
                          <w:jc w:val="center"/>
                          <w:rPr>
                            <w:rFonts w:ascii="Arial" w:hAnsi="Arial" w:cs="Arial"/>
                            <w:sz w:val="16"/>
                            <w:szCs w:val="16"/>
                          </w:rPr>
                        </w:pPr>
                        <w:r w:rsidRPr="004637F3">
                          <w:rPr>
                            <w:rFonts w:ascii="Arial" w:eastAsia="Calibri" w:hAnsi="Arial" w:cs="Arial"/>
                            <w:sz w:val="16"/>
                            <w:szCs w:val="16"/>
                          </w:rPr>
                          <w:t>Есть необходимость запроса?</w:t>
                        </w:r>
                      </w:p>
                      <w:p w14:paraId="73C525E2" w14:textId="77777777" w:rsidR="004637F3" w:rsidRDefault="004637F3" w:rsidP="001312DF">
                        <w:pPr>
                          <w:pStyle w:val="afa"/>
                          <w:jc w:val="center"/>
                        </w:pPr>
                        <w:r>
                          <w:t> </w:t>
                        </w:r>
                      </w:p>
                    </w:txbxContent>
                  </v:textbox>
                </v:rect>
                <v:rect id="Прямоугольник 99" o:spid="_x0000_s1041" style="position:absolute;left:20947;top:30219;width:19917;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Y/MMA&#10;AADbAAAADwAAAGRycy9kb3ducmV2LnhtbESPQWvCQBSE7wX/w/KE3urGFqRGVxFBKOLFVMHjM/tM&#10;onlvY3Yb03/fLRR6HGbmG2a+7LlWHbW+cmJgPEpAkeTOVlIYOHxuXt5B+YBisXZCBr7Jw3IxeJpj&#10;at1D9tRloVARIj5FA2UITaq1z0ti9CPXkETv4lrGEGVbaNviI8K51q9JMtGMlcSFEhtal5Tfsi82&#10;sD12V+Ld+bTdvTnMKsv3zYWNeR72qxmoQH34D/+1P6yB6R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Y/MMAAADbAAAADwAAAAAAAAAAAAAAAACYAgAAZHJzL2Rv&#10;d25yZXYueG1sUEsFBgAAAAAEAAQA9QAAAIgDAAAAAA==&#10;" fillcolor="window" strokecolor="windowText" strokeweight=".25pt">
                  <v:textbox>
                    <w:txbxContent>
                      <w:p w14:paraId="7A3FF6E9" w14:textId="18E76C1E" w:rsidR="004637F3" w:rsidRPr="004637F3" w:rsidRDefault="004637F3" w:rsidP="001312DF">
                        <w:pPr>
                          <w:pStyle w:val="afa"/>
                          <w:jc w:val="center"/>
                          <w:rPr>
                            <w:rFonts w:ascii="Arial" w:eastAsia="Calibri" w:hAnsi="Arial" w:cs="Arial"/>
                            <w:sz w:val="16"/>
                            <w:szCs w:val="16"/>
                          </w:rPr>
                        </w:pPr>
                        <w:r w:rsidRPr="004637F3">
                          <w:rPr>
                            <w:rFonts w:ascii="Arial" w:eastAsia="Calibri" w:hAnsi="Arial" w:cs="Arial"/>
                            <w:sz w:val="16"/>
                            <w:szCs w:val="16"/>
                          </w:rPr>
                          <w:t>Формирование межведомственного запроса получение ответа</w:t>
                        </w:r>
                      </w:p>
                    </w:txbxContent>
                  </v:textbox>
                </v:rect>
                <v:shape id="Прямая со стрелкой 100" o:spid="_x0000_s1042" type="#_x0000_t32" style="position:absolute;left:25570;top:23829;width:408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rRcUAAADcAAAADwAAAGRycy9kb3ducmV2LnhtbESPQWvCQBCF74L/YZlCb7qp0CKpq6jY&#10;UihCm9b7kB2TaHY27K4a++udQ8HbDO/Ne9/MFr1r1ZlCbDwbeBpnoIhLbxuuDPz+vI2moGJCtth6&#10;JgNXirCYDwczzK2/8Dedi1QpCeGYo4E6pS7XOpY1OYxj3xGLtvfBYZI1VNoGvEi4a/Uky160w4al&#10;ocaO1jWVx+LkDPjV/mR3z341Dduy2Hzpw/Xz/c+Yx4d++QoqUZ/u5v/rDyv4meDLMzK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urRcUAAADcAAAADwAAAAAAAAAA&#10;AAAAAAChAgAAZHJzL2Rvd25yZXYueG1sUEsFBgAAAAAEAAQA+QAAAJMDAAAAAA==&#10;" strokecolor="windowText">
                  <v:stroke endarrow="open"/>
                </v:shape>
                <v:rect id="Прямоугольник 101" o:spid="_x0000_s1043"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hXcEA&#10;AADcAAAADwAAAGRycy9kb3ducmV2LnhtbERPTWvCQBC9F/wPywje6iYKpaSuQQRBxItpCz1Os2OS&#10;NjMbs2uM/75bKPQ2j/c5q3zkVg3U+8aJgXSegCIpnW2kMvD2unt8BuUDisXWCRm4k4d8PXlYYWbd&#10;TU40FKFSMUR8hgbqELpMa1/WxOjnriOJ3Nn1jCHCvtK2x1sM51YvkuRJMzYSG2rsaFtT+V1c2cDh&#10;ffgiPn5+HI5Lh0Vj+bI7szGz6bh5ARVoDP/iP/fexvlJCr/Px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LoV3BAAAA3AAAAA8AAAAAAAAAAAAAAAAAmAIAAGRycy9kb3du&#10;cmV2LnhtbFBLBQYAAAAABAAEAPUAAACGAwAAAAA=&#10;" fillcolor="window" strokecolor="windowText" strokeweight=".25pt">
                  <v:textbox>
                    <w:txbxContent>
                      <w:p w14:paraId="53A6A6ED" w14:textId="77777777" w:rsidR="004637F3" w:rsidRPr="004637F3" w:rsidRDefault="004637F3" w:rsidP="001312DF">
                        <w:pPr>
                          <w:pStyle w:val="afa"/>
                          <w:spacing w:line="276" w:lineRule="auto"/>
                          <w:jc w:val="center"/>
                          <w:rPr>
                            <w:rFonts w:ascii="Arial" w:hAnsi="Arial" w:cs="Arial"/>
                            <w:sz w:val="16"/>
                            <w:szCs w:val="16"/>
                          </w:rPr>
                        </w:pPr>
                        <w:r w:rsidRPr="004637F3">
                          <w:rPr>
                            <w:rFonts w:ascii="Arial" w:eastAsia="Calibri" w:hAnsi="Arial" w:cs="Arial"/>
                            <w:sz w:val="16"/>
                            <w:szCs w:val="16"/>
                          </w:rPr>
                          <w:t>Подготовка проекта решения</w:t>
                        </w:r>
                      </w:p>
                      <w:p w14:paraId="3B5EC63D" w14:textId="77777777" w:rsidR="004637F3" w:rsidRDefault="004637F3" w:rsidP="001312DF">
                        <w:pPr>
                          <w:pStyle w:val="afa"/>
                          <w:jc w:val="center"/>
                        </w:pPr>
                        <w:r>
                          <w:t> </w:t>
                        </w:r>
                      </w:p>
                    </w:txbxContent>
                  </v:textbox>
                </v:rect>
                <v:rect id="Прямоугольник 102" o:spid="_x0000_s1044"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q5cMA&#10;AADcAAAADwAAAGRycy9kb3ducmV2LnhtbERPTWvCQBC9F/wPywi91Y0eWo2uIqIgiIXagNchO2aj&#10;2dmQXU3ir+8WCr3N433OYtXZSjyo8aVjBeNRAoI4d7rkQkH2vXubgvABWWPlmBT05GG1HLwsMNWu&#10;5S96nEIhYgj7FBWYEOpUSp8bsuhHriaO3MU1FkOETSF1g20Mt5WcJMm7tFhybDBY08ZQfjvdrYI2&#10;O1O/e04/zHX72R+Ocna/9UelXofdeg4iUBf+xX/uvY7zkw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3q5cMAAADcAAAADwAAAAAAAAAAAAAAAACYAgAAZHJzL2Rv&#10;d25yZXYueG1sUEsFBgAAAAAEAAQA9QAAAIgDAAAAAA==&#10;" fillcolor="window" stroked="f" strokeweight=".25pt">
                  <v:textbox>
                    <w:txbxContent>
                      <w:p w14:paraId="0627643C"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да</w:t>
                        </w:r>
                      </w:p>
                    </w:txbxContent>
                  </v:textbox>
                </v:rect>
                <v:rect id="Прямоугольник 103" o:spid="_x0000_s1045"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PfsMA&#10;AADcAAAADwAAAGRycy9kb3ducmV2LnhtbERP32vCMBB+H/g/hBN8m6kTnHamIkNBEAdTYa9Hc2u6&#10;NpfSRNvur18Gg73dx/fz1pve1uJOrS8dK5hNExDEudMlFwqul/3jEoQPyBprx6RgIA+bbPSwxlS7&#10;jt/pfg6FiCHsU1RgQmhSKX1uyKKfuoY4cp+utRgibAupW+xiuK3lU5IspMWSY4PBhl4N5dX5ZhV0&#10;1w8a9t/LZ/O1exuOJ7m6VcNJqcm4376ACNSHf/Gf+6Dj/GQOv8/EC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FPfsMAAADcAAAADwAAAAAAAAAAAAAAAACYAgAAZHJzL2Rv&#10;d25yZXYueG1sUEsFBgAAAAAEAAQA9QAAAIgDAAAAAA==&#10;" fillcolor="window" stroked="f" strokeweight=".25pt">
                  <v:textbox>
                    <w:txbxContent>
                      <w:p w14:paraId="30D7B667"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нет</w:t>
                        </w:r>
                      </w:p>
                    </w:txbxContent>
                  </v:textbox>
                </v:rect>
                <v:shape id="Прямая со стрелкой 104" o:spid="_x0000_s1046" type="#_x0000_t32" style="position:absolute;left:35190;top:27426;width:0;height:2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tRsMAAADcAAAADwAAAGRycy9kb3ducmV2LnhtbERP32vCMBB+F/Y/hBvsTdONKVKNZQ4V&#10;YQium+9Hc7bdmktJUq3+9Ysg7O0+vp83z3rTiBM5X1tW8DxKQBAXVtdcKvj+Wg+nIHxA1thYJgUX&#10;8pAtHgZzTLU98yed8lCKGMI+RQVVCG0qpS8qMuhHtiWO3NE6gyFCV0rt8BzDTSNfkmQiDdYcGyps&#10;6b2i4jfvjAK7PHb6MLbLqdsV+Wovfy4fm6tST4/92wxEoD78i+/urY7zk1e4PR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grUbDAAAA3AAAAA8AAAAAAAAAAAAA&#10;AAAAoQIAAGRycy9kb3ducmV2LnhtbFBLBQYAAAAABAAEAPkAAACRAwAAAAA=&#10;" strokecolor="windowText">
                  <v:stroke endarrow="open"/>
                </v:shape>
                <v:shape id="Прямая со стрелкой 105" o:spid="_x0000_s1047"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vKsQAAADcAAAADwAAAGRycy9kb3ducmV2LnhtbERPS2sCMRC+F/ofwhR6q9kq9bE1igqF&#10;HrxoRT0Om+nu0s1kTWJc/fWNUOhtPr7nTOedaUQk52vLCl57GQjiwuqaSwW7r4+XMQgfkDU2lknB&#10;lTzMZ48PU8y1vfCG4jaUIoWwz1FBFUKbS+mLigz6nm2JE/dtncGQoCuldnhJ4aaR/SwbSoM1p4YK&#10;W1pVVPxsz0bB/jaIk1HhhvFwOm9O/WNcj5dRqeenbvEOIlAX/sV/7k+d5mdvc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8qxAAAANwAAAAPAAAAAAAAAAAA&#10;AAAAAKECAABkcnMvZG93bnJldi54bWxQSwUGAAAAAAQABAD5AAAAkgMAAAAA&#10;" strokecolor="windowText">
                  <v:stroke endarrow="open"/>
                </v:shape>
                <v:rect id="Прямоугольник 106" o:spid="_x0000_s1048"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5KcEA&#10;AADcAAAADwAAAGRycy9kb3ducmV2LnhtbERPTWvCQBC9F/wPywi91Y0tSImuIoJQxEtjCz2O2TGJ&#10;ZmZjdhvjv3cFwds83ufMFj3XqqPWV04MjEcJKJLc2UoKAz+79dsnKB9QLNZOyMCVPCzmg5cZptZd&#10;5Ju6LBQqhohP0UAZQpNq7fOSGP3INSSRO7iWMUTYFtq2eInhXOv3JJloxkpiQ4kNrUrKT9k/G9j8&#10;dkfi7f5vs/1wmFWWz+sDG/M67JdTUIH68BQ/3F82zk8mcH8mXq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OSnBAAAA3AAAAA8AAAAAAAAAAAAAAAAAmAIAAGRycy9kb3du&#10;cmV2LnhtbFBLBQYAAAAABAAEAPUAAACGAw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Di8QAAADcAAAADwAAAGRycy9kb3ducmV2LnhtbERPTWvCQBC9F/wPywheim4UqZK6igiC&#10;KFiMHtrbkJ0mwexs2F1j7K/vCoXe5vE+Z7HqTC1acr6yrGA8SkAQ51ZXXCi4nLfDOQgfkDXWlknB&#10;gzyslr2XBaba3vlEbRYKEUPYp6igDKFJpfR5SQb9yDbEkfu2zmCI0BVSO7zHcFPLSZK8SYMVx4YS&#10;G9qUlF+zm1Hgs8v6+nn48uO92+fTll5/PqZHpQb9bv0OIlAX/sV/7p2O85MZP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cOLxAAAANwAAAAPAAAAAAAAAAAA&#10;AAAAAKECAABkcnMvZG93bnJldi54bWxQSwUGAAAAAAQABAD5AAAAkgMAAAAA&#10;" strokecolor="windowText" strokeweight="1pt">
                  <v:stroke endarrow="open"/>
                </v:shape>
                <v:rect id="Прямоугольник 108" o:spid="_x0000_s1050"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EUcQA&#10;AADcAAAADwAAAGRycy9kb3ducmV2LnhtbESPQWvCQBCF7wX/wzJCL0U39iA2uoqoBY82FUpvQ3ZM&#10;gtnZsLvV6K93DgVvM7w3732zWPWuVRcKsfFsYDLOQBGX3jZcGTh+f45moGJCtth6JgM3irBaDl4W&#10;mFt/5S+6FKlSEsIxRwN1Sl2udSxrchjHviMW7eSDwyRrqLQNeJVw1+r3LJtqhw1LQ40dbWoqz8Wf&#10;M1D+HA/TgEW13b99/OLd7Zrt7mzM67Bfz0El6tPT/H+9t4KfCa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RFHEAAAA3AAAAA8AAAAAAAAAAAAAAAAAmAIAAGRycy9k&#10;b3ducmV2LnhtbFBLBQYAAAAABAAEAPUAAACJAwAAAAA=&#10;" fillcolor="#dce6f2" strokecolor="windowText" strokeweight=".25pt">
                  <v:textbox>
                    <w:txbxContent>
                      <w:p w14:paraId="0B8A852E" w14:textId="794A7526" w:rsidR="004637F3" w:rsidRPr="004637F3" w:rsidRDefault="004637F3" w:rsidP="001312DF">
                        <w:pPr>
                          <w:pStyle w:val="afa"/>
                          <w:spacing w:after="200" w:line="276" w:lineRule="auto"/>
                          <w:jc w:val="center"/>
                          <w:rPr>
                            <w:rFonts w:ascii="Arial" w:hAnsi="Arial" w:cs="Arial"/>
                            <w:sz w:val="16"/>
                            <w:szCs w:val="16"/>
                          </w:rPr>
                        </w:pPr>
                        <w:r w:rsidRPr="004637F3">
                          <w:rPr>
                            <w:rFonts w:ascii="Arial" w:eastAsia="Calibri" w:hAnsi="Arial" w:cs="Arial"/>
                            <w:sz w:val="16"/>
                            <w:szCs w:val="16"/>
                          </w:rPr>
                          <w:t>Руководитель Администрации</w:t>
                        </w:r>
                      </w:p>
                    </w:txbxContent>
                  </v:textbox>
                </v:rect>
                <v:rect id="Прямоугольник 109" o:spid="_x0000_s1051"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2tW8IA&#10;AADcAAAADwAAAGRycy9kb3ducmV2LnhtbERPTWvCQBC9F/wPywi9NZu2IDW6ShGEIl5MFTyO2TGJ&#10;ZmZjdhvTf98tFHqbx/uc+XLgRvXU+dqJgeckBUVSOFtLaWD/uX56A+UDisXGCRn4Jg/Lxehhjpl1&#10;d9lRn4dSxRDxGRqoQmgzrX1REaNPXEsSubPrGEOEXalth/cYzo1+SdOJZqwlNlTY0qqi4pp/sYHN&#10;ob8Qb0/HzfbVYV5bvq3PbMzjeHifgQo0hH/xn/vDxvnpFH6fiRfo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1bwgAAANwAAAAPAAAAAAAAAAAAAAAAAJgCAABkcnMvZG93&#10;bnJldi54bWxQSwUGAAAAAAQABAD1AAAAhwMAAAAA&#10;" fillcolor="window" strokecolor="windowText" strokeweight=".25pt">
                  <v:textbox>
                    <w:txbxContent>
                      <w:p w14:paraId="6742D8CA" w14:textId="77777777" w:rsidR="004637F3" w:rsidRPr="004637F3" w:rsidRDefault="004637F3" w:rsidP="001312DF">
                        <w:pPr>
                          <w:pStyle w:val="afa"/>
                          <w:jc w:val="center"/>
                          <w:rPr>
                            <w:rFonts w:ascii="Arial" w:hAnsi="Arial" w:cs="Arial"/>
                            <w:sz w:val="16"/>
                            <w:szCs w:val="16"/>
                          </w:rPr>
                        </w:pPr>
                        <w:r w:rsidRPr="004637F3">
                          <w:rPr>
                            <w:rFonts w:ascii="Arial" w:eastAsia="Calibri" w:hAnsi="Arial" w:cs="Arial"/>
                            <w:sz w:val="16"/>
                            <w:szCs w:val="16"/>
                          </w:rPr>
                          <w:t>Рассмотрение документов, принятие решения</w:t>
                        </w:r>
                        <w:r w:rsidRPr="004637F3">
                          <w:rPr>
                            <w:rFonts w:ascii="Arial" w:hAnsi="Arial" w:cs="Arial"/>
                            <w:sz w:val="16"/>
                            <w:szCs w:val="16"/>
                          </w:rPr>
                          <w:t> </w:t>
                        </w:r>
                      </w:p>
                    </w:txbxContent>
                  </v:textbox>
                </v:rect>
                <v:rect id="Прямоугольник 110" o:spid="_x0000_s1052"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eisUA&#10;AADcAAAADwAAAGRycy9kb3ducmV2LnhtbESPQWvCQBCF7wX/wzKFXopu7EE0ukpRCx5tFMTbkB2T&#10;YHY27G417a93DgVvM7w3732zWPWuVTcKsfFsYDzKQBGX3jZcGTgevoZTUDEhW2w9k4FfirBaDl4W&#10;mFt/52+6FalSEsIxRwN1Sl2udSxrchhHviMW7eKDwyRrqLQNeJdw1+qPLJtohw1LQ40drWsqr8WP&#10;M1CejvtJwKLa7N5nZ/xz22azvRrz9tp/zkEl6tPT/H+9s4I/Fnx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d6KxQAAANwAAAAPAAAAAAAAAAAAAAAAAJgCAABkcnMv&#10;ZG93bnJldi54bWxQSwUGAAAAAAQABAD1AAAAigMAAAAA&#10;" fillcolor="#dce6f2" strokecolor="windowText" strokeweight=".25pt">
                  <v:textbox>
                    <w:txbxContent>
                      <w:p w14:paraId="7A29DF61" w14:textId="051D7433" w:rsidR="004637F3" w:rsidRPr="00BB7DE6" w:rsidRDefault="004637F3" w:rsidP="001312DF">
                        <w:pPr>
                          <w:pStyle w:val="afa"/>
                          <w:spacing w:after="200" w:line="276" w:lineRule="auto"/>
                          <w:jc w:val="center"/>
                          <w:rPr>
                            <w:rFonts w:ascii="Arial" w:hAnsi="Arial" w:cs="Arial"/>
                            <w:sz w:val="16"/>
                            <w:szCs w:val="16"/>
                          </w:rPr>
                        </w:pPr>
                        <w:r w:rsidRPr="00BB7DE6">
                          <w:rPr>
                            <w:rFonts w:ascii="Arial" w:hAnsi="Arial" w:cs="Arial"/>
                            <w:sz w:val="16"/>
                            <w:szCs w:val="16"/>
                          </w:rPr>
                          <w:t>Специалист МФЦ</w:t>
                        </w:r>
                      </w:p>
                    </w:txbxContent>
                  </v:textbox>
                </v:rect>
                <v:rect id="Прямоугольник 114" o:spid="_x0000_s1053"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UGMEA&#10;AADcAAAADwAAAGRycy9kb3ducmV2LnhtbERPTWvCQBC9F/oflil4qxurlBJdRQShiBdTCx7H7JhE&#10;M7Mxu8b477uFQm/zeJ8zW/Rcq45aXzkxMBomoEhyZyspDOy/1q8foHxAsVg7IQMP8rCYPz/NMLXu&#10;LjvqslCoGCI+RQNlCE2qtc9LYvRD15BE7uRaxhBhW2jb4j2Gc63fkuRdM1YSG0psaFVSfslubGDz&#10;3Z2Jt8fDZjt2mFWWr+sTGzN46ZdTUIH68C/+c3/aOH80gd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llBjBAAAA3AAAAA8AAAAAAAAAAAAAAAAAmAIAAGRycy9kb3du&#10;cmV2LnhtbFBLBQYAAAAABAAEAPUAAACGAwAAAAA=&#10;" fillcolor="window" strokecolor="windowText" strokeweight=".25pt">
                  <v:textbox>
                    <w:txbxContent>
                      <w:p w14:paraId="3CF25FA9" w14:textId="77777777" w:rsidR="004637F3" w:rsidRPr="00BB7DE6" w:rsidRDefault="004637F3" w:rsidP="001312DF">
                        <w:pPr>
                          <w:pStyle w:val="afa"/>
                          <w:jc w:val="center"/>
                          <w:rPr>
                            <w:rFonts w:ascii="Arial" w:hAnsi="Arial" w:cs="Arial"/>
                            <w:sz w:val="16"/>
                            <w:szCs w:val="16"/>
                          </w:rPr>
                        </w:pPr>
                        <w:r w:rsidRPr="00BB7DE6">
                          <w:rPr>
                            <w:rFonts w:ascii="Arial" w:eastAsia="Calibri" w:hAnsi="Arial" w:cs="Arial"/>
                            <w:sz w:val="16"/>
                            <w:szCs w:val="16"/>
                          </w:rPr>
                          <w:t>Подготовка и направление Уведомления о принятом решении</w:t>
                        </w:r>
                        <w:r w:rsidRPr="00BB7DE6">
                          <w:rPr>
                            <w:rFonts w:ascii="Arial" w:hAnsi="Arial" w:cs="Arial"/>
                            <w:sz w:val="16"/>
                            <w:szCs w:val="16"/>
                          </w:rPr>
                          <w:t> </w:t>
                        </w:r>
                      </w:p>
                    </w:txbxContent>
                  </v:textbox>
                </v:rect>
                <v:shape id="Соединительная линия уступом 115" o:spid="_x0000_s1054"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hC8IAAADcAAAADwAAAGRycy9kb3ducmV2LnhtbERPS2vCQBC+F/wPywje6kapVaOrSCDY&#10;U6HxcR6zYxLMzobsNkn/fbdQ8DYf33O2+8HUoqPWVZYVzKYRCOLc6ooLBedT+roC4TyyxtoyKfgh&#10;B/vd6GWLsbY9f1GX+UKEEHYxKii9b2IpXV6SQTe1DXHg7rY16ANsC6lb7EO4qeU8it6lwYpDQ4kN&#10;JSXlj+zbKEg/r9n60PV8yRar41uqb0lyWio1GQ+HDQhPg3+K/90fOsyfLe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8hC8IAAADcAAAADwAAAAAAAAAAAAAA&#10;AAChAgAAZHJzL2Rvd25yZXYueG1sUEsFBgAAAAAEAAQA+QAAAJADAAAAAA==&#10;" adj="53354" strokecolor="windowText" strokeweight="1pt">
                  <v:stroke endarrow="open"/>
                </v:shape>
                <v:rect id="Прямоугольник 116" o:spid="_x0000_s1055" style="position:absolute;left:57288;top:49598;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O8IA&#10;AADcAAAADwAAAGRycy9kb3ducmV2LnhtbERPTYvCMBC9C/6HMMLeNHUPrlajiKywIC6sCl6HZmyq&#10;zaQ00bb++s3Cgrd5vM9ZrFpbigfVvnCsYDxKQBBnThecKzgdt8MpCB+QNZaOSUFHHlbLfm+BqXYN&#10;/9DjEHIRQ9inqMCEUKVS+syQRT9yFXHkLq62GCKsc6lrbGK4LeV7kkykxYJjg8GKNoay2+FuFTSn&#10;M3Xb5/TDXD+/u91ezu63bq/U26Bdz0EEasNL/O/+0nH+eA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3o7wgAAANwAAAAPAAAAAAAAAAAAAAAAAJgCAABkcnMvZG93&#10;bnJldi54bWxQSwUGAAAAAAQABAD1AAAAhwMAAAAA&#10;" fillcolor="window" stroked="f" strokeweight=".25pt">
                  <v:textbox>
                    <w:txbxContent>
                      <w:p w14:paraId="4F7ECF0B" w14:textId="77777777" w:rsidR="004637F3" w:rsidRPr="00021FEE" w:rsidRDefault="004637F3" w:rsidP="001312DF">
                        <w:pPr>
                          <w:pStyle w:val="afa"/>
                          <w:jc w:val="right"/>
                          <w:rPr>
                            <w:rFonts w:ascii="Arial" w:hAnsi="Arial" w:cs="Arial"/>
                          </w:rPr>
                        </w:pPr>
                        <w:r w:rsidRPr="00021FEE">
                          <w:rPr>
                            <w:rFonts w:ascii="Arial" w:hAnsi="Arial" w:cs="Arial"/>
                            <w:sz w:val="16"/>
                            <w:szCs w:val="16"/>
                          </w:rPr>
                          <w:t xml:space="preserve">5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17" o:spid="_x0000_s1056" style="position:absolute;left:57427;top:40382;width:4424;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foMIA&#10;AADcAAAADwAAAGRycy9kb3ducmV2LnhtbERPTYvCMBC9L/gfwgje1tQ9rFqNIrLCgiisCl6HZmyq&#10;zaQ00bb76zfCgrd5vM+ZL1tbigfVvnCsYDRMQBBnThecKzgdN+8TED4gaywdk4KOPCwXvbc5pto1&#10;/EOPQ8hFDGGfogITQpVK6TNDFv3QVcSRu7jaYoiwzqWusYnhtpQfSfIpLRYcGwxWtDaU3Q53q6A5&#10;nanb/E7G5vq177Y7Ob3fup1Sg367moEI1IaX+N/9reP80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9+gwgAAANwAAAAPAAAAAAAAAAAAAAAAAJgCAABkcnMvZG93&#10;bnJldi54bWxQSwUGAAAAAAQABAD1AAAAhwMAAAAA&#10;" fillcolor="window" stroked="f" strokeweight=".25pt">
                  <v:textbox>
                    <w:txbxContent>
                      <w:p w14:paraId="12AB5687" w14:textId="384BA898" w:rsidR="00AB3845" w:rsidRDefault="00AB3845" w:rsidP="001312DF">
                        <w:pPr>
                          <w:pStyle w:val="afa"/>
                          <w:jc w:val="right"/>
                        </w:pPr>
                        <w:r w:rsidRPr="00021FEE">
                          <w:rPr>
                            <w:rFonts w:ascii="Arial" w:hAnsi="Arial" w:cs="Arial"/>
                            <w:sz w:val="16"/>
                            <w:szCs w:val="16"/>
                          </w:rPr>
                          <w:t xml:space="preserve">5 </w:t>
                        </w:r>
                        <w:proofErr w:type="spellStart"/>
                        <w:r w:rsidRPr="00021FEE">
                          <w:rPr>
                            <w:rFonts w:ascii="Arial" w:hAnsi="Arial" w:cs="Arial"/>
                            <w:sz w:val="16"/>
                            <w:szCs w:val="16"/>
                          </w:rPr>
                          <w:t>р.д</w:t>
                        </w:r>
                        <w:proofErr w:type="spellEnd"/>
                        <w:r>
                          <w:rPr>
                            <w:sz w:val="16"/>
                            <w:szCs w:val="16"/>
                          </w:rPr>
                          <w:t>.</w:t>
                        </w:r>
                      </w:p>
                    </w:txbxContent>
                  </v:textbox>
                </v:rect>
                <v:rect id="Прямоугольник 118" o:spid="_x0000_s1057" style="position:absolute;left:58159;top:6165;width:4319;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L0sYA&#10;AADcAAAADwAAAGRycy9kb3ducmV2LnhtbESPQWvCQBCF70L/wzIFb7rRg7Wpq5RSQSgKVaHXITvN&#10;pmZnQ3Y1SX995yD0NsN78943q03va3WjNlaBDcymGSjiItiKSwPn03ayBBUTssU6MBkYKMJm/TBa&#10;YW5Dx590O6ZSSQjHHA24lJpc61g48hinoSEW7Tu0HpOsbalti52E+1rPs2yhPVYsDQ4benNUXI5X&#10;b6A7f9Gw/V0+uZ/3w/Cx18/Xy7A3ZvzYv76AStSnf/P9emcFfya0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xL0sYAAADcAAAADwAAAAAAAAAAAAAAAACYAgAAZHJz&#10;L2Rvd25yZXYueG1sUEsFBgAAAAAEAAQA9QAAAIsDAAAAAA==&#10;" fillcolor="window" stroked="f" strokeweight=".25pt">
                  <v:textbox>
                    <w:txbxContent>
                      <w:p w14:paraId="2A4A5DAC" w14:textId="77777777" w:rsidR="004637F3" w:rsidRPr="004637F3" w:rsidRDefault="004637F3" w:rsidP="001312DF">
                        <w:pPr>
                          <w:pStyle w:val="afa"/>
                          <w:jc w:val="right"/>
                          <w:rPr>
                            <w:rFonts w:ascii="Arial" w:hAnsi="Arial" w:cs="Arial"/>
                          </w:rPr>
                        </w:pPr>
                        <w:r w:rsidRPr="004637F3">
                          <w:rPr>
                            <w:rFonts w:ascii="Arial" w:hAnsi="Arial" w:cs="Arial"/>
                            <w:sz w:val="16"/>
                            <w:szCs w:val="16"/>
                          </w:rPr>
                          <w:t>1р.д.</w:t>
                        </w:r>
                      </w:p>
                    </w:txbxContent>
                  </v:textbox>
                </v:rect>
                <v:rect id="Прямоугольник 119" o:spid="_x0000_s1058"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3F8MA&#10;AADcAAAADwAAAGRycy9kb3ducmV2LnhtbERPTWvCQBC9C/0PyxR6EbOxBzHRVUq1kKONgdLbkJ0m&#10;wexs2N2atL++KxS8zeN9znY/mV5cyfnOsoJlkoIgrq3uuFFQnd8WaxA+IGvsLZOCH/Kw3z3Mtphr&#10;O/I7XcvQiBjCPkcFbQhDLqWvWzLoEzsQR+7LOoMhQtdI7XCM4aaXz2m6kgY7jg0tDvTaUn0pv42C&#10;+qM6rRyWzaGYZ5/4a47d4XhR6ulxetmACDSFu/jfXeg4f5nB7Zl4gd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3F8MAAADcAAAADwAAAAAAAAAAAAAAAACYAgAAZHJzL2Rv&#10;d25yZXYueG1sUEsFBgAAAAAEAAQA9QAAAIgDAAAAAA==&#10;" fillcolor="#dce6f2" strokecolor="windowText" strokeweight=".25pt">
                  <v:textbox>
                    <w:txbxContent>
                      <w:p w14:paraId="2E63EF90" w14:textId="7A4D4E19" w:rsidR="004637F3" w:rsidRPr="00BB7DE6" w:rsidRDefault="004637F3" w:rsidP="001312DF">
                        <w:pPr>
                          <w:pStyle w:val="afa"/>
                          <w:spacing w:after="200" w:line="276" w:lineRule="auto"/>
                          <w:jc w:val="center"/>
                          <w:rPr>
                            <w:rFonts w:ascii="Arial" w:hAnsi="Arial" w:cs="Arial"/>
                            <w:sz w:val="16"/>
                            <w:szCs w:val="16"/>
                          </w:rPr>
                        </w:pPr>
                        <w:r w:rsidRPr="00BB7DE6">
                          <w:rPr>
                            <w:rFonts w:ascii="Arial" w:hAnsi="Arial" w:cs="Arial"/>
                            <w:sz w:val="16"/>
                            <w:szCs w:val="16"/>
                          </w:rPr>
                          <w:t>Портал, МФЦ</w:t>
                        </w:r>
                      </w:p>
                    </w:txbxContent>
                  </v:textbox>
                </v:rect>
                <v:rect id="Прямоугольник 120" o:spid="_x0000_s1059" style="position:absolute;left:19450;top:58184;width:21414;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YpsQA&#10;AADcAAAADwAAAGRycy9kb3ducmV2LnhtbESPQWvCQBCF7wX/wzJCb3VTC1JSVykFQcRL0wo9TrNj&#10;kjYzG7PbGP+9cxB6m+G9ee+b5Xrk1gzUxyaIg8dZBoakDL6RysHnx+bhGUxMKB7bIOTgQhHWq8nd&#10;EnMfzvJOQ5EqoyESc3RQp9Tl1sayJsY4Cx2JasfQMyZd+8r6Hs8azq2dZ9nCMjaiDTV29FZT+Vv8&#10;sYPdYfgh3n9/7fZPAYvG82lzZOfup+PrC5hEY/o33663XvHniq/P6AR2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WKbEAAAA3AAAAA8AAAAAAAAAAAAAAAAAmAIAAGRycy9k&#10;b3ducmV2LnhtbFBLBQYAAAAABAAEAPUAAACJAwAAAAA=&#10;" fillcolor="window" strokecolor="windowText" strokeweight=".25pt">
                  <v:textbox>
                    <w:txbxContent>
                      <w:p w14:paraId="16D2895B" w14:textId="77777777" w:rsidR="004637F3" w:rsidRPr="00BB7DE6" w:rsidRDefault="004637F3" w:rsidP="001312DF">
                        <w:pPr>
                          <w:pStyle w:val="afa"/>
                          <w:jc w:val="center"/>
                          <w:rPr>
                            <w:rFonts w:ascii="Arial" w:hAnsi="Arial" w:cs="Arial"/>
                            <w:sz w:val="16"/>
                            <w:szCs w:val="16"/>
                          </w:rPr>
                        </w:pPr>
                        <w:r w:rsidRPr="00BB7DE6">
                          <w:rPr>
                            <w:rFonts w:ascii="Arial" w:eastAsia="Calibri" w:hAnsi="Arial" w:cs="Arial"/>
                            <w:sz w:val="16"/>
                            <w:szCs w:val="16"/>
                          </w:rPr>
                          <w:t>Получение Уведомления Заявителем</w:t>
                        </w:r>
                        <w:r w:rsidRPr="00BB7DE6">
                          <w:rPr>
                            <w:rFonts w:ascii="Arial" w:hAnsi="Arial" w:cs="Arial"/>
                            <w:sz w:val="16"/>
                            <w:szCs w:val="16"/>
                          </w:rPr>
                          <w:t> </w:t>
                        </w:r>
                      </w:p>
                    </w:txbxContent>
                  </v:textbox>
                </v:rect>
                <v:rect id="Прямоугольник 121" o:spid="_x0000_s1060"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o8sIA&#10;AADcAAAADwAAAGRycy9kb3ducmV2LnhtbERPTYvCMBC9L/gfwgje1lQPrlajiKywIC6sCl6HZmyq&#10;zaQ00bb++s3Cgrd5vM9ZrFpbigfVvnCsYDRMQBBnThecKzgdt+9TED4gaywdk4KOPKyWvbcFpto1&#10;/EOPQ8hFDGGfogITQpVK6TNDFv3QVcSRu7jaYoiwzqWusYnhtpTjJJlIiwXHBoMVbQxlt8PdKmhO&#10;Z+q2z+mHuX5+d7u9nN1v3V6pQb9dz0EEasNL/O/+0nH+eAR/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ijywgAAANwAAAAPAAAAAAAAAAAAAAAAAJgCAABkcnMvZG93&#10;bnJldi54bWxQSwUGAAAAAAQABAD1AAAAhwMAAAAA&#10;" fillcolor="window" stroked="f" strokeweight=".25pt">
                  <v:textbox>
                    <w:txbxContent>
                      <w:p w14:paraId="6FB513BF" w14:textId="77777777" w:rsidR="004637F3" w:rsidRPr="00BB7DE6" w:rsidRDefault="004637F3" w:rsidP="001312DF">
                        <w:pPr>
                          <w:pStyle w:val="afa"/>
                          <w:jc w:val="center"/>
                          <w:rPr>
                            <w:rFonts w:ascii="Arial" w:hAnsi="Arial" w:cs="Arial"/>
                          </w:rPr>
                        </w:pPr>
                        <w:r w:rsidRPr="00BB7DE6">
                          <w:rPr>
                            <w:rFonts w:ascii="Arial" w:hAnsi="Arial" w:cs="Arial"/>
                            <w:sz w:val="16"/>
                            <w:szCs w:val="16"/>
                          </w:rPr>
                          <w:t>Предоставление</w:t>
                        </w:r>
                      </w:p>
                    </w:txbxContent>
                  </v:textbox>
                </v:rect>
                <v:rect id="Прямоугольник 122" o:spid="_x0000_s1061"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2hcMA&#10;AADcAAAADwAAAGRycy9kb3ducmV2LnhtbERPTWvCQBC9C/6HZQredNMc1KauUqRCQRSqQq9DdppN&#10;zc6G7GoSf70rFLzN433OYtXZSlyp8aVjBa+TBARx7nTJhYLTcTOeg/ABWWPlmBT05GG1HA4WmGnX&#10;8jddD6EQMYR9hgpMCHUmpc8NWfQTVxNH7tc1FkOETSF1g20Mt5VMk2QqLZYcGwzWtDaUnw8Xq6A9&#10;/VC/uc1n5u9z32938u1y7ndKjV66j3cQgbrwFP+7v3Scn6b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i2hcMAAADcAAAADwAAAAAAAAAAAAAAAACYAgAAZHJzL2Rv&#10;d25yZXYueG1sUEsFBgAAAAAEAAQA9QAAAIgDAAAAAA==&#10;" fillcolor="window" stroked="f" strokeweight=".25pt">
                  <v:textbox>
                    <w:txbxContent>
                      <w:p w14:paraId="36E9EDCB" w14:textId="77777777" w:rsidR="004637F3" w:rsidRPr="00BB7DE6" w:rsidRDefault="004637F3" w:rsidP="001312DF">
                        <w:pPr>
                          <w:pStyle w:val="afa"/>
                          <w:rPr>
                            <w:rFonts w:ascii="Arial" w:hAnsi="Arial" w:cs="Arial"/>
                          </w:rPr>
                        </w:pPr>
                        <w:r w:rsidRPr="00BB7DE6">
                          <w:rPr>
                            <w:rFonts w:ascii="Arial" w:hAnsi="Arial" w:cs="Arial"/>
                            <w:sz w:val="16"/>
                            <w:szCs w:val="16"/>
                          </w:rPr>
                          <w:t>Отказ</w:t>
                        </w:r>
                      </w:p>
                    </w:txbxContent>
                  </v:textbox>
                </v:rect>
                <v:shape id="Прямая со стрелкой 123" o:spid="_x0000_s1062"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aMIAAADcAAAADwAAAGRycy9kb3ducmV2LnhtbERP22rCQBB9L/gPywi+1U0i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M/aMIAAADcAAAADwAAAAAAAAAAAAAA&#10;AAChAgAAZHJzL2Rvd25yZXYueG1sUEsFBgAAAAAEAAQA+QAAAJADAAAAAA==&#10;" strokecolor="windowText" strokeweight="1pt">
                  <v:stroke endarrow="open"/>
                </v:shape>
                <v:shape id="Прямая со стрелкой 124" o:spid="_x0000_s1063"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nHMIAAADcAAAADwAAAGRycy9kb3ducmV2LnhtbERP22rCQBB9L/gPywi+1U2C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qnHMIAAADcAAAADwAAAAAAAAAAAAAA&#10;AAChAgAAZHJzL2Rvd25yZXYueG1sUEsFBgAAAAAEAAQA+QAAAJADAAAAAA==&#10;" strokecolor="windowText" strokeweight="1pt">
                  <v:stroke endarrow="open"/>
                </v:shape>
                <v:rect id="Прямоугольник 125" o:spid="_x0000_s1064" style="position:absolute;left:57426;top:17386;width:518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u8cMA&#10;AADcAAAADwAAAGRycy9kb3ducmV2LnhtbERP32vCMBB+F/wfwgl701TBTatRxlAYDAdzgq9HczbV&#10;5lKaaFv/ejMY+HYf389brltbihvVvnCsYDxKQBBnThecKzj8boczED4gaywdk4KOPKxX/d4SU+0a&#10;/qHbPuQihrBPUYEJoUql9Jkhi37kKuLInVxtMURY51LX2MRwW8pJkrxKiwXHBoMVfRjKLvurVdAc&#10;jtRt77M3c958d187Ob9eup1SL4P2fQEiUBue4n/3p47zJ1P4eyZ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u8cMAAADcAAAADwAAAAAAAAAAAAAAAACYAgAAZHJzL2Rv&#10;d25yZXYueG1sUEsFBgAAAAAEAAQA9QAAAIgDAAAAAA==&#10;" fillcolor="window" stroked="f" strokeweight=".25pt">
                  <v:textbox>
                    <w:txbxContent>
                      <w:p w14:paraId="0B7849C3" w14:textId="4F7B5438" w:rsidR="004637F3" w:rsidRPr="004637F3" w:rsidRDefault="004637F3" w:rsidP="001312DF">
                        <w:pPr>
                          <w:pStyle w:val="afa"/>
                          <w:jc w:val="right"/>
                          <w:rPr>
                            <w:rFonts w:ascii="Arial" w:hAnsi="Arial" w:cs="Arial"/>
                          </w:rPr>
                        </w:pPr>
                        <w:r w:rsidRPr="004637F3">
                          <w:rPr>
                            <w:rFonts w:ascii="Arial" w:hAnsi="Arial" w:cs="Arial"/>
                            <w:sz w:val="16"/>
                            <w:szCs w:val="16"/>
                          </w:rPr>
                          <w:t xml:space="preserve">5 </w:t>
                        </w:r>
                        <w:proofErr w:type="spellStart"/>
                        <w:r w:rsidRPr="004637F3">
                          <w:rPr>
                            <w:rFonts w:ascii="Arial" w:hAnsi="Arial" w:cs="Arial"/>
                            <w:sz w:val="16"/>
                            <w:szCs w:val="16"/>
                          </w:rPr>
                          <w:t>р.д</w:t>
                        </w:r>
                        <w:proofErr w:type="spellEnd"/>
                        <w:r w:rsidRPr="004637F3">
                          <w:rPr>
                            <w:rFonts w:ascii="Arial" w:hAnsi="Arial" w:cs="Arial"/>
                            <w:sz w:val="16"/>
                            <w:szCs w:val="16"/>
                          </w:rPr>
                          <w:t>.</w:t>
                        </w:r>
                      </w:p>
                    </w:txbxContent>
                  </v:textbox>
                </v:rect>
                <v:shape id="Соединительная линия уступом 127" o:spid="_x0000_s1065" type="#_x0000_t34" style="position:absolute;left:40872;top:26723;width:15931;height:1466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GpY8MAAADcAAAADwAAAGRycy9kb3ducmV2LnhtbERP22rCQBB9F/yHZYS+6aZC05C6CWIr&#10;9EFoE/2AITvNpdnZmF01/ftuoeDbHM51NvlkenGl0bWWFTyuIhDEldUt1wpOx/0yAeE8ssbeMin4&#10;IQd5Np9tMNX2xgVdS1+LEMIuRQWN90MqpasaMuhWdiAO3JcdDfoAx1rqEW8h3PRyHUWxNNhyaGhw&#10;oF1D1Xd5MQq616euis/Fx5YpOpRFnHRvnwelHhbT9gWEp8nfxf/udx3mr5/h75lw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RqWPDAAAA3AAAAA8AAAAAAAAAAAAA&#10;AAAAoQIAAGRycy9kb3ducmV2LnhtbFBLBQYAAAAABAAEAPkAAACRAwAAAAA=&#10;" strokecolor="windowText" strokeweight="1pt">
                  <v:stroke endarrow="open"/>
                </v:shape>
                <v:line id="Прямая соединительная линия 128" o:spid="_x0000_s1066"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Qr8UAAADcAAAADwAAAGRycy9kb3ducmV2LnhtbESPQWvCQBCF74L/YRnBi+imIiKpq4go&#10;eGyjiMchOyax2dmY3WraX985FLzN8N68981y3blaPagNlWcDb5MEFHHubcWFgdNxP16AChHZYu2Z&#10;DPxQgPWq31tiav2TP+mRxUJJCIcUDZQxNqnWIS/JYZj4hli0q28dRlnbQtsWnxLuaj1Nkrl2WLE0&#10;lNjQtqT8K/t2BortbXS/ZLffWZzvFn4/+zifrxtjhoNu8w4qUhdf5v/rgxX8q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AQr8UAAADcAAAADwAAAAAAAAAA&#10;AAAAAAChAgAAZHJzL2Rvd25yZXYueG1sUEsFBgAAAAAEAAQA+QAAAJMDAAAAAA==&#10;" strokecolor="windowText"/>
                <v:rect id="Прямоугольник 140" o:spid="_x0000_s1067" style="position:absolute;left:29657;top:1394;width:1348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29BsQA&#10;AADcAAAADwAAAGRycy9kb3ducmV2LnhtbESPQUvDQBCF74L/YZmCN7tpFZHYbRGhUEovxgoex+w0&#10;iWZm0+w2jf/eORR6m+G9ee+bxWrk1gzUxyaIg9k0A0NSBt9I5WD/sb5/BhMTisc2CDn4owir5e3N&#10;AnMfzvJOQ5EqoyESc3RQp9Tl1sayJsY4DR2JaofQMyZd+8r6Hs8azq2dZ9mTZWxEG2rs6K2m8rc4&#10;sYPt5/BDvPv+2u4eAhaN5+P6wM7dTcbXFzCJxnQ1X643XvEfFV+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vQbEAAAA3AAAAA8AAAAAAAAAAAAAAAAAmAIAAGRycy9k&#10;b3ducmV2LnhtbFBLBQYAAAAABAAEAPUAAACJAwAAAAA=&#10;" fillcolor="window" strokecolor="windowText" strokeweight=".25pt">
                  <v:textbox>
                    <w:txbxContent>
                      <w:p w14:paraId="78BAA1B5" w14:textId="77777777" w:rsidR="004637F3" w:rsidRPr="004637F3" w:rsidRDefault="004637F3" w:rsidP="001312DF">
                        <w:pPr>
                          <w:pStyle w:val="afa"/>
                          <w:spacing w:after="200" w:line="276" w:lineRule="auto"/>
                          <w:jc w:val="center"/>
                          <w:rPr>
                            <w:rFonts w:ascii="Arial" w:hAnsi="Arial" w:cs="Arial"/>
                            <w:sz w:val="16"/>
                            <w:szCs w:val="16"/>
                          </w:rPr>
                        </w:pPr>
                        <w:r w:rsidRPr="004637F3">
                          <w:rPr>
                            <w:rFonts w:ascii="Arial" w:eastAsia="Calibri" w:hAnsi="Arial" w:cs="Arial"/>
                            <w:sz w:val="16"/>
                            <w:szCs w:val="16"/>
                          </w:rPr>
                          <w:t>Есть основания для отказа в приеме документов?</w:t>
                        </w:r>
                      </w:p>
                    </w:txbxContent>
                  </v:textbox>
                </v:rect>
                <v:rect id="Прямоугольник 141" o:spid="_x0000_s1068" style="position:absolute;left:27499;top:6838;width:3892;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dWMEA&#10;AADcAAAADwAAAGRycy9kb3ducmV2LnhtbERPTWvDMAy9D/YfjAq7jMVJGWVkdUs6aNm1bXZXYzUO&#10;ieVgu2n27+fBYDc93qfW29kOYiIfOscKiiwHQdw43XGroD7vX95AhIiscXBMCr4pwHbz+LDGUrs7&#10;H2k6xVakEA4lKjAxjqWUoTFkMWRuJE7c1XmLMUHfSu3xnsLtIJd5vpIWO04NBkf6MNT0p5tVEC+V&#10;ORd+V93q5vm4uhz2U7/7UuppMVfvICLN8V/85/7Uaf5r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C3VjBAAAA3AAAAA8AAAAAAAAAAAAAAAAAmAIAAGRycy9kb3du&#10;cmV2LnhtbFBLBQYAAAAABAAEAPUAAACGAwAAAAA=&#10;" fillcolor="window" strokecolor="windowText" strokeweight=".5pt">
                  <v:textbox>
                    <w:txbxContent>
                      <w:p w14:paraId="1DD8AACB"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нет</w:t>
                        </w:r>
                      </w:p>
                    </w:txbxContent>
                  </v:textbox>
                </v:rect>
                <v:shape id="Прямая со стрелкой 143" o:spid="_x0000_s1069" type="#_x0000_t32" style="position:absolute;left:27499;top:3159;width:2158;height: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09MIAAADcAAAADwAAAGRycy9kb3ducmV2LnhtbERPTWvCQBC9C/6HZQpepG6M2pbUVURQ&#10;Cz1VC70O2Uk2mJ0N2TXGf+8KBW/zeJ+zXPe2Fh21vnKsYDpJQBDnTldcKvg97V4/QPiArLF2TApu&#10;5GG9Gg6WmGl35R/qjqEUMYR9hgpMCE0mpc8NWfQT1xBHrnCtxRBhW0rd4jWG21qmSfImLVYcGww2&#10;tDWUn48Xq6BINU3H5z9zeF9gsf2epV1X75UavfSbTxCB+vAU/7u/dJw/n8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B09MIAAADcAAAADwAAAAAAAAAAAAAA&#10;AAChAgAAZHJzL2Rvd25yZXYueG1sUEsFBgAAAAAEAAQA+QAAAJADAAAAAA==&#10;">
                  <v:stroke endarrow="open"/>
                </v:shape>
                <v:rect id="Прямоугольник 145" o:spid="_x0000_s1070" style="position:absolute;left:48169;top:1855;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bW8EA&#10;AADcAAAADwAAAGRycy9kb3ducmV2LnhtbERPS4vCMBC+L/gfwgh7WdbURWW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21vBAAAA3AAAAA8AAAAAAAAAAAAAAAAAmAIAAGRycy9kb3du&#10;cmV2LnhtbFBLBQYAAAAABAAEAPUAAACGAwAAAAA=&#10;" fillcolor="window" strokecolor="windowText" strokeweight=".5pt">
                  <v:textbox>
                    <w:txbxContent>
                      <w:p w14:paraId="1D0721B7" w14:textId="77777777" w:rsidR="004637F3" w:rsidRPr="004637F3" w:rsidRDefault="004637F3" w:rsidP="001312DF">
                        <w:pPr>
                          <w:pStyle w:val="afa"/>
                          <w:jc w:val="center"/>
                          <w:rPr>
                            <w:rFonts w:ascii="Arial" w:hAnsi="Arial" w:cs="Arial"/>
                            <w:sz w:val="16"/>
                            <w:szCs w:val="16"/>
                          </w:rPr>
                        </w:pPr>
                        <w:r w:rsidRPr="004637F3">
                          <w:rPr>
                            <w:rFonts w:ascii="Arial" w:hAnsi="Arial" w:cs="Arial"/>
                            <w:sz w:val="16"/>
                            <w:szCs w:val="16"/>
                          </w:rPr>
                          <w:t>да</w:t>
                        </w:r>
                      </w:p>
                    </w:txbxContent>
                  </v:textbox>
                </v:rect>
                <v:line id="Прямая соединительная линия 146" o:spid="_x0000_s1071" style="position:absolute;flip:y;visibility:visible;mso-wrap-style:squar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Прямая соединительная линия 147" o:spid="_x0000_s1072" style="position:absolute;flip:x;visibility:visible;mso-wrap-style:squar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Прямая со стрелкой 148" o:spid="_x0000_s1073" type="#_x0000_t32" style="position:absolute;left:25786;top:8135;width:1742;height:23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pVcccAAADcAAAADwAAAGRycy9kb3ducmV2LnhtbESPQWvCQBCF74X+h2UKXkrdaKVIdJUi&#10;CFIKovbS25CdZIPZ2TS7xthf3zkUvM3w3rz3zXI9+Eb11MU6sIHJOANFXARbc2Xg67R9mYOKCdli&#10;E5gM3CjCevX4sMTchisfqD+mSkkIxxwNuJTaXOtYOPIYx6ElFq0Mnccka1dp2+FVwn2jp1n2pj3W&#10;LA0OW9o4Ks7HizfwfPiuq7K8fN7i6+9+nn3sf1zRGzN6Gt4XoBIN6W7+v95ZwZ8J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lVxxwAAANwAAAAPAAAAAAAA&#10;AAAAAAAAAKECAABkcnMvZG93bnJldi54bWxQSwUGAAAAAAQABAD5AAAAlQMAAAAA&#10;">
                  <v:stroke endarrow="open"/>
                </v:shape>
                <v:rect id="Прямоугольник 72" o:spid="_x0000_s1074" style="position:absolute;left:57426;top:28710;width:5187;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tGMQA&#10;AADbAAAADwAAAGRycy9kb3ducmV2LnhtbESPQWvCQBSE7wX/w/KE3upGD1VTVxFRKBQLaqDXR/aZ&#10;jWbfhuxqkv76bkHwOMzMN8xi1dlK3KnxpWMF41ECgjh3uuRCQXbavc1A+ICssXJMCnrysFoOXhaY&#10;atfyge7HUIgIYZ+iAhNCnUrpc0MW/cjVxNE7u8ZiiLIppG6wjXBbyUmSvEuLJccFgzVtDOXX480q&#10;aLMf6ne/s6m5bL/7r72c3679XqnXYbf+ABGoC8/wo/2pFUwn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abRjEAAAA2wAAAA8AAAAAAAAAAAAAAAAAmAIAAGRycy9k&#10;b3ducmV2LnhtbFBLBQYAAAAABAAEAPUAAACJAwAAAAA=&#10;" fillcolor="window" stroked="f" strokeweight=".25pt">
                  <v:textbox>
                    <w:txbxContent>
                      <w:p w14:paraId="1C3A7ED2" w14:textId="0525BD73" w:rsidR="004637F3" w:rsidRPr="004637F3" w:rsidRDefault="004637F3" w:rsidP="001312DF">
                        <w:pPr>
                          <w:pStyle w:val="afa"/>
                          <w:jc w:val="right"/>
                          <w:rPr>
                            <w:rFonts w:ascii="Arial" w:hAnsi="Arial" w:cs="Arial"/>
                          </w:rPr>
                        </w:pPr>
                        <w:r w:rsidRPr="004637F3">
                          <w:rPr>
                            <w:rFonts w:ascii="Arial" w:hAnsi="Arial" w:cs="Arial"/>
                            <w:sz w:val="16"/>
                            <w:szCs w:val="16"/>
                          </w:rPr>
                          <w:t xml:space="preserve">15 </w:t>
                        </w:r>
                        <w:proofErr w:type="spellStart"/>
                        <w:r w:rsidRPr="004637F3">
                          <w:rPr>
                            <w:rFonts w:ascii="Arial" w:hAnsi="Arial" w:cs="Arial"/>
                            <w:sz w:val="16"/>
                            <w:szCs w:val="16"/>
                          </w:rPr>
                          <w:t>р.д</w:t>
                        </w:r>
                        <w:proofErr w:type="spellEnd"/>
                        <w:r w:rsidRPr="004637F3">
                          <w:rPr>
                            <w:rFonts w:ascii="Arial" w:hAnsi="Arial" w:cs="Arial"/>
                            <w:sz w:val="16"/>
                            <w:szCs w:val="16"/>
                          </w:rPr>
                          <w:t>.</w:t>
                        </w:r>
                      </w:p>
                    </w:txbxContent>
                  </v:textbox>
                </v:rect>
                <v:shape id="Соединительная линия уступом 1" o:spid="_x0000_s1075" type="#_x0000_t34" style="position:absolute;left:40864;top:3062;width:11198;height:5802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9VvL4AAADaAAAADwAAAGRycy9kb3ducmV2LnhtbERPTYvCMBC9L/gfwgje1tQ9iFuNIoKs&#10;J6Xu7n1spk2xmdQkav33RljY0/B4n7NY9bYVN/KhcaxgMs5AEJdON1wr+Pnevs9AhIissXVMCh4U&#10;YLUcvC0w1+7OBd2OsRYphEOOCkyMXS5lKA1ZDGPXESeuct5iTNDXUnu8p3Dbyo8sm0qLDacGgx1t&#10;DJXn49UqmH4dXDhdiqLaTva7308jZ15WSo2G/XoOIlIf/8V/7p1O8+H1yuvK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L1W8vgAAANoAAAAPAAAAAAAAAAAAAAAAAKEC&#10;AABkcnMvZG93bnJldi54bWxQSwUGAAAAAAQABAD5AAAAjAMAAAAA&#10;" adj="-19885">
                  <v:stroke endarrow="open"/>
                </v:shape>
                <w10:anchorlock/>
              </v:group>
            </w:pict>
          </mc:Fallback>
        </mc:AlternateContent>
      </w:r>
    </w:p>
    <w:p w14:paraId="7783DB02" w14:textId="77777777" w:rsidR="001312DF" w:rsidRPr="00F147B3" w:rsidRDefault="001312DF" w:rsidP="00F147B3">
      <w:pPr>
        <w:spacing w:after="0" w:line="240" w:lineRule="auto"/>
        <w:rPr>
          <w:rFonts w:ascii="Arial" w:hAnsi="Arial" w:cs="Arial"/>
          <w:sz w:val="24"/>
          <w:szCs w:val="24"/>
        </w:rPr>
      </w:pPr>
    </w:p>
    <w:p w14:paraId="1875C647" w14:textId="77777777" w:rsidR="001312DF" w:rsidRPr="00F147B3" w:rsidRDefault="001312DF" w:rsidP="00F147B3">
      <w:pPr>
        <w:spacing w:after="0" w:line="240" w:lineRule="auto"/>
        <w:rPr>
          <w:rFonts w:ascii="Arial" w:hAnsi="Arial" w:cs="Arial"/>
          <w:sz w:val="24"/>
          <w:szCs w:val="24"/>
        </w:rPr>
      </w:pPr>
    </w:p>
    <w:p w14:paraId="10529047" w14:textId="77777777" w:rsidR="008C559C" w:rsidRPr="00F147B3" w:rsidRDefault="008C559C" w:rsidP="00F147B3">
      <w:pPr>
        <w:spacing w:after="0" w:line="240" w:lineRule="auto"/>
        <w:jc w:val="center"/>
        <w:rPr>
          <w:rFonts w:ascii="Arial" w:hAnsi="Arial" w:cs="Arial"/>
          <w:b/>
          <w:sz w:val="24"/>
          <w:szCs w:val="24"/>
        </w:rPr>
      </w:pPr>
      <w:bookmarkStart w:id="278" w:name="_Toc459469955"/>
    </w:p>
    <w:p w14:paraId="7A25FA36" w14:textId="77777777" w:rsidR="002F416B" w:rsidRPr="00F147B3" w:rsidRDefault="002F416B" w:rsidP="00F147B3">
      <w:pPr>
        <w:pStyle w:val="1-"/>
        <w:spacing w:before="0" w:after="0" w:line="240" w:lineRule="auto"/>
        <w:outlineLvl w:val="1"/>
        <w:rPr>
          <w:rFonts w:ascii="Arial" w:hAnsi="Arial" w:cs="Arial"/>
          <w:sz w:val="24"/>
          <w:szCs w:val="24"/>
          <w:lang w:val="ru-RU"/>
        </w:rPr>
      </w:pPr>
      <w:bookmarkStart w:id="279" w:name="_Toc486602978"/>
      <w:r w:rsidRPr="00F147B3">
        <w:rPr>
          <w:rFonts w:ascii="Arial" w:hAnsi="Arial" w:cs="Arial"/>
          <w:sz w:val="24"/>
          <w:szCs w:val="24"/>
          <w:lang w:val="ru-RU"/>
        </w:rPr>
        <w:t>Блок-схема предоставления Услуги через РПГУ</w:t>
      </w:r>
      <w:bookmarkEnd w:id="278"/>
      <w:bookmarkEnd w:id="279"/>
    </w:p>
    <w:p w14:paraId="2334AB1C" w14:textId="129EC928" w:rsidR="008C559C" w:rsidRPr="00F147B3" w:rsidRDefault="008C559C" w:rsidP="00F147B3">
      <w:pPr>
        <w:spacing w:after="0" w:line="240" w:lineRule="auto"/>
        <w:rPr>
          <w:rFonts w:ascii="Arial" w:hAnsi="Arial" w:cs="Arial"/>
          <w:sz w:val="24"/>
          <w:szCs w:val="24"/>
        </w:rPr>
        <w:sectPr w:rsidR="008C559C" w:rsidRPr="00F147B3" w:rsidSect="00F147B3">
          <w:type w:val="nextColumn"/>
          <w:pgSz w:w="11906" w:h="16838" w:code="9"/>
          <w:pgMar w:top="1134" w:right="567" w:bottom="1134" w:left="1134" w:header="720" w:footer="720" w:gutter="0"/>
          <w:cols w:space="720"/>
          <w:noEndnote/>
          <w:docGrid w:linePitch="299"/>
        </w:sectPr>
      </w:pPr>
      <w:r w:rsidRPr="00F147B3">
        <w:rPr>
          <w:rFonts w:ascii="Arial" w:hAnsi="Arial" w:cs="Arial"/>
          <w:noProof/>
          <w:sz w:val="24"/>
          <w:szCs w:val="24"/>
          <w:lang w:eastAsia="ru-RU"/>
        </w:rPr>
        <mc:AlternateContent>
          <mc:Choice Requires="wpc">
            <w:drawing>
              <wp:inline distT="0" distB="0" distL="0" distR="0" wp14:anchorId="36952864" wp14:editId="5DAA7F62">
                <wp:extent cx="6324600" cy="8644270"/>
                <wp:effectExtent l="0" t="0" r="19050" b="23495"/>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32" name="Прямая соединительная линия 132"/>
                        <wps:cNvCnPr/>
                        <wps:spPr>
                          <a:xfrm flipV="1">
                            <a:off x="4254735" y="243896"/>
                            <a:ext cx="2006575" cy="23"/>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Прямоугольник 133"/>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1287437" y="1662160"/>
                            <a:ext cx="5037163" cy="2187415"/>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1885B27" w14:textId="77777777" w:rsidR="004637F3" w:rsidRPr="00BB7DE6" w:rsidRDefault="004637F3" w:rsidP="008C559C">
                              <w:pPr>
                                <w:spacing w:after="0" w:line="240" w:lineRule="auto"/>
                                <w:jc w:val="center"/>
                                <w:rPr>
                                  <w:rFonts w:ascii="Arial" w:hAnsi="Arial" w:cs="Arial"/>
                                  <w:sz w:val="16"/>
                                  <w:szCs w:val="16"/>
                                </w:rPr>
                              </w:pPr>
                              <w:r w:rsidRPr="00BB7DE6">
                                <w:rPr>
                                  <w:rFonts w:ascii="Arial" w:hAnsi="Arial" w:cs="Arial"/>
                                  <w:sz w:val="16"/>
                                  <w:szCs w:val="16"/>
                                </w:rPr>
                                <w:t>ГИС МО «Портал государственных и</w:t>
                              </w:r>
                            </w:p>
                            <w:p w14:paraId="371DA9EE" w14:textId="77777777" w:rsidR="004637F3" w:rsidRPr="00BB7DE6" w:rsidRDefault="004637F3" w:rsidP="008C559C">
                              <w:pPr>
                                <w:spacing w:after="0" w:line="240" w:lineRule="auto"/>
                                <w:jc w:val="center"/>
                                <w:rPr>
                                  <w:rFonts w:ascii="Arial" w:hAnsi="Arial" w:cs="Arial"/>
                                  <w:sz w:val="16"/>
                                  <w:szCs w:val="16"/>
                                </w:rPr>
                              </w:pPr>
                              <w:r w:rsidRPr="00BB7DE6">
                                <w:rPr>
                                  <w:rFonts w:ascii="Arial" w:hAnsi="Arial" w:cs="Arial"/>
                                  <w:sz w:val="16"/>
                                  <w:szCs w:val="16"/>
                                </w:rPr>
                                <w:t>муниципальных услуг Московской области» (Портал)</w:t>
                              </w:r>
                            </w:p>
                            <w:p w14:paraId="080CE33C" w14:textId="77777777" w:rsidR="004637F3" w:rsidRPr="00F436EF" w:rsidRDefault="004637F3" w:rsidP="008C559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1287437" y="4751034"/>
                            <a:ext cx="5035726"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400781" y="125313"/>
                            <a:ext cx="1267460" cy="262876"/>
                          </a:xfrm>
                          <a:prstGeom prst="rect">
                            <a:avLst/>
                          </a:prstGeom>
                          <a:solidFill>
                            <a:sysClr val="window" lastClr="FFFFFF"/>
                          </a:solidFill>
                          <a:ln w="3175" cap="flat" cmpd="sng" algn="ctr">
                            <a:solidFill>
                              <a:sysClr val="windowText" lastClr="000000"/>
                            </a:solidFill>
                            <a:prstDash val="solid"/>
                          </a:ln>
                          <a:effectLst/>
                        </wps:spPr>
                        <wps:txbx>
                          <w:txbxContent>
                            <w:p w14:paraId="71762B1E" w14:textId="77777777" w:rsidR="004637F3" w:rsidRPr="00BB7DE6" w:rsidRDefault="004637F3" w:rsidP="008C559C">
                              <w:pPr>
                                <w:jc w:val="center"/>
                                <w:rPr>
                                  <w:rFonts w:ascii="Arial" w:hAnsi="Arial" w:cs="Arial"/>
                                  <w:sz w:val="16"/>
                                  <w:szCs w:val="16"/>
                                </w:rPr>
                              </w:pPr>
                              <w:r w:rsidRPr="00BB7DE6">
                                <w:rPr>
                                  <w:rFonts w:ascii="Arial" w:hAnsi="Arial" w:cs="Arial"/>
                                  <w:sz w:val="16"/>
                                  <w:szCs w:val="16"/>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5D611230" w14:textId="77777777" w:rsidR="004637F3" w:rsidRPr="00BB7DE6" w:rsidRDefault="004637F3" w:rsidP="008C559C">
                              <w:pPr>
                                <w:jc w:val="center"/>
                                <w:rPr>
                                  <w:rFonts w:ascii="Arial" w:hAnsi="Arial" w:cs="Arial"/>
                                  <w:sz w:val="16"/>
                                  <w:szCs w:val="16"/>
                                </w:rPr>
                              </w:pPr>
                              <w:r w:rsidRPr="00BB7DE6">
                                <w:rPr>
                                  <w:rFonts w:ascii="Arial" w:hAnsi="Arial" w:cs="Arial"/>
                                  <w:sz w:val="16"/>
                                  <w:szCs w:val="16"/>
                                </w:rPr>
                                <w:t>СМЭВ, почта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00391AD" w14:textId="2ACA7E42" w:rsidR="004637F3" w:rsidRPr="00BB7DE6" w:rsidRDefault="004637F3" w:rsidP="008C559C">
                              <w:pPr>
                                <w:spacing w:after="0" w:line="240" w:lineRule="auto"/>
                                <w:jc w:val="center"/>
                                <w:rPr>
                                  <w:rFonts w:ascii="Arial" w:hAnsi="Arial" w:cs="Arial"/>
                                  <w:sz w:val="16"/>
                                  <w:szCs w:val="16"/>
                                </w:rPr>
                              </w:pPr>
                              <w:r w:rsidRPr="00BB7DE6">
                                <w:rPr>
                                  <w:rFonts w:ascii="Arial" w:hAnsi="Arial" w:cs="Arial"/>
                                  <w:sz w:val="16"/>
                                  <w:szCs w:val="16"/>
                                </w:rPr>
                                <w:t>Специалист МФЦ, ответственный за предварительное</w:t>
                              </w:r>
                              <w:r w:rsidR="00BB7DE6">
                                <w:rPr>
                                  <w:rFonts w:ascii="Arial" w:hAnsi="Arial" w:cs="Arial"/>
                                  <w:sz w:val="16"/>
                                  <w:szCs w:val="16"/>
                                </w:rPr>
                                <w:t xml:space="preserve"> </w:t>
                              </w:r>
                              <w:r w:rsidRPr="00BB7DE6">
                                <w:rPr>
                                  <w:rFonts w:ascii="Arial" w:hAnsi="Arial" w:cs="Arial"/>
                                  <w:sz w:val="16"/>
                                  <w:szCs w:val="16"/>
                                </w:rPr>
                                <w:t>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0781" y="688080"/>
                            <a:ext cx="1266825" cy="286706"/>
                          </a:xfrm>
                          <a:prstGeom prst="rect">
                            <a:avLst/>
                          </a:prstGeom>
                          <a:solidFill>
                            <a:sysClr val="window" lastClr="FFFFFF"/>
                          </a:solidFill>
                          <a:ln w="3175" cap="flat" cmpd="sng" algn="ctr">
                            <a:solidFill>
                              <a:sysClr val="windowText" lastClr="000000"/>
                            </a:solidFill>
                            <a:prstDash val="solid"/>
                          </a:ln>
                          <a:effectLst/>
                        </wps:spPr>
                        <wps:txbx>
                          <w:txbxContent>
                            <w:p w14:paraId="53F89CAC" w14:textId="77777777" w:rsidR="004637F3" w:rsidRPr="00BB7DE6" w:rsidRDefault="004637F3" w:rsidP="008C559C">
                              <w:pPr>
                                <w:pStyle w:val="afa"/>
                                <w:spacing w:line="276" w:lineRule="auto"/>
                                <w:jc w:val="center"/>
                                <w:rPr>
                                  <w:rFonts w:ascii="Arial" w:hAnsi="Arial" w:cs="Arial"/>
                                  <w:sz w:val="16"/>
                                  <w:szCs w:val="16"/>
                                </w:rPr>
                              </w:pPr>
                              <w:r w:rsidRPr="00BB7DE6">
                                <w:rPr>
                                  <w:rFonts w:ascii="Arial" w:hAnsi="Arial" w:cs="Arial"/>
                                  <w:sz w:val="16"/>
                                  <w:szCs w:val="16"/>
                                </w:rPr>
                                <w:t>Портал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363885" y="1245106"/>
                            <a:ext cx="1344351" cy="410416"/>
                          </a:xfrm>
                          <a:prstGeom prst="rect">
                            <a:avLst/>
                          </a:prstGeom>
                          <a:solidFill>
                            <a:sysClr val="window" lastClr="FFFFFF"/>
                          </a:solidFill>
                          <a:ln w="3175" cap="flat" cmpd="sng" algn="ctr">
                            <a:solidFill>
                              <a:sysClr val="windowText" lastClr="000000"/>
                            </a:solidFill>
                            <a:prstDash val="solid"/>
                          </a:ln>
                          <a:effectLst/>
                        </wps:spPr>
                        <wps:txbx>
                          <w:txbxContent>
                            <w:p w14:paraId="039F5206" w14:textId="6BBBD3CC" w:rsidR="004637F3" w:rsidRPr="00BB7DE6" w:rsidRDefault="004637F3" w:rsidP="008C559C">
                              <w:pPr>
                                <w:pStyle w:val="afa"/>
                                <w:jc w:val="center"/>
                                <w:rPr>
                                  <w:rFonts w:ascii="Arial" w:eastAsia="Calibri" w:hAnsi="Arial" w:cs="Arial"/>
                                  <w:sz w:val="16"/>
                                  <w:szCs w:val="16"/>
                                </w:rPr>
                              </w:pPr>
                              <w:r w:rsidRPr="00BB7DE6">
                                <w:rPr>
                                  <w:rFonts w:ascii="Arial" w:eastAsia="Calibri" w:hAnsi="Arial" w:cs="Arial"/>
                                  <w:sz w:val="16"/>
                                  <w:szCs w:val="16"/>
                                </w:rPr>
                                <w:t>Администрация,</w:t>
                              </w:r>
                            </w:p>
                            <w:p w14:paraId="121A5400"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 xml:space="preserve"> проверка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171530BC"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Есть необходимость запроса?</w:t>
                              </w:r>
                            </w:p>
                            <w:p w14:paraId="22FB60A2" w14:textId="77777777" w:rsidR="004637F3" w:rsidRDefault="004637F3"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094746" y="3021976"/>
                            <a:ext cx="1991751" cy="763215"/>
                          </a:xfrm>
                          <a:prstGeom prst="rect">
                            <a:avLst/>
                          </a:prstGeom>
                          <a:solidFill>
                            <a:sysClr val="window" lastClr="FFFFFF"/>
                          </a:solidFill>
                          <a:ln w="3175" cap="flat" cmpd="sng" algn="ctr">
                            <a:solidFill>
                              <a:sysClr val="windowText" lastClr="000000"/>
                            </a:solidFill>
                            <a:prstDash val="solid"/>
                          </a:ln>
                          <a:effectLst/>
                        </wps:spPr>
                        <wps:txbx>
                          <w:txbxContent>
                            <w:p w14:paraId="20B6F381" w14:textId="77777777" w:rsidR="004637F3" w:rsidRPr="00BB7DE6" w:rsidRDefault="004637F3" w:rsidP="008C559C">
                              <w:pPr>
                                <w:pStyle w:val="afa"/>
                                <w:jc w:val="center"/>
                                <w:rPr>
                                  <w:rFonts w:ascii="Arial" w:eastAsia="Calibri" w:hAnsi="Arial" w:cs="Arial"/>
                                  <w:sz w:val="16"/>
                                  <w:szCs w:val="16"/>
                                </w:rPr>
                              </w:pPr>
                              <w:r w:rsidRPr="00BB7DE6">
                                <w:rPr>
                                  <w:rFonts w:ascii="Arial" w:eastAsia="Calibri" w:hAnsi="Arial" w:cs="Arial"/>
                                  <w:sz w:val="16"/>
                                  <w:szCs w:val="16"/>
                                </w:rPr>
                                <w:t>Формирование межведомственного запроса и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25A86EBC" w14:textId="77777777" w:rsidR="004637F3" w:rsidRPr="00BB7DE6" w:rsidRDefault="004637F3" w:rsidP="008C559C">
                              <w:pPr>
                                <w:pStyle w:val="afa"/>
                                <w:spacing w:line="276" w:lineRule="auto"/>
                                <w:jc w:val="center"/>
                                <w:rPr>
                                  <w:rFonts w:ascii="Arial" w:hAnsi="Arial" w:cs="Arial"/>
                                  <w:sz w:val="16"/>
                                  <w:szCs w:val="16"/>
                                </w:rPr>
                              </w:pPr>
                              <w:r w:rsidRPr="00BB7DE6">
                                <w:rPr>
                                  <w:rFonts w:ascii="Arial" w:eastAsia="Calibri" w:hAnsi="Arial" w:cs="Arial"/>
                                  <w:sz w:val="16"/>
                                  <w:szCs w:val="16"/>
                                </w:rPr>
                                <w:t>Подготовка проекта решения</w:t>
                              </w:r>
                            </w:p>
                            <w:p w14:paraId="49ACF817" w14:textId="77777777" w:rsidR="004637F3" w:rsidRDefault="004637F3"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BB66360" w14:textId="77777777" w:rsidR="004637F3" w:rsidRPr="00BB7DE6" w:rsidRDefault="004637F3" w:rsidP="008C559C">
                              <w:pPr>
                                <w:pStyle w:val="afa"/>
                                <w:jc w:val="center"/>
                                <w:rPr>
                                  <w:rFonts w:ascii="Arial" w:hAnsi="Arial" w:cs="Arial"/>
                                  <w:sz w:val="16"/>
                                  <w:szCs w:val="16"/>
                                </w:rPr>
                              </w:pPr>
                              <w:r w:rsidRPr="00BB7DE6">
                                <w:rPr>
                                  <w:rFonts w:ascii="Arial" w:hAnsi="Arial" w:cs="Arial"/>
                                  <w:sz w:val="16"/>
                                  <w:szCs w:val="16"/>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6F0F0542" w14:textId="77777777" w:rsidR="004637F3" w:rsidRPr="00BB7DE6" w:rsidRDefault="004637F3" w:rsidP="008C559C">
                              <w:pPr>
                                <w:pStyle w:val="afa"/>
                                <w:jc w:val="center"/>
                                <w:rPr>
                                  <w:rFonts w:ascii="Arial" w:hAnsi="Arial" w:cs="Arial"/>
                                  <w:sz w:val="16"/>
                                  <w:szCs w:val="16"/>
                                </w:rPr>
                              </w:pPr>
                              <w:r w:rsidRPr="00BB7DE6">
                                <w:rPr>
                                  <w:rFonts w:ascii="Arial" w:hAnsi="Arial" w:cs="Arial"/>
                                  <w:sz w:val="16"/>
                                  <w:szCs w:val="16"/>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ая со стрелкой 157"/>
                        <wps:cNvCnPr>
                          <a:stCxn id="151" idx="3"/>
                          <a:endCxn id="153"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58" name="Прямоугольник 158"/>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499556" w14:textId="693E7D37" w:rsidR="004637F3" w:rsidRPr="00BB7DE6" w:rsidRDefault="004637F3" w:rsidP="008C559C">
                              <w:pPr>
                                <w:pStyle w:val="afa"/>
                                <w:spacing w:after="200" w:line="276" w:lineRule="auto"/>
                                <w:jc w:val="center"/>
                                <w:rPr>
                                  <w:rFonts w:ascii="Arial" w:hAnsi="Arial" w:cs="Arial"/>
                                  <w:sz w:val="16"/>
                                  <w:szCs w:val="16"/>
                                </w:rPr>
                              </w:pPr>
                              <w:r w:rsidRPr="00BB7DE6">
                                <w:rPr>
                                  <w:rFonts w:ascii="Arial" w:eastAsia="Calibri" w:hAnsi="Arial" w:cs="Arial"/>
                                  <w:sz w:val="16"/>
                                  <w:szCs w:val="16"/>
                                </w:rPr>
                                <w:t>Руководитель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57F2CE7F"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Рассмотрение документов, принятие предварительного решения</w:t>
                              </w:r>
                              <w:r w:rsidRPr="00BB7DE6">
                                <w:rPr>
                                  <w:rFonts w:ascii="Arial"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E8B834" w14:textId="659BB8F8"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Специалист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2EF631B"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Подготовка и направление Уведомления о готовности предварительного решения</w:t>
                              </w:r>
                              <w:r w:rsidRPr="00BB7DE6">
                                <w:rPr>
                                  <w:rFonts w:ascii="Arial" w:hAnsi="Arial" w:cs="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Соединительная линия уступом 164"/>
                        <wps:cNvCnPr>
                          <a:stCxn id="161" idx="1"/>
                          <a:endCxn id="163"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65" name="Прямоугольник 165"/>
                        <wps:cNvSpPr/>
                        <wps:spPr>
                          <a:xfrm>
                            <a:off x="5728855" y="4881311"/>
                            <a:ext cx="518968" cy="211455"/>
                          </a:xfrm>
                          <a:prstGeom prst="rect">
                            <a:avLst/>
                          </a:prstGeom>
                          <a:solidFill>
                            <a:sysClr val="window" lastClr="FFFFFF"/>
                          </a:solidFill>
                          <a:ln w="3175" cap="flat" cmpd="sng" algn="ctr">
                            <a:noFill/>
                            <a:prstDash val="solid"/>
                          </a:ln>
                          <a:effectLst/>
                        </wps:spPr>
                        <wps:txbx>
                          <w:txbxContent>
                            <w:p w14:paraId="24B9CFD6" w14:textId="77777777" w:rsidR="004637F3" w:rsidRPr="00021FEE" w:rsidRDefault="004637F3" w:rsidP="008C559C">
                              <w:pPr>
                                <w:pStyle w:val="afa"/>
                                <w:jc w:val="right"/>
                                <w:rPr>
                                  <w:rFonts w:ascii="Arial" w:hAnsi="Arial" w:cs="Arial"/>
                                </w:rPr>
                              </w:pPr>
                              <w:r w:rsidRPr="00021FEE">
                                <w:rPr>
                                  <w:rFonts w:ascii="Arial" w:hAnsi="Arial" w:cs="Arial"/>
                                  <w:sz w:val="16"/>
                                  <w:szCs w:val="16"/>
                                </w:rPr>
                                <w:t xml:space="preserve">1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5687743" y="4024629"/>
                            <a:ext cx="442486" cy="314327"/>
                          </a:xfrm>
                          <a:prstGeom prst="rect">
                            <a:avLst/>
                          </a:prstGeom>
                          <a:solidFill>
                            <a:sysClr val="window" lastClr="FFFFFF"/>
                          </a:solidFill>
                          <a:ln w="3175" cap="flat" cmpd="sng" algn="ctr">
                            <a:noFill/>
                            <a:prstDash val="solid"/>
                          </a:ln>
                          <a:effectLst/>
                        </wps:spPr>
                        <wps:txbx>
                          <w:txbxContent>
                            <w:p w14:paraId="07671418" w14:textId="65BEEEA6" w:rsidR="004637F3" w:rsidRPr="00021FEE" w:rsidRDefault="004637F3" w:rsidP="00AC44FE">
                              <w:pPr>
                                <w:pStyle w:val="afa"/>
                                <w:ind w:left="-142"/>
                                <w:jc w:val="right"/>
                                <w:rPr>
                                  <w:rFonts w:ascii="Arial" w:hAnsi="Arial" w:cs="Arial"/>
                                </w:rPr>
                              </w:pPr>
                              <w:r w:rsidRPr="00021FEE">
                                <w:rPr>
                                  <w:rFonts w:ascii="Arial" w:hAnsi="Arial" w:cs="Arial"/>
                                  <w:sz w:val="16"/>
                                  <w:szCs w:val="16"/>
                                </w:rPr>
                                <w:t xml:space="preserve">15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7A9DE9" w14:textId="412BE2E8"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945014" y="5818007"/>
                            <a:ext cx="2141483" cy="687568"/>
                          </a:xfrm>
                          <a:prstGeom prst="rect">
                            <a:avLst/>
                          </a:prstGeom>
                          <a:solidFill>
                            <a:sysClr val="window" lastClr="FFFFFF"/>
                          </a:solidFill>
                          <a:ln w="3175" cap="flat" cmpd="sng" algn="ctr">
                            <a:solidFill>
                              <a:sysClr val="windowText" lastClr="000000"/>
                            </a:solidFill>
                            <a:prstDash val="solid"/>
                          </a:ln>
                          <a:effectLst/>
                        </wps:spPr>
                        <wps:txbx>
                          <w:txbxContent>
                            <w:p w14:paraId="3308A82C"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Получение Уведомления Заявителем</w:t>
                              </w:r>
                              <w:r w:rsidRPr="00BB7DE6">
                                <w:rPr>
                                  <w:rFonts w:ascii="Arial" w:hAnsi="Arial" w:cs="Arial"/>
                                  <w:sz w:val="16"/>
                                  <w:szCs w:val="16"/>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E28601F" w14:textId="77777777" w:rsidR="004637F3" w:rsidRPr="00BB7DE6" w:rsidRDefault="004637F3" w:rsidP="008C559C">
                              <w:pPr>
                                <w:pStyle w:val="afa"/>
                                <w:jc w:val="center"/>
                                <w:rPr>
                                  <w:rFonts w:ascii="Arial" w:hAnsi="Arial" w:cs="Arial"/>
                                </w:rPr>
                              </w:pPr>
                              <w:r w:rsidRPr="00BB7DE6">
                                <w:rPr>
                                  <w:rFonts w:ascii="Arial" w:hAnsi="Arial" w:cs="Arial"/>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1DFC71AF" w14:textId="77777777" w:rsidR="004637F3" w:rsidRDefault="004637F3" w:rsidP="008C559C">
                              <w:pPr>
                                <w:pStyle w:val="afa"/>
                              </w:pPr>
                              <w:r>
                                <w:rPr>
                                  <w:sz w:val="16"/>
                                  <w:szCs w:val="16"/>
                                </w:rPr>
                                <w:t>Отказ</w:t>
                              </w:r>
                            </w:p>
                            <w:p w14:paraId="21687E3C" w14:textId="77777777" w:rsidR="00BB7DE6" w:rsidRDefault="00BB7DE6"/>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ая со стрелкой 171"/>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72" name="Прямая со стрелкой 172"/>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74" name="Соединительная линия уступом 174"/>
                        <wps:cNvCnPr>
                          <a:stCxn id="153" idx="2"/>
                          <a:endCxn id="161" idx="3"/>
                        </wps:cNvCnPr>
                        <wps:spPr>
                          <a:xfrm rot="5400000">
                            <a:off x="3841474" y="2917508"/>
                            <a:ext cx="1666478" cy="1176431"/>
                          </a:xfrm>
                          <a:prstGeom prst="bentConnector2">
                            <a:avLst/>
                          </a:prstGeom>
                          <a:noFill/>
                          <a:ln w="12700" cap="flat" cmpd="sng" algn="ctr">
                            <a:solidFill>
                              <a:sysClr val="windowText" lastClr="000000"/>
                            </a:solidFill>
                            <a:prstDash val="solid"/>
                            <a:tailEnd type="arrow"/>
                          </a:ln>
                          <a:effectLst/>
                        </wps:spPr>
                        <wps:bodyPr/>
                      </wps:wsp>
                      <wps:wsp>
                        <wps:cNvPr id="175" name="Прямая соединительная линия 175"/>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76" name="Прямая со стрелкой 176"/>
                        <wps:cNvCnPr>
                          <a:stCxn id="137" idx="2"/>
                          <a:endCxn id="142" idx="0"/>
                        </wps:cNvCnPr>
                        <wps:spPr>
                          <a:xfrm flipH="1">
                            <a:off x="2034194" y="388189"/>
                            <a:ext cx="317" cy="299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142" idx="2"/>
                          <a:endCxn id="144" idx="0"/>
                        </wps:cNvCnPr>
                        <wps:spPr>
                          <a:xfrm>
                            <a:off x="2034194" y="974786"/>
                            <a:ext cx="1867" cy="270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2862815" y="113401"/>
                            <a:ext cx="1391920" cy="352426"/>
                          </a:xfrm>
                          <a:prstGeom prst="rect">
                            <a:avLst/>
                          </a:prstGeom>
                          <a:solidFill>
                            <a:sysClr val="window" lastClr="FFFFFF"/>
                          </a:solidFill>
                          <a:ln w="3175" cap="flat" cmpd="sng" algn="ctr">
                            <a:solidFill>
                              <a:sysClr val="windowText" lastClr="000000"/>
                            </a:solidFill>
                            <a:prstDash val="solid"/>
                          </a:ln>
                          <a:effectLst/>
                        </wps:spPr>
                        <wps:txbx>
                          <w:txbxContent>
                            <w:p w14:paraId="78A21A1E" w14:textId="77777777" w:rsidR="004637F3" w:rsidRPr="00BB7DE6" w:rsidRDefault="004637F3" w:rsidP="008C559C">
                              <w:pPr>
                                <w:pStyle w:val="afa"/>
                                <w:spacing w:after="200" w:line="276" w:lineRule="auto"/>
                                <w:jc w:val="center"/>
                                <w:rPr>
                                  <w:rFonts w:ascii="Arial" w:hAnsi="Arial" w:cs="Arial"/>
                                  <w:sz w:val="16"/>
                                  <w:szCs w:val="16"/>
                                </w:rPr>
                              </w:pPr>
                              <w:r w:rsidRPr="00BB7DE6">
                                <w:rPr>
                                  <w:rFonts w:ascii="Arial" w:eastAsia="Calibri" w:hAnsi="Arial" w:cs="Arial"/>
                                  <w:sz w:val="16"/>
                                  <w:szCs w:val="16"/>
                                </w:rPr>
                                <w:t>Есть основания для отказа в приеме документов?</w:t>
                              </w:r>
                            </w:p>
                            <w:p w14:paraId="7DD0DF0A" w14:textId="77777777" w:rsidR="004637F3" w:rsidRDefault="004637F3" w:rsidP="008C559C">
                              <w:pPr>
                                <w:pStyle w:val="afa"/>
                                <w:spacing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Соединительная линия уступом 179"/>
                        <wps:cNvCnPr>
                          <a:stCxn id="144" idx="3"/>
                          <a:endCxn id="178" idx="1"/>
                        </wps:cNvCnPr>
                        <wps:spPr>
                          <a:xfrm flipV="1">
                            <a:off x="2708236" y="289614"/>
                            <a:ext cx="154579" cy="11607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оугольник 180"/>
                        <wps:cNvSpPr/>
                        <wps:spPr>
                          <a:xfrm>
                            <a:off x="3676061" y="1139722"/>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109836F" w14:textId="77777777" w:rsidR="004637F3" w:rsidRPr="004446E3" w:rsidRDefault="004637F3" w:rsidP="008C559C">
                              <w:pPr>
                                <w:pStyle w:val="afa"/>
                                <w:jc w:val="center"/>
                                <w:rPr>
                                  <w:rFonts w:ascii="Arial" w:hAnsi="Arial" w:cs="Arial"/>
                                  <w:sz w:val="16"/>
                                  <w:szCs w:val="16"/>
                                </w:rPr>
                              </w:pPr>
                              <w:r w:rsidRPr="004446E3">
                                <w:rPr>
                                  <w:rFonts w:ascii="Arial" w:hAnsi="Arial" w:cs="Arial"/>
                                  <w:sz w:val="16"/>
                                  <w:szCs w:val="16"/>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3863575" y="465855"/>
                            <a:ext cx="0" cy="658095"/>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Прямоугольник 183"/>
                        <wps:cNvSpPr/>
                        <wps:spPr>
                          <a:xfrm>
                            <a:off x="4941781" y="113406"/>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5041C74" w14:textId="77777777" w:rsidR="004637F3" w:rsidRPr="00021FEE" w:rsidRDefault="004637F3" w:rsidP="008C559C">
                              <w:pPr>
                                <w:pStyle w:val="afa"/>
                                <w:jc w:val="center"/>
                                <w:rPr>
                                  <w:rFonts w:ascii="Arial" w:hAnsi="Arial" w:cs="Arial"/>
                                </w:rPr>
                              </w:pPr>
                              <w:r w:rsidRPr="00021FEE">
                                <w:rPr>
                                  <w:rFonts w:ascii="Arial" w:hAnsi="Arial" w:cs="Arial"/>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a:endCxn id="168" idx="3"/>
                        </wps:cNvCnPr>
                        <wps:spPr>
                          <a:xfrm rot="5400000">
                            <a:off x="2214959" y="2115437"/>
                            <a:ext cx="5917893" cy="217481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a:stCxn id="180" idx="2"/>
                        </wps:cNvCnPr>
                        <wps:spPr>
                          <a:xfrm>
                            <a:off x="3870689" y="1381022"/>
                            <a:ext cx="0" cy="646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Прямоугольник 189"/>
                        <wps:cNvSpPr/>
                        <wps:spPr>
                          <a:xfrm>
                            <a:off x="5710555" y="34615"/>
                            <a:ext cx="614045" cy="209550"/>
                          </a:xfrm>
                          <a:prstGeom prst="rect">
                            <a:avLst/>
                          </a:prstGeom>
                          <a:solidFill>
                            <a:sysClr val="window" lastClr="FFFFFF"/>
                          </a:solidFill>
                          <a:ln w="3175" cap="flat" cmpd="sng" algn="ctr">
                            <a:noFill/>
                            <a:prstDash val="solid"/>
                          </a:ln>
                          <a:effectLst/>
                        </wps:spPr>
                        <wps:txbx>
                          <w:txbxContent>
                            <w:p w14:paraId="39C473E5" w14:textId="77777777" w:rsidR="004637F3" w:rsidRPr="00021FEE" w:rsidRDefault="004637F3" w:rsidP="008C559C">
                              <w:pPr>
                                <w:pStyle w:val="afa"/>
                                <w:rPr>
                                  <w:rFonts w:ascii="Arial" w:hAnsi="Arial" w:cs="Arial"/>
                                </w:rPr>
                              </w:pPr>
                              <w:r w:rsidRPr="00021FEE">
                                <w:rPr>
                                  <w:rFonts w:ascii="Arial" w:hAnsi="Arial" w:cs="Arial"/>
                                  <w:sz w:val="16"/>
                                  <w:szCs w:val="16"/>
                                </w:rPr>
                                <w:t xml:space="preserve">1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83825" y="3094815"/>
                            <a:ext cx="800796" cy="208915"/>
                          </a:xfrm>
                          <a:prstGeom prst="rect">
                            <a:avLst/>
                          </a:prstGeom>
                          <a:solidFill>
                            <a:sysClr val="window" lastClr="FFFFFF"/>
                          </a:solidFill>
                          <a:ln w="3175" cap="flat" cmpd="sng" algn="ctr">
                            <a:noFill/>
                            <a:prstDash val="solid"/>
                          </a:ln>
                          <a:effectLst/>
                        </wps:spPr>
                        <wps:txbx>
                          <w:txbxContent>
                            <w:p w14:paraId="409EE571" w14:textId="7DBFA934" w:rsidR="004637F3" w:rsidRPr="00021FEE" w:rsidRDefault="004637F3" w:rsidP="008C559C">
                              <w:pPr>
                                <w:pStyle w:val="afa"/>
                                <w:jc w:val="right"/>
                                <w:rPr>
                                  <w:rFonts w:ascii="Arial" w:hAnsi="Arial" w:cs="Arial"/>
                                </w:rPr>
                              </w:pPr>
                              <w:r w:rsidRPr="00021FEE">
                                <w:rPr>
                                  <w:rFonts w:ascii="Arial" w:hAnsi="Arial" w:cs="Arial"/>
                                  <w:sz w:val="16"/>
                                  <w:szCs w:val="16"/>
                                </w:rPr>
                                <w:t xml:space="preserve">5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5710555" y="1730733"/>
                            <a:ext cx="474066" cy="209550"/>
                          </a:xfrm>
                          <a:prstGeom prst="rect">
                            <a:avLst/>
                          </a:prstGeom>
                          <a:solidFill>
                            <a:sysClr val="window" lastClr="FFFFFF"/>
                          </a:solidFill>
                          <a:ln w="3175" cap="flat" cmpd="sng" algn="ctr">
                            <a:noFill/>
                            <a:prstDash val="solid"/>
                          </a:ln>
                          <a:effectLst/>
                        </wps:spPr>
                        <wps:txbx>
                          <w:txbxContent>
                            <w:p w14:paraId="2AD5044E" w14:textId="77777777" w:rsidR="004637F3" w:rsidRPr="00021FEE" w:rsidRDefault="004637F3" w:rsidP="008C559C">
                              <w:pPr>
                                <w:pStyle w:val="afa"/>
                                <w:rPr>
                                  <w:rFonts w:ascii="Arial" w:hAnsi="Arial" w:cs="Arial"/>
                                </w:rPr>
                              </w:pPr>
                              <w:r w:rsidRPr="00021FEE">
                                <w:rPr>
                                  <w:rFonts w:ascii="Arial" w:hAnsi="Arial" w:cs="Arial"/>
                                  <w:sz w:val="16"/>
                                  <w:szCs w:val="16"/>
                                </w:rPr>
                                <w:t xml:space="preserve">3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37328" y="6608125"/>
                            <a:ext cx="1250950" cy="110712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912FF86" w14:textId="77777777"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1287780" y="6612555"/>
                            <a:ext cx="5036820" cy="1102117"/>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ая со стрелкой 126"/>
                        <wps:cNvCnPr/>
                        <wps:spPr>
                          <a:xfrm>
                            <a:off x="3110525" y="6505089"/>
                            <a:ext cx="0" cy="399498"/>
                          </a:xfrm>
                          <a:prstGeom prst="straightConnector1">
                            <a:avLst/>
                          </a:prstGeom>
                          <a:noFill/>
                          <a:ln w="12700" cap="flat" cmpd="sng" algn="ctr">
                            <a:solidFill>
                              <a:sysClr val="windowText" lastClr="000000"/>
                            </a:solidFill>
                            <a:prstDash val="solid"/>
                            <a:tailEnd type="arrow"/>
                          </a:ln>
                          <a:effectLst/>
                        </wps:spPr>
                        <wps:bodyPr/>
                      </wps:wsp>
                      <wps:wsp>
                        <wps:cNvPr id="130" name="Прямоугольник 130"/>
                        <wps:cNvSpPr/>
                        <wps:spPr>
                          <a:xfrm>
                            <a:off x="2010370" y="6904593"/>
                            <a:ext cx="2141220" cy="809504"/>
                          </a:xfrm>
                          <a:prstGeom prst="rect">
                            <a:avLst/>
                          </a:prstGeom>
                          <a:solidFill>
                            <a:sysClr val="window" lastClr="FFFFFF"/>
                          </a:solidFill>
                          <a:ln w="3175" cap="flat" cmpd="sng" algn="ctr">
                            <a:solidFill>
                              <a:sysClr val="windowText" lastClr="000000"/>
                            </a:solidFill>
                            <a:prstDash val="solid"/>
                          </a:ln>
                          <a:effectLst/>
                        </wps:spPr>
                        <wps:txbx>
                          <w:txbxContent>
                            <w:p w14:paraId="78E193B0" w14:textId="2A05285B"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2095139" y="6681206"/>
                            <a:ext cx="941165" cy="223899"/>
                          </a:xfrm>
                          <a:prstGeom prst="rect">
                            <a:avLst/>
                          </a:prstGeom>
                          <a:solidFill>
                            <a:sysClr val="window" lastClr="FFFFFF"/>
                          </a:solidFill>
                          <a:ln w="3175" cap="flat" cmpd="sng" algn="ctr">
                            <a:noFill/>
                            <a:prstDash val="solid"/>
                          </a:ln>
                          <a:effectLst/>
                        </wps:spPr>
                        <wps:txbx>
                          <w:txbxContent>
                            <w:p w14:paraId="00EBC93E" w14:textId="77777777" w:rsidR="004637F3" w:rsidRDefault="004637F3"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5805805" y="6693280"/>
                            <a:ext cx="518795" cy="210820"/>
                          </a:xfrm>
                          <a:prstGeom prst="rect">
                            <a:avLst/>
                          </a:prstGeom>
                          <a:solidFill>
                            <a:sysClr val="window" lastClr="FFFFFF"/>
                          </a:solidFill>
                          <a:ln w="3175" cap="flat" cmpd="sng" algn="ctr">
                            <a:noFill/>
                            <a:prstDash val="solid"/>
                          </a:ln>
                          <a:effectLst/>
                        </wps:spPr>
                        <wps:txbx>
                          <w:txbxContent>
                            <w:p w14:paraId="7093FE33" w14:textId="77777777" w:rsidR="004637F3" w:rsidRPr="00021FEE" w:rsidRDefault="004637F3" w:rsidP="008C559C">
                              <w:pPr>
                                <w:pStyle w:val="afa"/>
                                <w:jc w:val="right"/>
                                <w:rPr>
                                  <w:rFonts w:ascii="Arial" w:hAnsi="Arial" w:cs="Arial"/>
                                </w:rPr>
                              </w:pPr>
                              <w:r w:rsidRPr="00021FEE">
                                <w:rPr>
                                  <w:rFonts w:ascii="Arial" w:hAnsi="Arial" w:cs="Arial"/>
                                  <w:sz w:val="16"/>
                                  <w:szCs w:val="16"/>
                                </w:rPr>
                                <w:t xml:space="preserve">1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5805805" y="7721846"/>
                            <a:ext cx="518795" cy="210185"/>
                          </a:xfrm>
                          <a:prstGeom prst="rect">
                            <a:avLst/>
                          </a:prstGeom>
                          <a:solidFill>
                            <a:sysClr val="window" lastClr="FFFFFF"/>
                          </a:solidFill>
                          <a:ln w="3175" cap="flat" cmpd="sng" algn="ctr">
                            <a:noFill/>
                            <a:prstDash val="solid"/>
                          </a:ln>
                          <a:effectLst/>
                        </wps:spPr>
                        <wps:txbx>
                          <w:txbxContent>
                            <w:p w14:paraId="788BF0F2" w14:textId="381D8551" w:rsidR="004637F3" w:rsidRPr="00021FEE" w:rsidRDefault="004637F3" w:rsidP="008C559C">
                              <w:pPr>
                                <w:pStyle w:val="afa"/>
                                <w:jc w:val="right"/>
                                <w:rPr>
                                  <w:rFonts w:ascii="Arial" w:hAnsi="Arial" w:cs="Arial"/>
                                </w:rPr>
                              </w:pPr>
                              <w:r w:rsidRPr="00021FEE">
                                <w:rPr>
                                  <w:rFonts w:ascii="Arial" w:hAnsi="Arial" w:cs="Arial"/>
                                  <w:sz w:val="16"/>
                                  <w:szCs w:val="16"/>
                                </w:rPr>
                                <w:t xml:space="preserve">4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7328" y="7720115"/>
                            <a:ext cx="1255302" cy="76487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BA77A69" w14:textId="7C01DB3A"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Администрация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401297" y="7789704"/>
                            <a:ext cx="4404508" cy="620650"/>
                          </a:xfrm>
                          <a:prstGeom prst="rect">
                            <a:avLst/>
                          </a:prstGeom>
                          <a:solidFill>
                            <a:sysClr val="window" lastClr="FFFFFF"/>
                          </a:solidFill>
                          <a:ln w="3175" cap="flat" cmpd="sng" algn="ctr">
                            <a:solidFill>
                              <a:sysClr val="windowText" lastClr="000000"/>
                            </a:solidFill>
                            <a:prstDash val="solid"/>
                          </a:ln>
                          <a:effectLst/>
                        </wps:spPr>
                        <wps:txbx>
                          <w:txbxContent>
                            <w:p w14:paraId="530FE9C8" w14:textId="0EDF9693"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Принятие решения по постановке многодетных семей на учет в целях бесплатного предоставления земельных участков, передача  в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ая со стрелкой 200"/>
                        <wps:cNvCnPr/>
                        <wps:spPr>
                          <a:xfrm>
                            <a:off x="3505494" y="2742995"/>
                            <a:ext cx="9185" cy="279203"/>
                          </a:xfrm>
                          <a:prstGeom prst="straightConnector1">
                            <a:avLst/>
                          </a:prstGeom>
                          <a:noFill/>
                          <a:ln w="12700" cap="flat" cmpd="sng" algn="ctr">
                            <a:solidFill>
                              <a:sysClr val="windowText" lastClr="000000"/>
                            </a:solidFill>
                            <a:prstDash val="solid"/>
                            <a:tailEnd type="arrow"/>
                          </a:ln>
                          <a:effectLst/>
                        </wps:spPr>
                        <wps:bodyPr/>
                      </wps:wsp>
                      <wps:wsp>
                        <wps:cNvPr id="201" name="Прямая со стрелкой 201"/>
                        <wps:cNvCnPr/>
                        <wps:spPr>
                          <a:xfrm>
                            <a:off x="3110525" y="3784908"/>
                            <a:ext cx="0" cy="252588"/>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w:pict>
              <v:group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oC8MAAADcAAAADwAAAGRycy9kb3ducmV2LnhtbERPS2vCQBC+C/6HZYTedNMU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maAvDAAAA3AAAAA8AAAAAAAAAAAAA&#10;AAAAoQIAAGRycy9kb3ducmV2LnhtbFBLBQYAAAAABAAEAPkAAACRAwAAAAA=&#10;" strokecolor="black [3040]"/>
                <v:rect id="Прямоугольник 133" o:spid="_x0000_s1079"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DMEA&#10;AADcAAAADwAAAGRycy9kb3ducmV2LnhtbERPTWvCQBC9C/6HZYTezEYDRVJXKQVBxEtTCz1Os2MS&#10;zczG7Dam/75bKPQ2j/c56+3IrRqo940TA4skBUVSOttIZeD0tpuvQPmAYrF1Qga+ycN2M52sMbfu&#10;Lq80FKFSMUR8jgbqELpca1/WxOgT15FE7ux6xhBhX2nb4z2Gc6uXafqoGRuJDTV29FJTeS2+2MDh&#10;fbgQHz8/DsfMYdFYvu3ObMzDbHx+AhVoDP/iP/fexvlZBr/Px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5UAzBAAAA3AAAAA8AAAAAAAAAAAAAAAAAmAIAAGRycy9kb3du&#10;cmV2LnhtbFBLBQYAAAAABAAEAPUAAACGAwAAAAA=&#10;" fillcolor="window" strokecolor="windowText" strokeweight=".25pt"/>
                <v:rect id="Прямоугольник 134" o:spid="_x0000_s1080" style="position:absolute;left:12874;top:16621;width:50372;height:21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IeMEA&#10;AADcAAAADwAAAGRycy9kb3ducmV2LnhtbERPTWvCQBC9F/oflil4q5tWKRJdpRQEES9GhR6n2TGJ&#10;zcym2TXGf+8KQm/zeJ8zW/Rcq45aXzkx8DZMQJHkzlZSGNjvlq8TUD6gWKydkIEreVjMn59mmFp3&#10;kS11WShUDBGfooEyhCbV2uclMfqha0gid3QtY4iwLbRt8RLDudbvSfKhGSuJDSU29FVS/pud2cD6&#10;0J2INz/f683IYVZZ/lse2ZjBS/85BRWoD//ih3tl4/zRG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QyHjBAAAA3AAAAA8AAAAAAAAAAAAAAAAAmAIAAGRycy9kb3du&#10;cmV2LnhtbFBLBQYAAAAABAAEAPUAAACGAwAAAAA=&#10;" fillcolor="window" strokecolor="windowText" strokeweight=".25pt"/>
                <v:rect id="Прямоугольник 135" o:spid="_x0000_s1081"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hcsMA&#10;AADcAAAADwAAAGRycy9kb3ducmV2LnhtbERPTWvCQBC9C/0PyxR6Ed1oqWh0I0UteGzTgHgbstMk&#10;JDsbdldN++u7hYK3ebzP2WwH04krOd9YVjCbJiCIS6sbrhQUn2+TJQgfkDV2lknBN3nYZg+jDaba&#10;3viDrnmoRAxhn6KCOoQ+ldKXNRn0U9sTR+7LOoMhQldJ7fAWw00n50mykAYbjg019rSrqWzzi1FQ&#10;nor3hcO82h/HqzP+mEOzP7RKPT0Or2sQgYZwF/+7jzrOf36B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8hcsMAAADcAAAADwAAAAAAAAAAAAAAAACYAgAAZHJzL2Rv&#10;d25yZXYueG1sUEsFBgAAAAAEAAQA9QAAAIgDAAAAAA==&#10;" fillcolor="#dce6f2" strokecolor="windowText" strokeweight=".25pt">
                  <v:textbox>
                    <w:txbxContent>
                      <w:p w14:paraId="11885B27" w14:textId="77777777" w:rsidR="004637F3" w:rsidRPr="00BB7DE6" w:rsidRDefault="004637F3" w:rsidP="008C559C">
                        <w:pPr>
                          <w:spacing w:after="0" w:line="240" w:lineRule="auto"/>
                          <w:jc w:val="center"/>
                          <w:rPr>
                            <w:rFonts w:ascii="Arial" w:hAnsi="Arial" w:cs="Arial"/>
                            <w:sz w:val="16"/>
                            <w:szCs w:val="16"/>
                          </w:rPr>
                        </w:pPr>
                        <w:r w:rsidRPr="00BB7DE6">
                          <w:rPr>
                            <w:rFonts w:ascii="Arial" w:hAnsi="Arial" w:cs="Arial"/>
                            <w:sz w:val="16"/>
                            <w:szCs w:val="16"/>
                          </w:rPr>
                          <w:t>ГИС МО «Портал государственных и</w:t>
                        </w:r>
                      </w:p>
                      <w:p w14:paraId="371DA9EE" w14:textId="77777777" w:rsidR="004637F3" w:rsidRPr="00BB7DE6" w:rsidRDefault="004637F3" w:rsidP="008C559C">
                        <w:pPr>
                          <w:spacing w:after="0" w:line="240" w:lineRule="auto"/>
                          <w:jc w:val="center"/>
                          <w:rPr>
                            <w:rFonts w:ascii="Arial" w:hAnsi="Arial" w:cs="Arial"/>
                            <w:sz w:val="16"/>
                            <w:szCs w:val="16"/>
                          </w:rPr>
                        </w:pPr>
                        <w:r w:rsidRPr="00BB7DE6">
                          <w:rPr>
                            <w:rFonts w:ascii="Arial" w:hAnsi="Arial" w:cs="Arial"/>
                            <w:sz w:val="16"/>
                            <w:szCs w:val="16"/>
                          </w:rPr>
                          <w:t>муниципальных услуг Московской области» (Портал)</w:t>
                        </w:r>
                      </w:p>
                      <w:p w14:paraId="080CE33C" w14:textId="77777777" w:rsidR="004637F3" w:rsidRPr="00F436EF" w:rsidRDefault="004637F3"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zlMEA&#10;AADcAAAADwAAAGRycy9kb3ducmV2LnhtbERPTWvCQBC9F/wPywi91Y0VpERXEUEQ8dK0gscxOybR&#10;zGzMbmP8926h0Ns83ufMlz3XqqPWV04MjEcJKJLc2UoKA99fm7cPUD6gWKydkIEHeVguBi9zTK27&#10;yyd1WShUDBGfooEyhCbV2uclMfqRa0gid3YtY4iwLbRt8R7DudbvSTLVjJXEhhIbWpeUX7MfNrA7&#10;dBfi/em4208cZpXl2+bMxrwO+9UMVKA+/Iv/3Fsb50+m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85TBAAAA3AAAAA8AAAAAAAAAAAAAAAAAmAIAAGRycy9kb3du&#10;cmV2LnhtbFBLBQYAAAAABAAEAPUAAACGAwAAAAA=&#10;" fillcolor="window" strokecolor="windowText" strokeweight=".25pt"/>
                <v:rect id="Прямоугольник 137" o:spid="_x0000_s1083" style="position:absolute;left:14007;top:1253;width:12675;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WD8EA&#10;AADcAAAADwAAAGRycy9kb3ducmV2LnhtbERPTWvCQBC9F/oflil4q5tWsBJdpRQEES9GhR6n2TGJ&#10;zcym2TXGf+8KQm/zeJ8zW/Rcq45aXzkx8DZMQJHkzlZSGNjvlq8TUD6gWKydkIEreVjMn59mmFp3&#10;kS11WShUDBGfooEyhCbV2uclMfqha0gid3QtY4iwLbRt8RLDudbvSTLWjJXEhhIb+iop/83ObGB9&#10;6E7Em5/v9WbkMKss/y2PbMzgpf+cggrUh3/xw72ycf7oA+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Vg/BAAAA3AAAAA8AAAAAAAAAAAAAAAAAmAIAAGRycy9kb3du&#10;cmV2LnhtbFBLBQYAAAAABAAEAPUAAACGAwAAAAA=&#10;" fillcolor="window" strokecolor="windowText" strokeweight=".25pt">
                  <v:textbox>
                    <w:txbxContent>
                      <w:p w14:paraId="71762B1E" w14:textId="77777777" w:rsidR="004637F3" w:rsidRPr="00BB7DE6" w:rsidRDefault="004637F3" w:rsidP="008C559C">
                        <w:pPr>
                          <w:jc w:val="center"/>
                          <w:rPr>
                            <w:rFonts w:ascii="Arial" w:hAnsi="Arial" w:cs="Arial"/>
                            <w:sz w:val="16"/>
                            <w:szCs w:val="16"/>
                          </w:rPr>
                        </w:pPr>
                        <w:r w:rsidRPr="00BB7DE6">
                          <w:rPr>
                            <w:rFonts w:ascii="Arial" w:hAnsi="Arial" w:cs="Arial"/>
                            <w:sz w:val="16"/>
                            <w:szCs w:val="16"/>
                          </w:rPr>
                          <w:t>Подача заявления</w:t>
                        </w:r>
                      </w:p>
                    </w:txbxContent>
                  </v:textbox>
                </v:rect>
                <v:rect id="Прямоугольник 138" o:spid="_x0000_s1084"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O7MUA&#10;AADcAAAADwAAAGRycy9kb3ducmV2LnhtbESPQWvCQBCF70L/wzIFL1I3tSA2dZVSFTzWKEhvQ3aa&#10;BLOzYXfV6K/vHAreZnhv3vtmvuxdqy4UYuPZwOs4A0VcettwZeCw37zMQMWEbLH1TAZuFGG5eBrM&#10;Mbf+yju6FKlSEsIxRwN1Sl2udSxrchjHviMW7dcHh0nWUGkb8CrhrtWTLJtqhw1LQ40dfdVUnoqz&#10;M1AeD9/TgEW12o7ef/Du1s1qfTJm+Nx/foBK1KeH+f96awX/TW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o7sxQAAANwAAAAPAAAAAAAAAAAAAAAAAJgCAABkcnMv&#10;ZG93bnJldi54bWxQSwUGAAAAAAQABAD1AAAAigMAAAAA&#10;" fillcolor="#dce6f2" strokecolor="windowText" strokeweight=".25pt">
                  <v:textbox>
                    <w:txbxContent>
                      <w:p w14:paraId="5D611230" w14:textId="77777777" w:rsidR="004637F3" w:rsidRPr="00BB7DE6" w:rsidRDefault="004637F3" w:rsidP="008C559C">
                        <w:pPr>
                          <w:jc w:val="center"/>
                          <w:rPr>
                            <w:rFonts w:ascii="Arial" w:hAnsi="Arial" w:cs="Arial"/>
                            <w:sz w:val="16"/>
                            <w:szCs w:val="16"/>
                          </w:rPr>
                        </w:pPr>
                        <w:r w:rsidRPr="00BB7DE6">
                          <w:rPr>
                            <w:rFonts w:ascii="Arial" w:hAnsi="Arial" w:cs="Arial"/>
                            <w:sz w:val="16"/>
                            <w:szCs w:val="16"/>
                          </w:rPr>
                          <w:t>СМЭВ, почта</w:t>
                        </w:r>
                      </w:p>
                    </w:txbxContent>
                  </v:textbox>
                </v:rect>
                <v:rect id="Прямоугольник 139" o:spid="_x0000_s1085"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rd8EA&#10;AADcAAAADwAAAGRycy9kb3ducmV2LnhtbERPTYvCMBC9C/6HMMJeZE1VkLUaRdQFj2tXWLwNzdgW&#10;m0lJolZ/vVkQvM3jfc582ZpaXMn5yrKC4SABQZxbXXGh4PD7/fkFwgdkjbVlUnAnD8tFtzPHVNsb&#10;7+mahULEEPYpKihDaFIpfV6SQT+wDXHkTtYZDBG6QmqHtxhuajlKkok0WHFsKLGhdUn5ObsYBfnf&#10;4WfiMCs2u/70iA+zrTbbs1IfvXY1AxGoDW/xy73Tcf54Cv/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K3fBAAAA3AAAAA8AAAAAAAAAAAAAAAAAmAIAAGRycy9kb3du&#10;cmV2LnhtbFBLBQYAAAAABAAEAPUAAACGAwAAAAA=&#10;" fillcolor="#dce6f2" strokecolor="windowText" strokeweight=".25pt">
                  <v:textbox>
                    <w:txbxContent>
                      <w:p w14:paraId="700391AD" w14:textId="2ACA7E42" w:rsidR="004637F3" w:rsidRPr="00BB7DE6" w:rsidRDefault="004637F3" w:rsidP="008C559C">
                        <w:pPr>
                          <w:spacing w:after="0" w:line="240" w:lineRule="auto"/>
                          <w:jc w:val="center"/>
                          <w:rPr>
                            <w:rFonts w:ascii="Arial" w:hAnsi="Arial" w:cs="Arial"/>
                            <w:sz w:val="16"/>
                            <w:szCs w:val="16"/>
                          </w:rPr>
                        </w:pPr>
                        <w:r w:rsidRPr="00BB7DE6">
                          <w:rPr>
                            <w:rFonts w:ascii="Arial" w:hAnsi="Arial" w:cs="Arial"/>
                            <w:sz w:val="16"/>
                            <w:szCs w:val="16"/>
                          </w:rPr>
                          <w:t>Специалист МФЦ, ответственный за предварительное</w:t>
                        </w:r>
                        <w:r w:rsidR="00BB7DE6">
                          <w:rPr>
                            <w:rFonts w:ascii="Arial" w:hAnsi="Arial" w:cs="Arial"/>
                            <w:sz w:val="16"/>
                            <w:szCs w:val="16"/>
                          </w:rPr>
                          <w:t xml:space="preserve"> </w:t>
                        </w:r>
                        <w:r w:rsidRPr="00BB7DE6">
                          <w:rPr>
                            <w:rFonts w:ascii="Arial" w:hAnsi="Arial" w:cs="Arial"/>
                            <w:sz w:val="16"/>
                            <w:szCs w:val="16"/>
                          </w:rPr>
                          <w:t>рассмотрение заявления и документов</w:t>
                        </w:r>
                      </w:p>
                    </w:txbxContent>
                  </v:textbox>
                </v:rect>
                <v:rect id="Прямоугольник 142" o:spid="_x0000_s1086" style="position:absolute;left:14007;top:6880;width:12669;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G6sEA&#10;AADcAAAADwAAAGRycy9kb3ducmV2LnhtbERPTWvCQBC9F/oflin0VjfVU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zhurBAAAA3AAAAA8AAAAAAAAAAAAAAAAAmAIAAGRycy9kb3du&#10;cmV2LnhtbFBLBQYAAAAABAAEAPUAAACGAwAAAAA=&#10;" fillcolor="window" strokecolor="windowText" strokeweight=".25pt">
                  <v:textbox>
                    <w:txbxContent>
                      <w:p w14:paraId="53F89CAC" w14:textId="77777777" w:rsidR="004637F3" w:rsidRPr="00BB7DE6" w:rsidRDefault="004637F3" w:rsidP="008C559C">
                        <w:pPr>
                          <w:pStyle w:val="afa"/>
                          <w:spacing w:line="276" w:lineRule="auto"/>
                          <w:jc w:val="center"/>
                          <w:rPr>
                            <w:rFonts w:ascii="Arial" w:hAnsi="Arial" w:cs="Arial"/>
                            <w:sz w:val="16"/>
                            <w:szCs w:val="16"/>
                          </w:rPr>
                        </w:pPr>
                        <w:r w:rsidRPr="00BB7DE6">
                          <w:rPr>
                            <w:rFonts w:ascii="Arial" w:hAnsi="Arial" w:cs="Arial"/>
                            <w:sz w:val="16"/>
                            <w:szCs w:val="16"/>
                          </w:rPr>
                          <w:t>Портал</w:t>
                        </w:r>
                      </w:p>
                    </w:txbxContent>
                  </v:textbox>
                </v:rect>
                <v:rect id="Прямоугольник 144" o:spid="_x0000_s1087" style="position:absolute;left:13638;top:12451;width:13444;height:4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7BcEA&#10;AADcAAAADwAAAGRycy9kb3ducmV2LnhtbERPTWvCQBC9F/oflil4q5uqFImuUgqCiBdThR6n2TGJ&#10;zczG7Brjv3eFQm/zeJ8zX/Zcq45aXzkx8DZMQJHkzlZSGNh/rV6noHxAsVg7IQM38rBcPD/NMbXu&#10;KjvqslCoGCI+RQNlCE2qtc9LYvRD15BE7uhaxhBhW2jb4jWGc61HSfKuGSuJDSU29FlS/ptd2MDm&#10;0J2Itz/fm+3YYVZZPq+ObMzgpf+YgQrUh3/xn3tt4/zJBB7Px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uwXBAAAA3AAAAA8AAAAAAAAAAAAAAAAAmAIAAGRycy9kb3du&#10;cmV2LnhtbFBLBQYAAAAABAAEAPUAAACGAwAAAAA=&#10;" fillcolor="window" strokecolor="windowText" strokeweight=".25pt">
                  <v:textbox>
                    <w:txbxContent>
                      <w:p w14:paraId="039F5206" w14:textId="6BBBD3CC" w:rsidR="004637F3" w:rsidRPr="00BB7DE6" w:rsidRDefault="004637F3" w:rsidP="008C559C">
                        <w:pPr>
                          <w:pStyle w:val="afa"/>
                          <w:jc w:val="center"/>
                          <w:rPr>
                            <w:rFonts w:ascii="Arial" w:eastAsia="Calibri" w:hAnsi="Arial" w:cs="Arial"/>
                            <w:sz w:val="16"/>
                            <w:szCs w:val="16"/>
                          </w:rPr>
                        </w:pPr>
                        <w:r w:rsidRPr="00BB7DE6">
                          <w:rPr>
                            <w:rFonts w:ascii="Arial" w:eastAsia="Calibri" w:hAnsi="Arial" w:cs="Arial"/>
                            <w:sz w:val="16"/>
                            <w:szCs w:val="16"/>
                          </w:rPr>
                          <w:t>Администрация,</w:t>
                        </w:r>
                      </w:p>
                      <w:p w14:paraId="121A5400"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 xml:space="preserve"> проверка</w:t>
                        </w:r>
                      </w:p>
                    </w:txbxContent>
                  </v:textbox>
                </v:rect>
                <v:rect id="Прямоугольник 151" o:spid="_x0000_s1088"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OQMEA&#10;AADcAAAADwAAAGRycy9kb3ducmV2LnhtbERPTWvCQBC9F/oflil4qxsrlhJdRQShiBdTCx7H7JhE&#10;M7Mxu8b477uFQm/zeJ8zW/Rcq45aXzkxMBomoEhyZyspDOy/1q8foHxAsVg7IQMP8rCYPz/NMLXu&#10;LjvqslCoGCI+RQNlCE2qtc9LYvRD15BE7uRaxhBhW2jb4j2Gc63fkuRdM1YSG0psaFVSfslubGDz&#10;3Z2Jt8fDZjt2mFWWr+sTGzN46ZdTUIH68C/+c3/aOH8ygt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4jkDBAAAA3AAAAA8AAAAAAAAAAAAAAAAAmAIAAGRycy9kb3du&#10;cmV2LnhtbFBLBQYAAAAABAAEAPUAAACGAwAAAAA=&#10;" fillcolor="window" strokecolor="windowText" strokeweight=".25pt">
                  <v:textbox>
                    <w:txbxContent>
                      <w:p w14:paraId="171530BC"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Есть необходимость запроса?</w:t>
                        </w:r>
                      </w:p>
                      <w:p w14:paraId="22FB60A2" w14:textId="77777777" w:rsidR="004637F3" w:rsidRDefault="004637F3"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QN8EA&#10;AADcAAAADwAAAGRycy9kb3ducmV2LnhtbERPTWvCQBC9F/oflin0VjdVW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EDfBAAAA3AAAAA8AAAAAAAAAAAAAAAAAmAIAAGRycy9kb3du&#10;cmV2LnhtbFBLBQYAAAAABAAEAPUAAACGAwAAAAA=&#10;" fillcolor="window" strokecolor="windowText" strokeweight=".25pt">
                  <v:textbox>
                    <w:txbxContent>
                      <w:p w14:paraId="20B6F381" w14:textId="77777777" w:rsidR="004637F3" w:rsidRPr="00BB7DE6" w:rsidRDefault="004637F3" w:rsidP="008C559C">
                        <w:pPr>
                          <w:pStyle w:val="afa"/>
                          <w:jc w:val="center"/>
                          <w:rPr>
                            <w:rFonts w:ascii="Arial" w:eastAsia="Calibri" w:hAnsi="Arial" w:cs="Arial"/>
                            <w:sz w:val="16"/>
                            <w:szCs w:val="16"/>
                          </w:rPr>
                        </w:pPr>
                        <w:r w:rsidRPr="00BB7DE6">
                          <w:rPr>
                            <w:rFonts w:ascii="Arial" w:eastAsia="Calibri" w:hAnsi="Arial" w:cs="Arial"/>
                            <w:sz w:val="16"/>
                            <w:szCs w:val="16"/>
                          </w:rPr>
                          <w:t>Формирование межведомственного запроса и получение ответа</w:t>
                        </w:r>
                      </w:p>
                    </w:txbxContent>
                  </v:textbox>
                </v:rect>
                <v:rect id="Прямоугольник 153" o:spid="_x0000_s1090"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1rMEA&#10;AADcAAAADwAAAGRycy9kb3ducmV2LnhtbERPTWvCQBC9F/oflil4q5tWLBJdpRQEES9GhR6n2TGJ&#10;zcym2TXGf+8KQm/zeJ8zW/Rcq45aXzkx8DZMQJHkzlZSGNjvlq8TUD6gWKydkIEreVjMn59mmFp3&#10;kS11WShUDBGfooEyhCbV2uclMfqha0gid3QtY4iwLbRt8RLDudbvSfKhGSuJDSU29FVS/pud2cD6&#10;0J2INz/f683IYVZZ/lse2ZjBS/85BRWoD//ih3tl4/zxC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mtazBAAAA3AAAAA8AAAAAAAAAAAAAAAAAmAIAAGRycy9kb3du&#10;cmV2LnhtbFBLBQYAAAAABAAEAPUAAACGAwAAAAA=&#10;" fillcolor="window" strokecolor="windowText" strokeweight=".25pt">
                  <v:textbox>
                    <w:txbxContent>
                      <w:p w14:paraId="25A86EBC" w14:textId="77777777" w:rsidR="004637F3" w:rsidRPr="00BB7DE6" w:rsidRDefault="004637F3" w:rsidP="008C559C">
                        <w:pPr>
                          <w:pStyle w:val="afa"/>
                          <w:spacing w:line="276" w:lineRule="auto"/>
                          <w:jc w:val="center"/>
                          <w:rPr>
                            <w:rFonts w:ascii="Arial" w:hAnsi="Arial" w:cs="Arial"/>
                            <w:sz w:val="16"/>
                            <w:szCs w:val="16"/>
                          </w:rPr>
                        </w:pPr>
                        <w:r w:rsidRPr="00BB7DE6">
                          <w:rPr>
                            <w:rFonts w:ascii="Arial" w:eastAsia="Calibri" w:hAnsi="Arial" w:cs="Arial"/>
                            <w:sz w:val="16"/>
                            <w:szCs w:val="16"/>
                          </w:rPr>
                          <w:t>Подготовка проекта решения</w:t>
                        </w:r>
                      </w:p>
                      <w:p w14:paraId="49ACF817" w14:textId="77777777" w:rsidR="004637F3" w:rsidRDefault="004637F3"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4F8QA&#10;AADcAAAADwAAAGRycy9kb3ducmV2LnhtbERP32vCMBB+F/Y/hBP2NlPHdFqNMsaEgSisE/Z6NLem&#10;s7mUJtrWv94IA9/u4/t5y3VnK3GmxpeOFYxHCQji3OmSCwWH783TDIQPyBorx6SgJw/r1cNgial2&#10;LX/ROQuFiCHsU1RgQqhTKX1uyKIfuZo4cr+usRgibAqpG2xjuK3kc5JMpcWSY4PBmt4N5cfsZBW0&#10;hx/qN5fZq/n72PfbnZyfjv1Oqcdh97YAEagLd/G/+1PH+ZMXuD0TL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b+BfEAAAA3AAAAA8AAAAAAAAAAAAAAAAAmAIAAGRycy9k&#10;b3ducmV2LnhtbFBLBQYAAAAABAAEAPUAAACJAwAAAAA=&#10;" fillcolor="window" stroked="f" strokeweight=".25pt">
                  <v:textbox>
                    <w:txbxContent>
                      <w:p w14:paraId="0BB66360" w14:textId="77777777" w:rsidR="004637F3" w:rsidRPr="00BB7DE6" w:rsidRDefault="004637F3" w:rsidP="008C559C">
                        <w:pPr>
                          <w:pStyle w:val="afa"/>
                          <w:jc w:val="center"/>
                          <w:rPr>
                            <w:rFonts w:ascii="Arial" w:hAnsi="Arial" w:cs="Arial"/>
                            <w:sz w:val="16"/>
                            <w:szCs w:val="16"/>
                          </w:rPr>
                        </w:pPr>
                        <w:r w:rsidRPr="00BB7DE6">
                          <w:rPr>
                            <w:rFonts w:ascii="Arial" w:hAnsi="Arial" w:cs="Arial"/>
                            <w:sz w:val="16"/>
                            <w:szCs w:val="16"/>
                          </w:rPr>
                          <w:t>да</w:t>
                        </w:r>
                      </w:p>
                    </w:txbxContent>
                  </v:textbox>
                </v:rect>
                <v:rect id="Прямоугольник 155" o:spid="_x0000_s1092"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djMMA&#10;AADcAAAADwAAAGRycy9kb3ducmV2LnhtbERP22rCQBB9L/gPywh9qxsL3qKrlFKhIAq1gq9DdsxG&#10;s7Mhu5qkX98VBN/mcK6zWLW2FDeqfeFYwXCQgCDOnC44V3D4Xb9NQfiArLF0TAo68rBa9l4WmGrX&#10;8A/d9iEXMYR9igpMCFUqpc8MWfQDVxFH7uRqiyHCOpe6xiaG21K+J8lYWiw4Nhis6NNQdtlfrYLm&#10;cKRu/TedmPPXrtts5ex66bZKvfbbjzmIQG14ih/ubx3nj0ZwfyZ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djMMAAADcAAAADwAAAAAAAAAAAAAAAACYAgAAZHJzL2Rv&#10;d25yZXYueG1sUEsFBgAAAAAEAAQA9QAAAIgDAAAAAA==&#10;" fillcolor="window" stroked="f" strokeweight=".25pt">
                  <v:textbox>
                    <w:txbxContent>
                      <w:p w14:paraId="6F0F0542" w14:textId="77777777" w:rsidR="004637F3" w:rsidRPr="00BB7DE6" w:rsidRDefault="004637F3" w:rsidP="008C559C">
                        <w:pPr>
                          <w:pStyle w:val="afa"/>
                          <w:jc w:val="center"/>
                          <w:rPr>
                            <w:rFonts w:ascii="Arial" w:hAnsi="Arial" w:cs="Arial"/>
                            <w:sz w:val="16"/>
                            <w:szCs w:val="16"/>
                          </w:rPr>
                        </w:pPr>
                        <w:r w:rsidRPr="00BB7DE6">
                          <w:rPr>
                            <w:rFonts w:ascii="Arial" w:hAnsi="Arial" w:cs="Arial"/>
                            <w:sz w:val="16"/>
                            <w:szCs w:val="16"/>
                          </w:rPr>
                          <w:t>нет</w:t>
                        </w:r>
                      </w:p>
                    </w:txbxContent>
                  </v:textbox>
                </v:rect>
                <v:shape id="Прямая со стрелкой 157" o:spid="_x0000_s1093"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728QAAADcAAAADwAAAGRycy9kb3ducmV2LnhtbERPS2sCMRC+C/0PYQRvmlXx0a1R2oLg&#10;oRdtaXscNtPdpZvJmsS4+usbQehtPr7nrDadaUQk52vLCsajDARxYXXNpYKP9+1wCcIHZI2NZVJw&#10;IQ+b9UNvhbm2Z95TPIRSpBD2OSqoQmhzKX1RkUE/si1x4n6sMxgSdKXUDs8p3DRykmVzabDm1FBh&#10;S68VFb+Hk1HweZ3Gx0Xh5vHreNofJ9/xbfkSlRr0u+cnEIG68C++u3c6zZ8t4PZMuk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1HvbxAAAANwAAAAPAAAAAAAAAAAA&#10;AAAAAKECAABkcnMvZG93bnJldi54bWxQSwUGAAAAAAQABAD5AAAAkgMAAAAA&#10;" strokecolor="windowText">
                  <v:stroke endarrow="open"/>
                </v:shape>
                <v:rect id="Прямоугольник 158" o:spid="_x0000_s1094"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n3cQA&#10;AADcAAAADwAAAGRycy9kb3ducmV2LnhtbESPQUvDQBCF74L/YZmCN7tpRZHYbRGhUEovxgoex+w0&#10;iWZm0+w2jf/eORR6m+G9ee+bxWrk1gzUxyaIg9k0A0NSBt9I5WD/sb5/BhMTisc2CDn4owir5e3N&#10;AnMfzvJOQ5EqoyESc3RQp9Tl1sayJsY4DR2JaofQMyZd+8r6Hs8azq2dZ9mTZWxEG2rs6K2m8rc4&#10;sYPt5/BDvPv+2u4eAhaN5+P6wM7dTcbXFzCJxnQ1X643XvEflV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J93EAAAA3AAAAA8AAAAAAAAAAAAAAAAAmAIAAGRycy9k&#10;b3ducmV2LnhtbFBLBQYAAAAABAAEAPUAAACJAwAAAAA=&#10;" fillcolor="window" strokecolor="windowText" strokeweight=".25pt"/>
                <v:rect id="Прямоугольник 160" o:spid="_x0000_s1095"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t98UA&#10;AADcAAAADwAAAGRycy9kb3ducmV2LnhtbESPQWvCQBCF7wX/wzJCL0U39hBsdJWiFjzaVCi9Ddlp&#10;EszOht2tRn+9cyh4m+G9ee+b5XpwnTpTiK1nA7NpBoq48rbl2sDx62MyBxUTssXOMxm4UoT1avS0&#10;xML6C3/SuUy1khCOBRpoUuoLrWPVkMM49T2xaL8+OEyyhlrbgBcJd51+zbJcO2xZGhrsadNQdSr/&#10;nIHq+3jIA5b1dv/y9oM3t2u3u5Mxz+PhfQEq0ZAe5v/rvRX8X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633xQAAANwAAAAPAAAAAAAAAAAAAAAAAJgCAABkcnMv&#10;ZG93bnJldi54bWxQSwUGAAAAAAQABAD1AAAAigMAAAAA&#10;" fillcolor="#dce6f2" strokecolor="windowText" strokeweight=".25pt">
                  <v:textbox>
                    <w:txbxContent>
                      <w:p w14:paraId="2E499556" w14:textId="693E7D37" w:rsidR="004637F3" w:rsidRPr="00BB7DE6" w:rsidRDefault="004637F3" w:rsidP="008C559C">
                        <w:pPr>
                          <w:pStyle w:val="afa"/>
                          <w:spacing w:after="200" w:line="276" w:lineRule="auto"/>
                          <w:jc w:val="center"/>
                          <w:rPr>
                            <w:rFonts w:ascii="Arial" w:hAnsi="Arial" w:cs="Arial"/>
                            <w:sz w:val="16"/>
                            <w:szCs w:val="16"/>
                          </w:rPr>
                        </w:pPr>
                        <w:r w:rsidRPr="00BB7DE6">
                          <w:rPr>
                            <w:rFonts w:ascii="Arial" w:eastAsia="Calibri" w:hAnsi="Arial" w:cs="Arial"/>
                            <w:sz w:val="16"/>
                            <w:szCs w:val="16"/>
                          </w:rPr>
                          <w:t>Руководитель Администрации</w:t>
                        </w:r>
                      </w:p>
                    </w:txbxContent>
                  </v:textbox>
                </v:rect>
                <v:rect id="Прямоугольник 161" o:spid="_x0000_s1096"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E/cEA&#10;AADcAAAADwAAAGRycy9kb3ducmV2LnhtbERPTWvCQBC9F/wPywi91Y0VpERXEUEo4qVpBY9jdkyi&#10;mdmYXWP8926h0Ns83ufMlz3XqqPWV04MjEcJKJLc2UoKAz/fm7cPUD6gWKydkIEHeVguBi9zTK27&#10;yxd1WShUDBGfooEyhCbV2uclMfqRa0gid3ItY4iwLbRt8R7DudbvSTLVjJXEhhIbWpeUX7IbG9ju&#10;uzPx7njY7iYOs8rydXNiY16H/WoGKlAf/sV/7k8b50/H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RP3BAAAA3AAAAA8AAAAAAAAAAAAAAAAAmAIAAGRycy9kb3du&#10;cmV2LnhtbFBLBQYAAAAABAAEAPUAAACGAwAAAAA=&#10;" fillcolor="window" strokecolor="windowText" strokeweight=".25pt">
                  <v:textbox>
                    <w:txbxContent>
                      <w:p w14:paraId="57F2CE7F"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Рассмотрение документов, принятие предварительного решения</w:t>
                        </w:r>
                        <w:r w:rsidRPr="00BB7DE6">
                          <w:rPr>
                            <w:rFonts w:ascii="Arial" w:hAnsi="Arial" w:cs="Arial"/>
                            <w:sz w:val="16"/>
                            <w:szCs w:val="16"/>
                          </w:rPr>
                          <w:t> </w:t>
                        </w:r>
                      </w:p>
                    </w:txbxContent>
                  </v:textbox>
                </v:rect>
                <v:rect id="Прямоугольник 162" o:spid="_x0000_s1097"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WG8MA&#10;AADcAAAADwAAAGRycy9kb3ducmV2LnhtbERPTWvCQBC9F/wPywi9lGajh9CmriImBY9tGhBvQ3ZM&#10;gtnZsLvV1F/vFgq9zeN9zmozmUFcyPnesoJFkoIgbqzuuVVQf70/v4DwAVnjYJkU/JCHzXr2sMJc&#10;2yt/0qUKrYgh7HNU0IUw5lL6piODPrEjceRO1hkMEbpWaofXGG4GuUzTTBrsOTZ0ONKuo+ZcfRsF&#10;zaH+yBxWbbF/ej3izZR9UZ6VepxP2zcQgabwL/5z73Wcny3h9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WWG8MAAADcAAAADwAAAAAAAAAAAAAAAACYAgAAZHJzL2Rv&#10;d25yZXYueG1sUEsFBgAAAAAEAAQA9QAAAIgDAAAAAA==&#10;" fillcolor="#dce6f2" strokecolor="windowText" strokeweight=".25pt">
                  <v:textbox>
                    <w:txbxContent>
                      <w:p w14:paraId="18E8B834" w14:textId="659BB8F8"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Специалист МФЦ</w:t>
                        </w:r>
                      </w:p>
                    </w:txbxContent>
                  </v:textbox>
                </v:rect>
                <v:rect id="Прямоугольник 163" o:spid="_x0000_s1098"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EcEA&#10;AADcAAAADwAAAGRycy9kb3ducmV2LnhtbERPTWvCQBC9F/wPywi91Y0VpERXEUEQ8dK0gscxOybR&#10;zGzMbmP8926h0Ns83ufMlz3XqqPWV04MjEcJKJLc2UoKA99fm7cPUD6gWKydkIEHeVguBi9zTK27&#10;yyd1WShUDBGfooEyhCbV2uclMfqRa0gid3YtY4iwLbRt8R7DudbvSTLVjJXEhhIbWpeUX7MfNrA7&#10;dBfi/em4208cZpXl2+bMxrwO+9UMVKA+/Iv/3Fsb508n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KfxHBAAAA3AAAAA8AAAAAAAAAAAAAAAAAmAIAAGRycy9kb3du&#10;cmV2LnhtbFBLBQYAAAAABAAEAPUAAACGAwAAAAA=&#10;" fillcolor="window" strokecolor="windowText" strokeweight=".25pt">
                  <v:textbox>
                    <w:txbxContent>
                      <w:p w14:paraId="32EF631B"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Подготовка и направление Уведомления о готовности предварительного решения</w:t>
                        </w:r>
                        <w:r w:rsidRPr="00BB7DE6">
                          <w:rPr>
                            <w:rFonts w:ascii="Arial" w:hAnsi="Arial" w:cs="Arial"/>
                            <w:sz w:val="16"/>
                            <w:szCs w:val="16"/>
                          </w:rP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X37cIAAADcAAAADwAAAGRycy9kb3ducmV2LnhtbERPS2vCQBC+F/wPywje6kaxPlJXkUDQ&#10;U6HR9jxmp0kwOxuyaxL/fbdQ8DYf33O2+8HUoqPWVZYVzKYRCOLc6ooLBZdz+roG4TyyxtoyKXiQ&#10;g/1u9LLFWNueP6nLfCFCCLsYFZTeN7GULi/JoJvahjhwP7Y16ANsC6lb7EO4qeU8ipbSYMWhocSG&#10;kpLyW3Y3CtKP72xz6Hr+yt7Wx0Wqr0lyXik1GQ+HdxCeBv8U/7tPOsxfLu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X37cIAAADcAAAADwAAAAAAAAAAAAAA&#10;AAChAgAAZHJzL2Rvd25yZXYueG1sUEsFBgAAAAAEAAQA+QAAAJADAAAAAA==&#10;" adj="53354" strokecolor="windowText" strokeweight="1pt">
                  <v:stroke endarrow="open"/>
                </v:shape>
                <v:rect id="Прямоугольник 165" o:spid="_x0000_s1100" style="position:absolute;left:57288;top:4881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XMcMA&#10;AADcAAAADwAAAGRycy9kb3ducmV2LnhtbERP32vCMBB+H/g/hBP2NlOFOa1GGUNBEAdzgq9HczbV&#10;5lKaaFv/ejMY+HYf38+bL1tbihvVvnCsYDhIQBBnThecKzj8rt8mIHxA1lg6JgUdeVguei9zTLVr&#10;+Idu+5CLGMI+RQUmhCqV0meGLPqBq4gjd3K1xRBhnUtdYxPDbSlHSTKWFguODQYr+jKUXfZXq6A5&#10;HKlb3ycf5rz67rY7Ob1eup1Sr/32cwYiUBue4n/3Rsf543f4ey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XMcMAAADcAAAADwAAAAAAAAAAAAAAAACYAgAAZHJzL2Rv&#10;d25yZXYueG1sUEsFBgAAAAAEAAQA9QAAAIgDAAAAAA==&#10;" fillcolor="window" stroked="f" strokeweight=".25pt">
                  <v:textbox>
                    <w:txbxContent>
                      <w:p w14:paraId="24B9CFD6" w14:textId="77777777" w:rsidR="004637F3" w:rsidRPr="00021FEE" w:rsidRDefault="004637F3" w:rsidP="008C559C">
                        <w:pPr>
                          <w:pStyle w:val="afa"/>
                          <w:jc w:val="right"/>
                          <w:rPr>
                            <w:rFonts w:ascii="Arial" w:hAnsi="Arial" w:cs="Arial"/>
                          </w:rPr>
                        </w:pPr>
                        <w:r w:rsidRPr="00021FEE">
                          <w:rPr>
                            <w:rFonts w:ascii="Arial" w:hAnsi="Arial" w:cs="Arial"/>
                            <w:sz w:val="16"/>
                            <w:szCs w:val="16"/>
                          </w:rPr>
                          <w:t xml:space="preserve">1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66" o:spid="_x0000_s1101" style="position:absolute;left:56877;top:40246;width:442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RsMA&#10;AADcAAAADwAAAGRycy9kb3ducmV2LnhtbERPTWvCQBC9F/wPywje6sYeUo2uIlJBEAu1gtchO2aj&#10;2dmQXU3ir+8WCr3N433OYtXZSjyo8aVjBZNxAoI4d7rkQsHpe/s6BeEDssbKMSnoycNqOXhZYKZd&#10;y1/0OIZCxBD2GSowIdSZlD43ZNGPXU0cuYtrLIYIm0LqBtsYbiv5liSptFhybDBY08ZQfjverYL2&#10;dKZ++5y+m+vHZ78/yNn91h+UGg279RxEoC78i//cOx3npy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RsMAAADcAAAADwAAAAAAAAAAAAAAAACYAgAAZHJzL2Rv&#10;d25yZXYueG1sUEsFBgAAAAAEAAQA9QAAAIgDAAAAAA==&#10;" fillcolor="window" stroked="f" strokeweight=".25pt">
                  <v:textbox>
                    <w:txbxContent>
                      <w:p w14:paraId="07671418" w14:textId="65BEEEA6" w:rsidR="004637F3" w:rsidRPr="00021FEE" w:rsidRDefault="004637F3" w:rsidP="00AC44FE">
                        <w:pPr>
                          <w:pStyle w:val="afa"/>
                          <w:ind w:left="-142"/>
                          <w:jc w:val="right"/>
                          <w:rPr>
                            <w:rFonts w:ascii="Arial" w:hAnsi="Arial" w:cs="Arial"/>
                          </w:rPr>
                        </w:pPr>
                        <w:r w:rsidRPr="00021FEE">
                          <w:rPr>
                            <w:rFonts w:ascii="Arial" w:hAnsi="Arial" w:cs="Arial"/>
                            <w:sz w:val="16"/>
                            <w:szCs w:val="16"/>
                          </w:rPr>
                          <w:t xml:space="preserve">15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67" o:spid="_x0000_s1102"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1g8MA&#10;AADcAAAADwAAAGRycy9kb3ducmV2LnhtbERPTWvCQBC9C/6HZQQvUjftIdroRqQqeKypIN6G7JiE&#10;ZGfD7lbT/vpuodDbPN7nrDeD6cSdnG8sK3ieJyCIS6sbrhScPw5PSxA+IGvsLJOCL/KwycejNWba&#10;PvhE9yJUIoawz1BBHUKfSenLmgz6ue2JI3ezzmCI0FVSO3zEcNPJlyRJpcGGY0ONPb3VVLbFp1FQ&#10;Xs7vqcOi2h1nr1f8Nvtmt2+Vmk6G7QpEoCH8i//cRx3npwv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I1g8MAAADcAAAADwAAAAAAAAAAAAAAAACYAgAAZHJzL2Rv&#10;d25yZXYueG1sUEsFBgAAAAAEAAQA9QAAAIgDAAAAAA==&#10;" fillcolor="#dce6f2" strokecolor="windowText" strokeweight=".25pt">
                  <v:textbox>
                    <w:txbxContent>
                      <w:p w14:paraId="187A9DE9" w14:textId="412BE2E8"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Портал, МФЦ</w:t>
                        </w:r>
                      </w:p>
                    </w:txbxContent>
                  </v:textbox>
                </v:rect>
                <v:rect id="Прямоугольник 168" o:spid="_x0000_s1103" style="position:absolute;left:19450;top:58180;width:21414;height:6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tYMQA&#10;AADcAAAADwAAAGRycy9kb3ducmV2LnhtbESPQWvCQBCF74L/YRmhN920BSmpq5SCIOKlaYUep9kx&#10;SZuZjdltTP+9cxB6m+G9ee+b1Wbk1gzUxyaIg/tFBoakDL6RysHH+3b+BCYmFI9tEHLwRxE26+lk&#10;hbkPF3mjoUiV0RCJOTqoU+pya2NZE2NchI5EtVPoGZOufWV9jxcN59Y+ZNnSMjaiDTV29FpT+VP8&#10;soP9cfgmPnx97g+PAYvG83l7YufuZuPLM5hEY/o33653XvGXSqv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u7WDEAAAA3AAAAA8AAAAAAAAAAAAAAAAAmAIAAGRycy9k&#10;b3ducmV2LnhtbFBLBQYAAAAABAAEAPUAAACJAwAAAAA=&#10;" fillcolor="window" strokecolor="windowText" strokeweight=".25pt">
                  <v:textbox>
                    <w:txbxContent>
                      <w:p w14:paraId="3308A82C" w14:textId="77777777"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Получение Уведомления Заявителем</w:t>
                        </w:r>
                        <w:r w:rsidRPr="00BB7DE6">
                          <w:rPr>
                            <w:rFonts w:ascii="Arial" w:hAnsi="Arial" w:cs="Arial"/>
                            <w:sz w:val="16"/>
                            <w:szCs w:val="16"/>
                          </w:rPr>
                          <w:t xml:space="preserve"> </w:t>
                        </w:r>
                      </w:p>
                    </w:txbxContent>
                  </v:textbox>
                </v:rect>
                <v:rect id="Прямоугольник 169" o:spid="_x0000_s1104"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dNMMA&#10;AADcAAAADwAAAGRycy9kb3ducmV2LnhtbERPS4vCMBC+C/6HMAveNN09+OgaRWQFYVHQFfY6NLNN&#10;tZmUJtp2f70RBG/z8T1nvmxtKW5U+8KxgvdRAoI4c7rgXMHpZzOcgvABWWPpmBR05GG56PfmmGrX&#10;8IFux5CLGMI+RQUmhCqV0meGLPqRq4gj9+dqiyHCOpe6xiaG21J+JMlYWiw4NhisaG0ouxyvVkFz&#10;+qVu8z+dmPPXvvveydn10u2UGry1q08QgdrwEj/dWx3nj2f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dNMMAAADcAAAADwAAAAAAAAAAAAAAAACYAgAAZHJzL2Rv&#10;d25yZXYueG1sUEsFBgAAAAAEAAQA9QAAAIgDAAAAAA==&#10;" fillcolor="window" stroked="f" strokeweight=".25pt">
                  <v:textbox>
                    <w:txbxContent>
                      <w:p w14:paraId="6E28601F" w14:textId="77777777" w:rsidR="004637F3" w:rsidRPr="00BB7DE6" w:rsidRDefault="004637F3" w:rsidP="008C559C">
                        <w:pPr>
                          <w:pStyle w:val="afa"/>
                          <w:jc w:val="center"/>
                          <w:rPr>
                            <w:rFonts w:ascii="Arial" w:hAnsi="Arial" w:cs="Arial"/>
                          </w:rPr>
                        </w:pPr>
                        <w:r w:rsidRPr="00BB7DE6">
                          <w:rPr>
                            <w:rFonts w:ascii="Arial" w:hAnsi="Arial" w:cs="Arial"/>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idMYA&#10;AADcAAAADwAAAGRycy9kb3ducmV2LnhtbESPT2vCQBDF70K/wzIFb7ppD2pTVymlgiAW/AO9Dtlp&#10;NjU7G7KrSfrpO4eCtxnem/d+s1z3vlY3amMV2MDTNANFXARbcWngfNpMFqBiQrZYByYDA0VYrx5G&#10;S8xt6PhAt2MqlYRwzNGAS6nJtY6FI49xGhpi0b5D6zHJ2pbatthJuK/1c5bNtMeKpcFhQ++Oisvx&#10;6g105y8aNr+Lufv5+Bx2e/1yvQx7Y8aP/dsrqER9upv/r7dW8O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WidMYAAADcAAAADwAAAAAAAAAAAAAAAACYAgAAZHJz&#10;L2Rvd25yZXYueG1sUEsFBgAAAAAEAAQA9QAAAIsDAAAAAA==&#10;" fillcolor="window" stroked="f" strokeweight=".25pt">
                  <v:textbox>
                    <w:txbxContent>
                      <w:p w14:paraId="1DFC71AF" w14:textId="77777777" w:rsidR="004637F3" w:rsidRDefault="004637F3" w:rsidP="008C559C">
                        <w:pPr>
                          <w:pStyle w:val="afa"/>
                        </w:pPr>
                        <w:r>
                          <w:rPr>
                            <w:sz w:val="16"/>
                            <w:szCs w:val="16"/>
                          </w:rPr>
                          <w:t>Отказ</w:t>
                        </w:r>
                      </w:p>
                      <w:p w14:paraId="21687E3C" w14:textId="77777777" w:rsidR="00BB7DE6" w:rsidRDefault="00BB7DE6"/>
                    </w:txbxContent>
                  </v:textbox>
                </v:rect>
                <v:shape id="Прямая со стрелкой 171" o:spid="_x0000_s1106"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rmcIAAADcAAAADwAAAGRycy9kb3ducmV2LnhtbERPTWvCQBC9F/oflhF6q5v0EG10I9Ii&#10;tCCIsXgesmMSkp1Ns2uS/vuuIHibx/uc9WYyrRiod7VlBfE8AkFcWF1zqeDntHtdgnAeWWNrmRT8&#10;kYNN9vy0xlTbkY805L4UIYRdigoq77tUSldUZNDNbUccuIvtDfoA+1LqHscQblr5FkWJNFhzaKiw&#10;o4+Kiia/GgXX3ft5P0yf/hx/J/nhN+GxqVmpl9m0XYHwNPmH+O7+0mH+IobbM+EC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4rmcIAAADcAAAADwAAAAAAAAAAAAAA&#10;AAChAgAAZHJzL2Rvd25yZXYueG1sUEsFBgAAAAAEAAQA+QAAAJADAAAAAA==&#10;" strokecolor="windowText" strokeweight="1pt">
                  <v:stroke endarrow="open"/>
                </v:shape>
                <v:shape id="Прямая со стрелкой 172" o:spid="_x0000_s1107"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17sIAAADcAAAADwAAAGRycy9kb3ducmV2LnhtbERPTWuDQBC9F/IflgnkVlc92NZkE0JK&#10;oIFCqQ2eB3eiEnfWuBu1/75bKPQ2j/c5m91sOjHS4FrLCpIoBkFcWd1yreD8dXx8BuE8ssbOMin4&#10;Jge77eJhg7m2E3/SWPhahBB2OSpovO9zKV3VkEEX2Z44cBc7GPQBDrXUA04h3HQyjeNMGmw5NDTY&#10;06Gh6lrcjYL78aV8H+dXXyanrPi4ZTxdW1ZqtZz3axCeZv8v/nO/6TD/KYXfZ8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y17sIAAADcAAAADwAAAAAAAAAAAAAA&#10;AAChAgAAZHJzL2Rvd25yZXYueG1sUEsFBgAAAAAEAAQA+QAAAJADAAAAAA==&#10;" strokecolor="windowText"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STMIAAADcAAAADwAAAGRycy9kb3ducmV2LnhtbERPTWvCQBC9F/wPywje6kZTqkRXkaAg&#10;PVkV9DhkxyQkOxuyGxP/fbdQ6G0e73PW28HU4kmtKy0rmE0jEMSZ1SXnCq6Xw/sShPPIGmvLpOBF&#10;Drab0dsaE217/qbn2ecihLBLUEHhfZNI6bKCDLqpbYgD97CtQR9gm0vdYh/CTS3nUfQpDZYcGgps&#10;KC0oq86dUXDjeJ9W3fJ06rsv+4h3cZXeWanJeNitQHga/L/4z33UYf7iA36fCR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GSTMIAAADcAAAADwAAAAAAAAAAAAAA&#10;AAChAgAAZHJzL2Rvd25yZXYueG1sUEsFBgAAAAAEAAQA+QAAAJADAAAAAA==&#10;" strokecolor="windowText" strokeweight="1pt">
                  <v:stroke endarrow="open"/>
                </v:shape>
                <v:line id="Прямая соединительная линия 175" o:spid="_x0000_s1109"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QLMQAAADcAAAADwAAAGRycy9kb3ducmV2LnhtbERPTWvCQBC9C/0PyxR6Ed20RCupq0io&#10;0KOmRTwO2TGJzc6m2W2S+utdQehtHu9zluvB1KKj1lWWFTxPIxDEudUVFwq+PreTBQjnkTXWlknB&#10;HzlYrx5GS0y07XlPXeYLEULYJaig9L5JpHR5SQbd1DbEgTvZ1qAPsC2kbrEP4aaWL1E0lwYrDg0l&#10;NpSWlH9nv0ZBkZ7HP8fsfIn9/H1ht/HucDhtlHp6HDZvIDwN/l98d3/oMP91Br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pAsxAAAANwAAAAPAAAAAAAAAAAA&#10;AAAAAKECAABkcnMvZG93bnJldi54bWxQSwUGAAAAAAQABAD5AAAAkgMAAAAA&#10;" strokecolor="windowText"/>
                <v:shape id="Прямая со стрелкой 176" o:spid="_x0000_s1110" type="#_x0000_t32" style="position:absolute;left:20341;top:3881;width:4;height:2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218QAAADcAAAADwAAAGRycy9kb3ducmV2LnhtbERP32vCMBB+F/Y/hBvszaZTsdIZRZQx&#10;xcGYiuDb0dyasuZSm0zrf78MhL3dx/fzpvPO1uJCra8cK3hOUhDEhdMVlwoO+9f+BIQPyBprx6Tg&#10;Rh7ms4feFHPtrvxJl10oRQxhn6MCE0KTS+kLQxZ94hriyH251mKIsC2lbvEaw20tB2k6lhYrjg0G&#10;G1oaKr53P1bBanMcZefu/DF8O5n3gobZabDYKvX02C1eQATqwr/47l7rOD8bw98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vbXxAAAANwAAAAPAAAAAAAAAAAA&#10;AAAAAKECAABkcnMvZG93bnJldi54bWxQSwUGAAAAAAQABAD5AAAAkgMAAAAA&#10;" strokecolor="black [3040]">
                  <v:stroke endarrow="open"/>
                </v:shape>
                <v:shape id="Прямая со стрелкой 177" o:spid="_x0000_s1111" type="#_x0000_t32" style="position:absolute;left:20341;top:9747;width:19;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yPsAAAADcAAAADwAAAGRycy9kb3ducmV2LnhtbERPy6rCMBDdC/5DGMGdpt6Fj2oUEQou&#10;dOELt0MztsVmUpvcWv/eCIK7OZznLFatKUVDtSssKxgNIxDEqdUFZwrOp2QwBeE8ssbSMil4kYPV&#10;sttZYKztkw/UHH0mQgi7GBXk3lexlC7NyaAb2oo4cDdbG/QB1pnUNT5DuCnlXxSNpcGCQ0OOFW1y&#10;Su/Hf6MgcuPksTnd980584fdVSbb1+yiVL/XrucgPLX+J/66tzrMn0zg80y4Q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Isj7AAAAA3AAAAA8AAAAAAAAAAAAAAAAA&#10;oQIAAGRycy9kb3ducmV2LnhtbFBLBQYAAAAABAAEAPkAAACOAwAAAAA=&#10;" strokecolor="black [3040]">
                  <v:stroke endarrow="open"/>
                </v:shape>
                <v:rect id="Прямоугольник 178" o:spid="_x0000_s1112" style="position:absolute;left:28628;top:1134;width:139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7vcQA&#10;AADcAAAADwAAAGRycy9kb3ducmV2LnhtbESPQUvDQBCF74L/YZmCN7tpBZXYbRGhUEovxgoex+w0&#10;iWZm0+w2jf/eORR6m+G9ee+bxWrk1gzUxyaIg9k0A0NSBt9I5WD/sb5/BhMTisc2CDn4owir5e3N&#10;AnMfzvJOQ5EqoyESc3RQp9Tl1sayJsY4DR2JaofQMyZd+8r6Hs8azq2dZ9mjZWxEG2rs6K2m8rc4&#10;sYPt5/BDvPv+2u4eAhaN5+P6wM7dTcbXFzCJxnQ1X643XvGflF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e73EAAAA3AAAAA8AAAAAAAAAAAAAAAAAmAIAAGRycy9k&#10;b3ducmV2LnhtbFBLBQYAAAAABAAEAPUAAACJAwAAAAA=&#10;" fillcolor="window" strokecolor="windowText" strokeweight=".25pt">
                  <v:textbox>
                    <w:txbxContent>
                      <w:p w14:paraId="78A21A1E" w14:textId="77777777" w:rsidR="004637F3" w:rsidRPr="00BB7DE6" w:rsidRDefault="004637F3" w:rsidP="008C559C">
                        <w:pPr>
                          <w:pStyle w:val="afa"/>
                          <w:spacing w:after="200" w:line="276" w:lineRule="auto"/>
                          <w:jc w:val="center"/>
                          <w:rPr>
                            <w:rFonts w:ascii="Arial" w:hAnsi="Arial" w:cs="Arial"/>
                            <w:sz w:val="16"/>
                            <w:szCs w:val="16"/>
                          </w:rPr>
                        </w:pPr>
                        <w:r w:rsidRPr="00BB7DE6">
                          <w:rPr>
                            <w:rFonts w:ascii="Arial" w:eastAsia="Calibri" w:hAnsi="Arial" w:cs="Arial"/>
                            <w:sz w:val="16"/>
                            <w:szCs w:val="16"/>
                          </w:rPr>
                          <w:t>Есть основания для отказа в приеме документов?</w:t>
                        </w:r>
                      </w:p>
                      <w:p w14:paraId="7DD0DF0A" w14:textId="77777777" w:rsidR="004637F3" w:rsidRDefault="004637F3"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URcIAAADcAAAADwAAAGRycy9kb3ducmV2LnhtbERPS2vCQBC+C/0PyxS8iG5awdrUVUKL&#10;IPaUVLDHaXaahGZnQ3bz8N+7BcHbfHzP2exGU4ueWldZVvC0iEAQ51ZXXCg4fe3naxDOI2usLZOC&#10;CznYbR8mG4y1HTilPvOFCCHsYlRQet/EUrq8JINuYRviwP3a1qAPsC2kbnEI4aaWz1G0kgYrDg0l&#10;NvReUv6XdUbB7Fsuu0+61FpbPI7JxzlNf1ip6eOYvIHwNPq7+OY+6DD/5RX+nwkX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DURcIAAADcAAAADwAAAAAAAAAAAAAA&#10;AAChAgAAZHJzL2Rvd25yZXYueG1sUEsFBgAAAAAEAAQA+QAAAJADAAAAAA==&#10;" strokecolor="black [3040]">
                  <v:stroke endarrow="open"/>
                </v:shape>
                <v:rect id="Прямоугольник 180" o:spid="_x0000_s1114" style="position:absolute;left:36760;top:11397;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PhMYA&#10;AADcAAAADwAAAGRycy9kb3ducmV2LnhtbESPQWvCQBCF74L/YRnBm24qJYTUVaSkRaQXbS/ehuw0&#10;CWZn0+xGY39951DwNsN789436+3oWnWlPjSeDTwtE1DEpbcNVwa+Pt8WGagQkS22nsnAnQJsN9PJ&#10;GnPrb3yk6ylWSkI45GigjrHLtQ5lTQ7D0nfEon373mGUta+07fEm4a7VqyRJtcOGpaHGjl5rKi+n&#10;wRlYDYei3bvhkH5k56H4LdLn9/OPMfPZuHsBFWmMD/P/9d4Kfib4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CPhMYAAADcAAAADwAAAAAAAAAAAAAAAACYAgAAZHJz&#10;L2Rvd25yZXYueG1sUEsFBgAAAAAEAAQA9QAAAIsDAAAAAA==&#10;" fillcolor="white [3201]" strokecolor="black [3200]" strokeweight=".5pt">
                  <v:textbox>
                    <w:txbxContent>
                      <w:p w14:paraId="5109836F" w14:textId="77777777" w:rsidR="004637F3" w:rsidRPr="004446E3" w:rsidRDefault="004637F3" w:rsidP="008C559C">
                        <w:pPr>
                          <w:pStyle w:val="afa"/>
                          <w:jc w:val="center"/>
                          <w:rPr>
                            <w:rFonts w:ascii="Arial" w:hAnsi="Arial" w:cs="Arial"/>
                            <w:sz w:val="16"/>
                            <w:szCs w:val="16"/>
                          </w:rPr>
                        </w:pPr>
                        <w:r w:rsidRPr="004446E3">
                          <w:rPr>
                            <w:rFonts w:ascii="Arial" w:hAnsi="Arial" w:cs="Arial"/>
                            <w:sz w:val="16"/>
                            <w:szCs w:val="16"/>
                          </w:rPr>
                          <w:t>нет</w:t>
                        </w:r>
                      </w:p>
                    </w:txbxContent>
                  </v:textbox>
                </v:rect>
                <v:line id="Прямая соединительная линия 181" o:spid="_x0000_s1115" style="position:absolute;visibility:visible;mso-wrap-style:squar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lDcQAAADcAAAADwAAAGRycy9kb3ducmV2LnhtbESPzWrDMBCE74W8g9hCbo3shoTUjRxC&#10;SUhpT83PfbG2trG1ciQlUd8+KhR622Vmvp1drqLpxZWcby0ryCcZCOLK6pZrBcfD9mkBwgdkjb1l&#10;UvBDHlbl6GGJhbY3/qLrPtQiQdgXqKAJYSik9FVDBv3EDsRJ+7bOYEirq6V2eEtw08vnLJtLgy2n&#10;Cw0O9NZQ1e0vJlHy09nIXfeCpw/36TbTeZzFs1Ljx7h+BREohn/zX/pdp/qL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eUNxAAAANwAAAAPAAAAAAAAAAAA&#10;AAAAAKECAABkcnMvZG93bnJldi54bWxQSwUGAAAAAAQABAD5AAAAkgMAAAAA&#10;" strokecolor="black [3040]"/>
                <v:rect id="Прямоугольник 183" o:spid="_x0000_s1116" style="position:absolute;left:49417;top:1134;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R88MA&#10;AADcAAAADwAAAGRycy9kb3ducmV2LnhtbERPTWvCQBC9F/oflin0Vje1EkJ0lVKiiHipesltyI5J&#10;MDubZjca/fWuUPA2j/c5s8VgGnGmztWWFXyOIhDEhdU1lwoO++VHAsJ5ZI2NZVJwJQeL+evLDFNt&#10;L/xL550vRQhhl6KCyvs2ldIVFRl0I9sSB+5oO4M+wK6UusNLCDeNHEdRLA3WHBoqbOmnouK0642C&#10;cb/JmrXpN/E2yfvslsWTVf6n1Pvb8D0F4WnwT/G/e63D/OQL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IR88MAAADcAAAADwAAAAAAAAAAAAAAAACYAgAAZHJzL2Rv&#10;d25yZXYueG1sUEsFBgAAAAAEAAQA9QAAAIgDAAAAAA==&#10;" fillcolor="white [3201]" strokecolor="black [3200]" strokeweight=".5pt">
                  <v:textbox>
                    <w:txbxContent>
                      <w:p w14:paraId="75041C74" w14:textId="77777777" w:rsidR="004637F3" w:rsidRPr="00021FEE" w:rsidRDefault="004637F3" w:rsidP="008C559C">
                        <w:pPr>
                          <w:pStyle w:val="afa"/>
                          <w:jc w:val="center"/>
                          <w:rPr>
                            <w:rFonts w:ascii="Arial" w:hAnsi="Arial" w:cs="Arial"/>
                          </w:rPr>
                        </w:pPr>
                        <w:r w:rsidRPr="00021FEE">
                          <w:rPr>
                            <w:rFonts w:ascii="Arial" w:hAnsi="Arial" w:cs="Arial"/>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W08MAAADcAAAADwAAAGRycy9kb3ducmV2LnhtbERPTUvDQBC9C/6HZQRvdlIpWtJuS1EE&#10;oXiwFetxyEyTaHY27G7b1F/vCoK3ebzPmS8H15mjhNh6tTAeFWBEK8+t1hbetk83UzAxkTJ1XsXC&#10;WSIsF5cXcyrZn/RVjptUmxyisSQLTUp9iRirRhzFke9FM7f3wVHKMNTIgU453HV4WxR36KjV3NBQ&#10;Lw+NVF+bg7Pwsj5gwfy43fHn5Dvc7/D9g9Ha66thNQOTZEj/4j/3M+f50wn8PpMvw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G1tPDAAAA3AAAAA8AAAAAAAAAAAAA&#10;AAAAoQIAAGRycy9kb3ducmV2LnhtbFBLBQYAAAAABAAEAPkAAACRAwAAAAA=&#10;" strokecolor="black [3040]">
                  <v:stroke endarrow="open"/>
                </v:shape>
                <v:shape id="Прямая со стрелкой 185" o:spid="_x0000_s1118" type="#_x0000_t32" style="position:absolute;left:38706;top:13810;width:0;height:6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59cIAAADcAAAADwAAAGRycy9kb3ducmV2LnhtbERPTYvCMBC9C/6HMAt703QFRaupLELB&#10;g3tQK16HZrYtbSa1ibX+eyMs7G0e73M228E0oqfOVZYVfE0jEMS51RUXCrJzOlmCcB5ZY2OZFDzJ&#10;wTYZjzYYa/vgI/UnX4gQwi5GBaX3bSyly0sy6Ka2JQ7cr+0M+gC7QuoOHyHcNHIWRQtpsOLQUGJL&#10;u5Ly+nQ3CiK3SG+7c/3TZ4U/Hq4y3T9XF6U+P4bvNQhPg/8X/7n3OsxfzuH9TLhAJ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P59cIAAADcAAAADwAAAAAAAAAAAAAA&#10;AAChAgAAZHJzL2Rvd25yZXYueG1sUEsFBgAAAAAEAAQA+QAAAJADAAAAAA==&#10;" strokecolor="black [3040]">
                  <v:stroke endarrow="open"/>
                </v:shape>
                <v:rect id="Прямоугольник 189" o:spid="_x0000_s1119" style="position:absolute;left:57105;top:346;width:61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zsMA&#10;AADcAAAADwAAAGRycy9kb3ducmV2LnhtbERPTWvCQBC9F/wPywi91Y0e2pi6CVIqCKJQK/Q6ZKfZ&#10;1OxsyK4m8dd3hUJv83ifsyoG24grdb52rGA+S0AQl07XXCk4fW6eUhA+IGtsHJOCkTwU+eRhhZl2&#10;PX/Q9RgqEUPYZ6jAhNBmUvrSkEU/cy1x5L5dZzFE2FVSd9jHcNvIRZI8S4s1xwaDLb0ZKs/Hi1XQ&#10;n75o3NzSF/Pzfhh3e7m8nMe9Uo/TYf0KItAQ/sV/7q2O89Ml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7zsMAAADcAAAADwAAAAAAAAAAAAAAAACYAgAAZHJzL2Rv&#10;d25yZXYueG1sUEsFBgAAAAAEAAQA9QAAAIgDAAAAAA==&#10;" fillcolor="window" stroked="f" strokeweight=".25pt">
                  <v:textbox>
                    <w:txbxContent>
                      <w:p w14:paraId="39C473E5" w14:textId="77777777" w:rsidR="004637F3" w:rsidRPr="00021FEE" w:rsidRDefault="004637F3" w:rsidP="008C559C">
                        <w:pPr>
                          <w:pStyle w:val="afa"/>
                          <w:rPr>
                            <w:rFonts w:ascii="Arial" w:hAnsi="Arial" w:cs="Arial"/>
                          </w:rPr>
                        </w:pPr>
                        <w:r w:rsidRPr="00021FEE">
                          <w:rPr>
                            <w:rFonts w:ascii="Arial" w:hAnsi="Arial" w:cs="Arial"/>
                            <w:sz w:val="16"/>
                            <w:szCs w:val="16"/>
                          </w:rPr>
                          <w:t xml:space="preserve">1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94" o:spid="_x0000_s1120" style="position:absolute;left:53838;top:30948;width:800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CjcMA&#10;AADcAAAADwAAAGRycy9kb3ducmV2LnhtbERP22rCQBB9L/gPywi+1Y1FWo2uIkVBKBa8gK9DdsxG&#10;s7Mhu5qkX98tFHybw7nOfNnaUjyo9oVjBaNhAoI4c7rgXMHpuHmdgPABWWPpmBR05GG56L3MMdWu&#10;4T09DiEXMYR9igpMCFUqpc8MWfRDVxFH7uJqiyHCOpe6xiaG21K+Jcm7tFhwbDBY0aeh7Ha4WwXN&#10;6Uzd5mfyYa7r7+5rJ6f3W7dTatBvVzMQgdrwFP+7t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CjcMAAADcAAAADwAAAAAAAAAAAAAAAACYAgAAZHJzL2Rv&#10;d25yZXYueG1sUEsFBgAAAAAEAAQA9QAAAIgDAAAAAA==&#10;" fillcolor="window" stroked="f" strokeweight=".25pt">
                  <v:textbox>
                    <w:txbxContent>
                      <w:p w14:paraId="409EE571" w14:textId="7DBFA934" w:rsidR="004637F3" w:rsidRPr="00021FEE" w:rsidRDefault="004637F3" w:rsidP="008C559C">
                        <w:pPr>
                          <w:pStyle w:val="afa"/>
                          <w:jc w:val="right"/>
                          <w:rPr>
                            <w:rFonts w:ascii="Arial" w:hAnsi="Arial" w:cs="Arial"/>
                          </w:rPr>
                        </w:pPr>
                        <w:r w:rsidRPr="00021FEE">
                          <w:rPr>
                            <w:rFonts w:ascii="Arial" w:hAnsi="Arial" w:cs="Arial"/>
                            <w:sz w:val="16"/>
                            <w:szCs w:val="16"/>
                          </w:rPr>
                          <w:t xml:space="preserve">5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90" o:spid="_x0000_s1121" style="position:absolute;left:57105;top:17307;width:47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EjsYA&#10;AADcAAAADwAAAGRycy9kb3ducmV2LnhtbESPQWvCQBCF70L/wzIFb7qpB6upq5RSQSgKVaHXITvN&#10;pmZnQ3Y1SX995yD0NsN78943q03va3WjNlaBDTxNM1DERbAVlwbOp+1kASomZIt1YDIwUITN+mG0&#10;wtyGjj/pdkylkhCOORpwKTW51rFw5DFOQ0Ms2ndoPSZZ21LbFjsJ97WeZdlce6xYGhw29OaouByv&#10;3kB3/qJh+7t4dj/vh+Fjr5fXy7A3ZvzYv76AStSnf/P9emcFfyn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EjsYAAADcAAAADwAAAAAAAAAAAAAAAACYAgAAZHJz&#10;L2Rvd25yZXYueG1sUEsFBgAAAAAEAAQA9QAAAIsDAAAAAA==&#10;" fillcolor="window" stroked="f" strokeweight=".25pt">
                  <v:textbox>
                    <w:txbxContent>
                      <w:p w14:paraId="2AD5044E" w14:textId="77777777" w:rsidR="004637F3" w:rsidRPr="00021FEE" w:rsidRDefault="004637F3" w:rsidP="008C559C">
                        <w:pPr>
                          <w:pStyle w:val="afa"/>
                          <w:rPr>
                            <w:rFonts w:ascii="Arial" w:hAnsi="Arial" w:cs="Arial"/>
                          </w:rPr>
                        </w:pPr>
                        <w:r w:rsidRPr="00021FEE">
                          <w:rPr>
                            <w:rFonts w:ascii="Arial" w:hAnsi="Arial" w:cs="Arial"/>
                            <w:sz w:val="16"/>
                            <w:szCs w:val="16"/>
                          </w:rPr>
                          <w:t xml:space="preserve">3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11" o:spid="_x0000_s1122" style="position:absolute;left:373;top:66081;width:12509;height:1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EcMA&#10;AADcAAAADwAAAGRycy9kb3ducmV2LnhtbERPTWvCQBC9F/wPywi9FLNJD9JGVykmBY9tGhBvQ3aa&#10;BLOzYXfV1F/vFgq9zeN9zno7mUFcyPnesoIsSUEQN1b33Cqov94XLyB8QNY4WCYFP+Rhu5k9rDHX&#10;9sqfdKlCK2II+xwVdCGMuZS+6cigT+xIHLlv6wyGCF0rtcNrDDeDfE7TpTTYc2zocKRdR82pOhsF&#10;zaH+WDqs2mL/9HrEmyn7ojwp9Tif3lYgAk3hX/zn3us4P8vg95l4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EcMAAADcAAAADwAAAAAAAAAAAAAAAACYAgAAZHJzL2Rv&#10;d25yZXYueG1sUEsFBgAAAAAEAAQA9QAAAIgDAAAAAA==&#10;" fillcolor="#dce6f2" strokecolor="windowText" strokeweight=".25pt">
                  <v:textbox>
                    <w:txbxContent>
                      <w:p w14:paraId="4912FF86" w14:textId="77777777"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МФЦ</w:t>
                        </w:r>
                      </w:p>
                    </w:txbxContent>
                  </v:textbox>
                </v:rect>
                <v:rect id="Прямоугольник 112" o:spid="_x0000_s1123" style="position:absolute;left:12877;top:66125;width:50369;height:1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p98EA&#10;AADcAAAADwAAAGRycy9kb3ducmV2LnhtbERPTWvCQBC9F/wPywje6kaFUqKriCAU8WJaweOYHZNo&#10;ZjZmtzH++26h0Ns83ucsVj3XqqPWV04MTMYJKJLc2UoKA1+f29d3UD6gWKydkIEneVgtBy8LTK17&#10;yIG6LBQqhohP0UAZQpNq7fOSGP3YNSSRu7iWMUTYFtq2+IjhXOtpkrxpxkpiQ4kNbUrKb9k3G9gd&#10;uyvx/nza7WcOs8ryfXthY0bDfj0HFagP/+I/94eN8ydT+H0mXq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qffBAAAA3AAAAA8AAAAAAAAAAAAAAAAAmAIAAGRycy9kb3du&#10;cmV2LnhtbFBLBQYAAAAABAAEAPUAAACGAwAAAAA=&#10;" fillcolor="window" strokecolor="windowText" strokeweight=".25pt"/>
                <v:shape id="Прямая со стрелкой 126" o:spid="_x0000_s1124" type="#_x0000_t32" style="position:absolute;left:31105;top:65050;width:0;height:3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8MIAAADcAAAADwAAAGRycy9kb3ducmV2LnhtbERPTWuDQBC9F/Iflgn0VldzkNa4kZAQ&#10;SKFQakLOgztRiTtr3I3af98tFHqbx/ucvJhNJ0YaXGtZQRLFIIgrq1uuFZxPh5dXEM4ja+wsk4Jv&#10;clBsFk85ZtpO/EVj6WsRQthlqKDxvs+kdFVDBl1ke+LAXe1g0Ac41FIPOIVw08lVHKfSYMuhocGe&#10;dg1Vt/JhFDwOb5ePcd77S/Kelp/3lKdby0o9L+ftGoSn2f+L/9xHHeavUvh9Jlw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8MIAAADcAAAADwAAAAAAAAAAAAAA&#10;AAChAgAAZHJzL2Rvd25yZXYueG1sUEsFBgAAAAAEAAQA+QAAAJADAAAAAA==&#10;" strokecolor="windowText" strokeweight="1pt">
                  <v:stroke endarrow="open"/>
                </v:shape>
                <v:rect id="Прямоугольник 130" o:spid="_x0000_s1125" style="position:absolute;left:20103;top:69045;width:21412;height:8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Oe8QA&#10;AADcAAAADwAAAGRycy9kb3ducmV2LnhtbESPQWvCQBCF74L/YRmhN920Qimpq5SCUMRLY4Uep9kx&#10;SZuZTbPbGP+9cyh4m+G9ee+b1Wbk1gzUxyaIg/tFBoakDL6RysHHYTt/AhMTisc2CDm4UITNejpZ&#10;Ye7DWd5pKFJlNERijg7qlLrc2ljWxBgXoSNR7RR6xqRrX1nf41nDubUPWfZoGRvRhho7eq2p/Cn+&#10;2MHuOHwT778+d/tlwKLx/Ls9sXN3s/HlGUyiMd3M/9dvXvGXiq/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nvEAAAA3AAAAA8AAAAAAAAAAAAAAAAAmAIAAGRycy9k&#10;b3ducmV2LnhtbFBLBQYAAAAABAAEAPUAAACJAwAAAAA=&#10;" fillcolor="window" strokecolor="windowText" strokeweight=".25pt">
                  <v:textbox>
                    <w:txbxContent>
                      <w:p w14:paraId="78E193B0" w14:textId="2A05285B"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L8QA&#10;AADcAAAADwAAAGRycy9kb3ducmV2LnhtbERP22rCQBB9L/gPyxT6VjexUG10IyIVCsWCF+jrkB2z&#10;qdnZkF1N0q/vFgTf5nCus1j2thZXan3lWEE6TkAQF05XXCo4HjbPMxA+IGusHZOCgTws89HDAjPt&#10;Ot7RdR9KEUPYZ6jAhNBkUvrCkEU/dg1x5E6utRgibEupW+xiuK3lJElepcWKY4PBhtaGivP+YhV0&#10;x28aNr+zqfl5/xo+t/Ltch62Sj099qs5iEB9uItv7g8d57+k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vi/EAAAA3AAAAA8AAAAAAAAAAAAAAAAAmAIAAGRycy9k&#10;b3ducmV2LnhtbFBLBQYAAAAABAAEAPUAAACJAwAAAAA=&#10;" fillcolor="window" stroked="f" strokeweight=".25pt">
                  <v:textbox>
                    <w:txbxContent>
                      <w:p w14:paraId="00EBC93E" w14:textId="77777777" w:rsidR="004637F3" w:rsidRDefault="004637F3"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5YcMA&#10;AADcAAAADwAAAGRycy9kb3ducmV2LnhtbERPS4vCMBC+C/6HMAveNN09+OgaRWQFYVHQFfY6NLNN&#10;tZmUJtp2f70RBG/z8T1nvmxtKW5U+8KxgvdRAoI4c7rgXMHpZzOcgvABWWPpmBR05GG56PfmmGrX&#10;8IFux5CLGMI+RQUmhCqV0meGLPqRq4gj9+dqiyHCOpe6xiaG21J+JMlYWiw4NhisaG0ouxyvVkFz&#10;+qVu8z+dmPPXvvveydn10u2UGry1q08QgdrwEj/dWx3nz8b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x5YcMAAADcAAAADwAAAAAAAAAAAAAAAACYAgAAZHJzL2Rv&#10;d25yZXYueG1sUEsFBgAAAAAEAAQA9QAAAIgDAAAAAA==&#10;" fillcolor="window" stroked="f" strokeweight=".25pt">
                  <v:textbox>
                    <w:txbxContent>
                      <w:p w14:paraId="7093FE33" w14:textId="77777777" w:rsidR="004637F3" w:rsidRPr="00021FEE" w:rsidRDefault="004637F3" w:rsidP="008C559C">
                        <w:pPr>
                          <w:pStyle w:val="afa"/>
                          <w:jc w:val="right"/>
                          <w:rPr>
                            <w:rFonts w:ascii="Arial" w:hAnsi="Arial" w:cs="Arial"/>
                          </w:rPr>
                        </w:pPr>
                        <w:r w:rsidRPr="00021FEE">
                          <w:rPr>
                            <w:rFonts w:ascii="Arial" w:hAnsi="Arial" w:cs="Arial"/>
                            <w:sz w:val="16"/>
                            <w:szCs w:val="16"/>
                          </w:rPr>
                          <w:t xml:space="preserve">1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97" o:spid="_x0000_s1128" style="position:absolute;left:58058;top:77218;width:518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c+sIA&#10;AADcAAAADwAAAGRycy9kb3ducmV2LnhtbERPTYvCMBC9L/gfwgje1tQ9rFqNIrLCgiisCl6HZmyq&#10;zaQ00bb76zfCgrd5vM+ZL1tbigfVvnCsYDRMQBBnThecKzgdN+8TED4gaywdk4KOPCwXvbc5pto1&#10;/EOPQ8hFDGGfogITQpVK6TNDFv3QVcSRu7jaYoiwzqWusYnhtpQfSfIpLRYcGwxWtDaU3Q53q6A5&#10;nanb/E7G5vq177Y7Ob3fup1Sg367moEI1IaX+N/9reP86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Nz6wgAAANwAAAAPAAAAAAAAAAAAAAAAAJgCAABkcnMvZG93&#10;bnJldi54bWxQSwUGAAAAAAQABAD1AAAAhwMAAAAA&#10;" fillcolor="window" stroked="f" strokeweight=".25pt">
                  <v:textbox>
                    <w:txbxContent>
                      <w:p w14:paraId="788BF0F2" w14:textId="381D8551" w:rsidR="004637F3" w:rsidRPr="00021FEE" w:rsidRDefault="004637F3" w:rsidP="008C559C">
                        <w:pPr>
                          <w:pStyle w:val="afa"/>
                          <w:jc w:val="right"/>
                          <w:rPr>
                            <w:rFonts w:ascii="Arial" w:hAnsi="Arial" w:cs="Arial"/>
                          </w:rPr>
                        </w:pPr>
                        <w:r w:rsidRPr="00021FEE">
                          <w:rPr>
                            <w:rFonts w:ascii="Arial" w:hAnsi="Arial" w:cs="Arial"/>
                            <w:sz w:val="16"/>
                            <w:szCs w:val="16"/>
                          </w:rPr>
                          <w:t xml:space="preserve">4 </w:t>
                        </w:r>
                        <w:proofErr w:type="spellStart"/>
                        <w:r w:rsidRPr="00021FEE">
                          <w:rPr>
                            <w:rFonts w:ascii="Arial" w:hAnsi="Arial" w:cs="Arial"/>
                            <w:sz w:val="16"/>
                            <w:szCs w:val="16"/>
                          </w:rPr>
                          <w:t>р.д</w:t>
                        </w:r>
                        <w:proofErr w:type="spellEnd"/>
                        <w:r w:rsidRPr="00021FEE">
                          <w:rPr>
                            <w:rFonts w:ascii="Arial" w:hAnsi="Arial" w:cs="Arial"/>
                            <w:sz w:val="16"/>
                            <w:szCs w:val="16"/>
                          </w:rPr>
                          <w:t>.</w:t>
                        </w:r>
                      </w:p>
                    </w:txbxContent>
                  </v:textbox>
                </v:rect>
                <v:rect id="Прямоугольник 198" o:spid="_x0000_s1129" style="position:absolute;left:373;top:77201;width:12553;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R1sUA&#10;AADcAAAADwAAAGRycy9kb3ducmV2LnhtbESPQWvCQBCF74L/YRmhF9GNPYhGVylqwWMbhdLbkJ0m&#10;wexs2N1q9Nd3DgVvM7w3732z3vauVVcKsfFsYDbNQBGX3jZcGTif3icLUDEhW2w9k4E7RdhuhoM1&#10;5tbf+JOuRaqUhHDM0UCdUpdrHcuaHMap74hF+/HBYZI1VNoGvEm4a/Vrls21w4alocaOdjWVl+LX&#10;GSi/zh/zgEW1P46X3/hwh2Z/uBjzMurfVqAS9elp/r8+WsFfCq0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NHWxQAAANwAAAAPAAAAAAAAAAAAAAAAAJgCAABkcnMv&#10;ZG93bnJldi54bWxQSwUGAAAAAAQABAD1AAAAigMAAAAA&#10;" fillcolor="#dce6f2" strokecolor="windowText" strokeweight=".25pt">
                  <v:textbox>
                    <w:txbxContent>
                      <w:p w14:paraId="2BA77A69" w14:textId="7C01DB3A" w:rsidR="004637F3" w:rsidRPr="00BB7DE6" w:rsidRDefault="004637F3" w:rsidP="008C559C">
                        <w:pPr>
                          <w:pStyle w:val="afa"/>
                          <w:spacing w:after="200" w:line="276" w:lineRule="auto"/>
                          <w:jc w:val="center"/>
                          <w:rPr>
                            <w:rFonts w:ascii="Arial" w:hAnsi="Arial" w:cs="Arial"/>
                            <w:sz w:val="16"/>
                            <w:szCs w:val="16"/>
                          </w:rPr>
                        </w:pPr>
                        <w:r w:rsidRPr="00BB7DE6">
                          <w:rPr>
                            <w:rFonts w:ascii="Arial" w:hAnsi="Arial" w:cs="Arial"/>
                            <w:sz w:val="16"/>
                            <w:szCs w:val="16"/>
                          </w:rPr>
                          <w:t>Администрация</w:t>
                        </w:r>
                      </w:p>
                    </w:txbxContent>
                  </v:textbox>
                </v:rect>
                <v:rect id="Прямоугольник 199" o:spid="_x0000_s1130" style="position:absolute;left:14012;top:77897;width:44046;height:6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43MEA&#10;AADcAAAADwAAAGRycy9kb3ducmV2LnhtbERPTWvCQBC9F/wPywi91Y0tSI2uIoJQxIupgscxOybR&#10;zGzMbmP677uFQm/zeJ8zX/Zcq45aXzkxMB4loEhyZyspDBw+Ny/voHxAsVg7IQPf5GG5GDzNMbXu&#10;IXvqslCoGCI+RQNlCE2qtc9LYvQj15BE7uJaxhBhW2jb4iOGc61fk2SiGSuJDSU2tC4pv2VfbGB7&#10;7K7Eu/Npu3tzmFWW75sLG/M87FczUIH68C/+c3/YOH86hd9n4gV6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3ONzBAAAA3AAAAA8AAAAAAAAAAAAAAAAAmAIAAGRycy9kb3du&#10;cmV2LnhtbFBLBQYAAAAABAAEAPUAAACGAwAAAAA=&#10;" fillcolor="window" strokecolor="windowText" strokeweight=".25pt">
                  <v:textbox>
                    <w:txbxContent>
                      <w:p w14:paraId="530FE9C8" w14:textId="0EDF9693" w:rsidR="004637F3" w:rsidRPr="00BB7DE6" w:rsidRDefault="004637F3" w:rsidP="008C559C">
                        <w:pPr>
                          <w:pStyle w:val="afa"/>
                          <w:jc w:val="center"/>
                          <w:rPr>
                            <w:rFonts w:ascii="Arial" w:hAnsi="Arial" w:cs="Arial"/>
                            <w:sz w:val="16"/>
                            <w:szCs w:val="16"/>
                          </w:rPr>
                        </w:pPr>
                        <w:r w:rsidRPr="00BB7DE6">
                          <w:rPr>
                            <w:rFonts w:ascii="Arial" w:eastAsia="Calibri" w:hAnsi="Arial" w:cs="Arial"/>
                            <w:sz w:val="16"/>
                            <w:szCs w:val="16"/>
                          </w:rPr>
                          <w:t>Принятие решения по постановке многодетных семей на учет в целях бесплатного предоставления земельных участков,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GcA8MAAADcAAAADwAAAGRycy9kb3ducmV2LnhtbESPQWuDQBSE74X8h+UFequrOUhq3Uhp&#10;CKRQKDEh54f7qhL3rXE3av99NxDocZiZb5i8mE0nRhpca1lBEsUgiCurW64VnI67lzUI55E1dpZJ&#10;wS85KDaLpxwzbSc+0Fj6WgQIuwwVNN73mZSuasigi2xPHLwfOxj0QQ611ANOAW46uYrjVBpsOSw0&#10;2NNHQ9WlvBkFt93r+Wuct/6cfKbl9zXl6dKyUs/L+f0NhKfZ/4cf7b1WEIhwPx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nAPDAAAA3AAAAA8AAAAAAAAAAAAA&#10;AAAAoQIAAGRycy9kb3ducmV2LnhtbFBLBQYAAAAABAAEAPkAAACRAwAAAAA=&#10;" strokecolor="windowText" strokeweight="1pt">
                  <v:stroke endarrow="open"/>
                </v:shape>
                <v:shape id="Прямая со стрелкой 201" o:spid="_x0000_s1132" type="#_x0000_t32" style="position:absolute;left:31105;top:37849;width:0;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5mMMAAADcAAAADwAAAGRycy9kb3ducmV2LnhtbESPQYvCMBSE78L+h/CEvWlaD0W7RhEX&#10;YRcEsS6eH82zLTYv3Sa29d8bQfA4zMw3zHI9mFp01LrKsoJ4GoEgzq2uuFDwd9pN5iCcR9ZYWyYF&#10;d3KwXn2Mlphq2/ORuswXIkDYpaig9L5JpXR5SQbd1DbEwbvY1qAPsi2kbrEPcFPLWRQl0mDFYaHE&#10;hrYl5dfsZhTcdovzvhu+/Tn+TbLDf8L9tWKlPsfD5guEp8G/w6/2j1Ywi2J4nglH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OZjDAAAA3AAAAA8AAAAAAAAAAAAA&#10;AAAAoQIAAGRycy9kb3ducmV2LnhtbFBLBQYAAAAABAAEAPkAAACRAwAAAAA=&#10;" strokecolor="windowText" strokeweight="1pt">
                  <v:stroke endarrow="open"/>
                </v:shape>
                <w10:anchorlock/>
              </v:group>
            </w:pict>
          </mc:Fallback>
        </mc:AlternateContent>
      </w:r>
    </w:p>
    <w:p w14:paraId="6A8CAC59" w14:textId="00D8D840" w:rsidR="000E7F77" w:rsidRPr="00F147B3" w:rsidRDefault="000E7F77" w:rsidP="004637F3">
      <w:pPr>
        <w:pStyle w:val="1-"/>
        <w:spacing w:before="0" w:after="0" w:line="240" w:lineRule="auto"/>
        <w:ind w:left="5103"/>
        <w:jc w:val="right"/>
        <w:rPr>
          <w:rFonts w:ascii="Arial" w:hAnsi="Arial" w:cs="Arial"/>
          <w:b w:val="0"/>
          <w:sz w:val="24"/>
          <w:szCs w:val="24"/>
          <w:lang w:val="ru-RU"/>
        </w:rPr>
      </w:pPr>
      <w:bookmarkStart w:id="280" w:name="_Toc486602979"/>
      <w:bookmarkStart w:id="281" w:name="_Toc437973310"/>
      <w:bookmarkStart w:id="282" w:name="_Toc438110052"/>
      <w:bookmarkStart w:id="283" w:name="_Toc438376264"/>
      <w:r w:rsidRPr="00F147B3">
        <w:rPr>
          <w:rFonts w:ascii="Arial" w:hAnsi="Arial" w:cs="Arial"/>
          <w:b w:val="0"/>
          <w:sz w:val="24"/>
          <w:szCs w:val="24"/>
          <w:lang w:val="ru-RU"/>
        </w:rPr>
        <w:t xml:space="preserve">Приложение </w:t>
      </w:r>
      <w:bookmarkEnd w:id="280"/>
      <w:r w:rsidR="00BE4575" w:rsidRPr="00F147B3">
        <w:rPr>
          <w:rFonts w:ascii="Arial" w:hAnsi="Arial" w:cs="Arial"/>
          <w:b w:val="0"/>
          <w:sz w:val="24"/>
          <w:szCs w:val="24"/>
          <w:lang w:val="ru-RU"/>
        </w:rPr>
        <w:t>18</w:t>
      </w:r>
    </w:p>
    <w:p w14:paraId="2DC4CA2B" w14:textId="77777777" w:rsidR="007E1E33" w:rsidRPr="00F147B3" w:rsidRDefault="000E7F77" w:rsidP="004637F3">
      <w:pPr>
        <w:spacing w:after="0" w:line="240" w:lineRule="auto"/>
        <w:ind w:left="5103"/>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 xml:space="preserve">к типовой форме Административного регламента </w:t>
      </w:r>
    </w:p>
    <w:p w14:paraId="393B63D4" w14:textId="77777777" w:rsidR="007E1E33" w:rsidRPr="00F147B3" w:rsidRDefault="000E7F77" w:rsidP="004637F3">
      <w:pPr>
        <w:spacing w:after="0" w:line="240" w:lineRule="auto"/>
        <w:ind w:left="5103"/>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 xml:space="preserve">предоставления Муниципальной услуги </w:t>
      </w:r>
    </w:p>
    <w:p w14:paraId="3F3B3C79" w14:textId="77777777" w:rsidR="007E1E33" w:rsidRPr="00F147B3" w:rsidRDefault="000E7F77" w:rsidP="004637F3">
      <w:pPr>
        <w:spacing w:after="0" w:line="240" w:lineRule="auto"/>
        <w:ind w:left="5103"/>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 xml:space="preserve">«Постановка многодетных семей на учет в целях </w:t>
      </w:r>
    </w:p>
    <w:p w14:paraId="31BCCCFE" w14:textId="5E8BB643" w:rsidR="000E7F77" w:rsidRDefault="000E7F77" w:rsidP="004637F3">
      <w:pPr>
        <w:spacing w:after="0" w:line="240" w:lineRule="auto"/>
        <w:ind w:left="5103"/>
        <w:jc w:val="right"/>
        <w:rPr>
          <w:rFonts w:ascii="Arial" w:eastAsia="Times New Roman" w:hAnsi="Arial" w:cs="Arial"/>
          <w:bCs/>
          <w:sz w:val="24"/>
          <w:szCs w:val="24"/>
          <w:lang w:eastAsia="ru-RU"/>
        </w:rPr>
      </w:pPr>
      <w:r w:rsidRPr="00F147B3">
        <w:rPr>
          <w:rFonts w:ascii="Arial" w:eastAsia="Times New Roman" w:hAnsi="Arial" w:cs="Arial"/>
          <w:bCs/>
          <w:sz w:val="24"/>
          <w:szCs w:val="24"/>
          <w:lang w:eastAsia="ru-RU"/>
        </w:rPr>
        <w:t>бесплатного предоставления земельных участко</w:t>
      </w:r>
      <w:r w:rsidR="007E1E33" w:rsidRPr="00F147B3">
        <w:rPr>
          <w:rFonts w:ascii="Arial" w:eastAsia="Times New Roman" w:hAnsi="Arial" w:cs="Arial"/>
          <w:bCs/>
          <w:sz w:val="24"/>
          <w:szCs w:val="24"/>
          <w:lang w:eastAsia="ru-RU"/>
        </w:rPr>
        <w:t>в»</w:t>
      </w:r>
    </w:p>
    <w:p w14:paraId="4644A1DF" w14:textId="77777777" w:rsidR="004637F3" w:rsidRPr="00F147B3" w:rsidRDefault="004637F3" w:rsidP="004637F3">
      <w:pPr>
        <w:spacing w:after="0" w:line="240" w:lineRule="auto"/>
        <w:ind w:left="5103"/>
        <w:jc w:val="right"/>
        <w:rPr>
          <w:rFonts w:ascii="Arial" w:eastAsia="Times New Roman" w:hAnsi="Arial" w:cs="Arial"/>
          <w:bCs/>
          <w:sz w:val="24"/>
          <w:szCs w:val="24"/>
          <w:lang w:eastAsia="ru-RU"/>
        </w:rPr>
      </w:pPr>
    </w:p>
    <w:p w14:paraId="7AD94A5C" w14:textId="39A41632" w:rsidR="007E7F04" w:rsidRDefault="004422CB" w:rsidP="00F147B3">
      <w:pPr>
        <w:pStyle w:val="1-"/>
        <w:spacing w:before="0" w:after="0" w:line="240" w:lineRule="auto"/>
        <w:outlineLvl w:val="1"/>
        <w:rPr>
          <w:rFonts w:ascii="Arial" w:hAnsi="Arial" w:cs="Arial"/>
          <w:sz w:val="24"/>
          <w:szCs w:val="24"/>
          <w:lang w:val="ru-RU"/>
        </w:rPr>
      </w:pPr>
      <w:bookmarkStart w:id="284" w:name="_Toc486602980"/>
      <w:r w:rsidRPr="00F147B3">
        <w:rPr>
          <w:rFonts w:ascii="Arial" w:hAnsi="Arial" w:cs="Arial"/>
          <w:sz w:val="24"/>
          <w:szCs w:val="24"/>
          <w:lang w:val="ru-RU"/>
        </w:rPr>
        <w:t>Перечень и содержание административных действий, составляющих административные про</w:t>
      </w:r>
      <w:bookmarkStart w:id="285" w:name="_Toc441496581"/>
      <w:r w:rsidR="006B307C" w:rsidRPr="00F147B3">
        <w:rPr>
          <w:rFonts w:ascii="Arial" w:hAnsi="Arial" w:cs="Arial"/>
          <w:sz w:val="24"/>
          <w:szCs w:val="24"/>
          <w:lang w:val="ru-RU"/>
        </w:rPr>
        <w:t>цедуры</w:t>
      </w:r>
      <w:bookmarkEnd w:id="284"/>
    </w:p>
    <w:p w14:paraId="0BAAF3AF" w14:textId="77777777" w:rsidR="004637F3" w:rsidRPr="00F147B3" w:rsidRDefault="004637F3" w:rsidP="00F147B3">
      <w:pPr>
        <w:pStyle w:val="1-"/>
        <w:spacing w:before="0" w:after="0" w:line="240" w:lineRule="auto"/>
        <w:outlineLvl w:val="1"/>
        <w:rPr>
          <w:rFonts w:ascii="Arial" w:hAnsi="Arial" w:cs="Arial"/>
          <w:sz w:val="24"/>
          <w:szCs w:val="24"/>
          <w:lang w:val="ru-RU"/>
        </w:rPr>
      </w:pPr>
    </w:p>
    <w:p w14:paraId="7FFACEA6" w14:textId="32FE3446" w:rsidR="00D618F5" w:rsidRPr="00F147B3" w:rsidRDefault="00D618F5" w:rsidP="00F147B3">
      <w:pPr>
        <w:pStyle w:val="affff5"/>
        <w:keepNext/>
        <w:numPr>
          <w:ilvl w:val="0"/>
          <w:numId w:val="28"/>
        </w:numPr>
        <w:spacing w:after="0" w:line="240" w:lineRule="auto"/>
        <w:jc w:val="center"/>
        <w:outlineLvl w:val="1"/>
        <w:rPr>
          <w:rFonts w:ascii="Arial" w:eastAsia="Times New Roman" w:hAnsi="Arial" w:cs="Arial"/>
          <w:bCs/>
          <w:iCs/>
          <w:sz w:val="24"/>
          <w:szCs w:val="24"/>
          <w:lang w:val="x-none" w:eastAsia="ru-RU"/>
        </w:rPr>
      </w:pPr>
      <w:bookmarkStart w:id="286" w:name="_Toc486602981"/>
      <w:r w:rsidRPr="00F147B3">
        <w:rPr>
          <w:rFonts w:ascii="Arial" w:eastAsia="Times New Roman" w:hAnsi="Arial" w:cs="Arial"/>
          <w:bCs/>
          <w:iCs/>
          <w:sz w:val="24"/>
          <w:szCs w:val="24"/>
          <w:lang w:val="x-none" w:eastAsia="ru-RU"/>
        </w:rPr>
        <w:t>Прием и регистрация Заявления и документов, необходимых для предоставления Муниципальной услуги;</w:t>
      </w:r>
      <w:bookmarkEnd w:id="286"/>
    </w:p>
    <w:p w14:paraId="3918BE4A" w14:textId="00BF5535" w:rsidR="003B4198" w:rsidRPr="004637F3" w:rsidRDefault="003B4198" w:rsidP="00F147B3">
      <w:pPr>
        <w:pStyle w:val="affff5"/>
        <w:keepNext/>
        <w:spacing w:after="0" w:line="240" w:lineRule="auto"/>
        <w:jc w:val="center"/>
        <w:outlineLvl w:val="1"/>
        <w:rPr>
          <w:rFonts w:ascii="Arial" w:eastAsia="Times New Roman" w:hAnsi="Arial" w:cs="Arial"/>
          <w:b/>
          <w:bCs/>
          <w:iCs/>
          <w:sz w:val="24"/>
          <w:szCs w:val="24"/>
          <w:lang w:val="x-none" w:eastAsia="ru-RU"/>
        </w:rPr>
      </w:pPr>
      <w:bookmarkStart w:id="287" w:name="_Toc459151037"/>
      <w:bookmarkStart w:id="288" w:name="_Toc459987101"/>
      <w:bookmarkStart w:id="289" w:name="_Toc486602982"/>
      <w:r w:rsidRPr="004637F3">
        <w:rPr>
          <w:rFonts w:ascii="Arial" w:eastAsia="Times New Roman" w:hAnsi="Arial" w:cs="Arial"/>
          <w:b/>
          <w:bCs/>
          <w:iCs/>
          <w:sz w:val="24"/>
          <w:szCs w:val="24"/>
          <w:lang w:val="x-none" w:eastAsia="ru-RU"/>
        </w:rPr>
        <w:t>Порядок выполнения административных действий при личном обращении Заявителя в МФЦ</w:t>
      </w:r>
      <w:bookmarkEnd w:id="287"/>
      <w:bookmarkEnd w:id="288"/>
      <w:bookmarkEnd w:id="2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536"/>
        <w:gridCol w:w="1578"/>
        <w:gridCol w:w="1709"/>
        <w:gridCol w:w="6486"/>
      </w:tblGrid>
      <w:tr w:rsidR="007E1E33" w:rsidRPr="004637F3" w14:paraId="5A28580D" w14:textId="77777777" w:rsidTr="00021FEE">
        <w:tc>
          <w:tcPr>
            <w:tcW w:w="1717" w:type="dxa"/>
            <w:shd w:val="clear" w:color="auto" w:fill="auto"/>
            <w:vAlign w:val="center"/>
          </w:tcPr>
          <w:p w14:paraId="7AF5540E" w14:textId="365F9AC1"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Место выполнения процедуры/ используемая ИС</w:t>
            </w:r>
          </w:p>
        </w:tc>
        <w:tc>
          <w:tcPr>
            <w:tcW w:w="3536" w:type="dxa"/>
            <w:shd w:val="clear" w:color="auto" w:fill="auto"/>
            <w:vAlign w:val="center"/>
          </w:tcPr>
          <w:p w14:paraId="30A68550" w14:textId="0CC0A72C"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Административные действия</w:t>
            </w:r>
          </w:p>
        </w:tc>
        <w:tc>
          <w:tcPr>
            <w:tcW w:w="1578" w:type="dxa"/>
            <w:shd w:val="clear" w:color="auto" w:fill="auto"/>
            <w:vAlign w:val="center"/>
          </w:tcPr>
          <w:p w14:paraId="7F551B03" w14:textId="55D9FA48"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Средний срок выполнения</w:t>
            </w:r>
          </w:p>
        </w:tc>
        <w:tc>
          <w:tcPr>
            <w:tcW w:w="1709" w:type="dxa"/>
            <w:vAlign w:val="center"/>
          </w:tcPr>
          <w:p w14:paraId="7EFA30D5" w14:textId="266377F2"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Средняя трудоемкость выполнения</w:t>
            </w:r>
          </w:p>
        </w:tc>
        <w:tc>
          <w:tcPr>
            <w:tcW w:w="6486" w:type="dxa"/>
            <w:shd w:val="clear" w:color="auto" w:fill="auto"/>
            <w:vAlign w:val="center"/>
          </w:tcPr>
          <w:p w14:paraId="5F304733" w14:textId="50FD45F2"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Содержание действия</w:t>
            </w:r>
          </w:p>
        </w:tc>
      </w:tr>
      <w:tr w:rsidR="009F58AD" w:rsidRPr="004637F3" w14:paraId="3C80747C" w14:textId="77777777" w:rsidTr="00021FEE">
        <w:tc>
          <w:tcPr>
            <w:tcW w:w="1717" w:type="dxa"/>
            <w:vMerge w:val="restart"/>
            <w:shd w:val="clear" w:color="auto" w:fill="auto"/>
          </w:tcPr>
          <w:p w14:paraId="6A50367F" w14:textId="66F46151"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МФЦ/</w:t>
            </w:r>
            <w:r w:rsidR="006B307C" w:rsidRPr="004637F3">
              <w:rPr>
                <w:rFonts w:ascii="Arial" w:eastAsia="Times New Roman" w:hAnsi="Arial" w:cs="Arial"/>
                <w:sz w:val="20"/>
                <w:szCs w:val="20"/>
              </w:rPr>
              <w:t xml:space="preserve">модуль МФЦ </w:t>
            </w:r>
            <w:r w:rsidR="00A473FF" w:rsidRPr="004637F3">
              <w:rPr>
                <w:rFonts w:ascii="Arial" w:eastAsia="Times New Roman" w:hAnsi="Arial" w:cs="Arial"/>
                <w:sz w:val="20"/>
                <w:szCs w:val="20"/>
              </w:rPr>
              <w:t>Е</w:t>
            </w:r>
            <w:r w:rsidRPr="004637F3">
              <w:rPr>
                <w:rFonts w:ascii="Arial" w:eastAsia="Times New Roman" w:hAnsi="Arial" w:cs="Arial"/>
                <w:sz w:val="20"/>
                <w:szCs w:val="20"/>
              </w:rPr>
              <w:t xml:space="preserve">ИС </w:t>
            </w:r>
            <w:r w:rsidR="002C4D25" w:rsidRPr="004637F3">
              <w:rPr>
                <w:rFonts w:ascii="Arial" w:eastAsia="Times New Roman" w:hAnsi="Arial" w:cs="Arial"/>
                <w:sz w:val="20"/>
                <w:szCs w:val="20"/>
              </w:rPr>
              <w:t>ОУ</w:t>
            </w:r>
          </w:p>
        </w:tc>
        <w:tc>
          <w:tcPr>
            <w:tcW w:w="3536" w:type="dxa"/>
            <w:shd w:val="clear" w:color="auto" w:fill="auto"/>
          </w:tcPr>
          <w:p w14:paraId="22478705"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Установление соответствие личности Заявителя документу, удостоверяющему личность</w:t>
            </w:r>
          </w:p>
        </w:tc>
        <w:tc>
          <w:tcPr>
            <w:tcW w:w="1578" w:type="dxa"/>
            <w:shd w:val="clear" w:color="auto" w:fill="auto"/>
          </w:tcPr>
          <w:p w14:paraId="2D139F56"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 минуты</w:t>
            </w:r>
          </w:p>
        </w:tc>
        <w:tc>
          <w:tcPr>
            <w:tcW w:w="1709" w:type="dxa"/>
          </w:tcPr>
          <w:p w14:paraId="64D47BE2" w14:textId="77777777" w:rsidR="003B4198" w:rsidRPr="004637F3" w:rsidDel="00D40478"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 минуты</w:t>
            </w:r>
          </w:p>
        </w:tc>
        <w:tc>
          <w:tcPr>
            <w:tcW w:w="6486" w:type="dxa"/>
            <w:shd w:val="clear" w:color="auto" w:fill="auto"/>
          </w:tcPr>
          <w:p w14:paraId="46A17E8B"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4637F3" w14:paraId="2DB4CBFC" w14:textId="77777777" w:rsidTr="00021FEE">
        <w:tc>
          <w:tcPr>
            <w:tcW w:w="1717" w:type="dxa"/>
            <w:vMerge/>
            <w:shd w:val="clear" w:color="auto" w:fill="auto"/>
          </w:tcPr>
          <w:p w14:paraId="39F098BE"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5E20785B"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Проверка Заявителя на соответствие категориям лиц, имеющим право на получение Услуги</w:t>
            </w:r>
          </w:p>
        </w:tc>
        <w:tc>
          <w:tcPr>
            <w:tcW w:w="1578" w:type="dxa"/>
            <w:shd w:val="clear" w:color="auto" w:fill="auto"/>
          </w:tcPr>
          <w:p w14:paraId="1EB611E7" w14:textId="77777777" w:rsidR="003B4198" w:rsidRPr="004637F3" w:rsidDel="00D40478"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 минут</w:t>
            </w:r>
          </w:p>
        </w:tc>
        <w:tc>
          <w:tcPr>
            <w:tcW w:w="1709" w:type="dxa"/>
          </w:tcPr>
          <w:p w14:paraId="49D99266"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 минут</w:t>
            </w:r>
          </w:p>
        </w:tc>
        <w:tc>
          <w:tcPr>
            <w:tcW w:w="6486" w:type="dxa"/>
            <w:shd w:val="clear" w:color="auto" w:fill="auto"/>
          </w:tcPr>
          <w:p w14:paraId="3AD237D5"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Сотрудник МФЦ проверяет документы Заявителя для определения соответствия его категориям лиц, указанным в п. 2 Регламента</w:t>
            </w:r>
          </w:p>
        </w:tc>
      </w:tr>
      <w:tr w:rsidR="009F58AD" w:rsidRPr="004637F3" w14:paraId="7DB246EC" w14:textId="77777777" w:rsidTr="00021FEE">
        <w:tc>
          <w:tcPr>
            <w:tcW w:w="1717" w:type="dxa"/>
            <w:vMerge/>
            <w:shd w:val="clear" w:color="auto" w:fill="auto"/>
          </w:tcPr>
          <w:p w14:paraId="0C0241B7"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4D9FC1AD"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Проверка комплектности, качества и полноты представленных документов</w:t>
            </w:r>
          </w:p>
        </w:tc>
        <w:tc>
          <w:tcPr>
            <w:tcW w:w="1578" w:type="dxa"/>
            <w:shd w:val="clear" w:color="auto" w:fill="auto"/>
          </w:tcPr>
          <w:p w14:paraId="04D5EC88"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1709" w:type="dxa"/>
          </w:tcPr>
          <w:p w14:paraId="1DDFD95A"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6486" w:type="dxa"/>
            <w:shd w:val="clear" w:color="auto" w:fill="auto"/>
          </w:tcPr>
          <w:p w14:paraId="2FA21129" w14:textId="1ED7A741" w:rsidR="003B4198" w:rsidRPr="004637F3" w:rsidRDefault="008E265A"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Сотрудник </w:t>
            </w:r>
            <w:r w:rsidR="003B4198" w:rsidRPr="004637F3">
              <w:rPr>
                <w:rFonts w:ascii="Arial" w:eastAsia="Times New Roman" w:hAnsi="Arial" w:cs="Arial"/>
                <w:sz w:val="20"/>
                <w:szCs w:val="20"/>
              </w:rPr>
              <w:t xml:space="preserve">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7270FB" w:rsidRPr="004637F3">
              <w:rPr>
                <w:rFonts w:ascii="Arial" w:eastAsia="Times New Roman" w:hAnsi="Arial" w:cs="Arial"/>
                <w:sz w:val="20"/>
                <w:szCs w:val="20"/>
              </w:rPr>
              <w:t>8</w:t>
            </w:r>
            <w:r w:rsidR="003B4198" w:rsidRPr="004637F3">
              <w:rPr>
                <w:rFonts w:ascii="Arial" w:eastAsia="Times New Roman" w:hAnsi="Arial" w:cs="Arial"/>
                <w:sz w:val="20"/>
                <w:szCs w:val="20"/>
              </w:rPr>
              <w:t xml:space="preserve"> к настоящему Регламенту.</w:t>
            </w:r>
          </w:p>
          <w:p w14:paraId="0A2125B4"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4637F3">
              <w:rPr>
                <w:rFonts w:ascii="Arial" w:eastAsia="Times New Roman" w:hAnsi="Arial" w:cs="Arial"/>
                <w:sz w:val="20"/>
                <w:szCs w:val="20"/>
              </w:rPr>
              <w:t xml:space="preserve"> информирует об этом Заявителя </w:t>
            </w:r>
          </w:p>
          <w:p w14:paraId="777925F6" w14:textId="1B22E8DC" w:rsidR="009F58AD" w:rsidRPr="004637F3" w:rsidRDefault="009F58AD"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9F58AD" w:rsidRPr="004637F3" w14:paraId="360BCA4A" w14:textId="77777777" w:rsidTr="00021FEE">
        <w:tc>
          <w:tcPr>
            <w:tcW w:w="1717" w:type="dxa"/>
            <w:vMerge/>
            <w:shd w:val="clear" w:color="auto" w:fill="auto"/>
          </w:tcPr>
          <w:p w14:paraId="3B57D5FA"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33B8B69B"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Проверка правильности заполнения Заявления</w:t>
            </w:r>
          </w:p>
        </w:tc>
        <w:tc>
          <w:tcPr>
            <w:tcW w:w="1578" w:type="dxa"/>
            <w:shd w:val="clear" w:color="auto" w:fill="auto"/>
          </w:tcPr>
          <w:p w14:paraId="50422988"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 минуты</w:t>
            </w:r>
          </w:p>
        </w:tc>
        <w:tc>
          <w:tcPr>
            <w:tcW w:w="1709" w:type="dxa"/>
          </w:tcPr>
          <w:p w14:paraId="15401C5A"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 минуты</w:t>
            </w:r>
          </w:p>
        </w:tc>
        <w:tc>
          <w:tcPr>
            <w:tcW w:w="6486" w:type="dxa"/>
            <w:shd w:val="clear" w:color="auto" w:fill="auto"/>
          </w:tcPr>
          <w:p w14:paraId="578C6948" w14:textId="6962BC39" w:rsidR="003B4198" w:rsidRPr="004637F3" w:rsidRDefault="008E265A"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Сотрудник </w:t>
            </w:r>
            <w:r w:rsidR="003B4198" w:rsidRPr="004637F3">
              <w:rPr>
                <w:rFonts w:ascii="Arial" w:eastAsia="Times New Roman" w:hAnsi="Arial" w:cs="Arial"/>
                <w:sz w:val="20"/>
                <w:szCs w:val="20"/>
              </w:rPr>
              <w:t xml:space="preserve">МФЦ, ответственный за прием и регистрацию документов, проверяет Заявление на соответствие форме, являющейся Приложением </w:t>
            </w:r>
            <w:r w:rsidR="007270FB" w:rsidRPr="004637F3">
              <w:rPr>
                <w:rFonts w:ascii="Arial" w:eastAsia="Times New Roman" w:hAnsi="Arial" w:cs="Arial"/>
                <w:sz w:val="20"/>
                <w:szCs w:val="20"/>
              </w:rPr>
              <w:t>7</w:t>
            </w:r>
            <w:r w:rsidR="003B4198" w:rsidRPr="004637F3">
              <w:rPr>
                <w:rFonts w:ascii="Arial" w:eastAsia="Times New Roman" w:hAnsi="Arial" w:cs="Arial"/>
                <w:sz w:val="20"/>
                <w:szCs w:val="20"/>
              </w:rPr>
              <w:t xml:space="preserve"> к настоящему Регламенту.</w:t>
            </w:r>
          </w:p>
          <w:p w14:paraId="1E9B15E3"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14:paraId="40AFDF06" w14:textId="48464282" w:rsidR="00566600" w:rsidRPr="004637F3" w:rsidRDefault="00566600"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9F58AD" w:rsidRPr="004637F3" w14:paraId="37C7EC19" w14:textId="77777777" w:rsidTr="00021FEE">
        <w:tc>
          <w:tcPr>
            <w:tcW w:w="1717" w:type="dxa"/>
            <w:vMerge/>
            <w:shd w:val="clear" w:color="auto" w:fill="auto"/>
          </w:tcPr>
          <w:p w14:paraId="7D5C3BF1"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56747C31" w14:textId="6BC2F1B1"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578" w:type="dxa"/>
            <w:shd w:val="clear" w:color="auto" w:fill="auto"/>
          </w:tcPr>
          <w:p w14:paraId="4DCD5684"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1709" w:type="dxa"/>
          </w:tcPr>
          <w:p w14:paraId="597CE350"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6486" w:type="dxa"/>
            <w:shd w:val="clear" w:color="auto" w:fill="auto"/>
          </w:tcPr>
          <w:p w14:paraId="27295A57" w14:textId="59A25461" w:rsidR="003B4198" w:rsidRPr="004637F3" w:rsidRDefault="008E265A"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Сотрудник </w:t>
            </w:r>
            <w:r w:rsidR="003B4198" w:rsidRPr="004637F3">
              <w:rPr>
                <w:rFonts w:ascii="Arial" w:eastAsia="Times New Roman" w:hAnsi="Arial" w:cs="Arial"/>
                <w:sz w:val="20"/>
                <w:szCs w:val="20"/>
              </w:rPr>
              <w:t>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14:paraId="787B931E" w14:textId="7358378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В случае если Заявителем представлены копии документов – </w:t>
            </w:r>
            <w:r w:rsidR="008E265A" w:rsidRPr="004637F3">
              <w:rPr>
                <w:rFonts w:ascii="Arial" w:eastAsia="Times New Roman" w:hAnsi="Arial" w:cs="Arial"/>
                <w:sz w:val="20"/>
                <w:szCs w:val="20"/>
              </w:rPr>
              <w:t xml:space="preserve">Сотрудник </w:t>
            </w:r>
            <w:r w:rsidRPr="004637F3">
              <w:rPr>
                <w:rFonts w:ascii="Arial" w:eastAsia="Times New Roman" w:hAnsi="Arial" w:cs="Arial"/>
                <w:sz w:val="20"/>
                <w:szCs w:val="20"/>
              </w:rPr>
              <w:t>МФЦ,</w:t>
            </w:r>
            <w:r w:rsidRPr="004637F3">
              <w:rPr>
                <w:rFonts w:ascii="Arial" w:hAnsi="Arial" w:cs="Arial"/>
                <w:sz w:val="20"/>
                <w:szCs w:val="20"/>
              </w:rPr>
              <w:t xml:space="preserve"> </w:t>
            </w:r>
            <w:r w:rsidRPr="004637F3">
              <w:rPr>
                <w:rFonts w:ascii="Arial" w:eastAsia="Times New Roman" w:hAnsi="Arial" w:cs="Arial"/>
                <w:sz w:val="20"/>
                <w:szCs w:val="20"/>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4637F3" w14:paraId="4455BD7D" w14:textId="77777777" w:rsidTr="00021FEE">
        <w:tc>
          <w:tcPr>
            <w:tcW w:w="1717" w:type="dxa"/>
            <w:vMerge/>
            <w:shd w:val="clear" w:color="auto" w:fill="auto"/>
          </w:tcPr>
          <w:p w14:paraId="0BB93AD9"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5C136069" w14:textId="359434BB"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Внесение Заявления и документов в </w:t>
            </w:r>
            <w:r w:rsidR="009F58AD" w:rsidRPr="004637F3">
              <w:rPr>
                <w:rFonts w:ascii="Arial" w:eastAsia="Times New Roman" w:hAnsi="Arial" w:cs="Arial"/>
                <w:sz w:val="20"/>
                <w:szCs w:val="20"/>
              </w:rPr>
              <w:t xml:space="preserve">модуль МФЦ </w:t>
            </w:r>
            <w:r w:rsidR="002C4D25" w:rsidRPr="004637F3">
              <w:rPr>
                <w:rFonts w:ascii="Arial" w:eastAsia="Times New Roman" w:hAnsi="Arial" w:cs="Arial"/>
                <w:sz w:val="20"/>
                <w:szCs w:val="20"/>
              </w:rPr>
              <w:t>ЕИС ОУ</w:t>
            </w:r>
          </w:p>
        </w:tc>
        <w:tc>
          <w:tcPr>
            <w:tcW w:w="1578" w:type="dxa"/>
            <w:shd w:val="clear" w:color="auto" w:fill="auto"/>
          </w:tcPr>
          <w:p w14:paraId="6E668438"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7 минут</w:t>
            </w:r>
          </w:p>
        </w:tc>
        <w:tc>
          <w:tcPr>
            <w:tcW w:w="1709" w:type="dxa"/>
          </w:tcPr>
          <w:p w14:paraId="6DEB3DA5"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7 минут</w:t>
            </w:r>
          </w:p>
        </w:tc>
        <w:tc>
          <w:tcPr>
            <w:tcW w:w="6486" w:type="dxa"/>
            <w:shd w:val="clear" w:color="auto" w:fill="auto"/>
          </w:tcPr>
          <w:p w14:paraId="74A8D2F5" w14:textId="4A724626" w:rsidR="003B4198" w:rsidRPr="004637F3" w:rsidRDefault="008E265A"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Сотрудник </w:t>
            </w:r>
            <w:r w:rsidR="003B4198" w:rsidRPr="004637F3">
              <w:rPr>
                <w:rFonts w:ascii="Arial" w:eastAsia="Times New Roman" w:hAnsi="Arial" w:cs="Arial"/>
                <w:sz w:val="20"/>
                <w:szCs w:val="20"/>
              </w:rPr>
              <w:t>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w:t>
            </w:r>
            <w:r w:rsidR="00B13572" w:rsidRPr="004637F3">
              <w:rPr>
                <w:rFonts w:ascii="Arial" w:eastAsia="Times New Roman" w:hAnsi="Arial" w:cs="Arial"/>
                <w:sz w:val="20"/>
                <w:szCs w:val="20"/>
              </w:rPr>
              <w:t xml:space="preserve"> Модуля МФЦ</w:t>
            </w:r>
            <w:r w:rsidR="003B4198" w:rsidRPr="004637F3">
              <w:rPr>
                <w:rFonts w:ascii="Arial" w:eastAsia="Times New Roman" w:hAnsi="Arial" w:cs="Arial"/>
                <w:sz w:val="20"/>
                <w:szCs w:val="20"/>
              </w:rPr>
              <w:t xml:space="preserve"> ЕИС </w:t>
            </w:r>
            <w:r w:rsidR="002C4D25" w:rsidRPr="004637F3">
              <w:rPr>
                <w:rFonts w:ascii="Arial" w:eastAsia="Times New Roman" w:hAnsi="Arial" w:cs="Arial"/>
                <w:sz w:val="20"/>
                <w:szCs w:val="20"/>
              </w:rPr>
              <w:t>ОУ</w:t>
            </w:r>
            <w:r w:rsidR="003B4198" w:rsidRPr="004637F3">
              <w:rPr>
                <w:rFonts w:ascii="Arial" w:eastAsia="Times New Roman" w:hAnsi="Arial" w:cs="Arial"/>
                <w:sz w:val="20"/>
                <w:szCs w:val="20"/>
              </w:rPr>
              <w:t xml:space="preserve">; распечатывает сформированную автоматически в </w:t>
            </w:r>
            <w:r w:rsidR="00B13572" w:rsidRPr="004637F3">
              <w:rPr>
                <w:rFonts w:ascii="Arial" w:eastAsia="Times New Roman" w:hAnsi="Arial" w:cs="Arial"/>
                <w:sz w:val="20"/>
                <w:szCs w:val="20"/>
              </w:rPr>
              <w:t xml:space="preserve">Модуле МФЦ </w:t>
            </w:r>
            <w:r w:rsidR="002C4D25" w:rsidRPr="004637F3">
              <w:rPr>
                <w:rFonts w:ascii="Arial" w:eastAsia="Times New Roman" w:hAnsi="Arial" w:cs="Arial"/>
                <w:sz w:val="20"/>
                <w:szCs w:val="20"/>
              </w:rPr>
              <w:t>ЕИС ОУ</w:t>
            </w:r>
            <w:r w:rsidR="003B4198" w:rsidRPr="004637F3">
              <w:rPr>
                <w:rFonts w:ascii="Arial" w:eastAsia="Times New Roman" w:hAnsi="Arial" w:cs="Arial"/>
                <w:sz w:val="20"/>
                <w:szCs w:val="20"/>
              </w:rPr>
              <w:t xml:space="preserve">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 подписывает сам три экземпляра выписки.</w:t>
            </w:r>
          </w:p>
          <w:p w14:paraId="0BB1F020" w14:textId="7143D676"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Один экземпляр выписки выдается на руки Заявителю</w:t>
            </w:r>
            <w:r w:rsidR="007270FB" w:rsidRPr="004637F3">
              <w:rPr>
                <w:rFonts w:ascii="Arial" w:eastAsia="Times New Roman" w:hAnsi="Arial" w:cs="Arial"/>
                <w:sz w:val="20"/>
                <w:szCs w:val="20"/>
              </w:rPr>
              <w:t>.</w:t>
            </w:r>
            <w:r w:rsidRPr="004637F3">
              <w:rPr>
                <w:rFonts w:ascii="Arial" w:eastAsia="Times New Roman" w:hAnsi="Arial" w:cs="Arial"/>
                <w:sz w:val="20"/>
                <w:szCs w:val="20"/>
              </w:rPr>
              <w:t xml:space="preserve"> Второй – передается на хранение в МФЦ. Третий – передается в </w:t>
            </w:r>
            <w:r w:rsidR="007270FB" w:rsidRPr="004637F3">
              <w:rPr>
                <w:rFonts w:ascii="Arial" w:eastAsia="Times New Roman" w:hAnsi="Arial" w:cs="Arial"/>
                <w:sz w:val="20"/>
                <w:szCs w:val="20"/>
              </w:rPr>
              <w:t xml:space="preserve">Администрацию </w:t>
            </w:r>
            <w:r w:rsidRPr="004637F3">
              <w:rPr>
                <w:rFonts w:ascii="Arial" w:eastAsia="Times New Roman" w:hAnsi="Arial" w:cs="Arial"/>
                <w:sz w:val="20"/>
                <w:szCs w:val="20"/>
              </w:rPr>
              <w:t>вместе с документами на предоставление Услуги</w:t>
            </w:r>
          </w:p>
        </w:tc>
      </w:tr>
      <w:tr w:rsidR="009F58AD" w:rsidRPr="004637F3" w14:paraId="3E566791" w14:textId="77777777" w:rsidTr="00021FEE">
        <w:tc>
          <w:tcPr>
            <w:tcW w:w="1717" w:type="dxa"/>
            <w:vMerge/>
            <w:shd w:val="clear" w:color="auto" w:fill="auto"/>
          </w:tcPr>
          <w:p w14:paraId="50BB5F27" w14:textId="77777777" w:rsidR="00B17171" w:rsidRPr="004637F3" w:rsidRDefault="00B17171"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3F3E384E" w14:textId="13CFFFBE" w:rsidR="00B17171" w:rsidRPr="004637F3" w:rsidRDefault="00B17171"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Формирование межведомственных запросов</w:t>
            </w:r>
          </w:p>
        </w:tc>
        <w:tc>
          <w:tcPr>
            <w:tcW w:w="1578" w:type="dxa"/>
            <w:shd w:val="clear" w:color="auto" w:fill="auto"/>
          </w:tcPr>
          <w:p w14:paraId="5102D9B5" w14:textId="2D92DC3D" w:rsidR="00B17171" w:rsidRPr="004637F3" w:rsidRDefault="00B17171"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1709" w:type="dxa"/>
          </w:tcPr>
          <w:p w14:paraId="7566D8A1" w14:textId="72D87F5A" w:rsidR="00B17171" w:rsidRPr="004637F3" w:rsidRDefault="00B17171"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6486" w:type="dxa"/>
            <w:shd w:val="clear" w:color="auto" w:fill="auto"/>
          </w:tcPr>
          <w:p w14:paraId="05919D91" w14:textId="7D946D3F" w:rsidR="00B17171" w:rsidRPr="004637F3" w:rsidRDefault="008E265A"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Сотрудник </w:t>
            </w:r>
            <w:r w:rsidR="00B17171" w:rsidRPr="004637F3">
              <w:rPr>
                <w:rFonts w:ascii="Arial" w:eastAsia="Times New Roman" w:hAnsi="Arial" w:cs="Arial"/>
                <w:sz w:val="20"/>
                <w:szCs w:val="20"/>
              </w:rPr>
              <w:t>МФЦ формирует межведомственные запросы и направляет их в соответствующие органы</w:t>
            </w:r>
          </w:p>
        </w:tc>
      </w:tr>
      <w:tr w:rsidR="009F58AD" w:rsidRPr="004637F3" w14:paraId="76885F70" w14:textId="77777777" w:rsidTr="00021FEE">
        <w:trPr>
          <w:trHeight w:val="575"/>
        </w:trPr>
        <w:tc>
          <w:tcPr>
            <w:tcW w:w="1717" w:type="dxa"/>
            <w:vMerge/>
            <w:shd w:val="clear" w:color="auto" w:fill="auto"/>
          </w:tcPr>
          <w:p w14:paraId="2853314A"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3536" w:type="dxa"/>
            <w:shd w:val="clear" w:color="auto" w:fill="auto"/>
          </w:tcPr>
          <w:p w14:paraId="1A96A54C" w14:textId="3D343131"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Передача заявления и прилагаемых документов Заявителя в </w:t>
            </w:r>
            <w:r w:rsidR="007270FB" w:rsidRPr="004637F3">
              <w:rPr>
                <w:rFonts w:ascii="Arial" w:eastAsia="Times New Roman" w:hAnsi="Arial" w:cs="Arial"/>
                <w:sz w:val="20"/>
                <w:szCs w:val="20"/>
              </w:rPr>
              <w:t>Администрацию</w:t>
            </w:r>
          </w:p>
        </w:tc>
        <w:tc>
          <w:tcPr>
            <w:tcW w:w="1578" w:type="dxa"/>
            <w:shd w:val="clear" w:color="auto" w:fill="auto"/>
          </w:tcPr>
          <w:p w14:paraId="20501E0B" w14:textId="72BE38E9"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Не позднее 5 рабочих дней после регистрации в</w:t>
            </w:r>
            <w:r w:rsidR="00B13572" w:rsidRPr="004637F3">
              <w:rPr>
                <w:rFonts w:ascii="Arial" w:eastAsia="Times New Roman" w:hAnsi="Arial" w:cs="Arial"/>
                <w:sz w:val="20"/>
                <w:szCs w:val="20"/>
              </w:rPr>
              <w:t xml:space="preserve"> Модуле МФЦ</w:t>
            </w:r>
            <w:r w:rsidRPr="004637F3">
              <w:rPr>
                <w:rFonts w:ascii="Arial" w:eastAsia="Times New Roman" w:hAnsi="Arial" w:cs="Arial"/>
                <w:sz w:val="20"/>
                <w:szCs w:val="20"/>
              </w:rPr>
              <w:t xml:space="preserve"> </w:t>
            </w:r>
            <w:r w:rsidR="002C4D25" w:rsidRPr="004637F3">
              <w:rPr>
                <w:rFonts w:ascii="Arial" w:eastAsia="Times New Roman" w:hAnsi="Arial" w:cs="Arial"/>
                <w:sz w:val="20"/>
                <w:szCs w:val="20"/>
              </w:rPr>
              <w:t>ЕИС ОУ</w:t>
            </w:r>
            <w:r w:rsidRPr="004637F3">
              <w:rPr>
                <w:rFonts w:ascii="Arial" w:eastAsia="Times New Roman" w:hAnsi="Arial" w:cs="Arial"/>
                <w:sz w:val="20"/>
                <w:szCs w:val="20"/>
              </w:rPr>
              <w:t xml:space="preserve"> запроса Заявителя в МФЦ</w:t>
            </w:r>
          </w:p>
        </w:tc>
        <w:tc>
          <w:tcPr>
            <w:tcW w:w="1709" w:type="dxa"/>
          </w:tcPr>
          <w:p w14:paraId="3C9D3FC6"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6486" w:type="dxa"/>
            <w:shd w:val="clear" w:color="auto" w:fill="auto"/>
          </w:tcPr>
          <w:p w14:paraId="77A4561C" w14:textId="74D52C50" w:rsidR="003B4198" w:rsidRPr="004637F3" w:rsidRDefault="008E265A"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Сотрудник </w:t>
            </w:r>
            <w:r w:rsidR="003B4198" w:rsidRPr="004637F3">
              <w:rPr>
                <w:rFonts w:ascii="Arial" w:eastAsia="Times New Roman" w:hAnsi="Arial" w:cs="Arial"/>
                <w:sz w:val="20"/>
                <w:szCs w:val="20"/>
              </w:rPr>
              <w:t xml:space="preserve">МФЦ, ответственный за организацию направления заявления и прилагаемых к нему документов в </w:t>
            </w:r>
            <w:r w:rsidR="007270FB" w:rsidRPr="004637F3">
              <w:rPr>
                <w:rFonts w:ascii="Arial" w:eastAsia="Times New Roman" w:hAnsi="Arial" w:cs="Arial"/>
                <w:sz w:val="20"/>
                <w:szCs w:val="20"/>
              </w:rPr>
              <w:t>Администрации</w:t>
            </w:r>
            <w:r w:rsidR="003B4198" w:rsidRPr="004637F3">
              <w:rPr>
                <w:rFonts w:ascii="Arial" w:eastAsia="Times New Roman" w:hAnsi="Arial" w:cs="Arial"/>
                <w:sz w:val="20"/>
                <w:szCs w:val="20"/>
              </w:rPr>
              <w:t xml:space="preserve">, формирует Реестр передаваемых </w:t>
            </w:r>
            <w:r w:rsidR="007270FB" w:rsidRPr="004637F3">
              <w:rPr>
                <w:rFonts w:ascii="Arial" w:eastAsia="Times New Roman" w:hAnsi="Arial" w:cs="Arial"/>
                <w:sz w:val="20"/>
                <w:szCs w:val="20"/>
              </w:rPr>
              <w:t xml:space="preserve">Администрации </w:t>
            </w:r>
            <w:r w:rsidR="003B4198" w:rsidRPr="004637F3">
              <w:rPr>
                <w:rFonts w:ascii="Arial" w:eastAsia="Times New Roman" w:hAnsi="Arial" w:cs="Arial"/>
                <w:sz w:val="20"/>
                <w:szCs w:val="20"/>
              </w:rPr>
              <w:t xml:space="preserve">запросов в трех экземплярах, подготавливает документы к перевозке курьерской (экспедиторской) службой. Направляет документы в </w:t>
            </w:r>
            <w:r w:rsidR="007270FB" w:rsidRPr="004637F3">
              <w:rPr>
                <w:rFonts w:ascii="Arial" w:eastAsia="Times New Roman" w:hAnsi="Arial" w:cs="Arial"/>
                <w:sz w:val="20"/>
                <w:szCs w:val="20"/>
              </w:rPr>
              <w:t>Администрацию</w:t>
            </w:r>
            <w:r w:rsidR="00B17171" w:rsidRPr="004637F3">
              <w:rPr>
                <w:rFonts w:ascii="Arial" w:eastAsia="Times New Roman" w:hAnsi="Arial" w:cs="Arial"/>
                <w:sz w:val="20"/>
                <w:szCs w:val="20"/>
              </w:rPr>
              <w:t xml:space="preserve"> </w:t>
            </w:r>
            <w:r w:rsidR="003B4198" w:rsidRPr="004637F3">
              <w:rPr>
                <w:rFonts w:ascii="Arial" w:eastAsia="Times New Roman" w:hAnsi="Arial" w:cs="Arial"/>
                <w:sz w:val="20"/>
                <w:szCs w:val="20"/>
              </w:rPr>
              <w:t>с одним экземпляром Реестра</w:t>
            </w:r>
          </w:p>
        </w:tc>
      </w:tr>
    </w:tbl>
    <w:p w14:paraId="68C241D9" w14:textId="77777777" w:rsidR="003B4198" w:rsidRPr="004637F3" w:rsidRDefault="003B4198" w:rsidP="00F147B3">
      <w:pPr>
        <w:keepNext/>
        <w:spacing w:after="0" w:line="240" w:lineRule="auto"/>
        <w:jc w:val="center"/>
        <w:outlineLvl w:val="1"/>
        <w:rPr>
          <w:rFonts w:ascii="Arial" w:eastAsia="Times New Roman" w:hAnsi="Arial" w:cs="Arial"/>
          <w:b/>
          <w:bCs/>
          <w:iCs/>
          <w:sz w:val="24"/>
          <w:szCs w:val="24"/>
          <w:lang w:val="x-none" w:eastAsia="ru-RU"/>
        </w:rPr>
      </w:pPr>
      <w:bookmarkStart w:id="290" w:name="_Toc459151038"/>
      <w:bookmarkStart w:id="291" w:name="_Toc459987102"/>
      <w:bookmarkStart w:id="292" w:name="_Toc486602983"/>
      <w:r w:rsidRPr="004637F3">
        <w:rPr>
          <w:rFonts w:ascii="Arial" w:eastAsia="Times New Roman" w:hAnsi="Arial" w:cs="Arial"/>
          <w:b/>
          <w:bCs/>
          <w:iCs/>
          <w:sz w:val="24"/>
          <w:szCs w:val="24"/>
          <w:lang w:val="x-none" w:eastAsia="ru-RU"/>
        </w:rPr>
        <w:t>Порядок выполнения административных действий при обращении Заявителя посредством РПГУ</w:t>
      </w:r>
      <w:bookmarkEnd w:id="290"/>
      <w:bookmarkEnd w:id="291"/>
      <w:bookmarkEnd w:id="292"/>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445"/>
        <w:gridCol w:w="1641"/>
        <w:gridCol w:w="1774"/>
        <w:gridCol w:w="6351"/>
      </w:tblGrid>
      <w:tr w:rsidR="007E1E33" w:rsidRPr="004637F3" w14:paraId="03250DA7" w14:textId="77777777" w:rsidTr="00021FEE">
        <w:trPr>
          <w:trHeight w:val="1727"/>
        </w:trPr>
        <w:tc>
          <w:tcPr>
            <w:tcW w:w="636" w:type="pct"/>
            <w:shd w:val="clear" w:color="auto" w:fill="auto"/>
            <w:vAlign w:val="center"/>
          </w:tcPr>
          <w:p w14:paraId="60B5C381" w14:textId="0F496BC0"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Место выполнения процедуры/ используемая ИС</w:t>
            </w:r>
          </w:p>
        </w:tc>
        <w:tc>
          <w:tcPr>
            <w:tcW w:w="1138" w:type="pct"/>
            <w:shd w:val="clear" w:color="auto" w:fill="auto"/>
            <w:vAlign w:val="center"/>
          </w:tcPr>
          <w:p w14:paraId="381A0BFF" w14:textId="0EB76677"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Административные действия</w:t>
            </w:r>
          </w:p>
        </w:tc>
        <w:tc>
          <w:tcPr>
            <w:tcW w:w="542" w:type="pct"/>
            <w:shd w:val="clear" w:color="auto" w:fill="auto"/>
            <w:vAlign w:val="center"/>
          </w:tcPr>
          <w:p w14:paraId="5A4B1133" w14:textId="2CE2A22C"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Средний срок выполнения</w:t>
            </w:r>
          </w:p>
        </w:tc>
        <w:tc>
          <w:tcPr>
            <w:tcW w:w="586" w:type="pct"/>
            <w:vAlign w:val="center"/>
          </w:tcPr>
          <w:p w14:paraId="0CDFAA05" w14:textId="0D743BA4"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Средняя трудоемкость выполнения</w:t>
            </w:r>
          </w:p>
        </w:tc>
        <w:tc>
          <w:tcPr>
            <w:tcW w:w="2098" w:type="pct"/>
            <w:shd w:val="clear" w:color="auto" w:fill="auto"/>
            <w:vAlign w:val="center"/>
          </w:tcPr>
          <w:p w14:paraId="7B8A4925" w14:textId="3F20CB42" w:rsidR="007E1E33" w:rsidRPr="004637F3" w:rsidRDefault="007E1E33"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Содержание действия</w:t>
            </w:r>
          </w:p>
        </w:tc>
      </w:tr>
      <w:tr w:rsidR="009F58AD" w:rsidRPr="004637F3" w14:paraId="1EF9C6D4" w14:textId="77777777" w:rsidTr="00021FEE">
        <w:trPr>
          <w:trHeight w:val="2020"/>
        </w:trPr>
        <w:tc>
          <w:tcPr>
            <w:tcW w:w="636" w:type="pct"/>
            <w:vMerge w:val="restart"/>
            <w:shd w:val="clear" w:color="auto" w:fill="auto"/>
          </w:tcPr>
          <w:p w14:paraId="0E2BFF92" w14:textId="1CFA003D" w:rsidR="003B4198" w:rsidRPr="004637F3" w:rsidRDefault="007270FB"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Администрация</w:t>
            </w:r>
            <w:r w:rsidR="003B4198" w:rsidRPr="004637F3">
              <w:rPr>
                <w:rFonts w:ascii="Arial" w:eastAsia="Times New Roman" w:hAnsi="Arial" w:cs="Arial"/>
                <w:sz w:val="20"/>
                <w:szCs w:val="20"/>
              </w:rPr>
              <w:t xml:space="preserve"> /</w:t>
            </w:r>
            <w:r w:rsidR="003B4198" w:rsidRPr="004637F3">
              <w:rPr>
                <w:rFonts w:ascii="Arial" w:hAnsi="Arial" w:cs="Arial"/>
                <w:sz w:val="20"/>
                <w:szCs w:val="20"/>
              </w:rPr>
              <w:t xml:space="preserve"> </w:t>
            </w:r>
            <w:r w:rsidR="009F58AD" w:rsidRPr="004637F3">
              <w:rPr>
                <w:rFonts w:ascii="Arial" w:hAnsi="Arial" w:cs="Arial"/>
                <w:sz w:val="20"/>
                <w:szCs w:val="20"/>
              </w:rPr>
              <w:t xml:space="preserve">Модуль ОУ </w:t>
            </w:r>
            <w:r w:rsidR="002C4D25" w:rsidRPr="004637F3">
              <w:rPr>
                <w:rFonts w:ascii="Arial" w:eastAsia="Times New Roman" w:hAnsi="Arial" w:cs="Arial"/>
                <w:sz w:val="20"/>
                <w:szCs w:val="20"/>
              </w:rPr>
              <w:t>ЕИС ОУ</w:t>
            </w:r>
          </w:p>
        </w:tc>
        <w:tc>
          <w:tcPr>
            <w:tcW w:w="1138" w:type="pct"/>
            <w:shd w:val="clear" w:color="auto" w:fill="auto"/>
          </w:tcPr>
          <w:p w14:paraId="48F842D4"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Прием и регистрация документов</w:t>
            </w:r>
          </w:p>
        </w:tc>
        <w:tc>
          <w:tcPr>
            <w:tcW w:w="542" w:type="pct"/>
            <w:shd w:val="clear" w:color="auto" w:fill="auto"/>
          </w:tcPr>
          <w:p w14:paraId="7728A118"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586" w:type="pct"/>
          </w:tcPr>
          <w:p w14:paraId="6CB90D01"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p>
        </w:tc>
        <w:tc>
          <w:tcPr>
            <w:tcW w:w="2098" w:type="pct"/>
            <w:shd w:val="clear" w:color="auto" w:fill="auto"/>
          </w:tcPr>
          <w:p w14:paraId="1234BFCD" w14:textId="16B36C64"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Работник </w:t>
            </w:r>
            <w:r w:rsidR="007270FB" w:rsidRPr="004637F3">
              <w:rPr>
                <w:rFonts w:ascii="Arial" w:eastAsia="Times New Roman" w:hAnsi="Arial" w:cs="Arial"/>
                <w:sz w:val="20"/>
                <w:szCs w:val="20"/>
              </w:rPr>
              <w:t>Администрации</w:t>
            </w:r>
            <w:r w:rsidRPr="004637F3">
              <w:rPr>
                <w:rFonts w:ascii="Arial" w:eastAsia="Times New Roman" w:hAnsi="Arial" w:cs="Arial"/>
                <w:sz w:val="20"/>
                <w:szCs w:val="20"/>
              </w:rPr>
              <w:t>, ответственный за прием и регистрацию документов в электронном виде, осуществляет следующую последовательность действий:</w:t>
            </w:r>
          </w:p>
          <w:p w14:paraId="0CAEC643"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просматривает электронные образы заявления и прилагаемых к нему документов, присваивает им статус «подано»;</w:t>
            </w:r>
          </w:p>
          <w:p w14:paraId="27F8A0F4"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осуществляет контроль полученных электронных образов заявления и прилагаемых к нему документов на предмет целостности;</w:t>
            </w:r>
          </w:p>
          <w:p w14:paraId="0843755B"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фиксирует дату получения заявления и прилагаемых к нему документов</w:t>
            </w:r>
          </w:p>
        </w:tc>
      </w:tr>
      <w:tr w:rsidR="009F58AD" w:rsidRPr="004637F3" w14:paraId="270AA297" w14:textId="77777777" w:rsidTr="00021FEE">
        <w:trPr>
          <w:trHeight w:val="548"/>
        </w:trPr>
        <w:tc>
          <w:tcPr>
            <w:tcW w:w="636" w:type="pct"/>
            <w:vMerge/>
            <w:shd w:val="clear" w:color="auto" w:fill="auto"/>
          </w:tcPr>
          <w:p w14:paraId="6F4D7147"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138" w:type="pct"/>
            <w:shd w:val="clear" w:color="auto" w:fill="auto"/>
          </w:tcPr>
          <w:p w14:paraId="08FFAED3" w14:textId="2C4F7673"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Внесение Заявления и документов в </w:t>
            </w:r>
            <w:r w:rsidR="009F58AD" w:rsidRPr="004637F3">
              <w:rPr>
                <w:rFonts w:ascii="Arial" w:eastAsia="Times New Roman" w:hAnsi="Arial" w:cs="Arial"/>
                <w:sz w:val="20"/>
                <w:szCs w:val="20"/>
              </w:rPr>
              <w:t xml:space="preserve">модуль ОУ </w:t>
            </w:r>
            <w:r w:rsidR="002C4D25" w:rsidRPr="004637F3">
              <w:rPr>
                <w:rFonts w:ascii="Arial" w:eastAsia="Times New Roman" w:hAnsi="Arial" w:cs="Arial"/>
                <w:sz w:val="20"/>
                <w:szCs w:val="20"/>
              </w:rPr>
              <w:t>ЕИС ОУ</w:t>
            </w:r>
          </w:p>
        </w:tc>
        <w:tc>
          <w:tcPr>
            <w:tcW w:w="542" w:type="pct"/>
            <w:shd w:val="clear" w:color="auto" w:fill="auto"/>
          </w:tcPr>
          <w:p w14:paraId="53E29C35"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7 минут</w:t>
            </w:r>
          </w:p>
        </w:tc>
        <w:tc>
          <w:tcPr>
            <w:tcW w:w="586" w:type="pct"/>
          </w:tcPr>
          <w:p w14:paraId="378F8900"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7 минут</w:t>
            </w:r>
          </w:p>
        </w:tc>
        <w:tc>
          <w:tcPr>
            <w:tcW w:w="2098" w:type="pct"/>
            <w:shd w:val="clear" w:color="auto" w:fill="auto"/>
          </w:tcPr>
          <w:p w14:paraId="1887A67C" w14:textId="672E0E8C"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В </w:t>
            </w:r>
            <w:r w:rsidR="009F58AD" w:rsidRPr="004637F3">
              <w:rPr>
                <w:rFonts w:ascii="Arial" w:eastAsia="Times New Roman" w:hAnsi="Arial" w:cs="Arial"/>
                <w:sz w:val="20"/>
                <w:szCs w:val="20"/>
              </w:rPr>
              <w:t xml:space="preserve">модуле ОУ </w:t>
            </w:r>
            <w:r w:rsidR="002C4D25" w:rsidRPr="004637F3">
              <w:rPr>
                <w:rFonts w:ascii="Arial" w:eastAsia="Times New Roman" w:hAnsi="Arial" w:cs="Arial"/>
                <w:sz w:val="20"/>
                <w:szCs w:val="20"/>
              </w:rPr>
              <w:t xml:space="preserve">ЕИС ОУ </w:t>
            </w:r>
            <w:r w:rsidRPr="004637F3">
              <w:rPr>
                <w:rFonts w:ascii="Arial" w:eastAsia="Times New Roman" w:hAnsi="Arial" w:cs="Arial"/>
                <w:sz w:val="20"/>
                <w:szCs w:val="20"/>
              </w:rPr>
              <w:t xml:space="preserve">заполняется карточка услуги, вносятся сведения по всем полям, в соответствии с инструкцией оператора </w:t>
            </w:r>
            <w:r w:rsidR="009F58AD" w:rsidRPr="004637F3">
              <w:rPr>
                <w:rFonts w:ascii="Arial" w:eastAsia="Times New Roman" w:hAnsi="Arial" w:cs="Arial"/>
                <w:sz w:val="20"/>
                <w:szCs w:val="20"/>
              </w:rPr>
              <w:t xml:space="preserve">модуля ОУ </w:t>
            </w:r>
            <w:r w:rsidR="002C4D25" w:rsidRPr="004637F3">
              <w:rPr>
                <w:rFonts w:ascii="Arial" w:eastAsia="Times New Roman" w:hAnsi="Arial" w:cs="Arial"/>
                <w:sz w:val="20"/>
                <w:szCs w:val="20"/>
              </w:rPr>
              <w:t>ЕИС ОУ</w:t>
            </w:r>
          </w:p>
        </w:tc>
      </w:tr>
      <w:tr w:rsidR="009F58AD" w:rsidRPr="004637F3" w14:paraId="79D37432" w14:textId="77777777" w:rsidTr="00021FEE">
        <w:tc>
          <w:tcPr>
            <w:tcW w:w="636" w:type="pct"/>
            <w:vMerge/>
            <w:shd w:val="clear" w:color="auto" w:fill="auto"/>
          </w:tcPr>
          <w:p w14:paraId="5E0C2F87"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138" w:type="pct"/>
            <w:shd w:val="clear" w:color="auto" w:fill="auto"/>
          </w:tcPr>
          <w:p w14:paraId="1488427C"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Направление Заявителю сообщения</w:t>
            </w:r>
          </w:p>
        </w:tc>
        <w:tc>
          <w:tcPr>
            <w:tcW w:w="542" w:type="pct"/>
            <w:shd w:val="clear" w:color="auto" w:fill="auto"/>
          </w:tcPr>
          <w:p w14:paraId="4A6B4CDD"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 минуты</w:t>
            </w:r>
          </w:p>
        </w:tc>
        <w:tc>
          <w:tcPr>
            <w:tcW w:w="586" w:type="pct"/>
          </w:tcPr>
          <w:p w14:paraId="11708E82"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 минуты</w:t>
            </w:r>
          </w:p>
        </w:tc>
        <w:tc>
          <w:tcPr>
            <w:tcW w:w="2098" w:type="pct"/>
            <w:shd w:val="clear" w:color="auto" w:fill="auto"/>
          </w:tcPr>
          <w:p w14:paraId="2617CB00" w14:textId="47693B78"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Работник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9F58AD" w:rsidRPr="004637F3" w14:paraId="255C7115" w14:textId="77777777" w:rsidTr="00021FEE">
        <w:tc>
          <w:tcPr>
            <w:tcW w:w="636" w:type="pct"/>
            <w:vMerge/>
            <w:shd w:val="clear" w:color="auto" w:fill="auto"/>
          </w:tcPr>
          <w:p w14:paraId="401DA105"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138" w:type="pct"/>
            <w:shd w:val="clear" w:color="auto" w:fill="auto"/>
          </w:tcPr>
          <w:p w14:paraId="4BB70439"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Формирование личного дела Заявителя</w:t>
            </w:r>
          </w:p>
        </w:tc>
        <w:tc>
          <w:tcPr>
            <w:tcW w:w="542" w:type="pct"/>
            <w:shd w:val="clear" w:color="auto" w:fill="auto"/>
          </w:tcPr>
          <w:p w14:paraId="4729DC84"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586" w:type="pct"/>
          </w:tcPr>
          <w:p w14:paraId="2BFD9DAE"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2098" w:type="pct"/>
            <w:shd w:val="clear" w:color="auto" w:fill="auto"/>
          </w:tcPr>
          <w:p w14:paraId="3B96DB00" w14:textId="22E47EB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w:t>
            </w:r>
            <w:r w:rsidRPr="004637F3">
              <w:rPr>
                <w:rFonts w:ascii="Arial" w:hAnsi="Arial" w:cs="Arial"/>
                <w:sz w:val="20"/>
                <w:szCs w:val="20"/>
              </w:rPr>
              <w:t xml:space="preserve"> </w:t>
            </w:r>
            <w:r w:rsidRPr="004637F3">
              <w:rPr>
                <w:rFonts w:ascii="Arial" w:eastAsia="Times New Roman" w:hAnsi="Arial" w:cs="Arial"/>
                <w:sz w:val="20"/>
                <w:szCs w:val="20"/>
              </w:rPr>
              <w:t>ответственный за прием и регистрацию документов формирует личное дело Заявителя из представленных документов</w:t>
            </w:r>
          </w:p>
        </w:tc>
      </w:tr>
      <w:tr w:rsidR="009F58AD" w:rsidRPr="004637F3" w14:paraId="15A5863C" w14:textId="77777777" w:rsidTr="00021FEE">
        <w:trPr>
          <w:trHeight w:val="1294"/>
        </w:trPr>
        <w:tc>
          <w:tcPr>
            <w:tcW w:w="636" w:type="pct"/>
            <w:vMerge/>
            <w:shd w:val="clear" w:color="auto" w:fill="auto"/>
          </w:tcPr>
          <w:p w14:paraId="666B038D"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138" w:type="pct"/>
            <w:shd w:val="clear" w:color="auto" w:fill="auto"/>
          </w:tcPr>
          <w:p w14:paraId="327418A8"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Передача личного дела Заявителя</w:t>
            </w:r>
          </w:p>
        </w:tc>
        <w:tc>
          <w:tcPr>
            <w:tcW w:w="542" w:type="pct"/>
            <w:shd w:val="clear" w:color="auto" w:fill="auto"/>
          </w:tcPr>
          <w:p w14:paraId="2AE2B61B"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 минут</w:t>
            </w:r>
          </w:p>
        </w:tc>
        <w:tc>
          <w:tcPr>
            <w:tcW w:w="586" w:type="pct"/>
          </w:tcPr>
          <w:p w14:paraId="5670F1D0"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 минут</w:t>
            </w:r>
          </w:p>
        </w:tc>
        <w:tc>
          <w:tcPr>
            <w:tcW w:w="2098" w:type="pct"/>
            <w:shd w:val="clear" w:color="auto" w:fill="auto"/>
          </w:tcPr>
          <w:p w14:paraId="45F9A7C2" w14:textId="002DD475"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w:t>
            </w:r>
            <w:r w:rsidRPr="004637F3">
              <w:rPr>
                <w:rFonts w:ascii="Arial" w:hAnsi="Arial" w:cs="Arial"/>
                <w:sz w:val="20"/>
                <w:szCs w:val="20"/>
              </w:rPr>
              <w:t xml:space="preserve"> </w:t>
            </w:r>
            <w:r w:rsidRPr="004637F3">
              <w:rPr>
                <w:rFonts w:ascii="Arial" w:eastAsia="Times New Roman" w:hAnsi="Arial" w:cs="Arial"/>
                <w:sz w:val="20"/>
                <w:szCs w:val="20"/>
              </w:rPr>
              <w:t xml:space="preserve">ответственный за прием и регистрацию документов передает личное дело Заявителя </w:t>
            </w:r>
            <w:r w:rsidR="00B17171" w:rsidRPr="004637F3">
              <w:rPr>
                <w:rFonts w:ascii="Arial" w:eastAsia="Times New Roman" w:hAnsi="Arial" w:cs="Arial"/>
                <w:sz w:val="20"/>
                <w:szCs w:val="20"/>
              </w:rPr>
              <w:t>руководителю</w:t>
            </w:r>
            <w:r w:rsidRPr="004637F3">
              <w:rPr>
                <w:rFonts w:ascii="Arial" w:eastAsia="Times New Roman" w:hAnsi="Arial" w:cs="Arial"/>
                <w:sz w:val="20"/>
                <w:szCs w:val="20"/>
              </w:rPr>
              <w:t xml:space="preserve">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ответственному за предварительное рассмотрение документов, необходимых для предоставления Услуги </w:t>
            </w:r>
          </w:p>
        </w:tc>
      </w:tr>
    </w:tbl>
    <w:p w14:paraId="0A1B6D96" w14:textId="55F6BD3C" w:rsidR="003B4198" w:rsidRPr="004637F3" w:rsidRDefault="003B4198" w:rsidP="00F147B3">
      <w:pPr>
        <w:keepNext/>
        <w:spacing w:after="0" w:line="240" w:lineRule="auto"/>
        <w:jc w:val="center"/>
        <w:outlineLvl w:val="1"/>
        <w:rPr>
          <w:rFonts w:ascii="Arial" w:eastAsia="Times New Roman" w:hAnsi="Arial" w:cs="Arial"/>
          <w:b/>
          <w:bCs/>
          <w:iCs/>
          <w:sz w:val="24"/>
          <w:szCs w:val="24"/>
          <w:lang w:eastAsia="ru-RU"/>
        </w:rPr>
      </w:pPr>
      <w:bookmarkStart w:id="293" w:name="_Toc459151039"/>
      <w:bookmarkStart w:id="294" w:name="_Toc459987103"/>
      <w:bookmarkStart w:id="295" w:name="_Toc486602984"/>
      <w:r w:rsidRPr="004637F3">
        <w:rPr>
          <w:rFonts w:ascii="Arial" w:eastAsia="Times New Roman" w:hAnsi="Arial" w:cs="Arial"/>
          <w:b/>
          <w:bCs/>
          <w:iCs/>
          <w:sz w:val="24"/>
          <w:szCs w:val="24"/>
          <w:lang w:val="x-none" w:eastAsia="ru-RU"/>
        </w:rPr>
        <w:t>2. Формирование и направление межведомственн</w:t>
      </w:r>
      <w:r w:rsidRPr="004637F3">
        <w:rPr>
          <w:rFonts w:ascii="Arial" w:eastAsia="Times New Roman" w:hAnsi="Arial" w:cs="Arial"/>
          <w:b/>
          <w:bCs/>
          <w:iCs/>
          <w:sz w:val="24"/>
          <w:szCs w:val="24"/>
          <w:lang w:eastAsia="ru-RU"/>
        </w:rPr>
        <w:t>ого</w:t>
      </w:r>
      <w:r w:rsidRPr="004637F3">
        <w:rPr>
          <w:rFonts w:ascii="Arial" w:eastAsia="Times New Roman" w:hAnsi="Arial" w:cs="Arial"/>
          <w:b/>
          <w:bCs/>
          <w:iCs/>
          <w:sz w:val="24"/>
          <w:szCs w:val="24"/>
          <w:lang w:val="x-none" w:eastAsia="ru-RU"/>
        </w:rPr>
        <w:t xml:space="preserve"> запрос</w:t>
      </w:r>
      <w:r w:rsidRPr="004637F3">
        <w:rPr>
          <w:rFonts w:ascii="Arial" w:eastAsia="Times New Roman" w:hAnsi="Arial" w:cs="Arial"/>
          <w:b/>
          <w:bCs/>
          <w:iCs/>
          <w:sz w:val="24"/>
          <w:szCs w:val="24"/>
          <w:lang w:eastAsia="ru-RU"/>
        </w:rPr>
        <w:t>а</w:t>
      </w:r>
      <w:r w:rsidRPr="004637F3">
        <w:rPr>
          <w:rFonts w:ascii="Arial" w:eastAsia="Times New Roman" w:hAnsi="Arial" w:cs="Arial"/>
          <w:b/>
          <w:bCs/>
          <w:iCs/>
          <w:sz w:val="24"/>
          <w:szCs w:val="24"/>
          <w:lang w:val="x-none" w:eastAsia="ru-RU"/>
        </w:rPr>
        <w:t xml:space="preserve"> и доукомплектование личного дела Заявителя поступившим</w:t>
      </w:r>
      <w:r w:rsidRPr="004637F3">
        <w:rPr>
          <w:rFonts w:ascii="Arial" w:eastAsia="Times New Roman" w:hAnsi="Arial" w:cs="Arial"/>
          <w:b/>
          <w:bCs/>
          <w:iCs/>
          <w:sz w:val="24"/>
          <w:szCs w:val="24"/>
          <w:lang w:eastAsia="ru-RU"/>
        </w:rPr>
        <w:t>и</w:t>
      </w:r>
      <w:r w:rsidRPr="004637F3">
        <w:rPr>
          <w:rFonts w:ascii="Arial" w:eastAsia="Times New Roman" w:hAnsi="Arial" w:cs="Arial"/>
          <w:b/>
          <w:bCs/>
          <w:iCs/>
          <w:sz w:val="24"/>
          <w:szCs w:val="24"/>
          <w:lang w:val="x-none" w:eastAsia="ru-RU"/>
        </w:rPr>
        <w:t xml:space="preserve"> ответам</w:t>
      </w:r>
      <w:bookmarkEnd w:id="293"/>
      <w:r w:rsidRPr="004637F3">
        <w:rPr>
          <w:rFonts w:ascii="Arial" w:eastAsia="Times New Roman" w:hAnsi="Arial" w:cs="Arial"/>
          <w:b/>
          <w:bCs/>
          <w:iCs/>
          <w:sz w:val="24"/>
          <w:szCs w:val="24"/>
          <w:lang w:eastAsia="ru-RU"/>
        </w:rPr>
        <w:t>и</w:t>
      </w:r>
      <w:bookmarkEnd w:id="294"/>
      <w:bookmarkEnd w:id="295"/>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387"/>
        <w:gridCol w:w="1768"/>
        <w:gridCol w:w="1910"/>
        <w:gridCol w:w="6187"/>
      </w:tblGrid>
      <w:tr w:rsidR="009F58AD" w:rsidRPr="004637F3" w14:paraId="01C193A9" w14:textId="77777777" w:rsidTr="00021FEE">
        <w:trPr>
          <w:tblHeader/>
        </w:trPr>
        <w:tc>
          <w:tcPr>
            <w:tcW w:w="622" w:type="pct"/>
            <w:shd w:val="clear" w:color="auto" w:fill="auto"/>
            <w:vAlign w:val="center"/>
          </w:tcPr>
          <w:p w14:paraId="5947D966" w14:textId="4504040B"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b/>
                <w:sz w:val="20"/>
                <w:szCs w:val="20"/>
              </w:rPr>
            </w:pPr>
            <w:r w:rsidRPr="004637F3">
              <w:rPr>
                <w:rFonts w:ascii="Arial" w:eastAsia="Times New Roman" w:hAnsi="Arial" w:cs="Arial"/>
                <w:b/>
                <w:sz w:val="20"/>
                <w:szCs w:val="20"/>
              </w:rPr>
              <w:t>Место выполнения процедуры/</w:t>
            </w:r>
            <w:r w:rsidR="00996E9B" w:rsidRPr="004637F3">
              <w:rPr>
                <w:rFonts w:ascii="Arial" w:eastAsia="Times New Roman" w:hAnsi="Arial" w:cs="Arial"/>
                <w:b/>
                <w:sz w:val="20"/>
                <w:szCs w:val="20"/>
              </w:rPr>
              <w:t xml:space="preserve"> </w:t>
            </w:r>
            <w:r w:rsidRPr="004637F3">
              <w:rPr>
                <w:rFonts w:ascii="Arial" w:eastAsia="Times New Roman" w:hAnsi="Arial" w:cs="Arial"/>
                <w:b/>
                <w:sz w:val="20"/>
                <w:szCs w:val="20"/>
              </w:rPr>
              <w:t>используемая ИС</w:t>
            </w:r>
          </w:p>
        </w:tc>
        <w:tc>
          <w:tcPr>
            <w:tcW w:w="1119" w:type="pct"/>
            <w:shd w:val="clear" w:color="auto" w:fill="auto"/>
            <w:vAlign w:val="center"/>
          </w:tcPr>
          <w:p w14:paraId="346C09F4"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b/>
                <w:sz w:val="20"/>
                <w:szCs w:val="20"/>
              </w:rPr>
            </w:pPr>
            <w:r w:rsidRPr="004637F3">
              <w:rPr>
                <w:rFonts w:ascii="Arial" w:eastAsia="Times New Roman" w:hAnsi="Arial" w:cs="Arial"/>
                <w:b/>
                <w:sz w:val="20"/>
                <w:szCs w:val="20"/>
              </w:rPr>
              <w:t>Административные действия</w:t>
            </w:r>
          </w:p>
        </w:tc>
        <w:tc>
          <w:tcPr>
            <w:tcW w:w="584" w:type="pct"/>
            <w:shd w:val="clear" w:color="auto" w:fill="auto"/>
            <w:vAlign w:val="center"/>
          </w:tcPr>
          <w:p w14:paraId="2FC69EB2"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b/>
                <w:sz w:val="20"/>
                <w:szCs w:val="20"/>
              </w:rPr>
            </w:pPr>
            <w:r w:rsidRPr="004637F3">
              <w:rPr>
                <w:rFonts w:ascii="Arial" w:eastAsia="Times New Roman" w:hAnsi="Arial" w:cs="Arial"/>
                <w:b/>
                <w:sz w:val="20"/>
                <w:szCs w:val="20"/>
              </w:rPr>
              <w:t>Средний срок выполнения</w:t>
            </w:r>
          </w:p>
        </w:tc>
        <w:tc>
          <w:tcPr>
            <w:tcW w:w="631" w:type="pct"/>
            <w:vAlign w:val="center"/>
          </w:tcPr>
          <w:p w14:paraId="71C2F052"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b/>
                <w:sz w:val="20"/>
                <w:szCs w:val="20"/>
              </w:rPr>
            </w:pPr>
            <w:r w:rsidRPr="004637F3">
              <w:rPr>
                <w:rFonts w:ascii="Arial" w:eastAsia="Times New Roman" w:hAnsi="Arial" w:cs="Arial"/>
                <w:b/>
                <w:sz w:val="20"/>
                <w:szCs w:val="20"/>
              </w:rPr>
              <w:t>Средняя трудоемкость выполнения</w:t>
            </w:r>
          </w:p>
        </w:tc>
        <w:tc>
          <w:tcPr>
            <w:tcW w:w="2045" w:type="pct"/>
            <w:shd w:val="clear" w:color="auto" w:fill="auto"/>
            <w:vAlign w:val="center"/>
          </w:tcPr>
          <w:p w14:paraId="5E8A7BF0"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b/>
                <w:sz w:val="20"/>
                <w:szCs w:val="20"/>
              </w:rPr>
            </w:pPr>
            <w:r w:rsidRPr="004637F3">
              <w:rPr>
                <w:rFonts w:ascii="Arial" w:eastAsia="Times New Roman" w:hAnsi="Arial" w:cs="Arial"/>
                <w:b/>
                <w:sz w:val="20"/>
                <w:szCs w:val="20"/>
              </w:rPr>
              <w:t>Содержание действия</w:t>
            </w:r>
          </w:p>
        </w:tc>
      </w:tr>
      <w:tr w:rsidR="009F58AD" w:rsidRPr="004637F3" w14:paraId="13220FA6" w14:textId="77777777" w:rsidTr="00021FEE">
        <w:tc>
          <w:tcPr>
            <w:tcW w:w="622" w:type="pct"/>
            <w:vMerge w:val="restart"/>
            <w:shd w:val="clear" w:color="auto" w:fill="auto"/>
          </w:tcPr>
          <w:p w14:paraId="7A4A7C54" w14:textId="0ABAD516" w:rsidR="003B4198" w:rsidRPr="004637F3" w:rsidRDefault="00444F99"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Администрация</w:t>
            </w:r>
            <w:r w:rsidR="003B4198" w:rsidRPr="004637F3">
              <w:rPr>
                <w:rFonts w:ascii="Arial" w:eastAsia="Times New Roman" w:hAnsi="Arial" w:cs="Arial"/>
                <w:sz w:val="20"/>
                <w:szCs w:val="20"/>
              </w:rPr>
              <w:t>/</w:t>
            </w:r>
            <w:r w:rsidR="002C4D25" w:rsidRPr="004637F3">
              <w:rPr>
                <w:rFonts w:ascii="Arial" w:hAnsi="Arial" w:cs="Arial"/>
                <w:sz w:val="20"/>
                <w:szCs w:val="20"/>
              </w:rPr>
              <w:t xml:space="preserve"> </w:t>
            </w:r>
            <w:r w:rsidR="009F58AD" w:rsidRPr="004637F3">
              <w:rPr>
                <w:rFonts w:ascii="Arial" w:hAnsi="Arial" w:cs="Arial"/>
                <w:sz w:val="20"/>
                <w:szCs w:val="20"/>
              </w:rPr>
              <w:t xml:space="preserve">Модуль ОУ </w:t>
            </w:r>
            <w:r w:rsidR="002C4D25" w:rsidRPr="004637F3">
              <w:rPr>
                <w:rFonts w:ascii="Arial" w:eastAsia="Times New Roman" w:hAnsi="Arial" w:cs="Arial"/>
                <w:sz w:val="20"/>
                <w:szCs w:val="20"/>
              </w:rPr>
              <w:t>ЕИС ОУ</w:t>
            </w:r>
          </w:p>
        </w:tc>
        <w:tc>
          <w:tcPr>
            <w:tcW w:w="1119" w:type="pct"/>
            <w:shd w:val="clear" w:color="auto" w:fill="auto"/>
          </w:tcPr>
          <w:p w14:paraId="16909CBB"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Определение состава документов, подлежащих запросу у Органа власти, направление межведомственного запроса</w:t>
            </w:r>
          </w:p>
        </w:tc>
        <w:tc>
          <w:tcPr>
            <w:tcW w:w="584" w:type="pct"/>
            <w:shd w:val="clear" w:color="auto" w:fill="auto"/>
          </w:tcPr>
          <w:p w14:paraId="44D95FDD" w14:textId="65CDDEB5"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 со дня регистрации документов</w:t>
            </w:r>
          </w:p>
        </w:tc>
        <w:tc>
          <w:tcPr>
            <w:tcW w:w="631" w:type="pct"/>
          </w:tcPr>
          <w:p w14:paraId="623F8862"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час</w:t>
            </w:r>
          </w:p>
        </w:tc>
        <w:tc>
          <w:tcPr>
            <w:tcW w:w="2045" w:type="pct"/>
            <w:shd w:val="clear" w:color="auto" w:fill="auto"/>
          </w:tcPr>
          <w:p w14:paraId="3A601568" w14:textId="3C8D6C15"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В </w:t>
            </w:r>
            <w:r w:rsidR="009F58AD" w:rsidRPr="004637F3">
              <w:rPr>
                <w:rFonts w:ascii="Arial" w:eastAsia="Times New Roman" w:hAnsi="Arial" w:cs="Arial"/>
                <w:sz w:val="20"/>
                <w:szCs w:val="20"/>
              </w:rPr>
              <w:t xml:space="preserve">Модуле ОУ </w:t>
            </w:r>
            <w:r w:rsidR="002C4D25" w:rsidRPr="004637F3">
              <w:rPr>
                <w:rFonts w:ascii="Arial" w:eastAsia="Times New Roman" w:hAnsi="Arial" w:cs="Arial"/>
                <w:sz w:val="20"/>
                <w:szCs w:val="20"/>
              </w:rPr>
              <w:t xml:space="preserve">ЕИС ОУ </w:t>
            </w:r>
            <w:r w:rsidRPr="004637F3">
              <w:rPr>
                <w:rFonts w:ascii="Arial" w:eastAsia="Times New Roman" w:hAnsi="Arial" w:cs="Arial"/>
                <w:sz w:val="20"/>
                <w:szCs w:val="20"/>
              </w:rPr>
              <w:t>проставляется отметка о необходимости осуществления запроса документа и направляется запрос</w:t>
            </w:r>
          </w:p>
        </w:tc>
      </w:tr>
      <w:tr w:rsidR="009F58AD" w:rsidRPr="004637F3" w14:paraId="4E3515C4" w14:textId="77777777" w:rsidTr="00021FEE">
        <w:tc>
          <w:tcPr>
            <w:tcW w:w="622" w:type="pct"/>
            <w:vMerge/>
            <w:shd w:val="clear" w:color="auto" w:fill="auto"/>
          </w:tcPr>
          <w:p w14:paraId="1CBF171E"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p>
        </w:tc>
        <w:tc>
          <w:tcPr>
            <w:tcW w:w="1119" w:type="pct"/>
            <w:shd w:val="clear" w:color="auto" w:fill="auto"/>
          </w:tcPr>
          <w:p w14:paraId="69E69C22" w14:textId="77777777"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Контроль предоставления результата запроса </w:t>
            </w:r>
          </w:p>
        </w:tc>
        <w:tc>
          <w:tcPr>
            <w:tcW w:w="584" w:type="pct"/>
            <w:shd w:val="clear" w:color="auto" w:fill="auto"/>
          </w:tcPr>
          <w:p w14:paraId="4F00B412" w14:textId="2BBB249B" w:rsidR="003B4198" w:rsidRPr="004637F3" w:rsidRDefault="0020571C"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w:t>
            </w:r>
            <w:r w:rsidR="003B4198" w:rsidRPr="004637F3">
              <w:rPr>
                <w:rFonts w:ascii="Arial" w:eastAsia="Times New Roman" w:hAnsi="Arial" w:cs="Arial"/>
                <w:sz w:val="20"/>
                <w:szCs w:val="20"/>
              </w:rPr>
              <w:t xml:space="preserve"> рабочих дней</w:t>
            </w:r>
          </w:p>
        </w:tc>
        <w:tc>
          <w:tcPr>
            <w:tcW w:w="631" w:type="pct"/>
          </w:tcPr>
          <w:p w14:paraId="6908E9B5"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p>
        </w:tc>
        <w:tc>
          <w:tcPr>
            <w:tcW w:w="2045" w:type="pct"/>
            <w:shd w:val="clear" w:color="auto" w:fill="auto"/>
          </w:tcPr>
          <w:p w14:paraId="15FAB66C" w14:textId="067FA7B2"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Проверка поступления ответа на запрос. При поступлении ответа на запрос, регистрация его в </w:t>
            </w:r>
            <w:r w:rsidR="00444F99" w:rsidRPr="004637F3">
              <w:rPr>
                <w:rFonts w:ascii="Arial" w:eastAsia="Times New Roman" w:hAnsi="Arial" w:cs="Arial"/>
                <w:sz w:val="20"/>
                <w:szCs w:val="20"/>
              </w:rPr>
              <w:t>Администрацию</w:t>
            </w:r>
            <w:r w:rsidRPr="004637F3">
              <w:rPr>
                <w:rFonts w:ascii="Arial" w:eastAsia="Times New Roman" w:hAnsi="Arial" w:cs="Arial"/>
                <w:sz w:val="20"/>
                <w:szCs w:val="20"/>
              </w:rPr>
              <w:t>, и приобщение документа в личное дело Заявителя</w:t>
            </w:r>
          </w:p>
        </w:tc>
      </w:tr>
    </w:tbl>
    <w:p w14:paraId="6590D372" w14:textId="77777777" w:rsidR="003B4198" w:rsidRPr="004637F3" w:rsidRDefault="003B4198" w:rsidP="00F147B3">
      <w:pPr>
        <w:keepNext/>
        <w:spacing w:after="0" w:line="240" w:lineRule="auto"/>
        <w:jc w:val="center"/>
        <w:outlineLvl w:val="1"/>
        <w:rPr>
          <w:rFonts w:ascii="Arial" w:eastAsia="Times New Roman" w:hAnsi="Arial" w:cs="Arial"/>
          <w:b/>
          <w:bCs/>
          <w:iCs/>
          <w:sz w:val="24"/>
          <w:szCs w:val="24"/>
          <w:lang w:val="x-none" w:eastAsia="ru-RU"/>
        </w:rPr>
      </w:pPr>
      <w:bookmarkStart w:id="296" w:name="_Toc459987104"/>
      <w:bookmarkStart w:id="297" w:name="_Toc486602985"/>
      <w:bookmarkStart w:id="298" w:name="_Toc459151040"/>
      <w:r w:rsidRPr="004637F3">
        <w:rPr>
          <w:rFonts w:ascii="Arial" w:eastAsia="Times New Roman" w:hAnsi="Arial" w:cs="Arial"/>
          <w:b/>
          <w:bCs/>
          <w:iCs/>
          <w:sz w:val="24"/>
          <w:szCs w:val="24"/>
          <w:lang w:val="x-none" w:eastAsia="ru-RU"/>
        </w:rPr>
        <w:t>3. Подготовка проекта решения о предоставлении Услуги</w:t>
      </w:r>
      <w:r w:rsidRPr="004637F3">
        <w:rPr>
          <w:rFonts w:ascii="Arial" w:eastAsia="Times New Roman" w:hAnsi="Arial" w:cs="Arial"/>
          <w:b/>
          <w:bCs/>
          <w:iCs/>
          <w:sz w:val="24"/>
          <w:szCs w:val="24"/>
          <w:lang w:eastAsia="ru-RU"/>
        </w:rPr>
        <w:t>,</w:t>
      </w:r>
      <w:r w:rsidRPr="004637F3">
        <w:rPr>
          <w:rFonts w:ascii="Arial" w:eastAsia="Times New Roman" w:hAnsi="Arial" w:cs="Arial"/>
          <w:b/>
          <w:bCs/>
          <w:iCs/>
          <w:sz w:val="24"/>
          <w:szCs w:val="24"/>
          <w:lang w:val="x-none" w:eastAsia="ru-RU"/>
        </w:rPr>
        <w:t xml:space="preserve"> решения об отказе в предоставлении Услуги</w:t>
      </w:r>
      <w:bookmarkEnd w:id="296"/>
      <w:bookmarkEnd w:id="297"/>
      <w:r w:rsidRPr="004637F3">
        <w:rPr>
          <w:rFonts w:ascii="Arial" w:eastAsia="Times New Roman" w:hAnsi="Arial" w:cs="Arial"/>
          <w:b/>
          <w:bCs/>
          <w:iCs/>
          <w:sz w:val="24"/>
          <w:szCs w:val="24"/>
          <w:lang w:eastAsia="ru-RU"/>
        </w:rPr>
        <w:t xml:space="preserve"> </w:t>
      </w:r>
      <w:bookmarkEnd w:id="298"/>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3239"/>
        <w:gridCol w:w="1768"/>
        <w:gridCol w:w="1913"/>
        <w:gridCol w:w="6190"/>
      </w:tblGrid>
      <w:tr w:rsidR="00D76734" w:rsidRPr="004637F3" w14:paraId="33A29B03" w14:textId="77777777" w:rsidTr="00021FEE">
        <w:tc>
          <w:tcPr>
            <w:tcW w:w="669" w:type="pct"/>
            <w:shd w:val="clear" w:color="auto" w:fill="auto"/>
            <w:vAlign w:val="center"/>
          </w:tcPr>
          <w:p w14:paraId="276F1CA6" w14:textId="1465873B"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Место выполнения процедуры/ используемая ИС</w:t>
            </w:r>
          </w:p>
        </w:tc>
        <w:tc>
          <w:tcPr>
            <w:tcW w:w="1070" w:type="pct"/>
            <w:shd w:val="clear" w:color="auto" w:fill="auto"/>
            <w:vAlign w:val="center"/>
          </w:tcPr>
          <w:p w14:paraId="6CAAC759" w14:textId="16019C0E"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Административные действия</w:t>
            </w:r>
          </w:p>
        </w:tc>
        <w:tc>
          <w:tcPr>
            <w:tcW w:w="584" w:type="pct"/>
            <w:shd w:val="clear" w:color="auto" w:fill="auto"/>
            <w:vAlign w:val="center"/>
          </w:tcPr>
          <w:p w14:paraId="6EAE8043" w14:textId="56CC92B6"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Средний срок выполнения</w:t>
            </w:r>
          </w:p>
        </w:tc>
        <w:tc>
          <w:tcPr>
            <w:tcW w:w="632" w:type="pct"/>
            <w:vAlign w:val="center"/>
          </w:tcPr>
          <w:p w14:paraId="377B8FF0" w14:textId="012530DB"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Средняя трудоемкость выполнения</w:t>
            </w:r>
          </w:p>
        </w:tc>
        <w:tc>
          <w:tcPr>
            <w:tcW w:w="2046" w:type="pct"/>
            <w:shd w:val="clear" w:color="auto" w:fill="auto"/>
            <w:vAlign w:val="center"/>
          </w:tcPr>
          <w:p w14:paraId="1A4DBEEF" w14:textId="0ACFE1C8"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Содержание действия</w:t>
            </w:r>
          </w:p>
        </w:tc>
      </w:tr>
      <w:tr w:rsidR="009F58AD" w:rsidRPr="004637F3" w14:paraId="6E7E70BA" w14:textId="77777777" w:rsidTr="00021FEE">
        <w:tc>
          <w:tcPr>
            <w:tcW w:w="669" w:type="pct"/>
            <w:vMerge w:val="restart"/>
            <w:shd w:val="clear" w:color="auto" w:fill="auto"/>
          </w:tcPr>
          <w:p w14:paraId="564B6510" w14:textId="3DE7F53C" w:rsidR="003B4198" w:rsidRPr="004637F3" w:rsidRDefault="00444F99"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Администрация</w:t>
            </w:r>
            <w:r w:rsidR="003B4198" w:rsidRPr="004637F3">
              <w:rPr>
                <w:rFonts w:ascii="Arial" w:eastAsia="Times New Roman" w:hAnsi="Arial" w:cs="Arial"/>
                <w:sz w:val="20"/>
                <w:szCs w:val="20"/>
              </w:rPr>
              <w:t xml:space="preserve">/ </w:t>
            </w:r>
            <w:r w:rsidR="009F58AD" w:rsidRPr="004637F3">
              <w:rPr>
                <w:rFonts w:ascii="Arial" w:eastAsia="Times New Roman" w:hAnsi="Arial" w:cs="Arial"/>
                <w:sz w:val="20"/>
                <w:szCs w:val="20"/>
              </w:rPr>
              <w:t xml:space="preserve">Модуль ОУ </w:t>
            </w:r>
            <w:r w:rsidR="002C4D25" w:rsidRPr="004637F3">
              <w:rPr>
                <w:rFonts w:ascii="Arial" w:eastAsia="Times New Roman" w:hAnsi="Arial" w:cs="Arial"/>
                <w:sz w:val="20"/>
                <w:szCs w:val="20"/>
              </w:rPr>
              <w:t>ЕИС ОУ</w:t>
            </w:r>
          </w:p>
        </w:tc>
        <w:tc>
          <w:tcPr>
            <w:tcW w:w="1070" w:type="pct"/>
            <w:shd w:val="clear" w:color="auto" w:fill="auto"/>
          </w:tcPr>
          <w:p w14:paraId="2570E7A9"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Проверка комплектности</w:t>
            </w:r>
            <w:r w:rsidRPr="004637F3">
              <w:rPr>
                <w:rFonts w:ascii="Arial" w:hAnsi="Arial" w:cs="Arial"/>
                <w:sz w:val="20"/>
                <w:szCs w:val="20"/>
              </w:rPr>
              <w:t xml:space="preserve"> </w:t>
            </w:r>
            <w:r w:rsidRPr="004637F3">
              <w:rPr>
                <w:rFonts w:ascii="Arial" w:eastAsia="Times New Roman" w:hAnsi="Arial" w:cs="Arial"/>
                <w:sz w:val="20"/>
                <w:szCs w:val="20"/>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584" w:type="pct"/>
            <w:shd w:val="clear" w:color="auto" w:fill="auto"/>
          </w:tcPr>
          <w:p w14:paraId="777417DB" w14:textId="3D01A0D4" w:rsidR="003B4198" w:rsidRPr="004637F3" w:rsidRDefault="00090F9B"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w:t>
            </w:r>
          </w:p>
        </w:tc>
        <w:tc>
          <w:tcPr>
            <w:tcW w:w="632" w:type="pct"/>
          </w:tcPr>
          <w:p w14:paraId="3BC4281E"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20 минут</w:t>
            </w:r>
          </w:p>
        </w:tc>
        <w:tc>
          <w:tcPr>
            <w:tcW w:w="2046" w:type="pct"/>
            <w:shd w:val="clear" w:color="auto" w:fill="auto"/>
          </w:tcPr>
          <w:p w14:paraId="00213454" w14:textId="77777777" w:rsidR="00D76734"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ответственный за подготовку проекта решения о </w:t>
            </w:r>
            <w:r w:rsidR="00444F99" w:rsidRPr="004637F3">
              <w:rPr>
                <w:rFonts w:ascii="Arial" w:eastAsia="Times New Roman" w:hAnsi="Arial" w:cs="Arial"/>
                <w:sz w:val="20"/>
                <w:szCs w:val="20"/>
              </w:rPr>
              <w:t xml:space="preserve">постановке многодетных семей на учет в целях бесплатного предоставления земельных участков </w:t>
            </w:r>
            <w:r w:rsidRPr="004637F3">
              <w:rPr>
                <w:rFonts w:ascii="Arial" w:eastAsia="Times New Roman" w:hAnsi="Arial" w:cs="Arial"/>
                <w:sz w:val="20"/>
                <w:szCs w:val="20"/>
              </w:rPr>
              <w:t xml:space="preserve">или об отказе в выдаче, </w:t>
            </w:r>
          </w:p>
          <w:p w14:paraId="6F43CE9A" w14:textId="14E12B4C"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14:paraId="1759E3A2" w14:textId="77777777"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4637F3" w14:paraId="378006F4" w14:textId="77777777" w:rsidTr="00021FEE">
        <w:tc>
          <w:tcPr>
            <w:tcW w:w="669" w:type="pct"/>
            <w:vMerge/>
            <w:shd w:val="clear" w:color="auto" w:fill="auto"/>
          </w:tcPr>
          <w:p w14:paraId="03B7763A"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070" w:type="pct"/>
            <w:shd w:val="clear" w:color="auto" w:fill="auto"/>
          </w:tcPr>
          <w:p w14:paraId="303F3CDA"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Определение наличия права у Заявителя на получение Услуги</w:t>
            </w:r>
          </w:p>
        </w:tc>
        <w:tc>
          <w:tcPr>
            <w:tcW w:w="584" w:type="pct"/>
            <w:shd w:val="clear" w:color="auto" w:fill="auto"/>
          </w:tcPr>
          <w:p w14:paraId="050E505D" w14:textId="0283A981" w:rsidR="003B4198" w:rsidRPr="004637F3" w:rsidRDefault="00090F9B"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w:t>
            </w:r>
          </w:p>
        </w:tc>
        <w:tc>
          <w:tcPr>
            <w:tcW w:w="632" w:type="pct"/>
          </w:tcPr>
          <w:p w14:paraId="112DB91C"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20 минут</w:t>
            </w:r>
          </w:p>
        </w:tc>
        <w:tc>
          <w:tcPr>
            <w:tcW w:w="2046" w:type="pct"/>
            <w:shd w:val="clear" w:color="auto" w:fill="auto"/>
          </w:tcPr>
          <w:p w14:paraId="222318ED" w14:textId="28121BA9"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ответственный за подготовку проекта решения о </w:t>
            </w:r>
            <w:r w:rsidR="00444F99" w:rsidRPr="004637F3">
              <w:rPr>
                <w:rFonts w:ascii="Arial" w:eastAsia="Times New Roman" w:hAnsi="Arial" w:cs="Arial"/>
                <w:sz w:val="20"/>
                <w:szCs w:val="20"/>
              </w:rPr>
              <w:t xml:space="preserve">постановке многодетных семей на учет в целях бесплатного предоставления земельных участков </w:t>
            </w:r>
            <w:r w:rsidRPr="004637F3">
              <w:rPr>
                <w:rFonts w:ascii="Arial" w:eastAsia="Times New Roman" w:hAnsi="Arial" w:cs="Arial"/>
                <w:sz w:val="20"/>
                <w:szCs w:val="20"/>
              </w:rPr>
              <w:t>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9F58AD" w:rsidRPr="004637F3" w14:paraId="26A20DCB" w14:textId="77777777" w:rsidTr="00021FEE">
        <w:tc>
          <w:tcPr>
            <w:tcW w:w="669" w:type="pct"/>
            <w:vMerge/>
            <w:shd w:val="clear" w:color="auto" w:fill="auto"/>
          </w:tcPr>
          <w:p w14:paraId="459783B9"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070" w:type="pct"/>
            <w:shd w:val="clear" w:color="auto" w:fill="auto"/>
          </w:tcPr>
          <w:p w14:paraId="60A53C2D"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Подготовка предварительного проекта решения (при обращении Заявителя за получением Услуги в электронной форме)</w:t>
            </w:r>
          </w:p>
        </w:tc>
        <w:tc>
          <w:tcPr>
            <w:tcW w:w="584" w:type="pct"/>
            <w:shd w:val="clear" w:color="auto" w:fill="auto"/>
          </w:tcPr>
          <w:p w14:paraId="3E0280BC" w14:textId="100A6E17" w:rsidR="003B4198" w:rsidRPr="004637F3" w:rsidRDefault="00090F9B"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w:t>
            </w:r>
          </w:p>
        </w:tc>
        <w:tc>
          <w:tcPr>
            <w:tcW w:w="632" w:type="pct"/>
          </w:tcPr>
          <w:p w14:paraId="011185D7"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4 часа</w:t>
            </w:r>
          </w:p>
        </w:tc>
        <w:tc>
          <w:tcPr>
            <w:tcW w:w="2046" w:type="pct"/>
            <w:shd w:val="clear" w:color="auto" w:fill="auto"/>
          </w:tcPr>
          <w:p w14:paraId="18483EE8" w14:textId="1A108F42"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4637F3" w14:paraId="4A479F52" w14:textId="77777777" w:rsidTr="00021FEE">
        <w:tc>
          <w:tcPr>
            <w:tcW w:w="669" w:type="pct"/>
            <w:vMerge/>
            <w:shd w:val="clear" w:color="auto" w:fill="auto"/>
          </w:tcPr>
          <w:p w14:paraId="31F7FCFA"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070" w:type="pct"/>
            <w:shd w:val="clear" w:color="auto" w:fill="auto"/>
          </w:tcPr>
          <w:p w14:paraId="11B0C4F3"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Направление Заявителю сообщения (при обращении Заявителя за получением Услуги в электронной форме)</w:t>
            </w:r>
          </w:p>
        </w:tc>
        <w:tc>
          <w:tcPr>
            <w:tcW w:w="584" w:type="pct"/>
            <w:shd w:val="clear" w:color="auto" w:fill="auto"/>
          </w:tcPr>
          <w:p w14:paraId="458049FF" w14:textId="7B2E32FC" w:rsidR="003B4198" w:rsidRPr="004637F3" w:rsidRDefault="00090F9B"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w:t>
            </w:r>
          </w:p>
        </w:tc>
        <w:tc>
          <w:tcPr>
            <w:tcW w:w="632" w:type="pct"/>
          </w:tcPr>
          <w:p w14:paraId="65A3A82B"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 минут</w:t>
            </w:r>
          </w:p>
        </w:tc>
        <w:tc>
          <w:tcPr>
            <w:tcW w:w="2046" w:type="pct"/>
            <w:shd w:val="clear" w:color="auto" w:fill="auto"/>
          </w:tcPr>
          <w:p w14:paraId="52776AC3" w14:textId="0D472CEA"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ответственный за подготовку проекта решения направляет в личный кабинет Заявителя посредством технических средств связи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4637F3">
              <w:rPr>
                <w:rFonts w:ascii="Arial" w:eastAsia="Times New Roman" w:hAnsi="Arial" w:cs="Arial"/>
                <w:sz w:val="20"/>
                <w:szCs w:val="20"/>
              </w:rPr>
              <w:t xml:space="preserve">рабочих </w:t>
            </w:r>
            <w:r w:rsidRPr="004637F3">
              <w:rPr>
                <w:rFonts w:ascii="Arial" w:eastAsia="Times New Roman" w:hAnsi="Arial" w:cs="Arial"/>
                <w:sz w:val="20"/>
                <w:szCs w:val="20"/>
              </w:rPr>
              <w:t>дней</w:t>
            </w:r>
          </w:p>
        </w:tc>
      </w:tr>
      <w:tr w:rsidR="009F58AD" w:rsidRPr="004637F3" w14:paraId="1E13571B" w14:textId="77777777" w:rsidTr="00021FEE">
        <w:tc>
          <w:tcPr>
            <w:tcW w:w="669" w:type="pct"/>
            <w:vMerge w:val="restart"/>
            <w:shd w:val="clear" w:color="auto" w:fill="auto"/>
          </w:tcPr>
          <w:p w14:paraId="38B7D685" w14:textId="25E5A969"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МФЦ/</w:t>
            </w:r>
            <w:r w:rsidR="002C4D25" w:rsidRPr="004637F3">
              <w:rPr>
                <w:rFonts w:ascii="Arial" w:hAnsi="Arial" w:cs="Arial"/>
                <w:sz w:val="20"/>
                <w:szCs w:val="20"/>
              </w:rPr>
              <w:t xml:space="preserve"> </w:t>
            </w:r>
            <w:r w:rsidR="00996E9B" w:rsidRPr="004637F3">
              <w:rPr>
                <w:rFonts w:ascii="Arial" w:hAnsi="Arial" w:cs="Arial"/>
                <w:sz w:val="20"/>
                <w:szCs w:val="20"/>
              </w:rPr>
              <w:t xml:space="preserve">Модуль МФЦ </w:t>
            </w:r>
            <w:r w:rsidR="002C4D25" w:rsidRPr="004637F3">
              <w:rPr>
                <w:rFonts w:ascii="Arial" w:eastAsia="Times New Roman" w:hAnsi="Arial" w:cs="Arial"/>
                <w:sz w:val="20"/>
                <w:szCs w:val="20"/>
              </w:rPr>
              <w:t>ЕИС ОУ</w:t>
            </w:r>
          </w:p>
        </w:tc>
        <w:tc>
          <w:tcPr>
            <w:tcW w:w="1070" w:type="pct"/>
            <w:shd w:val="clear" w:color="auto" w:fill="auto"/>
          </w:tcPr>
          <w:p w14:paraId="7FAD7BF6"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Сверка представленных документов в электронной форме с оригиналами документов</w:t>
            </w:r>
          </w:p>
        </w:tc>
        <w:tc>
          <w:tcPr>
            <w:tcW w:w="584" w:type="pct"/>
            <w:shd w:val="clear" w:color="auto" w:fill="auto"/>
          </w:tcPr>
          <w:p w14:paraId="3D798FCB" w14:textId="3666DB18" w:rsidR="003B4198" w:rsidRPr="004637F3" w:rsidRDefault="00090F9B"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w:t>
            </w:r>
          </w:p>
        </w:tc>
        <w:tc>
          <w:tcPr>
            <w:tcW w:w="632" w:type="pct"/>
          </w:tcPr>
          <w:p w14:paraId="7B8E294C"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10 минут</w:t>
            </w:r>
          </w:p>
        </w:tc>
        <w:tc>
          <w:tcPr>
            <w:tcW w:w="2046" w:type="pct"/>
            <w:shd w:val="clear" w:color="auto" w:fill="auto"/>
          </w:tcPr>
          <w:p w14:paraId="17D33E8D" w14:textId="193B26AB"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Работник МФЦ, ответственный за прием и регистрацию документов, </w:t>
            </w:r>
            <w:r w:rsidR="0020571C" w:rsidRPr="004637F3">
              <w:rPr>
                <w:rFonts w:ascii="Arial" w:eastAsia="Times New Roman" w:hAnsi="Arial" w:cs="Arial"/>
                <w:sz w:val="20"/>
                <w:szCs w:val="20"/>
              </w:rPr>
              <w:t xml:space="preserve">сверяет копии в электронном виде с представленными документами и проставляет соответствующие отметки о проверке совпадения, </w:t>
            </w:r>
            <w:r w:rsidRPr="004637F3">
              <w:rPr>
                <w:rFonts w:ascii="Arial" w:eastAsia="Times New Roman" w:hAnsi="Arial" w:cs="Arial"/>
                <w:sz w:val="20"/>
                <w:szCs w:val="20"/>
              </w:rPr>
              <w:t>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4637F3" w14:paraId="04834C51" w14:textId="77777777" w:rsidTr="00021FEE">
        <w:tc>
          <w:tcPr>
            <w:tcW w:w="669" w:type="pct"/>
            <w:vMerge/>
            <w:shd w:val="clear" w:color="auto" w:fill="auto"/>
          </w:tcPr>
          <w:p w14:paraId="67015CE8"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070" w:type="pct"/>
            <w:shd w:val="clear" w:color="auto" w:fill="auto"/>
          </w:tcPr>
          <w:p w14:paraId="3A560FAA" w14:textId="4838E3CC"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Передача заявления и прилагаемых документов Заявителя в </w:t>
            </w:r>
            <w:r w:rsidR="00444F99" w:rsidRPr="004637F3">
              <w:rPr>
                <w:rFonts w:ascii="Arial" w:eastAsia="Times New Roman" w:hAnsi="Arial" w:cs="Arial"/>
                <w:sz w:val="20"/>
                <w:szCs w:val="20"/>
              </w:rPr>
              <w:t>Администрацию</w:t>
            </w:r>
          </w:p>
        </w:tc>
        <w:tc>
          <w:tcPr>
            <w:tcW w:w="584" w:type="pct"/>
            <w:shd w:val="clear" w:color="auto" w:fill="auto"/>
          </w:tcPr>
          <w:p w14:paraId="12A3CF5E"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Не позднее 5 рабочих дней после получения оригиналов в МФЦ от Заявителя</w:t>
            </w:r>
          </w:p>
        </w:tc>
        <w:tc>
          <w:tcPr>
            <w:tcW w:w="632" w:type="pct"/>
          </w:tcPr>
          <w:p w14:paraId="3156FE20"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2046" w:type="pct"/>
            <w:shd w:val="clear" w:color="auto" w:fill="auto"/>
          </w:tcPr>
          <w:p w14:paraId="715FD535" w14:textId="180A873C"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Работник МФЦ, ответственный за организацию направления заявления и прилагаемых к нему документов в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формирует Реестр передаваемых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запросов в трех экземплярах, подготавливает документы к перевозке курьерской (экспедиторской) службой. Направляет документы в </w:t>
            </w:r>
            <w:r w:rsidR="00444F99" w:rsidRPr="004637F3">
              <w:rPr>
                <w:rFonts w:ascii="Arial" w:eastAsia="Times New Roman" w:hAnsi="Arial" w:cs="Arial"/>
                <w:sz w:val="20"/>
                <w:szCs w:val="20"/>
              </w:rPr>
              <w:t>Администрацию</w:t>
            </w:r>
            <w:r w:rsidRPr="004637F3">
              <w:rPr>
                <w:rFonts w:ascii="Arial" w:eastAsia="Times New Roman" w:hAnsi="Arial" w:cs="Arial"/>
                <w:sz w:val="20"/>
                <w:szCs w:val="20"/>
              </w:rPr>
              <w:t xml:space="preserve"> с одним экземпляром Реестра</w:t>
            </w:r>
          </w:p>
        </w:tc>
      </w:tr>
      <w:tr w:rsidR="009F58AD" w:rsidRPr="004637F3" w14:paraId="3E2EDBEA" w14:textId="77777777" w:rsidTr="00021FEE">
        <w:tc>
          <w:tcPr>
            <w:tcW w:w="669" w:type="pct"/>
            <w:shd w:val="clear" w:color="auto" w:fill="auto"/>
          </w:tcPr>
          <w:p w14:paraId="3C136EDB" w14:textId="06B7C6CF" w:rsidR="003B4198" w:rsidRPr="004637F3" w:rsidRDefault="00444F99"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w:t>
            </w:r>
            <w:r w:rsidR="00996E9B" w:rsidRPr="004637F3">
              <w:rPr>
                <w:rFonts w:ascii="Arial" w:eastAsia="Times New Roman" w:hAnsi="Arial" w:cs="Arial"/>
                <w:sz w:val="20"/>
                <w:szCs w:val="20"/>
              </w:rPr>
              <w:t>я</w:t>
            </w:r>
            <w:r w:rsidRPr="004637F3">
              <w:rPr>
                <w:rFonts w:ascii="Arial" w:eastAsia="Times New Roman" w:hAnsi="Arial" w:cs="Arial"/>
                <w:sz w:val="20"/>
                <w:szCs w:val="20"/>
              </w:rPr>
              <w:t xml:space="preserve"> </w:t>
            </w:r>
            <w:r w:rsidR="003B4198" w:rsidRPr="004637F3">
              <w:rPr>
                <w:rFonts w:ascii="Arial" w:eastAsia="Times New Roman" w:hAnsi="Arial" w:cs="Arial"/>
                <w:sz w:val="20"/>
                <w:szCs w:val="20"/>
              </w:rPr>
              <w:t>/</w:t>
            </w:r>
            <w:r w:rsidR="002C4D25" w:rsidRPr="004637F3">
              <w:rPr>
                <w:rFonts w:ascii="Arial" w:hAnsi="Arial" w:cs="Arial"/>
                <w:sz w:val="20"/>
                <w:szCs w:val="20"/>
              </w:rPr>
              <w:t xml:space="preserve"> </w:t>
            </w:r>
            <w:r w:rsidR="00996E9B" w:rsidRPr="004637F3">
              <w:rPr>
                <w:rFonts w:ascii="Arial" w:hAnsi="Arial" w:cs="Arial"/>
                <w:sz w:val="20"/>
                <w:szCs w:val="20"/>
              </w:rPr>
              <w:t xml:space="preserve">Модуль ОУ </w:t>
            </w:r>
            <w:r w:rsidR="002C4D25" w:rsidRPr="004637F3">
              <w:rPr>
                <w:rFonts w:ascii="Arial" w:eastAsia="Times New Roman" w:hAnsi="Arial" w:cs="Arial"/>
                <w:sz w:val="20"/>
                <w:szCs w:val="20"/>
              </w:rPr>
              <w:t>ЕИС ОУ</w:t>
            </w:r>
          </w:p>
        </w:tc>
        <w:tc>
          <w:tcPr>
            <w:tcW w:w="1070" w:type="pct"/>
            <w:shd w:val="clear" w:color="auto" w:fill="auto"/>
          </w:tcPr>
          <w:p w14:paraId="5090A093"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Подготовка проекта решения о предоставлении Услуги, отказа в предоставлении Услуги</w:t>
            </w:r>
          </w:p>
        </w:tc>
        <w:tc>
          <w:tcPr>
            <w:tcW w:w="584" w:type="pct"/>
            <w:shd w:val="clear" w:color="auto" w:fill="auto"/>
          </w:tcPr>
          <w:p w14:paraId="576CF926" w14:textId="22EFF0C7" w:rsidR="003B4198" w:rsidRPr="004637F3" w:rsidRDefault="00090F9B"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в течение рабочего дня</w:t>
            </w:r>
          </w:p>
        </w:tc>
        <w:tc>
          <w:tcPr>
            <w:tcW w:w="632" w:type="pct"/>
          </w:tcPr>
          <w:p w14:paraId="0A9F072B"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4 часа</w:t>
            </w:r>
          </w:p>
        </w:tc>
        <w:tc>
          <w:tcPr>
            <w:tcW w:w="2046" w:type="pct"/>
            <w:shd w:val="clear" w:color="auto" w:fill="auto"/>
          </w:tcPr>
          <w:p w14:paraId="11E2A05D" w14:textId="5F228347"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ответственный за подготовку проекта решения подготавливает проект решения о предоставлении Услуги (Приложение </w:t>
            </w:r>
            <w:r w:rsidR="00444F99" w:rsidRPr="004637F3">
              <w:rPr>
                <w:rFonts w:ascii="Arial" w:eastAsia="Times New Roman" w:hAnsi="Arial" w:cs="Arial"/>
                <w:sz w:val="20"/>
                <w:szCs w:val="20"/>
              </w:rPr>
              <w:t>5</w:t>
            </w:r>
            <w:r w:rsidRPr="004637F3">
              <w:rPr>
                <w:rFonts w:ascii="Arial" w:eastAsia="Times New Roman" w:hAnsi="Arial" w:cs="Arial"/>
                <w:sz w:val="20"/>
                <w:szCs w:val="20"/>
              </w:rPr>
              <w:t xml:space="preserve"> к настоящему Регламенту), решения об отказе в предоставлении Услуги (Приложение </w:t>
            </w:r>
            <w:r w:rsidR="00444F99" w:rsidRPr="004637F3">
              <w:rPr>
                <w:rFonts w:ascii="Arial" w:eastAsia="Times New Roman" w:hAnsi="Arial" w:cs="Arial"/>
                <w:sz w:val="20"/>
                <w:szCs w:val="20"/>
              </w:rPr>
              <w:t>5</w:t>
            </w:r>
            <w:r w:rsidRPr="004637F3">
              <w:rPr>
                <w:rFonts w:ascii="Arial" w:eastAsia="Times New Roman" w:hAnsi="Arial" w:cs="Arial"/>
                <w:sz w:val="20"/>
                <w:szCs w:val="20"/>
              </w:rPr>
              <w:t xml:space="preserve"> к настоящему Регламенту), доукомплектовывает им личное дело Заявителя и передает его на рассмотрение руководителю </w:t>
            </w:r>
            <w:r w:rsidR="00444F99" w:rsidRPr="004637F3">
              <w:rPr>
                <w:rFonts w:ascii="Arial" w:eastAsia="Times New Roman" w:hAnsi="Arial" w:cs="Arial"/>
                <w:sz w:val="20"/>
                <w:szCs w:val="20"/>
              </w:rPr>
              <w:t>Администрации</w:t>
            </w:r>
          </w:p>
        </w:tc>
      </w:tr>
    </w:tbl>
    <w:p w14:paraId="3D9D0D35" w14:textId="77777777" w:rsidR="004637F3" w:rsidRDefault="004637F3" w:rsidP="006E1679">
      <w:pPr>
        <w:keepNext/>
        <w:spacing w:after="0" w:line="240" w:lineRule="auto"/>
        <w:jc w:val="center"/>
        <w:outlineLvl w:val="1"/>
        <w:rPr>
          <w:rFonts w:ascii="Arial" w:eastAsia="Times New Roman" w:hAnsi="Arial" w:cs="Arial"/>
          <w:b/>
          <w:bCs/>
          <w:iCs/>
          <w:sz w:val="24"/>
          <w:szCs w:val="24"/>
          <w:lang w:val="x-none" w:eastAsia="ru-RU"/>
        </w:rPr>
      </w:pPr>
      <w:bookmarkStart w:id="299" w:name="_Toc459987105"/>
      <w:bookmarkStart w:id="300" w:name="_Toc486602986"/>
      <w:bookmarkStart w:id="301" w:name="_Toc459151041"/>
    </w:p>
    <w:p w14:paraId="26B76877" w14:textId="4EABDDBF" w:rsidR="003B4198" w:rsidRPr="004637F3" w:rsidRDefault="003B4198" w:rsidP="006E1679">
      <w:pPr>
        <w:keepNext/>
        <w:spacing w:after="0" w:line="240" w:lineRule="auto"/>
        <w:jc w:val="center"/>
        <w:outlineLvl w:val="1"/>
        <w:rPr>
          <w:rFonts w:ascii="Arial" w:eastAsia="Times New Roman" w:hAnsi="Arial" w:cs="Arial"/>
          <w:b/>
          <w:bCs/>
          <w:iCs/>
          <w:sz w:val="24"/>
          <w:szCs w:val="24"/>
          <w:lang w:val="x-none" w:eastAsia="ru-RU"/>
        </w:rPr>
      </w:pPr>
      <w:r w:rsidRPr="004637F3">
        <w:rPr>
          <w:rFonts w:ascii="Arial" w:eastAsia="Times New Roman" w:hAnsi="Arial" w:cs="Arial"/>
          <w:b/>
          <w:bCs/>
          <w:iCs/>
          <w:sz w:val="24"/>
          <w:szCs w:val="24"/>
          <w:lang w:val="x-none" w:eastAsia="ru-RU"/>
        </w:rPr>
        <w:t xml:space="preserve">4. Принятие руководителем </w:t>
      </w:r>
      <w:r w:rsidR="00444F99" w:rsidRPr="004637F3">
        <w:rPr>
          <w:rFonts w:ascii="Arial" w:eastAsia="Times New Roman" w:hAnsi="Arial" w:cs="Arial"/>
          <w:b/>
          <w:bCs/>
          <w:iCs/>
          <w:sz w:val="24"/>
          <w:szCs w:val="24"/>
          <w:lang w:val="x-none" w:eastAsia="ru-RU"/>
        </w:rPr>
        <w:t xml:space="preserve">Администрации </w:t>
      </w:r>
      <w:r w:rsidRPr="004637F3">
        <w:rPr>
          <w:rFonts w:ascii="Arial" w:eastAsia="Times New Roman" w:hAnsi="Arial" w:cs="Arial"/>
          <w:b/>
          <w:bCs/>
          <w:iCs/>
          <w:sz w:val="24"/>
          <w:szCs w:val="24"/>
          <w:lang w:val="x-none" w:eastAsia="ru-RU"/>
        </w:rPr>
        <w:t>решения о предоставлении Услуги</w:t>
      </w:r>
      <w:r w:rsidRPr="004637F3">
        <w:rPr>
          <w:rFonts w:ascii="Arial" w:eastAsia="Times New Roman" w:hAnsi="Arial" w:cs="Arial"/>
          <w:b/>
          <w:bCs/>
          <w:iCs/>
          <w:sz w:val="24"/>
          <w:szCs w:val="24"/>
          <w:lang w:eastAsia="ru-RU"/>
        </w:rPr>
        <w:t>,</w:t>
      </w:r>
      <w:r w:rsidRPr="004637F3">
        <w:rPr>
          <w:rFonts w:ascii="Arial" w:eastAsia="Times New Roman" w:hAnsi="Arial" w:cs="Arial"/>
          <w:b/>
          <w:bCs/>
          <w:iCs/>
          <w:sz w:val="24"/>
          <w:szCs w:val="24"/>
          <w:lang w:val="x-none" w:eastAsia="ru-RU"/>
        </w:rPr>
        <w:t xml:space="preserve"> решения об отказе в предоставлении Услуги</w:t>
      </w:r>
      <w:bookmarkEnd w:id="299"/>
      <w:bookmarkEnd w:id="300"/>
      <w:bookmarkEnd w:id="301"/>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421"/>
        <w:gridCol w:w="1641"/>
        <w:gridCol w:w="1774"/>
        <w:gridCol w:w="6375"/>
      </w:tblGrid>
      <w:tr w:rsidR="00D76734" w:rsidRPr="004637F3" w14:paraId="709D1990" w14:textId="77777777" w:rsidTr="00021FEE">
        <w:tc>
          <w:tcPr>
            <w:tcW w:w="636" w:type="pct"/>
            <w:shd w:val="clear" w:color="auto" w:fill="auto"/>
            <w:vAlign w:val="center"/>
          </w:tcPr>
          <w:p w14:paraId="09F12A4C" w14:textId="185F556B"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Место выполнения процедуры/ используемая ИС</w:t>
            </w:r>
          </w:p>
        </w:tc>
        <w:tc>
          <w:tcPr>
            <w:tcW w:w="1130" w:type="pct"/>
            <w:shd w:val="clear" w:color="auto" w:fill="auto"/>
            <w:vAlign w:val="center"/>
          </w:tcPr>
          <w:p w14:paraId="03F06C58" w14:textId="1C5CA72A"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Административные действия</w:t>
            </w:r>
          </w:p>
        </w:tc>
        <w:tc>
          <w:tcPr>
            <w:tcW w:w="542" w:type="pct"/>
            <w:shd w:val="clear" w:color="auto" w:fill="auto"/>
            <w:vAlign w:val="center"/>
          </w:tcPr>
          <w:p w14:paraId="3979316E" w14:textId="2985C010"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Средний срок выполнения</w:t>
            </w:r>
          </w:p>
        </w:tc>
        <w:tc>
          <w:tcPr>
            <w:tcW w:w="586" w:type="pct"/>
            <w:vAlign w:val="center"/>
          </w:tcPr>
          <w:p w14:paraId="796A0B0B" w14:textId="0B25FC6F"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Средняя трудоемкость выполнения</w:t>
            </w:r>
          </w:p>
        </w:tc>
        <w:tc>
          <w:tcPr>
            <w:tcW w:w="2106" w:type="pct"/>
            <w:shd w:val="clear" w:color="auto" w:fill="auto"/>
            <w:vAlign w:val="center"/>
          </w:tcPr>
          <w:p w14:paraId="7436AD23" w14:textId="4B51E0E7"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Содержание действия</w:t>
            </w:r>
          </w:p>
        </w:tc>
      </w:tr>
      <w:tr w:rsidR="00996E9B" w:rsidRPr="004637F3" w14:paraId="02B3EF91" w14:textId="77777777" w:rsidTr="00021FEE">
        <w:tc>
          <w:tcPr>
            <w:tcW w:w="636" w:type="pct"/>
            <w:shd w:val="clear" w:color="auto" w:fill="auto"/>
          </w:tcPr>
          <w:p w14:paraId="4CE26D0C" w14:textId="779F6405" w:rsidR="003B4198" w:rsidRPr="004637F3" w:rsidRDefault="00444F99"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Администрация</w:t>
            </w:r>
          </w:p>
        </w:tc>
        <w:tc>
          <w:tcPr>
            <w:tcW w:w="1130" w:type="pct"/>
            <w:shd w:val="clear" w:color="auto" w:fill="auto"/>
          </w:tcPr>
          <w:p w14:paraId="257E3CCD" w14:textId="377F48AE"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 xml:space="preserve">Рассмотрение заявления и прилагаемых документов руководителем </w:t>
            </w:r>
            <w:r w:rsidR="00444F99" w:rsidRPr="004637F3">
              <w:rPr>
                <w:rFonts w:ascii="Arial" w:eastAsia="Times New Roman" w:hAnsi="Arial" w:cs="Arial"/>
                <w:sz w:val="20"/>
                <w:szCs w:val="20"/>
              </w:rPr>
              <w:t xml:space="preserve">Администрации </w:t>
            </w:r>
            <w:r w:rsidRPr="004637F3">
              <w:rPr>
                <w:rFonts w:ascii="Arial" w:eastAsia="Times New Roman" w:hAnsi="Arial" w:cs="Arial"/>
                <w:sz w:val="20"/>
                <w:szCs w:val="20"/>
              </w:rPr>
              <w:t xml:space="preserve">и принятие решения руководителем </w:t>
            </w:r>
            <w:r w:rsidR="00444F99" w:rsidRPr="004637F3">
              <w:rPr>
                <w:rFonts w:ascii="Arial" w:eastAsia="Times New Roman" w:hAnsi="Arial" w:cs="Arial"/>
                <w:sz w:val="20"/>
                <w:szCs w:val="20"/>
              </w:rPr>
              <w:t>Администрации</w:t>
            </w:r>
          </w:p>
        </w:tc>
        <w:tc>
          <w:tcPr>
            <w:tcW w:w="542" w:type="pct"/>
            <w:shd w:val="clear" w:color="auto" w:fill="auto"/>
          </w:tcPr>
          <w:p w14:paraId="76EF5D56"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586" w:type="pct"/>
          </w:tcPr>
          <w:p w14:paraId="57DC966A"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час</w:t>
            </w:r>
          </w:p>
        </w:tc>
        <w:tc>
          <w:tcPr>
            <w:tcW w:w="2106" w:type="pct"/>
            <w:shd w:val="clear" w:color="auto" w:fill="auto"/>
          </w:tcPr>
          <w:p w14:paraId="1F2DC8B3" w14:textId="77777777" w:rsidR="00D76734"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Руководитель </w:t>
            </w:r>
            <w:r w:rsidR="00444F99" w:rsidRPr="004637F3">
              <w:rPr>
                <w:rFonts w:ascii="Arial" w:eastAsia="Times New Roman" w:hAnsi="Arial" w:cs="Arial"/>
                <w:sz w:val="20"/>
                <w:szCs w:val="20"/>
              </w:rPr>
              <w:t xml:space="preserve">Администрации </w:t>
            </w:r>
            <w:r w:rsidRPr="004637F3">
              <w:rPr>
                <w:rFonts w:ascii="Arial" w:eastAsia="Times New Roman" w:hAnsi="Arial" w:cs="Arial"/>
                <w:sz w:val="20"/>
                <w:szCs w:val="20"/>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w:t>
            </w:r>
          </w:p>
          <w:p w14:paraId="4483492F" w14:textId="3A793925"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определяет наличие либо отсутствие права Заявителя на получение Услуги в соответствии с законодательством Московской области. </w:t>
            </w:r>
          </w:p>
          <w:p w14:paraId="7B9B6065" w14:textId="6C80B1A4"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Руководитель </w:t>
            </w:r>
            <w:r w:rsidR="00444F99" w:rsidRPr="004637F3">
              <w:rPr>
                <w:rFonts w:ascii="Arial" w:eastAsia="Times New Roman" w:hAnsi="Arial" w:cs="Arial"/>
                <w:sz w:val="20"/>
                <w:szCs w:val="20"/>
              </w:rPr>
              <w:t xml:space="preserve">Администрации </w:t>
            </w:r>
            <w:r w:rsidRPr="004637F3">
              <w:rPr>
                <w:rFonts w:ascii="Arial" w:eastAsia="Times New Roman" w:hAnsi="Arial" w:cs="Arial"/>
                <w:sz w:val="20"/>
                <w:szCs w:val="20"/>
              </w:rPr>
              <w:t xml:space="preserve">подписывает подготовленный проект решения о </w:t>
            </w:r>
            <w:r w:rsidR="00444F99" w:rsidRPr="004637F3">
              <w:rPr>
                <w:rFonts w:ascii="Arial" w:eastAsia="Times New Roman" w:hAnsi="Arial" w:cs="Arial"/>
                <w:sz w:val="20"/>
                <w:szCs w:val="20"/>
              </w:rPr>
              <w:t xml:space="preserve">постановке многодетных семей на учет в целях бесплатного предоставления земельных участков </w:t>
            </w:r>
            <w:r w:rsidRPr="004637F3">
              <w:rPr>
                <w:rFonts w:ascii="Arial" w:eastAsia="Times New Roman" w:hAnsi="Arial" w:cs="Arial"/>
                <w:sz w:val="20"/>
                <w:szCs w:val="20"/>
              </w:rPr>
              <w:t xml:space="preserve">(Приложение </w:t>
            </w:r>
            <w:r w:rsidR="00444F99" w:rsidRPr="004637F3">
              <w:rPr>
                <w:rFonts w:ascii="Arial" w:eastAsia="Times New Roman" w:hAnsi="Arial" w:cs="Arial"/>
                <w:sz w:val="20"/>
                <w:szCs w:val="20"/>
              </w:rPr>
              <w:t>5</w:t>
            </w:r>
            <w:r w:rsidRPr="004637F3">
              <w:rPr>
                <w:rFonts w:ascii="Arial" w:eastAsia="Times New Roman" w:hAnsi="Arial" w:cs="Arial"/>
                <w:sz w:val="20"/>
                <w:szCs w:val="20"/>
              </w:rPr>
              <w:t xml:space="preserve"> к настоящему Регламенту), проект решения </w:t>
            </w:r>
            <w:r w:rsidR="00444F99" w:rsidRPr="004637F3">
              <w:rPr>
                <w:rFonts w:ascii="Arial" w:eastAsia="Times New Roman" w:hAnsi="Arial" w:cs="Arial"/>
                <w:sz w:val="20"/>
                <w:szCs w:val="20"/>
              </w:rPr>
              <w:t xml:space="preserve">о постановке многодетных семей на учет в целях бесплатного предоставления земельных участков </w:t>
            </w:r>
            <w:r w:rsidRPr="004637F3">
              <w:rPr>
                <w:rFonts w:ascii="Arial" w:eastAsia="Times New Roman" w:hAnsi="Arial" w:cs="Arial"/>
                <w:sz w:val="20"/>
                <w:szCs w:val="20"/>
              </w:rPr>
              <w:t xml:space="preserve">(Приложение </w:t>
            </w:r>
            <w:r w:rsidR="00444F99" w:rsidRPr="004637F3">
              <w:rPr>
                <w:rFonts w:ascii="Arial" w:eastAsia="Times New Roman" w:hAnsi="Arial" w:cs="Arial"/>
                <w:sz w:val="20"/>
                <w:szCs w:val="20"/>
              </w:rPr>
              <w:t>5</w:t>
            </w:r>
            <w:r w:rsidRPr="004637F3">
              <w:rPr>
                <w:rFonts w:ascii="Arial" w:eastAsia="Times New Roman" w:hAnsi="Arial" w:cs="Arial"/>
                <w:sz w:val="20"/>
                <w:szCs w:val="20"/>
              </w:rPr>
              <w:t xml:space="preserve"> к настоящему Регламенту).</w:t>
            </w:r>
          </w:p>
          <w:p w14:paraId="12CDF81B" w14:textId="0B344A10"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Подписанное соответствующее решение вместе с личным делом Заявителя руководитель </w:t>
            </w:r>
            <w:r w:rsidR="00444F99" w:rsidRPr="004637F3">
              <w:rPr>
                <w:rFonts w:ascii="Arial" w:eastAsia="Times New Roman" w:hAnsi="Arial" w:cs="Arial"/>
                <w:sz w:val="20"/>
                <w:szCs w:val="20"/>
              </w:rPr>
              <w:t>Администрации</w:t>
            </w:r>
            <w:r w:rsidRPr="004637F3">
              <w:rPr>
                <w:rFonts w:ascii="Arial" w:eastAsia="Times New Roman" w:hAnsi="Arial" w:cs="Arial"/>
                <w:sz w:val="20"/>
                <w:szCs w:val="20"/>
              </w:rPr>
              <w:t xml:space="preserve"> передает специалисту </w:t>
            </w:r>
            <w:r w:rsidR="00444F99" w:rsidRPr="004637F3">
              <w:rPr>
                <w:rFonts w:ascii="Arial" w:eastAsia="Times New Roman" w:hAnsi="Arial" w:cs="Arial"/>
                <w:sz w:val="20"/>
                <w:szCs w:val="20"/>
              </w:rPr>
              <w:t xml:space="preserve">Администрации </w:t>
            </w:r>
            <w:r w:rsidRPr="004637F3">
              <w:rPr>
                <w:rFonts w:ascii="Arial" w:eastAsia="Times New Roman" w:hAnsi="Arial" w:cs="Arial"/>
                <w:sz w:val="20"/>
                <w:szCs w:val="20"/>
              </w:rPr>
              <w:t>ответственному за уведомление Заявителя</w:t>
            </w:r>
          </w:p>
        </w:tc>
      </w:tr>
      <w:tr w:rsidR="00996E9B" w:rsidRPr="004637F3" w14:paraId="2B3FDE68" w14:textId="77777777" w:rsidTr="00021FEE">
        <w:trPr>
          <w:trHeight w:val="2738"/>
        </w:trPr>
        <w:tc>
          <w:tcPr>
            <w:tcW w:w="636" w:type="pct"/>
            <w:shd w:val="clear" w:color="auto" w:fill="auto"/>
          </w:tcPr>
          <w:p w14:paraId="4BFA334A"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p>
        </w:tc>
        <w:tc>
          <w:tcPr>
            <w:tcW w:w="1130" w:type="pct"/>
            <w:shd w:val="clear" w:color="auto" w:fill="auto"/>
          </w:tcPr>
          <w:p w14:paraId="588E7EC4" w14:textId="77777777" w:rsidR="003B4198" w:rsidRPr="004637F3" w:rsidRDefault="003B4198"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Оформление результата предоставления Услуги</w:t>
            </w:r>
          </w:p>
        </w:tc>
        <w:tc>
          <w:tcPr>
            <w:tcW w:w="542" w:type="pct"/>
            <w:shd w:val="clear" w:color="auto" w:fill="auto"/>
          </w:tcPr>
          <w:p w14:paraId="6DA210B9"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4 рабочих дня</w:t>
            </w:r>
          </w:p>
        </w:tc>
        <w:tc>
          <w:tcPr>
            <w:tcW w:w="586" w:type="pct"/>
          </w:tcPr>
          <w:p w14:paraId="7D687C25" w14:textId="77777777" w:rsidR="003B4198" w:rsidRPr="004637F3" w:rsidRDefault="003B4198"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час</w:t>
            </w:r>
          </w:p>
        </w:tc>
        <w:tc>
          <w:tcPr>
            <w:tcW w:w="2106" w:type="pct"/>
            <w:shd w:val="clear" w:color="auto" w:fill="auto"/>
          </w:tcPr>
          <w:p w14:paraId="2C6F89DC" w14:textId="259712F3"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w:t>
            </w:r>
            <w:r w:rsidR="00444F99" w:rsidRPr="004637F3">
              <w:rPr>
                <w:rFonts w:ascii="Arial" w:eastAsia="Times New Roman" w:hAnsi="Arial" w:cs="Arial"/>
                <w:sz w:val="20"/>
                <w:szCs w:val="20"/>
              </w:rPr>
              <w:t xml:space="preserve">Администрации </w:t>
            </w:r>
            <w:r w:rsidRPr="004637F3">
              <w:rPr>
                <w:rFonts w:ascii="Arial" w:eastAsia="Times New Roman" w:hAnsi="Arial" w:cs="Arial"/>
                <w:sz w:val="20"/>
                <w:szCs w:val="20"/>
              </w:rPr>
              <w:t>ответственный за уведомление Заявителя:</w:t>
            </w:r>
          </w:p>
          <w:p w14:paraId="4E087E7C" w14:textId="77777777"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-снимает копию с решения и доукомплектовывает ей личное дело Заявителя,</w:t>
            </w:r>
          </w:p>
          <w:p w14:paraId="36E9326A" w14:textId="16B1D2C2" w:rsidR="003B4198" w:rsidRPr="004637F3" w:rsidRDefault="003B4198"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-готовит в соответствии с решением проект уведомления: о </w:t>
            </w:r>
            <w:r w:rsidR="00D9703F" w:rsidRPr="004637F3">
              <w:rPr>
                <w:rFonts w:ascii="Arial" w:eastAsia="Times New Roman" w:hAnsi="Arial" w:cs="Arial"/>
                <w:sz w:val="20"/>
                <w:szCs w:val="20"/>
              </w:rPr>
              <w:t xml:space="preserve">постановке многодетных семей на учет в целях бесплатного предоставления земельных участков </w:t>
            </w:r>
            <w:r w:rsidRPr="004637F3">
              <w:rPr>
                <w:rFonts w:ascii="Arial" w:eastAsia="Times New Roman" w:hAnsi="Arial" w:cs="Arial"/>
                <w:sz w:val="20"/>
                <w:szCs w:val="20"/>
              </w:rPr>
              <w:t xml:space="preserve">(Приложение </w:t>
            </w:r>
            <w:r w:rsidR="00D9703F" w:rsidRPr="004637F3">
              <w:rPr>
                <w:rFonts w:ascii="Arial" w:eastAsia="Times New Roman" w:hAnsi="Arial" w:cs="Arial"/>
                <w:sz w:val="20"/>
                <w:szCs w:val="20"/>
              </w:rPr>
              <w:t>6</w:t>
            </w:r>
            <w:r w:rsidRPr="004637F3">
              <w:rPr>
                <w:rFonts w:ascii="Arial" w:eastAsia="Times New Roman" w:hAnsi="Arial" w:cs="Arial"/>
                <w:sz w:val="20"/>
                <w:szCs w:val="20"/>
              </w:rPr>
              <w:t xml:space="preserve"> к настоящему Регламенту), об отказе в </w:t>
            </w:r>
            <w:r w:rsidR="00D9703F" w:rsidRPr="004637F3">
              <w:rPr>
                <w:rFonts w:ascii="Arial" w:eastAsia="Times New Roman" w:hAnsi="Arial" w:cs="Arial"/>
                <w:sz w:val="20"/>
                <w:szCs w:val="20"/>
              </w:rPr>
              <w:t xml:space="preserve">постановке многодетных семей на учет в целях бесплатного предоставления земельных участков </w:t>
            </w:r>
            <w:r w:rsidRPr="004637F3">
              <w:rPr>
                <w:rFonts w:ascii="Arial" w:eastAsia="Times New Roman" w:hAnsi="Arial" w:cs="Arial"/>
                <w:sz w:val="20"/>
                <w:szCs w:val="20"/>
              </w:rPr>
              <w:t xml:space="preserve">с указанием причины отказа (Приложение </w:t>
            </w:r>
            <w:r w:rsidR="00D9703F" w:rsidRPr="004637F3">
              <w:rPr>
                <w:rFonts w:ascii="Arial" w:eastAsia="Times New Roman" w:hAnsi="Arial" w:cs="Arial"/>
                <w:sz w:val="20"/>
                <w:szCs w:val="20"/>
              </w:rPr>
              <w:t>6</w:t>
            </w:r>
            <w:r w:rsidRPr="004637F3">
              <w:rPr>
                <w:rFonts w:ascii="Arial" w:eastAsia="Times New Roman" w:hAnsi="Arial" w:cs="Arial"/>
                <w:sz w:val="20"/>
                <w:szCs w:val="20"/>
              </w:rPr>
              <w:t xml:space="preserve"> к настоящему Регламенту)</w:t>
            </w:r>
          </w:p>
        </w:tc>
      </w:tr>
    </w:tbl>
    <w:p w14:paraId="6F49675F" w14:textId="77777777" w:rsidR="00D76734" w:rsidRPr="004637F3" w:rsidRDefault="00D76734" w:rsidP="006E1679">
      <w:pPr>
        <w:spacing w:after="0" w:line="240" w:lineRule="auto"/>
        <w:rPr>
          <w:rFonts w:ascii="Arial" w:hAnsi="Arial" w:cs="Arial"/>
          <w:sz w:val="20"/>
          <w:szCs w:val="20"/>
        </w:rPr>
      </w:pPr>
    </w:p>
    <w:p w14:paraId="44240DD8" w14:textId="573A71D6" w:rsidR="003B4198" w:rsidRPr="004637F3" w:rsidRDefault="00D618F5" w:rsidP="006E1679">
      <w:pPr>
        <w:pStyle w:val="affff5"/>
        <w:keepNext/>
        <w:numPr>
          <w:ilvl w:val="0"/>
          <w:numId w:val="117"/>
        </w:numPr>
        <w:spacing w:after="0" w:line="240" w:lineRule="auto"/>
        <w:jc w:val="center"/>
        <w:outlineLvl w:val="1"/>
        <w:rPr>
          <w:rFonts w:ascii="Arial" w:eastAsia="Times New Roman" w:hAnsi="Arial" w:cs="Arial"/>
          <w:b/>
          <w:bCs/>
          <w:iCs/>
          <w:sz w:val="24"/>
          <w:szCs w:val="24"/>
          <w:lang w:eastAsia="ru-RU"/>
        </w:rPr>
      </w:pPr>
      <w:bookmarkStart w:id="302" w:name="_Toc486602987"/>
      <w:r w:rsidRPr="004637F3">
        <w:rPr>
          <w:rFonts w:ascii="Arial" w:eastAsia="Times New Roman" w:hAnsi="Arial" w:cs="Arial"/>
          <w:b/>
          <w:bCs/>
          <w:iCs/>
          <w:sz w:val="24"/>
          <w:szCs w:val="24"/>
          <w:lang w:eastAsia="ru-RU"/>
        </w:rPr>
        <w:t>Выдача (направление) Заявителю результата (уведомления) предоставления Муниципальной услуги</w:t>
      </w:r>
      <w:bookmarkEnd w:id="302"/>
    </w:p>
    <w:p w14:paraId="379B2DD7" w14:textId="77777777" w:rsidR="006E1679" w:rsidRPr="004637F3" w:rsidRDefault="006E1679" w:rsidP="006E1679">
      <w:pPr>
        <w:keepNext/>
        <w:spacing w:after="0" w:line="240" w:lineRule="auto"/>
        <w:jc w:val="center"/>
        <w:outlineLvl w:val="1"/>
        <w:rPr>
          <w:rFonts w:ascii="Arial" w:eastAsia="Times New Roman" w:hAnsi="Arial" w:cs="Arial"/>
          <w:b/>
          <w:bCs/>
          <w:iCs/>
          <w:sz w:val="20"/>
          <w:szCs w:val="20"/>
          <w:lang w:val="x-none" w:eastAsia="ru-RU"/>
        </w:rPr>
      </w:pPr>
    </w:p>
    <w:p w14:paraId="5C7E5F10" w14:textId="77777777" w:rsidR="006E1679" w:rsidRPr="004637F3" w:rsidRDefault="006E1679" w:rsidP="006E1679">
      <w:pPr>
        <w:keepNext/>
        <w:spacing w:after="0" w:line="240" w:lineRule="auto"/>
        <w:jc w:val="center"/>
        <w:outlineLvl w:val="1"/>
        <w:rPr>
          <w:rFonts w:ascii="Arial" w:eastAsia="Times New Roman" w:hAnsi="Arial" w:cs="Arial"/>
          <w:b/>
          <w:bCs/>
          <w:iCs/>
          <w:sz w:val="20"/>
          <w:szCs w:val="20"/>
          <w:lang w:val="x-none" w:eastAsia="ru-RU"/>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421"/>
        <w:gridCol w:w="1641"/>
        <w:gridCol w:w="1774"/>
        <w:gridCol w:w="6375"/>
      </w:tblGrid>
      <w:tr w:rsidR="00D76734" w:rsidRPr="004637F3" w14:paraId="48C4B2D3" w14:textId="77777777" w:rsidTr="00021FEE">
        <w:tc>
          <w:tcPr>
            <w:tcW w:w="636" w:type="pct"/>
            <w:shd w:val="clear" w:color="auto" w:fill="auto"/>
            <w:vAlign w:val="center"/>
          </w:tcPr>
          <w:p w14:paraId="176CB813" w14:textId="10AFCC2A"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Место выполнения процедуры/ используемая ИС</w:t>
            </w:r>
          </w:p>
        </w:tc>
        <w:tc>
          <w:tcPr>
            <w:tcW w:w="1130" w:type="pct"/>
            <w:shd w:val="clear" w:color="auto" w:fill="auto"/>
            <w:vAlign w:val="center"/>
          </w:tcPr>
          <w:p w14:paraId="40DE69D9" w14:textId="43382467"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Административные действия</w:t>
            </w:r>
          </w:p>
        </w:tc>
        <w:tc>
          <w:tcPr>
            <w:tcW w:w="542" w:type="pct"/>
            <w:shd w:val="clear" w:color="auto" w:fill="auto"/>
            <w:vAlign w:val="center"/>
          </w:tcPr>
          <w:p w14:paraId="2F8F8578" w14:textId="5BD94AC9"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Средний срок выполнения</w:t>
            </w:r>
          </w:p>
        </w:tc>
        <w:tc>
          <w:tcPr>
            <w:tcW w:w="586" w:type="pct"/>
            <w:vAlign w:val="center"/>
          </w:tcPr>
          <w:p w14:paraId="30002C0E" w14:textId="3A16EE91"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Средняя трудоемкость выполнения</w:t>
            </w:r>
          </w:p>
        </w:tc>
        <w:tc>
          <w:tcPr>
            <w:tcW w:w="2106" w:type="pct"/>
            <w:shd w:val="clear" w:color="auto" w:fill="auto"/>
            <w:vAlign w:val="center"/>
          </w:tcPr>
          <w:p w14:paraId="11A6D84D" w14:textId="1CCAF995" w:rsidR="00D76734" w:rsidRPr="004637F3" w:rsidRDefault="00D76734"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b/>
                <w:sz w:val="20"/>
                <w:szCs w:val="20"/>
              </w:rPr>
              <w:t>Содержание действия</w:t>
            </w:r>
            <w:bookmarkStart w:id="303" w:name="_GoBack"/>
            <w:bookmarkEnd w:id="303"/>
          </w:p>
        </w:tc>
      </w:tr>
      <w:tr w:rsidR="00D618F5" w:rsidRPr="004637F3" w14:paraId="09653B8F" w14:textId="77777777" w:rsidTr="00021FEE">
        <w:tc>
          <w:tcPr>
            <w:tcW w:w="636" w:type="pct"/>
            <w:shd w:val="clear" w:color="auto" w:fill="auto"/>
          </w:tcPr>
          <w:p w14:paraId="0ABAB06B" w14:textId="495B9ECA" w:rsidR="00D618F5" w:rsidRPr="004637F3" w:rsidRDefault="00D618F5"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Администрация / Модуль ОУ ЕИС ОУ</w:t>
            </w:r>
          </w:p>
        </w:tc>
        <w:tc>
          <w:tcPr>
            <w:tcW w:w="1130" w:type="pct"/>
            <w:shd w:val="clear" w:color="auto" w:fill="auto"/>
          </w:tcPr>
          <w:p w14:paraId="370EA3A8" w14:textId="5AE775DC" w:rsidR="00D618F5" w:rsidRPr="004637F3" w:rsidRDefault="00D618F5"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Постановка многодетных семей на учет в целях бесплатного предоставления земельных участков</w:t>
            </w:r>
          </w:p>
        </w:tc>
        <w:tc>
          <w:tcPr>
            <w:tcW w:w="542" w:type="pct"/>
            <w:shd w:val="clear" w:color="auto" w:fill="auto"/>
          </w:tcPr>
          <w:p w14:paraId="47A93301" w14:textId="7CA167E3" w:rsidR="00D618F5" w:rsidRPr="004637F3" w:rsidRDefault="00D618F5"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586" w:type="pct"/>
          </w:tcPr>
          <w:p w14:paraId="41169870" w14:textId="571B700A" w:rsidR="00D618F5" w:rsidRPr="004637F3" w:rsidRDefault="00D618F5"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15 минут</w:t>
            </w:r>
          </w:p>
        </w:tc>
        <w:tc>
          <w:tcPr>
            <w:tcW w:w="2106" w:type="pct"/>
            <w:shd w:val="clear" w:color="auto" w:fill="auto"/>
          </w:tcPr>
          <w:p w14:paraId="1AE2C9D2" w14:textId="52A62425" w:rsidR="00D618F5" w:rsidRPr="004637F3" w:rsidRDefault="00D618F5"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Специалист Администрации ответственный за рассмотрение документов Заявителя, подписывает проект Решения у должностного лица Администрации </w:t>
            </w:r>
          </w:p>
        </w:tc>
      </w:tr>
      <w:tr w:rsidR="00D618F5" w:rsidRPr="004637F3" w14:paraId="0C98FE59" w14:textId="77777777" w:rsidTr="00021FEE">
        <w:tc>
          <w:tcPr>
            <w:tcW w:w="636" w:type="pct"/>
            <w:shd w:val="clear" w:color="auto" w:fill="auto"/>
          </w:tcPr>
          <w:p w14:paraId="46A41957" w14:textId="4D335E35" w:rsidR="00D618F5" w:rsidRPr="004637F3" w:rsidRDefault="00D618F5"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Администрация / Модуль ОУ ЕИС ОУ</w:t>
            </w:r>
          </w:p>
        </w:tc>
        <w:tc>
          <w:tcPr>
            <w:tcW w:w="1130" w:type="pct"/>
            <w:shd w:val="clear" w:color="auto" w:fill="auto"/>
          </w:tcPr>
          <w:p w14:paraId="206D07E2" w14:textId="77777777" w:rsidR="00D618F5" w:rsidRPr="004637F3" w:rsidRDefault="00D618F5"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Выдача или направление результата предоставления Услуги Заявителю</w:t>
            </w:r>
          </w:p>
        </w:tc>
        <w:tc>
          <w:tcPr>
            <w:tcW w:w="542" w:type="pct"/>
            <w:shd w:val="clear" w:color="auto" w:fill="auto"/>
          </w:tcPr>
          <w:p w14:paraId="11D42473" w14:textId="55A25354" w:rsidR="00D618F5" w:rsidRPr="004637F3" w:rsidRDefault="00D618F5"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586" w:type="pct"/>
          </w:tcPr>
          <w:p w14:paraId="1286FDDD" w14:textId="77777777" w:rsidR="00D618F5" w:rsidRPr="004637F3" w:rsidRDefault="00D618F5"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час</w:t>
            </w:r>
          </w:p>
        </w:tc>
        <w:tc>
          <w:tcPr>
            <w:tcW w:w="2106" w:type="pct"/>
            <w:shd w:val="clear" w:color="auto" w:fill="auto"/>
          </w:tcPr>
          <w:p w14:paraId="5FC5AF98" w14:textId="3DDBB805" w:rsidR="00D618F5" w:rsidRPr="004637F3" w:rsidRDefault="00D618F5"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14:paraId="3DEE4FC8" w14:textId="67E9463B" w:rsidR="00D618F5" w:rsidRPr="004637F3" w:rsidRDefault="00D618F5"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в электронной форме, подписанное усиленной квалифицированной электронной подписью, уполномоченным должностным лицом Администрации. Факт направления уведомления фиксируется в Электронном журнале регистрации уведомлений с использованием Модуля ОУ ЕИС ОУ</w:t>
            </w:r>
          </w:p>
          <w:p w14:paraId="0528E2FF" w14:textId="77777777" w:rsidR="00D618F5" w:rsidRPr="004637F3" w:rsidRDefault="00D618F5"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-направляет в личный кабинет Заявителя посредством технических средств связи решение в электронной форме в Личный кабинет Заявителя РПГУ.</w:t>
            </w:r>
          </w:p>
        </w:tc>
      </w:tr>
      <w:tr w:rsidR="00D618F5" w:rsidRPr="004637F3" w14:paraId="73EF332E" w14:textId="77777777" w:rsidTr="00021FEE">
        <w:tc>
          <w:tcPr>
            <w:tcW w:w="636" w:type="pct"/>
            <w:shd w:val="clear" w:color="auto" w:fill="auto"/>
          </w:tcPr>
          <w:p w14:paraId="6462482A" w14:textId="0B12CA00" w:rsidR="00D618F5" w:rsidRPr="004637F3" w:rsidRDefault="00D618F5"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МФЦ/</w:t>
            </w:r>
            <w:r w:rsidRPr="004637F3">
              <w:rPr>
                <w:rFonts w:ascii="Arial" w:hAnsi="Arial" w:cs="Arial"/>
                <w:sz w:val="20"/>
                <w:szCs w:val="20"/>
              </w:rPr>
              <w:t xml:space="preserve"> Модуль ОУ </w:t>
            </w:r>
            <w:r w:rsidRPr="004637F3">
              <w:rPr>
                <w:rFonts w:ascii="Arial" w:eastAsia="Times New Roman" w:hAnsi="Arial" w:cs="Arial"/>
                <w:sz w:val="20"/>
                <w:szCs w:val="20"/>
              </w:rPr>
              <w:t>ЕИС ОУ</w:t>
            </w:r>
          </w:p>
        </w:tc>
        <w:tc>
          <w:tcPr>
            <w:tcW w:w="1130" w:type="pct"/>
            <w:shd w:val="clear" w:color="auto" w:fill="auto"/>
          </w:tcPr>
          <w:p w14:paraId="29775710" w14:textId="77777777" w:rsidR="00D618F5" w:rsidRPr="004637F3" w:rsidRDefault="00D618F5" w:rsidP="00F147B3">
            <w:pPr>
              <w:suppressAutoHyphens/>
              <w:autoSpaceDE w:val="0"/>
              <w:autoSpaceDN w:val="0"/>
              <w:adjustRightInd w:val="0"/>
              <w:spacing w:after="0" w:line="240" w:lineRule="auto"/>
              <w:rPr>
                <w:rFonts w:ascii="Arial" w:eastAsia="Times New Roman" w:hAnsi="Arial" w:cs="Arial"/>
                <w:sz w:val="20"/>
                <w:szCs w:val="20"/>
              </w:rPr>
            </w:pPr>
            <w:r w:rsidRPr="004637F3">
              <w:rPr>
                <w:rFonts w:ascii="Arial" w:eastAsia="Times New Roman" w:hAnsi="Arial" w:cs="Arial"/>
                <w:sz w:val="20"/>
                <w:szCs w:val="20"/>
              </w:rPr>
              <w:t>Выдача результата предоставления Услуги Заявителю в МФЦ</w:t>
            </w:r>
          </w:p>
        </w:tc>
        <w:tc>
          <w:tcPr>
            <w:tcW w:w="542" w:type="pct"/>
            <w:shd w:val="clear" w:color="auto" w:fill="auto"/>
          </w:tcPr>
          <w:p w14:paraId="6253D88D" w14:textId="0D9234D6" w:rsidR="00D618F5" w:rsidRPr="004637F3" w:rsidRDefault="00D618F5"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1 рабочий день</w:t>
            </w:r>
          </w:p>
        </w:tc>
        <w:tc>
          <w:tcPr>
            <w:tcW w:w="586" w:type="pct"/>
          </w:tcPr>
          <w:p w14:paraId="45A78DF6" w14:textId="77777777" w:rsidR="00D618F5" w:rsidRPr="004637F3" w:rsidRDefault="00D618F5" w:rsidP="00F147B3">
            <w:pPr>
              <w:suppressAutoHyphens/>
              <w:autoSpaceDE w:val="0"/>
              <w:autoSpaceDN w:val="0"/>
              <w:adjustRightInd w:val="0"/>
              <w:spacing w:after="0" w:line="240" w:lineRule="auto"/>
              <w:jc w:val="center"/>
              <w:rPr>
                <w:rFonts w:ascii="Arial" w:eastAsia="Times New Roman" w:hAnsi="Arial" w:cs="Arial"/>
                <w:sz w:val="20"/>
                <w:szCs w:val="20"/>
              </w:rPr>
            </w:pPr>
            <w:r w:rsidRPr="004637F3">
              <w:rPr>
                <w:rFonts w:ascii="Arial" w:eastAsia="Times New Roman" w:hAnsi="Arial" w:cs="Arial"/>
                <w:sz w:val="20"/>
                <w:szCs w:val="20"/>
              </w:rPr>
              <w:t>5 минут</w:t>
            </w:r>
          </w:p>
        </w:tc>
        <w:tc>
          <w:tcPr>
            <w:tcW w:w="2106" w:type="pct"/>
            <w:shd w:val="clear" w:color="auto" w:fill="auto"/>
          </w:tcPr>
          <w:p w14:paraId="47FDF00E" w14:textId="45A42071" w:rsidR="00D618F5" w:rsidRPr="004637F3" w:rsidRDefault="00D618F5" w:rsidP="00F147B3">
            <w:pPr>
              <w:suppressAutoHyphens/>
              <w:autoSpaceDE w:val="0"/>
              <w:autoSpaceDN w:val="0"/>
              <w:adjustRightInd w:val="0"/>
              <w:spacing w:after="0" w:line="240" w:lineRule="auto"/>
              <w:jc w:val="both"/>
              <w:rPr>
                <w:rFonts w:ascii="Arial" w:eastAsia="Times New Roman" w:hAnsi="Arial" w:cs="Arial"/>
                <w:sz w:val="20"/>
                <w:szCs w:val="20"/>
              </w:rPr>
            </w:pPr>
            <w:r w:rsidRPr="004637F3">
              <w:rPr>
                <w:rFonts w:ascii="Arial" w:eastAsia="Times New Roman" w:hAnsi="Arial" w:cs="Arial"/>
                <w:sz w:val="20"/>
                <w:szCs w:val="20"/>
              </w:rPr>
              <w:t xml:space="preserve">Сотрудник МФЦ выдает уведомление Заявителю </w:t>
            </w:r>
            <w:r w:rsidR="00BE4575" w:rsidRPr="004637F3">
              <w:rPr>
                <w:rFonts w:ascii="Arial" w:eastAsia="Times New Roman" w:hAnsi="Arial" w:cs="Arial"/>
                <w:sz w:val="20"/>
                <w:szCs w:val="20"/>
              </w:rPr>
              <w:t>(в случае указания соответствующего способа получения уведомления в Заявлении)</w:t>
            </w:r>
          </w:p>
        </w:tc>
      </w:tr>
      <w:bookmarkEnd w:id="281"/>
      <w:bookmarkEnd w:id="282"/>
      <w:bookmarkEnd w:id="283"/>
      <w:bookmarkEnd w:id="285"/>
    </w:tbl>
    <w:p w14:paraId="4CDB5B7D" w14:textId="77777777" w:rsidR="007E7F04" w:rsidRPr="004637F3" w:rsidRDefault="007E7F04" w:rsidP="00F147B3">
      <w:pPr>
        <w:spacing w:after="0" w:line="240" w:lineRule="auto"/>
        <w:rPr>
          <w:rFonts w:ascii="Arial" w:hAnsi="Arial" w:cs="Arial"/>
          <w:sz w:val="20"/>
          <w:szCs w:val="20"/>
        </w:rPr>
      </w:pPr>
    </w:p>
    <w:sectPr w:rsidR="007E7F04" w:rsidRPr="004637F3" w:rsidSect="00F147B3">
      <w:headerReference w:type="default" r:id="rId19"/>
      <w:footerReference w:type="default" r:id="rId20"/>
      <w:type w:val="nextColumn"/>
      <w:pgSz w:w="16838" w:h="11906" w:orient="landscape"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4AE5B" w14:textId="77777777" w:rsidR="004637F3" w:rsidRDefault="004637F3" w:rsidP="005F1EAE">
      <w:pPr>
        <w:spacing w:after="0" w:line="240" w:lineRule="auto"/>
      </w:pPr>
      <w:r>
        <w:separator/>
      </w:r>
    </w:p>
  </w:endnote>
  <w:endnote w:type="continuationSeparator" w:id="0">
    <w:p w14:paraId="333E6680" w14:textId="77777777" w:rsidR="004637F3" w:rsidRDefault="004637F3" w:rsidP="005F1EAE">
      <w:pPr>
        <w:spacing w:after="0" w:line="240" w:lineRule="auto"/>
      </w:pPr>
      <w:r>
        <w:continuationSeparator/>
      </w:r>
    </w:p>
  </w:endnote>
  <w:endnote w:type="continuationNotice" w:id="1">
    <w:p w14:paraId="1EA8F43C" w14:textId="77777777" w:rsidR="004637F3" w:rsidRDefault="00463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D2F3B" w14:textId="595199F6" w:rsidR="004637F3" w:rsidRDefault="004637F3" w:rsidP="00A55FBB">
    <w:pPr>
      <w:pStyle w:val="a9"/>
      <w:framePr w:wrap="none" w:vAnchor="text" w:hAnchor="margin" w:xAlign="right" w:y="1"/>
      <w:rPr>
        <w:rStyle w:val="af4"/>
      </w:rPr>
    </w:pPr>
  </w:p>
  <w:p w14:paraId="0A19D50F" w14:textId="77777777" w:rsidR="004637F3" w:rsidRPr="00FF3AC8" w:rsidRDefault="004637F3" w:rsidP="00113C6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6D701" w14:textId="77777777" w:rsidR="004637F3" w:rsidRPr="00FF3AC8" w:rsidRDefault="004637F3"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C00E9" w14:textId="77777777" w:rsidR="004637F3" w:rsidRDefault="004637F3" w:rsidP="005F1EAE">
      <w:pPr>
        <w:spacing w:after="0" w:line="240" w:lineRule="auto"/>
      </w:pPr>
      <w:r>
        <w:separator/>
      </w:r>
    </w:p>
  </w:footnote>
  <w:footnote w:type="continuationSeparator" w:id="0">
    <w:p w14:paraId="5C0BE984" w14:textId="77777777" w:rsidR="004637F3" w:rsidRDefault="004637F3" w:rsidP="005F1EAE">
      <w:pPr>
        <w:spacing w:after="0" w:line="240" w:lineRule="auto"/>
      </w:pPr>
      <w:r>
        <w:continuationSeparator/>
      </w:r>
    </w:p>
  </w:footnote>
  <w:footnote w:type="continuationNotice" w:id="1">
    <w:p w14:paraId="39529CFE" w14:textId="77777777" w:rsidR="004637F3" w:rsidRDefault="004637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1382" w14:textId="4D4419BF" w:rsidR="004637F3" w:rsidRPr="006E1679" w:rsidRDefault="004637F3" w:rsidP="006E167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2DEF78A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B152A2"/>
    <w:multiLevelType w:val="multilevel"/>
    <w:tmpl w:val="3BBC0808"/>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Arial" w:hAnsi="Arial" w:cs="Arial" w:hint="default"/>
        <w:b w:val="0"/>
        <w:i w:val="0"/>
        <w:sz w:val="24"/>
        <w:szCs w:val="24"/>
      </w:rPr>
    </w:lvl>
    <w:lvl w:ilvl="2">
      <w:start w:val="1"/>
      <w:numFmt w:val="decimal"/>
      <w:lvlText w:val="%1.%2.%3."/>
      <w:lvlJc w:val="left"/>
      <w:pPr>
        <w:ind w:left="1505" w:hanging="825"/>
      </w:pPr>
      <w:rPr>
        <w:rFonts w:ascii="Arial" w:hAnsi="Arial" w:cs="Arial" w:hint="default"/>
        <w:b w:val="0"/>
        <w:i w:val="0"/>
        <w:sz w:val="24"/>
        <w:szCs w:val="24"/>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1">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96069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DD6133"/>
    <w:multiLevelType w:val="multilevel"/>
    <w:tmpl w:val="0054F5EE"/>
    <w:lvl w:ilvl="0">
      <w:start w:val="1"/>
      <w:numFmt w:val="decimal"/>
      <w:pStyle w:val="2-"/>
      <w:lvlText w:val="%1."/>
      <w:lvlJc w:val="left"/>
      <w:pPr>
        <w:ind w:left="1635" w:hanging="360"/>
      </w:pPr>
      <w:rPr>
        <w:rFonts w:ascii="Arial" w:hAnsi="Arial" w:cs="Arial" w:hint="default"/>
        <w:sz w:val="24"/>
        <w:szCs w:val="24"/>
      </w:rPr>
    </w:lvl>
    <w:lvl w:ilvl="1">
      <w:start w:val="1"/>
      <w:numFmt w:val="decimal"/>
      <w:pStyle w:val="11"/>
      <w:isLgl/>
      <w:lvlText w:val="%1.%2."/>
      <w:lvlJc w:val="left"/>
      <w:pPr>
        <w:ind w:left="1997" w:hanging="720"/>
      </w:pPr>
      <w:rPr>
        <w:rFonts w:hint="default"/>
        <w:i w:val="0"/>
      </w:rPr>
    </w:lvl>
    <w:lvl w:ilvl="2">
      <w:start w:val="1"/>
      <w:numFmt w:val="decimal"/>
      <w:pStyle w:val="111"/>
      <w:isLgl/>
      <w:lvlText w:val="%1.%2.%3."/>
      <w:lvlJc w:val="left"/>
      <w:pPr>
        <w:ind w:left="1146"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3">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5">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FF07E31"/>
    <w:multiLevelType w:val="hybridMultilevel"/>
    <w:tmpl w:val="501E087E"/>
    <w:lvl w:ilvl="0" w:tplc="0419000F">
      <w:start w:val="1"/>
      <w:numFmt w:val="decimal"/>
      <w:lvlText w:val="%1."/>
      <w:lvlJc w:val="left"/>
      <w:pPr>
        <w:ind w:left="1353"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2"/>
  </w:num>
  <w:num w:numId="2">
    <w:abstractNumId w:val="20"/>
  </w:num>
  <w:num w:numId="3">
    <w:abstractNumId w:val="21"/>
  </w:num>
  <w:num w:numId="4">
    <w:abstractNumId w:val="9"/>
  </w:num>
  <w:num w:numId="5">
    <w:abstractNumId w:val="23"/>
  </w:num>
  <w:num w:numId="6">
    <w:abstractNumId w:val="17"/>
  </w:num>
  <w:num w:numId="7">
    <w:abstractNumId w:val="17"/>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4"/>
  </w:num>
  <w:num w:numId="16">
    <w:abstractNumId w:val="24"/>
  </w:num>
  <w:num w:numId="17">
    <w:abstractNumId w:val="5"/>
  </w:num>
  <w:num w:numId="18">
    <w:abstractNumId w:val="15"/>
  </w:num>
  <w:num w:numId="19">
    <w:abstractNumId w:val="6"/>
  </w:num>
  <w:num w:numId="20">
    <w:abstractNumId w:val="13"/>
  </w:num>
  <w:num w:numId="21">
    <w:abstractNumId w:val="3"/>
  </w:num>
  <w:num w:numId="22">
    <w:abstractNumId w:val="25"/>
  </w:num>
  <w:num w:numId="23">
    <w:abstractNumId w:val="19"/>
  </w:num>
  <w:num w:numId="24">
    <w:abstractNumId w:val="26"/>
  </w:num>
  <w:num w:numId="25">
    <w:abstractNumId w:val="30"/>
  </w:num>
  <w:num w:numId="26">
    <w:abstractNumId w:val="4"/>
  </w:num>
  <w:num w:numId="27">
    <w:abstractNumId w:val="2"/>
    <w:lvlOverride w:ilvl="0">
      <w:startOverride w:val="1"/>
    </w:lvlOverride>
  </w:num>
  <w:num w:numId="28">
    <w:abstractNumId w:val="18"/>
  </w:num>
  <w:num w:numId="29">
    <w:abstractNumId w:val="29"/>
  </w:num>
  <w:num w:numId="30">
    <w:abstractNumId w:val="22"/>
  </w:num>
  <w:num w:numId="31">
    <w:abstractNumId w:val="22"/>
  </w:num>
  <w:num w:numId="32">
    <w:abstractNumId w:val="22"/>
  </w:num>
  <w:num w:numId="33">
    <w:abstractNumId w:val="22"/>
  </w:num>
  <w:num w:numId="34">
    <w:abstractNumId w:val="22"/>
  </w:num>
  <w:num w:numId="35">
    <w:abstractNumId w:val="10"/>
  </w:num>
  <w:num w:numId="36">
    <w:abstractNumId w:val="22"/>
  </w:num>
  <w:num w:numId="37">
    <w:abstractNumId w:val="22"/>
  </w:num>
  <w:num w:numId="38">
    <w:abstractNumId w:val="2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2"/>
  </w:num>
  <w:num w:numId="48">
    <w:abstractNumId w:val="22"/>
  </w:num>
  <w:num w:numId="49">
    <w:abstractNumId w:val="22"/>
  </w:num>
  <w:num w:numId="50">
    <w:abstractNumId w:val="22"/>
  </w:num>
  <w:num w:numId="51">
    <w:abstractNumId w:val="22"/>
  </w:num>
  <w:num w:numId="52">
    <w:abstractNumId w:val="22"/>
  </w:num>
  <w:num w:numId="53">
    <w:abstractNumId w:val="22"/>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22"/>
  </w:num>
  <w:num w:numId="62">
    <w:abstractNumId w:val="22"/>
  </w:num>
  <w:num w:numId="63">
    <w:abstractNumId w:val="22"/>
  </w:num>
  <w:num w:numId="64">
    <w:abstractNumId w:val="22"/>
  </w:num>
  <w:num w:numId="65">
    <w:abstractNumId w:val="22"/>
  </w:num>
  <w:num w:numId="66">
    <w:abstractNumId w:val="22"/>
  </w:num>
  <w:num w:numId="67">
    <w:abstractNumId w:val="22"/>
  </w:num>
  <w:num w:numId="68">
    <w:abstractNumId w:val="22"/>
  </w:num>
  <w:num w:numId="69">
    <w:abstractNumId w:val="22"/>
  </w:num>
  <w:num w:numId="70">
    <w:abstractNumId w:val="22"/>
  </w:num>
  <w:num w:numId="71">
    <w:abstractNumId w:val="22"/>
  </w:num>
  <w:num w:numId="72">
    <w:abstractNumId w:val="22"/>
  </w:num>
  <w:num w:numId="73">
    <w:abstractNumId w:val="22"/>
  </w:num>
  <w:num w:numId="74">
    <w:abstractNumId w:val="22"/>
  </w:num>
  <w:num w:numId="75">
    <w:abstractNumId w:val="22"/>
  </w:num>
  <w:num w:numId="76">
    <w:abstractNumId w:val="22"/>
  </w:num>
  <w:num w:numId="77">
    <w:abstractNumId w:val="22"/>
  </w:num>
  <w:num w:numId="78">
    <w:abstractNumId w:val="22"/>
  </w:num>
  <w:num w:numId="79">
    <w:abstractNumId w:val="22"/>
  </w:num>
  <w:num w:numId="80">
    <w:abstractNumId w:val="22"/>
  </w:num>
  <w:num w:numId="81">
    <w:abstractNumId w:val="22"/>
  </w:num>
  <w:num w:numId="82">
    <w:abstractNumId w:val="22"/>
  </w:num>
  <w:num w:numId="83">
    <w:abstractNumId w:val="22"/>
  </w:num>
  <w:num w:numId="84">
    <w:abstractNumId w:val="22"/>
  </w:num>
  <w:num w:numId="85">
    <w:abstractNumId w:val="22"/>
  </w:num>
  <w:num w:numId="86">
    <w:abstractNumId w:val="22"/>
  </w:num>
  <w:num w:numId="87">
    <w:abstractNumId w:val="22"/>
  </w:num>
  <w:num w:numId="88">
    <w:abstractNumId w:val="22"/>
  </w:num>
  <w:num w:numId="89">
    <w:abstractNumId w:val="22"/>
  </w:num>
  <w:num w:numId="90">
    <w:abstractNumId w:val="22"/>
  </w:num>
  <w:num w:numId="91">
    <w:abstractNumId w:val="22"/>
  </w:num>
  <w:num w:numId="92">
    <w:abstractNumId w:val="22"/>
  </w:num>
  <w:num w:numId="93">
    <w:abstractNumId w:val="22"/>
  </w:num>
  <w:num w:numId="94">
    <w:abstractNumId w:val="22"/>
  </w:num>
  <w:num w:numId="95">
    <w:abstractNumId w:val="22"/>
  </w:num>
  <w:num w:numId="96">
    <w:abstractNumId w:val="22"/>
  </w:num>
  <w:num w:numId="97">
    <w:abstractNumId w:val="22"/>
  </w:num>
  <w:num w:numId="98">
    <w:abstractNumId w:val="22"/>
  </w:num>
  <w:num w:numId="99">
    <w:abstractNumId w:val="22"/>
  </w:num>
  <w:num w:numId="100">
    <w:abstractNumId w:val="22"/>
  </w:num>
  <w:num w:numId="101">
    <w:abstractNumId w:val="22"/>
  </w:num>
  <w:num w:numId="102">
    <w:abstractNumId w:val="22"/>
  </w:num>
  <w:num w:numId="103">
    <w:abstractNumId w:val="22"/>
  </w:num>
  <w:num w:numId="104">
    <w:abstractNumId w:val="22"/>
  </w:num>
  <w:num w:numId="105">
    <w:abstractNumId w:val="22"/>
  </w:num>
  <w:num w:numId="106">
    <w:abstractNumId w:val="12"/>
  </w:num>
  <w:num w:numId="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2"/>
  </w:num>
  <w:num w:numId="114">
    <w:abstractNumId w:val="27"/>
  </w:num>
  <w:num w:numId="115">
    <w:abstractNumId w:val="11"/>
  </w:num>
  <w:num w:numId="116">
    <w:abstractNumId w:val="28"/>
  </w:num>
  <w:num w:numId="117">
    <w:abstractNumId w:val="8"/>
  </w:num>
  <w:num w:numId="118">
    <w:abstractNumId w:val="22"/>
  </w:num>
  <w:num w:numId="119">
    <w:abstractNumId w:val="7"/>
  </w:num>
  <w:num w:numId="120">
    <w:abstractNumId w:val="16"/>
  </w:num>
  <w:num w:numId="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1FE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12B"/>
    <w:rsid w:val="000445AA"/>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A8B"/>
    <w:rsid w:val="00075F69"/>
    <w:rsid w:val="0007606F"/>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0A93"/>
    <w:rsid w:val="000C364D"/>
    <w:rsid w:val="000C3855"/>
    <w:rsid w:val="000C38A9"/>
    <w:rsid w:val="000C3C16"/>
    <w:rsid w:val="000C4215"/>
    <w:rsid w:val="000C42B8"/>
    <w:rsid w:val="000C4404"/>
    <w:rsid w:val="000C5500"/>
    <w:rsid w:val="000C5AC3"/>
    <w:rsid w:val="000C5AD2"/>
    <w:rsid w:val="000C66DB"/>
    <w:rsid w:val="000C727E"/>
    <w:rsid w:val="000D0234"/>
    <w:rsid w:val="000D057C"/>
    <w:rsid w:val="000D18CE"/>
    <w:rsid w:val="000D1ACB"/>
    <w:rsid w:val="000D1B1F"/>
    <w:rsid w:val="000D2A09"/>
    <w:rsid w:val="000D7705"/>
    <w:rsid w:val="000E0898"/>
    <w:rsid w:val="000E2EB6"/>
    <w:rsid w:val="000E38BB"/>
    <w:rsid w:val="000E4118"/>
    <w:rsid w:val="000E4659"/>
    <w:rsid w:val="000E492D"/>
    <w:rsid w:val="000E4973"/>
    <w:rsid w:val="000E5AED"/>
    <w:rsid w:val="000E6910"/>
    <w:rsid w:val="000E6C84"/>
    <w:rsid w:val="000E7F77"/>
    <w:rsid w:val="000F035F"/>
    <w:rsid w:val="000F145B"/>
    <w:rsid w:val="000F26EE"/>
    <w:rsid w:val="000F2A99"/>
    <w:rsid w:val="000F30DC"/>
    <w:rsid w:val="000F3A52"/>
    <w:rsid w:val="000F49BF"/>
    <w:rsid w:val="00101D62"/>
    <w:rsid w:val="001023EB"/>
    <w:rsid w:val="00102EB9"/>
    <w:rsid w:val="00102EE6"/>
    <w:rsid w:val="001030A7"/>
    <w:rsid w:val="00103CEE"/>
    <w:rsid w:val="0010442A"/>
    <w:rsid w:val="00104446"/>
    <w:rsid w:val="00105838"/>
    <w:rsid w:val="001058F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1C19"/>
    <w:rsid w:val="00153368"/>
    <w:rsid w:val="00153A5F"/>
    <w:rsid w:val="0015558C"/>
    <w:rsid w:val="00155C06"/>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38F"/>
    <w:rsid w:val="0019567B"/>
    <w:rsid w:val="00195CBD"/>
    <w:rsid w:val="0019701B"/>
    <w:rsid w:val="00197CE9"/>
    <w:rsid w:val="001A005B"/>
    <w:rsid w:val="001A2166"/>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C0E49"/>
    <w:rsid w:val="001C1CE2"/>
    <w:rsid w:val="001C23A3"/>
    <w:rsid w:val="001C2BB1"/>
    <w:rsid w:val="001C2EE3"/>
    <w:rsid w:val="001C4DAE"/>
    <w:rsid w:val="001C4DCA"/>
    <w:rsid w:val="001C55A1"/>
    <w:rsid w:val="001D0BB5"/>
    <w:rsid w:val="001D0F89"/>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1898"/>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426F"/>
    <w:rsid w:val="00234B7A"/>
    <w:rsid w:val="00235529"/>
    <w:rsid w:val="00235C42"/>
    <w:rsid w:val="00241D0B"/>
    <w:rsid w:val="002421C1"/>
    <w:rsid w:val="002425EE"/>
    <w:rsid w:val="00242D01"/>
    <w:rsid w:val="0024433E"/>
    <w:rsid w:val="00245D85"/>
    <w:rsid w:val="00246A05"/>
    <w:rsid w:val="00250617"/>
    <w:rsid w:val="002512C3"/>
    <w:rsid w:val="00252891"/>
    <w:rsid w:val="0025299F"/>
    <w:rsid w:val="00253485"/>
    <w:rsid w:val="00254A39"/>
    <w:rsid w:val="00254B84"/>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302F"/>
    <w:rsid w:val="002C3AC5"/>
    <w:rsid w:val="002C3C8B"/>
    <w:rsid w:val="002C3EA5"/>
    <w:rsid w:val="002C3F48"/>
    <w:rsid w:val="002C3FD7"/>
    <w:rsid w:val="002C4A85"/>
    <w:rsid w:val="002C4D25"/>
    <w:rsid w:val="002C4D5C"/>
    <w:rsid w:val="002C50DF"/>
    <w:rsid w:val="002C53A8"/>
    <w:rsid w:val="002C585D"/>
    <w:rsid w:val="002C75BA"/>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4D97"/>
    <w:rsid w:val="003B5C7B"/>
    <w:rsid w:val="003C0FCD"/>
    <w:rsid w:val="003C1FA2"/>
    <w:rsid w:val="003C2192"/>
    <w:rsid w:val="003C43B8"/>
    <w:rsid w:val="003C44C9"/>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828"/>
    <w:rsid w:val="003E2AB2"/>
    <w:rsid w:val="003E2ADC"/>
    <w:rsid w:val="003E7048"/>
    <w:rsid w:val="003F0E8F"/>
    <w:rsid w:val="003F2376"/>
    <w:rsid w:val="003F2E55"/>
    <w:rsid w:val="003F3052"/>
    <w:rsid w:val="003F34F6"/>
    <w:rsid w:val="003F4B14"/>
    <w:rsid w:val="003F4D97"/>
    <w:rsid w:val="003F554E"/>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44B9"/>
    <w:rsid w:val="0041614A"/>
    <w:rsid w:val="0041642E"/>
    <w:rsid w:val="00416605"/>
    <w:rsid w:val="00416BFA"/>
    <w:rsid w:val="00417A27"/>
    <w:rsid w:val="00417A6A"/>
    <w:rsid w:val="00420F6C"/>
    <w:rsid w:val="00421125"/>
    <w:rsid w:val="0042156F"/>
    <w:rsid w:val="00421A9D"/>
    <w:rsid w:val="00422E53"/>
    <w:rsid w:val="00424BC8"/>
    <w:rsid w:val="00425DAF"/>
    <w:rsid w:val="004260D7"/>
    <w:rsid w:val="0042640D"/>
    <w:rsid w:val="0043015E"/>
    <w:rsid w:val="004301C8"/>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3673"/>
    <w:rsid w:val="0044445C"/>
    <w:rsid w:val="004446E3"/>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37F3"/>
    <w:rsid w:val="0046435A"/>
    <w:rsid w:val="00464E1A"/>
    <w:rsid w:val="00465AFC"/>
    <w:rsid w:val="00467D4C"/>
    <w:rsid w:val="004708CC"/>
    <w:rsid w:val="00470B73"/>
    <w:rsid w:val="00470E40"/>
    <w:rsid w:val="004710E6"/>
    <w:rsid w:val="004712FA"/>
    <w:rsid w:val="00472AA7"/>
    <w:rsid w:val="00472C65"/>
    <w:rsid w:val="00473692"/>
    <w:rsid w:val="00474ECD"/>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2592"/>
    <w:rsid w:val="0050350A"/>
    <w:rsid w:val="00503599"/>
    <w:rsid w:val="00505370"/>
    <w:rsid w:val="0050594F"/>
    <w:rsid w:val="005078B5"/>
    <w:rsid w:val="00507A8B"/>
    <w:rsid w:val="005102F8"/>
    <w:rsid w:val="00510417"/>
    <w:rsid w:val="005104A1"/>
    <w:rsid w:val="00512038"/>
    <w:rsid w:val="00512B2A"/>
    <w:rsid w:val="005133A8"/>
    <w:rsid w:val="00514109"/>
    <w:rsid w:val="0051533E"/>
    <w:rsid w:val="005178E2"/>
    <w:rsid w:val="00521399"/>
    <w:rsid w:val="005219A3"/>
    <w:rsid w:val="00522392"/>
    <w:rsid w:val="00522D9F"/>
    <w:rsid w:val="0052301F"/>
    <w:rsid w:val="00523AE7"/>
    <w:rsid w:val="00523B9D"/>
    <w:rsid w:val="00527DB6"/>
    <w:rsid w:val="00530CC1"/>
    <w:rsid w:val="00531E25"/>
    <w:rsid w:val="0053204A"/>
    <w:rsid w:val="00533FD5"/>
    <w:rsid w:val="00535A2B"/>
    <w:rsid w:val="0053681E"/>
    <w:rsid w:val="00537D7A"/>
    <w:rsid w:val="00537F88"/>
    <w:rsid w:val="00540148"/>
    <w:rsid w:val="00540790"/>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38EC"/>
    <w:rsid w:val="00563A7E"/>
    <w:rsid w:val="00563C8F"/>
    <w:rsid w:val="00563E80"/>
    <w:rsid w:val="00564078"/>
    <w:rsid w:val="0056450B"/>
    <w:rsid w:val="00564879"/>
    <w:rsid w:val="0056571F"/>
    <w:rsid w:val="00565F69"/>
    <w:rsid w:val="00566600"/>
    <w:rsid w:val="00567B9E"/>
    <w:rsid w:val="005706B5"/>
    <w:rsid w:val="0057159F"/>
    <w:rsid w:val="00571798"/>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3683"/>
    <w:rsid w:val="00594057"/>
    <w:rsid w:val="00595C87"/>
    <w:rsid w:val="005960EC"/>
    <w:rsid w:val="00597BD6"/>
    <w:rsid w:val="005A00FA"/>
    <w:rsid w:val="005A0928"/>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C1561"/>
    <w:rsid w:val="005C217E"/>
    <w:rsid w:val="005C2772"/>
    <w:rsid w:val="005C2907"/>
    <w:rsid w:val="005C490F"/>
    <w:rsid w:val="005C4A42"/>
    <w:rsid w:val="005C4F4A"/>
    <w:rsid w:val="005C69BC"/>
    <w:rsid w:val="005C7BEB"/>
    <w:rsid w:val="005D09A1"/>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3B60"/>
    <w:rsid w:val="00624D6C"/>
    <w:rsid w:val="00625824"/>
    <w:rsid w:val="00625AE4"/>
    <w:rsid w:val="00630C14"/>
    <w:rsid w:val="006320D3"/>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B73"/>
    <w:rsid w:val="006550B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B0B97"/>
    <w:rsid w:val="006B1677"/>
    <w:rsid w:val="006B1BC3"/>
    <w:rsid w:val="006B1CB6"/>
    <w:rsid w:val="006B2047"/>
    <w:rsid w:val="006B2AE1"/>
    <w:rsid w:val="006B2D49"/>
    <w:rsid w:val="006B307C"/>
    <w:rsid w:val="006B4253"/>
    <w:rsid w:val="006B5B45"/>
    <w:rsid w:val="006B5CC0"/>
    <w:rsid w:val="006B641F"/>
    <w:rsid w:val="006B778B"/>
    <w:rsid w:val="006B7FC3"/>
    <w:rsid w:val="006C01E7"/>
    <w:rsid w:val="006C02D7"/>
    <w:rsid w:val="006C1158"/>
    <w:rsid w:val="006C1D03"/>
    <w:rsid w:val="006C2901"/>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E028D"/>
    <w:rsid w:val="006E10EF"/>
    <w:rsid w:val="006E1679"/>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3E0"/>
    <w:rsid w:val="006F1BDD"/>
    <w:rsid w:val="006F1CCB"/>
    <w:rsid w:val="006F2DE5"/>
    <w:rsid w:val="006F2E29"/>
    <w:rsid w:val="006F3FDD"/>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28C2"/>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3A74"/>
    <w:rsid w:val="007B42A2"/>
    <w:rsid w:val="007B43F1"/>
    <w:rsid w:val="007B7301"/>
    <w:rsid w:val="007B77E7"/>
    <w:rsid w:val="007C03A3"/>
    <w:rsid w:val="007C0DAE"/>
    <w:rsid w:val="007C3DD4"/>
    <w:rsid w:val="007C6CDA"/>
    <w:rsid w:val="007C74A9"/>
    <w:rsid w:val="007C75A4"/>
    <w:rsid w:val="007D0326"/>
    <w:rsid w:val="007D0814"/>
    <w:rsid w:val="007D1B3E"/>
    <w:rsid w:val="007D1C5C"/>
    <w:rsid w:val="007D234A"/>
    <w:rsid w:val="007D29A8"/>
    <w:rsid w:val="007D2B4B"/>
    <w:rsid w:val="007D3B6D"/>
    <w:rsid w:val="007D4B72"/>
    <w:rsid w:val="007D6458"/>
    <w:rsid w:val="007D6851"/>
    <w:rsid w:val="007D702D"/>
    <w:rsid w:val="007D737C"/>
    <w:rsid w:val="007D7E85"/>
    <w:rsid w:val="007E0237"/>
    <w:rsid w:val="007E06EA"/>
    <w:rsid w:val="007E15AE"/>
    <w:rsid w:val="007E1E33"/>
    <w:rsid w:val="007E1E34"/>
    <w:rsid w:val="007E1F49"/>
    <w:rsid w:val="007E284D"/>
    <w:rsid w:val="007E636D"/>
    <w:rsid w:val="007E6E84"/>
    <w:rsid w:val="007E7103"/>
    <w:rsid w:val="007E7327"/>
    <w:rsid w:val="007E7F04"/>
    <w:rsid w:val="007F2E6C"/>
    <w:rsid w:val="007F364B"/>
    <w:rsid w:val="007F4606"/>
    <w:rsid w:val="007F6D0D"/>
    <w:rsid w:val="007F79B2"/>
    <w:rsid w:val="007F7A07"/>
    <w:rsid w:val="008011FC"/>
    <w:rsid w:val="008012EE"/>
    <w:rsid w:val="00804578"/>
    <w:rsid w:val="008063A5"/>
    <w:rsid w:val="0080687F"/>
    <w:rsid w:val="00806B62"/>
    <w:rsid w:val="00807653"/>
    <w:rsid w:val="00810335"/>
    <w:rsid w:val="008113E3"/>
    <w:rsid w:val="008123D0"/>
    <w:rsid w:val="00813774"/>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60E5"/>
    <w:rsid w:val="008404AC"/>
    <w:rsid w:val="0084099C"/>
    <w:rsid w:val="00840E0A"/>
    <w:rsid w:val="00841424"/>
    <w:rsid w:val="00841E8D"/>
    <w:rsid w:val="008423A1"/>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25E5"/>
    <w:rsid w:val="008944CB"/>
    <w:rsid w:val="008966F2"/>
    <w:rsid w:val="008A0312"/>
    <w:rsid w:val="008A0963"/>
    <w:rsid w:val="008A1658"/>
    <w:rsid w:val="008A1AA6"/>
    <w:rsid w:val="008A3221"/>
    <w:rsid w:val="008A3477"/>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71CE"/>
    <w:rsid w:val="008E747A"/>
    <w:rsid w:val="008E7DFF"/>
    <w:rsid w:val="008E7F1F"/>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674"/>
    <w:rsid w:val="00925304"/>
    <w:rsid w:val="00925726"/>
    <w:rsid w:val="009267B3"/>
    <w:rsid w:val="00927275"/>
    <w:rsid w:val="00931837"/>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BAA"/>
    <w:rsid w:val="0095382D"/>
    <w:rsid w:val="009547EB"/>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1BB8"/>
    <w:rsid w:val="0098220D"/>
    <w:rsid w:val="00982404"/>
    <w:rsid w:val="00982EA8"/>
    <w:rsid w:val="009842F1"/>
    <w:rsid w:val="0098552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C127A"/>
    <w:rsid w:val="009C18AE"/>
    <w:rsid w:val="009C1E02"/>
    <w:rsid w:val="009C2A38"/>
    <w:rsid w:val="009C3DBF"/>
    <w:rsid w:val="009C5302"/>
    <w:rsid w:val="009C5316"/>
    <w:rsid w:val="009C5E54"/>
    <w:rsid w:val="009C62D7"/>
    <w:rsid w:val="009C74B8"/>
    <w:rsid w:val="009C785B"/>
    <w:rsid w:val="009D0CBD"/>
    <w:rsid w:val="009D1B99"/>
    <w:rsid w:val="009D3636"/>
    <w:rsid w:val="009D4BD5"/>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5239"/>
    <w:rsid w:val="00A55FBB"/>
    <w:rsid w:val="00A56C0C"/>
    <w:rsid w:val="00A601FD"/>
    <w:rsid w:val="00A604B2"/>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5367"/>
    <w:rsid w:val="00AA5B16"/>
    <w:rsid w:val="00AA79A5"/>
    <w:rsid w:val="00AB0298"/>
    <w:rsid w:val="00AB0D47"/>
    <w:rsid w:val="00AB16A6"/>
    <w:rsid w:val="00AB33E0"/>
    <w:rsid w:val="00AB3845"/>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3714"/>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2132"/>
    <w:rsid w:val="00BA4090"/>
    <w:rsid w:val="00BA40FD"/>
    <w:rsid w:val="00BA4368"/>
    <w:rsid w:val="00BA4921"/>
    <w:rsid w:val="00BA5235"/>
    <w:rsid w:val="00BA5A7F"/>
    <w:rsid w:val="00BA691E"/>
    <w:rsid w:val="00BA717E"/>
    <w:rsid w:val="00BB2007"/>
    <w:rsid w:val="00BB380E"/>
    <w:rsid w:val="00BB4425"/>
    <w:rsid w:val="00BB5870"/>
    <w:rsid w:val="00BB6D7C"/>
    <w:rsid w:val="00BB7053"/>
    <w:rsid w:val="00BB7DE6"/>
    <w:rsid w:val="00BC0FF7"/>
    <w:rsid w:val="00BC15AA"/>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701"/>
    <w:rsid w:val="00C037A8"/>
    <w:rsid w:val="00C03D45"/>
    <w:rsid w:val="00C03FFA"/>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51E8"/>
    <w:rsid w:val="00C55C81"/>
    <w:rsid w:val="00C5678A"/>
    <w:rsid w:val="00C604BC"/>
    <w:rsid w:val="00C6100A"/>
    <w:rsid w:val="00C61459"/>
    <w:rsid w:val="00C62515"/>
    <w:rsid w:val="00C625AF"/>
    <w:rsid w:val="00C62865"/>
    <w:rsid w:val="00C646C0"/>
    <w:rsid w:val="00C64C4A"/>
    <w:rsid w:val="00C65858"/>
    <w:rsid w:val="00C65AA6"/>
    <w:rsid w:val="00C6643C"/>
    <w:rsid w:val="00C66A89"/>
    <w:rsid w:val="00C66FDE"/>
    <w:rsid w:val="00C67983"/>
    <w:rsid w:val="00C71A07"/>
    <w:rsid w:val="00C71B1C"/>
    <w:rsid w:val="00C73A0E"/>
    <w:rsid w:val="00C76D65"/>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4F32"/>
    <w:rsid w:val="00CE5443"/>
    <w:rsid w:val="00CE5D3B"/>
    <w:rsid w:val="00CE6480"/>
    <w:rsid w:val="00CE686B"/>
    <w:rsid w:val="00CE6C48"/>
    <w:rsid w:val="00CE78CE"/>
    <w:rsid w:val="00CE7B77"/>
    <w:rsid w:val="00CF0680"/>
    <w:rsid w:val="00CF152E"/>
    <w:rsid w:val="00CF1E04"/>
    <w:rsid w:val="00CF1E69"/>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105A5"/>
    <w:rsid w:val="00D1088C"/>
    <w:rsid w:val="00D10A4A"/>
    <w:rsid w:val="00D10F3A"/>
    <w:rsid w:val="00D112AE"/>
    <w:rsid w:val="00D1171C"/>
    <w:rsid w:val="00D11976"/>
    <w:rsid w:val="00D12CAB"/>
    <w:rsid w:val="00D1357B"/>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E4D"/>
    <w:rsid w:val="00D4354B"/>
    <w:rsid w:val="00D44E2B"/>
    <w:rsid w:val="00D45F83"/>
    <w:rsid w:val="00D46512"/>
    <w:rsid w:val="00D4658C"/>
    <w:rsid w:val="00D47BE0"/>
    <w:rsid w:val="00D50C9F"/>
    <w:rsid w:val="00D51529"/>
    <w:rsid w:val="00D516CC"/>
    <w:rsid w:val="00D51931"/>
    <w:rsid w:val="00D52EBA"/>
    <w:rsid w:val="00D56543"/>
    <w:rsid w:val="00D5680D"/>
    <w:rsid w:val="00D60EB9"/>
    <w:rsid w:val="00D60F34"/>
    <w:rsid w:val="00D618F5"/>
    <w:rsid w:val="00D6200E"/>
    <w:rsid w:val="00D645B9"/>
    <w:rsid w:val="00D6534E"/>
    <w:rsid w:val="00D65B9E"/>
    <w:rsid w:val="00D66A4C"/>
    <w:rsid w:val="00D66F9F"/>
    <w:rsid w:val="00D714A7"/>
    <w:rsid w:val="00D72342"/>
    <w:rsid w:val="00D751C7"/>
    <w:rsid w:val="00D75607"/>
    <w:rsid w:val="00D76734"/>
    <w:rsid w:val="00D76CAF"/>
    <w:rsid w:val="00D76D15"/>
    <w:rsid w:val="00D76D3C"/>
    <w:rsid w:val="00D77045"/>
    <w:rsid w:val="00D77EB6"/>
    <w:rsid w:val="00D82822"/>
    <w:rsid w:val="00D83307"/>
    <w:rsid w:val="00D84317"/>
    <w:rsid w:val="00D85A32"/>
    <w:rsid w:val="00D85AD0"/>
    <w:rsid w:val="00D87172"/>
    <w:rsid w:val="00D877D1"/>
    <w:rsid w:val="00D9028C"/>
    <w:rsid w:val="00D90407"/>
    <w:rsid w:val="00D9097A"/>
    <w:rsid w:val="00D90C86"/>
    <w:rsid w:val="00D91BCA"/>
    <w:rsid w:val="00D91C45"/>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481"/>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106A"/>
    <w:rsid w:val="00DE243C"/>
    <w:rsid w:val="00DE37B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640"/>
    <w:rsid w:val="00E370F4"/>
    <w:rsid w:val="00E376F5"/>
    <w:rsid w:val="00E40244"/>
    <w:rsid w:val="00E452D3"/>
    <w:rsid w:val="00E4561E"/>
    <w:rsid w:val="00E456A6"/>
    <w:rsid w:val="00E46181"/>
    <w:rsid w:val="00E4716A"/>
    <w:rsid w:val="00E47B7B"/>
    <w:rsid w:val="00E50F73"/>
    <w:rsid w:val="00E51177"/>
    <w:rsid w:val="00E51187"/>
    <w:rsid w:val="00E55151"/>
    <w:rsid w:val="00E55A82"/>
    <w:rsid w:val="00E56377"/>
    <w:rsid w:val="00E56431"/>
    <w:rsid w:val="00E5794F"/>
    <w:rsid w:val="00E57E03"/>
    <w:rsid w:val="00E57E2F"/>
    <w:rsid w:val="00E57F51"/>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172D"/>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44C6"/>
    <w:rsid w:val="00EA4883"/>
    <w:rsid w:val="00EA4BF2"/>
    <w:rsid w:val="00EA5BAC"/>
    <w:rsid w:val="00EA5C86"/>
    <w:rsid w:val="00EA60E3"/>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374"/>
    <w:rsid w:val="00F02A94"/>
    <w:rsid w:val="00F0464B"/>
    <w:rsid w:val="00F06790"/>
    <w:rsid w:val="00F06AC1"/>
    <w:rsid w:val="00F07B48"/>
    <w:rsid w:val="00F10A41"/>
    <w:rsid w:val="00F113ED"/>
    <w:rsid w:val="00F139A5"/>
    <w:rsid w:val="00F13AEA"/>
    <w:rsid w:val="00F1419C"/>
    <w:rsid w:val="00F1433C"/>
    <w:rsid w:val="00F147B3"/>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EC4"/>
    <w:rsid w:val="00F762E8"/>
    <w:rsid w:val="00F76792"/>
    <w:rsid w:val="00F77B0C"/>
    <w:rsid w:val="00F77BFD"/>
    <w:rsid w:val="00F8076B"/>
    <w:rsid w:val="00F80AAD"/>
    <w:rsid w:val="00F812E2"/>
    <w:rsid w:val="00F82E0F"/>
    <w:rsid w:val="00F8401E"/>
    <w:rsid w:val="00F846A8"/>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6848"/>
    <w:rsid w:val="00FA7A1D"/>
    <w:rsid w:val="00FB018F"/>
    <w:rsid w:val="00FB2B1A"/>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0D3D"/>
    <w:rsid w:val="00FE2535"/>
    <w:rsid w:val="00FE2714"/>
    <w:rsid w:val="00FE2D70"/>
    <w:rsid w:val="00FE3AA1"/>
    <w:rsid w:val="00FE3BC2"/>
    <w:rsid w:val="00FE3EA6"/>
    <w:rsid w:val="00FE4C75"/>
    <w:rsid w:val="00FE55E6"/>
    <w:rsid w:val="00FE7202"/>
    <w:rsid w:val="00FE797F"/>
    <w:rsid w:val="00FF01D8"/>
    <w:rsid w:val="00FF101B"/>
    <w:rsid w:val="00FF2A17"/>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4B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Стиль"/>
    <w:rsid w:val="00FE0D3D"/>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Стиль"/>
    <w:rsid w:val="00FE0D3D"/>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66">
      <w:bodyDiv w:val="1"/>
      <w:marLeft w:val="0"/>
      <w:marRight w:val="0"/>
      <w:marTop w:val="0"/>
      <w:marBottom w:val="0"/>
      <w:divBdr>
        <w:top w:val="none" w:sz="0" w:space="0" w:color="auto"/>
        <w:left w:val="none" w:sz="0" w:space="0" w:color="auto"/>
        <w:bottom w:val="none" w:sz="0" w:space="0" w:color="auto"/>
        <w:right w:val="none" w:sz="0" w:space="0" w:color="auto"/>
      </w:divBdr>
    </w:div>
    <w:div w:id="15929047">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4372591">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48414698">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590601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56212224">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77407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2454784">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71352502">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incity.r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yperlink" Target="consultantplus://offline/ref=36A32EE691CB86D06EA6FDC4D9B7018E7BF522AFE229021BB81B2F9B7Dc2S0G" TargetMode="External"/><Relationship Id="rId2" Type="http://schemas.openxmlformats.org/officeDocument/2006/relationships/customXml" Target="../customXml/item2.xml"/><Relationship Id="rId16" Type="http://schemas.openxmlformats.org/officeDocument/2006/relationships/hyperlink" Target="consultantplus://offline/ref=36A32EE691CB86D06EA6FDC4D9B7018E7BFB2BACE228021BB81B2F9B7Dc2S0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5" Type="http://schemas.microsoft.com/office/2007/relationships/stylesWithEffects" Target="stylesWithEffects.xml"/><Relationship Id="rId15" Type="http://schemas.openxmlformats.org/officeDocument/2006/relationships/hyperlink" Target="mailto:MFC@mosreg.ru" TargetMode="Externa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lin@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8B69-07CA-4750-9825-669022180EB3}">
  <ds:schemaRefs>
    <ds:schemaRef ds:uri="http://schemas.openxmlformats.org/officeDocument/2006/bibliography"/>
  </ds:schemaRefs>
</ds:datastoreItem>
</file>

<file path=customXml/itemProps2.xml><?xml version="1.0" encoding="utf-8"?>
<ds:datastoreItem xmlns:ds="http://schemas.openxmlformats.org/officeDocument/2006/customXml" ds:itemID="{8FA508E4-E6BD-4E8E-9A93-B73F238D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47</Pages>
  <Words>16710</Words>
  <Characters>95249</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111736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Антонина Савина</cp:lastModifiedBy>
  <cp:revision>27</cp:revision>
  <cp:lastPrinted>2017-10-27T07:17:00Z</cp:lastPrinted>
  <dcterms:created xsi:type="dcterms:W3CDTF">2017-08-24T08:08:00Z</dcterms:created>
  <dcterms:modified xsi:type="dcterms:W3CDTF">2017-12-20T12:24:00Z</dcterms:modified>
</cp:coreProperties>
</file>