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AE" w:rsidRPr="00CE295C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71F29" w:rsidRPr="00571F29" w:rsidRDefault="008958AE" w:rsidP="00571F29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proofErr w:type="gramStart"/>
      <w:r w:rsidRPr="005B2715">
        <w:rPr>
          <w:rFonts w:ascii="Times New Roman" w:hAnsi="Times New Roman"/>
          <w:sz w:val="26"/>
          <w:szCs w:val="26"/>
          <w:lang w:eastAsia="ru-RU"/>
        </w:rPr>
        <w:t xml:space="preserve">разрешения  </w:t>
      </w:r>
      <w:bookmarkEnd w:id="0"/>
      <w:r w:rsidR="005E33DD" w:rsidRPr="005E33DD">
        <w:rPr>
          <w:rFonts w:ascii="Times New Roman" w:hAnsi="Times New Roman"/>
          <w:sz w:val="26"/>
          <w:szCs w:val="26"/>
        </w:rPr>
        <w:t>на</w:t>
      </w:r>
      <w:proofErr w:type="gramEnd"/>
      <w:r w:rsidR="005E33DD" w:rsidRPr="005E33DD">
        <w:rPr>
          <w:rFonts w:ascii="Times New Roman" w:hAnsi="Times New Roman"/>
          <w:sz w:val="26"/>
          <w:szCs w:val="26"/>
        </w:rPr>
        <w:t xml:space="preserve"> </w:t>
      </w:r>
      <w:r w:rsidR="00571F29" w:rsidRPr="00571F29">
        <w:rPr>
          <w:rFonts w:ascii="Times New Roman" w:hAnsi="Times New Roman"/>
          <w:sz w:val="26"/>
          <w:szCs w:val="26"/>
        </w:rPr>
        <w:t>условно разрешенный вид использования «магазины» для земельного участка с кадастровым номером 50:03:0060214:46, расположенного по адресу: Московская область, Клинский район, сельское поселение Петровское,                                д. Спасское, уч. 25А</w:t>
      </w:r>
      <w:r w:rsidR="00571F29">
        <w:rPr>
          <w:rFonts w:ascii="Times New Roman" w:hAnsi="Times New Roman"/>
          <w:sz w:val="26"/>
          <w:szCs w:val="26"/>
        </w:rPr>
        <w:t>.</w:t>
      </w:r>
    </w:p>
    <w:p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 городском</w:t>
      </w:r>
      <w:proofErr w:type="gramEnd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округе Клин.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5E33DD">
        <w:rPr>
          <w:rFonts w:ascii="Times New Roman" w:hAnsi="Times New Roman"/>
          <w:sz w:val="26"/>
          <w:szCs w:val="26"/>
          <w:lang w:eastAsia="ru-RU"/>
        </w:rPr>
        <w:t>25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</w:p>
    <w:p w:rsidR="00571F29" w:rsidRPr="00571F29" w:rsidRDefault="007E4601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Информационные материалы по теме общественных обсуждений представлены на экспозиции по </w:t>
      </w:r>
      <w:proofErr w:type="gramStart"/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71F29" w:rsidRPr="00571F29">
        <w:rPr>
          <w:rFonts w:ascii="Times New Roman" w:hAnsi="Times New Roman"/>
          <w:sz w:val="26"/>
          <w:szCs w:val="26"/>
        </w:rPr>
        <w:t>Московская</w:t>
      </w:r>
      <w:proofErr w:type="gramEnd"/>
      <w:r w:rsidR="00571F29" w:rsidRPr="00571F29">
        <w:rPr>
          <w:rFonts w:ascii="Times New Roman" w:hAnsi="Times New Roman"/>
          <w:sz w:val="26"/>
          <w:szCs w:val="26"/>
        </w:rPr>
        <w:t xml:space="preserve"> область, Клинский район, сельское поселение Петровское, д. Спасское, уч. 25А</w:t>
      </w:r>
      <w:r w:rsidR="00571F29">
        <w:rPr>
          <w:rFonts w:ascii="Times New Roman" w:hAnsi="Times New Roman"/>
          <w:sz w:val="26"/>
          <w:szCs w:val="26"/>
        </w:rPr>
        <w:t>.</w:t>
      </w:r>
    </w:p>
    <w:p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5E33DD">
        <w:rPr>
          <w:rFonts w:ascii="Times New Roman" w:hAnsi="Times New Roman"/>
          <w:sz w:val="26"/>
          <w:szCs w:val="26"/>
        </w:rPr>
        <w:t>25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5E33DD">
        <w:rPr>
          <w:rFonts w:ascii="Times New Roman" w:hAnsi="Times New Roman"/>
          <w:sz w:val="26"/>
          <w:szCs w:val="26"/>
        </w:rPr>
        <w:t>03</w:t>
      </w:r>
      <w:r w:rsidR="00F05459" w:rsidRPr="0053190A">
        <w:rPr>
          <w:rFonts w:ascii="Times New Roman" w:hAnsi="Times New Roman"/>
          <w:sz w:val="26"/>
          <w:szCs w:val="26"/>
        </w:rPr>
        <w:t>.201</w:t>
      </w:r>
      <w:r w:rsidR="005E33DD">
        <w:rPr>
          <w:rFonts w:ascii="Times New Roman" w:hAnsi="Times New Roman"/>
          <w:sz w:val="26"/>
          <w:szCs w:val="26"/>
        </w:rPr>
        <w:t>9</w:t>
      </w:r>
      <w:r w:rsidR="00F05459" w:rsidRPr="0053190A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E33DD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5E33DD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7E4601">
        <w:rPr>
          <w:rFonts w:ascii="Times New Roman" w:hAnsi="Times New Roman"/>
          <w:sz w:val="26"/>
          <w:szCs w:val="26"/>
          <w:lang w:eastAsia="ru-RU"/>
        </w:rPr>
        <w:t>25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7E4601">
        <w:rPr>
          <w:rFonts w:ascii="Times New Roman" w:hAnsi="Times New Roman"/>
          <w:sz w:val="26"/>
          <w:szCs w:val="26"/>
          <w:lang w:eastAsia="ru-RU"/>
        </w:rPr>
        <w:t>03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58AE" w:rsidRPr="0053190A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571F29" w:rsidRPr="00571F29">
        <w:rPr>
          <w:rFonts w:ascii="Times New Roman" w:hAnsi="Times New Roman"/>
          <w:sz w:val="26"/>
          <w:szCs w:val="26"/>
        </w:rPr>
        <w:t>предоставления разрешения на условно разрешенный вид использования «магазины» для земельного участка с кадастровым номером 50:03:0060214:46, расположенного по адресу: Московская область, Клинский район, сельское поселение Петровское, д. Спасское, уч. 25А</w:t>
      </w:r>
      <w:r w:rsidR="00571F29">
        <w:rPr>
          <w:sz w:val="26"/>
          <w:szCs w:val="26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Start w:id="1" w:name="_GoBack"/>
      <w:bookmarkEnd w:id="1"/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2E240A"/>
    <w:rsid w:val="0053190A"/>
    <w:rsid w:val="00571F29"/>
    <w:rsid w:val="00585E11"/>
    <w:rsid w:val="005B2715"/>
    <w:rsid w:val="005E33DD"/>
    <w:rsid w:val="00734721"/>
    <w:rsid w:val="007E4601"/>
    <w:rsid w:val="00802DDE"/>
    <w:rsid w:val="008368BD"/>
    <w:rsid w:val="00885ABB"/>
    <w:rsid w:val="00891354"/>
    <w:rsid w:val="008958AE"/>
    <w:rsid w:val="008B7E7D"/>
    <w:rsid w:val="009C7C64"/>
    <w:rsid w:val="00BC5E1C"/>
    <w:rsid w:val="00CF53B9"/>
    <w:rsid w:val="00D61F5E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E2CE"/>
  <w15:chartTrackingRefBased/>
  <w15:docId w15:val="{62DDEAE9-23ED-4B2D-B739-5D20C71C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2</cp:revision>
  <cp:lastPrinted>2019-03-07T07:01:00Z</cp:lastPrinted>
  <dcterms:created xsi:type="dcterms:W3CDTF">2019-03-07T07:01:00Z</dcterms:created>
  <dcterms:modified xsi:type="dcterms:W3CDTF">2019-03-07T07:01:00Z</dcterms:modified>
</cp:coreProperties>
</file>