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BEE" w:rsidRPr="00015F75" w:rsidRDefault="00243BEE" w:rsidP="00466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5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Информация об исполнении Предписаний и Представлений Контрольно-счетной палаты городского округа Клин объектами контроля за </w:t>
      </w:r>
      <w:r w:rsidR="002A36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  <w:r w:rsidR="004900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</w:t>
      </w:r>
      <w:r w:rsidRPr="00015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243BEE" w:rsidRPr="00015F75" w:rsidRDefault="00243BEE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43BEE" w:rsidRDefault="00243BEE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392C" w:rsidRPr="00F45CD2" w:rsidRDefault="004E279F" w:rsidP="00F45CD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5C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="00B66E89" w:rsidRPr="00F45C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F45CD2" w:rsidRPr="00F45CD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муниципальному образовательному учреждению – Слободская основная образовательная школа в 2019 году (с элементами аудита в сфере закупок)»</w:t>
      </w:r>
      <w:r w:rsidR="00F45CD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</w:t>
      </w:r>
    </w:p>
    <w:p w:rsidR="00F45CD2" w:rsidRDefault="00F45CD2" w:rsidP="00F45C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 результатам контрольного мероприятия в адрес заведующей Учреждением </w:t>
      </w:r>
      <w:bookmarkStart w:id="0" w:name="_Hlk81210354"/>
      <w:r>
        <w:rPr>
          <w:rFonts w:ascii="Times New Roman" w:hAnsi="Times New Roman" w:cs="Times New Roman"/>
          <w:sz w:val="24"/>
          <w:szCs w:val="24"/>
        </w:rPr>
        <w:t xml:space="preserve">направлено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25.02.2021 № 01-11/019м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которое было исполнено в установленный срок до 06.03.2021. </w:t>
      </w:r>
    </w:p>
    <w:p w:rsidR="00F45CD2" w:rsidRDefault="00F45CD2" w:rsidP="00F45C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Денежные средства в сумме 55 928,33 руб. перечислены в бюджет в полном объеме.    </w:t>
      </w:r>
    </w:p>
    <w:p w:rsidR="00F45CD2" w:rsidRDefault="00F45CD2" w:rsidP="00F45CD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8121045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2" w:name="_Hlk81228512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устранении выявленных нарушений и привлечении к дисциплинарной ответственности виновных лиц </w:t>
      </w:r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18.03.2021 № 01-11/014 исполнено в </w:t>
      </w:r>
      <w:r w:rsidR="00CD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установленный 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</w:t>
      </w:r>
    </w:p>
    <w:p w:rsidR="009A75F9" w:rsidRPr="00CF2B79" w:rsidRDefault="009A75F9" w:rsidP="00F45CD2">
      <w:pPr>
        <w:rPr>
          <w:rFonts w:ascii="Times New Roman" w:hAnsi="Times New Roman" w:cs="Times New Roman"/>
          <w:b/>
          <w:sz w:val="26"/>
          <w:szCs w:val="26"/>
        </w:rPr>
      </w:pPr>
      <w:r w:rsidRPr="00CF2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 «</w:t>
      </w:r>
      <w:r w:rsidRPr="00CF2B79">
        <w:rPr>
          <w:rFonts w:ascii="Times New Roman" w:hAnsi="Times New Roman" w:cs="Times New Roman"/>
          <w:b/>
          <w:sz w:val="26"/>
          <w:szCs w:val="26"/>
        </w:rPr>
        <w:t>Проверка расходования бюджетных средств на реализацию отдельных мероприятий подпрограммы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энергоэффективности» на 2018 – 2022 годы.</w:t>
      </w:r>
    </w:p>
    <w:p w:rsidR="00C42330" w:rsidRPr="0009591B" w:rsidRDefault="009A75F9" w:rsidP="00D96270">
      <w:pPr>
        <w:pStyle w:val="a7"/>
        <w:tabs>
          <w:tab w:val="left" w:pos="567"/>
          <w:tab w:val="left" w:pos="5387"/>
        </w:tabs>
        <w:ind w:right="-1"/>
        <w:jc w:val="left"/>
        <w:rPr>
          <w:color w:val="000000"/>
          <w:sz w:val="24"/>
          <w:szCs w:val="24"/>
        </w:rPr>
      </w:pPr>
      <w:r w:rsidRPr="0009591B">
        <w:rPr>
          <w:color w:val="000000"/>
          <w:sz w:val="24"/>
          <w:szCs w:val="24"/>
        </w:rPr>
        <w:t xml:space="preserve">         По результатам контрольного мероприятия </w:t>
      </w:r>
      <w:r w:rsidR="00C42330" w:rsidRPr="0009591B">
        <w:rPr>
          <w:color w:val="000000"/>
          <w:sz w:val="24"/>
          <w:szCs w:val="24"/>
        </w:rPr>
        <w:t xml:space="preserve">направлены </w:t>
      </w:r>
      <w:r w:rsidR="00C42330" w:rsidRPr="0009591B">
        <w:rPr>
          <w:b/>
          <w:color w:val="000000"/>
          <w:sz w:val="24"/>
          <w:szCs w:val="24"/>
        </w:rPr>
        <w:t>Представления</w:t>
      </w:r>
      <w:r w:rsidR="00C42330" w:rsidRPr="0009591B">
        <w:rPr>
          <w:color w:val="000000"/>
          <w:sz w:val="24"/>
          <w:szCs w:val="24"/>
        </w:rPr>
        <w:t xml:space="preserve"> об устранении выявленных нарушений и привлечении к дисциплинарной ответственности виновных лиц:</w:t>
      </w:r>
    </w:p>
    <w:p w:rsidR="00C42330" w:rsidRPr="0009591B" w:rsidRDefault="00C42330" w:rsidP="00D96270">
      <w:pPr>
        <w:pStyle w:val="a7"/>
        <w:tabs>
          <w:tab w:val="left" w:pos="567"/>
          <w:tab w:val="left" w:pos="5387"/>
        </w:tabs>
        <w:ind w:right="-1"/>
        <w:jc w:val="left"/>
        <w:rPr>
          <w:color w:val="000000"/>
          <w:sz w:val="24"/>
          <w:szCs w:val="24"/>
        </w:rPr>
      </w:pPr>
      <w:r w:rsidRPr="0009591B">
        <w:rPr>
          <w:color w:val="000000"/>
          <w:sz w:val="24"/>
          <w:szCs w:val="24"/>
        </w:rPr>
        <w:t xml:space="preserve">- </w:t>
      </w:r>
      <w:r w:rsidR="00AD4702">
        <w:rPr>
          <w:color w:val="000000"/>
          <w:sz w:val="24"/>
          <w:szCs w:val="24"/>
        </w:rPr>
        <w:t>Г</w:t>
      </w:r>
      <w:r w:rsidRPr="0009591B">
        <w:rPr>
          <w:color w:val="000000"/>
          <w:sz w:val="24"/>
          <w:szCs w:val="24"/>
        </w:rPr>
        <w:t>лаве городского округа Клин от 21.04.2021 № 01-11/040 м;</w:t>
      </w:r>
    </w:p>
    <w:p w:rsidR="00C42330" w:rsidRPr="0009591B" w:rsidRDefault="00C42330" w:rsidP="00D96270">
      <w:pPr>
        <w:pStyle w:val="a7"/>
        <w:tabs>
          <w:tab w:val="left" w:pos="567"/>
          <w:tab w:val="left" w:pos="5387"/>
        </w:tabs>
        <w:ind w:right="-1"/>
        <w:jc w:val="left"/>
        <w:rPr>
          <w:sz w:val="24"/>
          <w:szCs w:val="24"/>
        </w:rPr>
      </w:pPr>
      <w:r w:rsidRPr="0009591B">
        <w:rPr>
          <w:color w:val="000000"/>
          <w:sz w:val="24"/>
          <w:szCs w:val="24"/>
        </w:rPr>
        <w:t xml:space="preserve">- </w:t>
      </w:r>
      <w:r w:rsidR="00016326" w:rsidRPr="0009591B">
        <w:rPr>
          <w:rFonts w:eastAsiaTheme="minorEastAsia"/>
          <w:sz w:val="24"/>
          <w:szCs w:val="24"/>
        </w:rPr>
        <w:t>директор</w:t>
      </w:r>
      <w:r w:rsidRPr="0009591B">
        <w:rPr>
          <w:rFonts w:eastAsiaTheme="minorEastAsia"/>
          <w:sz w:val="24"/>
          <w:szCs w:val="24"/>
        </w:rPr>
        <w:t>у</w:t>
      </w:r>
      <w:r w:rsidR="00016326" w:rsidRPr="0009591B">
        <w:rPr>
          <w:rFonts w:eastAsiaTheme="minorEastAsia"/>
          <w:sz w:val="24"/>
          <w:szCs w:val="24"/>
        </w:rPr>
        <w:t xml:space="preserve"> МУП «Клинские тепловые сети»</w:t>
      </w:r>
      <w:r w:rsidR="002F0268" w:rsidRPr="0009591B">
        <w:rPr>
          <w:sz w:val="24"/>
          <w:szCs w:val="24"/>
        </w:rPr>
        <w:t xml:space="preserve"> </w:t>
      </w:r>
      <w:r w:rsidRPr="0009591B">
        <w:rPr>
          <w:sz w:val="24"/>
          <w:szCs w:val="24"/>
        </w:rPr>
        <w:t>от</w:t>
      </w:r>
      <w:r w:rsidR="00D96270" w:rsidRPr="0009591B">
        <w:rPr>
          <w:b/>
          <w:color w:val="000000"/>
          <w:sz w:val="24"/>
          <w:szCs w:val="24"/>
        </w:rPr>
        <w:t xml:space="preserve"> </w:t>
      </w:r>
      <w:r w:rsidR="00D96270" w:rsidRPr="0009591B">
        <w:rPr>
          <w:sz w:val="24"/>
          <w:szCs w:val="24"/>
        </w:rPr>
        <w:t>21.04.2021 № 01-11/041 м</w:t>
      </w:r>
      <w:r w:rsidRPr="0009591B">
        <w:rPr>
          <w:sz w:val="24"/>
          <w:szCs w:val="24"/>
        </w:rPr>
        <w:t>;</w:t>
      </w:r>
    </w:p>
    <w:p w:rsidR="00016326" w:rsidRPr="0009591B" w:rsidRDefault="00C42330" w:rsidP="00AE58DD">
      <w:pPr>
        <w:pStyle w:val="a7"/>
        <w:tabs>
          <w:tab w:val="left" w:pos="567"/>
          <w:tab w:val="left" w:pos="5387"/>
        </w:tabs>
        <w:ind w:right="-1"/>
        <w:jc w:val="left"/>
        <w:rPr>
          <w:sz w:val="24"/>
          <w:szCs w:val="24"/>
        </w:rPr>
      </w:pPr>
      <w:r w:rsidRPr="0009591B">
        <w:rPr>
          <w:sz w:val="24"/>
          <w:szCs w:val="24"/>
        </w:rPr>
        <w:t xml:space="preserve"> </w:t>
      </w:r>
      <w:r w:rsidR="00D96270" w:rsidRPr="0009591B">
        <w:rPr>
          <w:sz w:val="24"/>
          <w:szCs w:val="24"/>
        </w:rPr>
        <w:t xml:space="preserve">       </w:t>
      </w:r>
      <w:r w:rsidR="00AE58DD" w:rsidRPr="0009591B">
        <w:rPr>
          <w:sz w:val="24"/>
          <w:szCs w:val="24"/>
        </w:rPr>
        <w:t xml:space="preserve">Представления исполнены в установленный срок. </w:t>
      </w:r>
      <w:r w:rsidR="0089084C" w:rsidRPr="0009591B">
        <w:rPr>
          <w:sz w:val="24"/>
          <w:szCs w:val="24"/>
        </w:rPr>
        <w:t xml:space="preserve"> Денежные средства в сумме 478 769,01 перечислены в бюджет в полном объеме.</w:t>
      </w:r>
    </w:p>
    <w:p w:rsidR="00A87510" w:rsidRPr="0009591B" w:rsidRDefault="00A87510" w:rsidP="00AE58DD">
      <w:pPr>
        <w:pStyle w:val="a7"/>
        <w:tabs>
          <w:tab w:val="left" w:pos="567"/>
          <w:tab w:val="left" w:pos="5387"/>
        </w:tabs>
        <w:ind w:right="-1"/>
        <w:jc w:val="left"/>
        <w:rPr>
          <w:sz w:val="24"/>
          <w:szCs w:val="24"/>
        </w:rPr>
      </w:pPr>
      <w:r w:rsidRPr="0009591B">
        <w:rPr>
          <w:sz w:val="24"/>
          <w:szCs w:val="24"/>
        </w:rPr>
        <w:t xml:space="preserve">        По результатам проверки объявлены </w:t>
      </w:r>
      <w:r w:rsidR="00BF1056">
        <w:rPr>
          <w:sz w:val="24"/>
          <w:szCs w:val="24"/>
        </w:rPr>
        <w:t xml:space="preserve">дисциплинарные взыскания в виде </w:t>
      </w:r>
      <w:r w:rsidRPr="0009591B">
        <w:rPr>
          <w:sz w:val="24"/>
          <w:szCs w:val="24"/>
        </w:rPr>
        <w:t>замечания</w:t>
      </w:r>
      <w:r w:rsidR="0009591B" w:rsidRPr="0009591B">
        <w:rPr>
          <w:sz w:val="24"/>
          <w:szCs w:val="24"/>
        </w:rPr>
        <w:t>:</w:t>
      </w:r>
    </w:p>
    <w:p w:rsidR="00A87510" w:rsidRPr="0009591B" w:rsidRDefault="00A87510" w:rsidP="00AE58DD">
      <w:pPr>
        <w:pStyle w:val="a7"/>
        <w:tabs>
          <w:tab w:val="left" w:pos="567"/>
          <w:tab w:val="left" w:pos="5387"/>
        </w:tabs>
        <w:ind w:right="-1"/>
        <w:jc w:val="left"/>
        <w:rPr>
          <w:sz w:val="24"/>
          <w:szCs w:val="24"/>
        </w:rPr>
      </w:pPr>
      <w:r w:rsidRPr="0009591B">
        <w:rPr>
          <w:sz w:val="24"/>
          <w:szCs w:val="24"/>
        </w:rPr>
        <w:t xml:space="preserve">- начальнику отдела имущественных отношений Управления правового </w:t>
      </w:r>
      <w:bookmarkStart w:id="3" w:name="_Hlk81230981"/>
      <w:r w:rsidRPr="0009591B">
        <w:rPr>
          <w:sz w:val="24"/>
          <w:szCs w:val="24"/>
        </w:rPr>
        <w:t>регулирования земельно-имущественных отношений Администрации городского округа Клин;</w:t>
      </w:r>
    </w:p>
    <w:bookmarkEnd w:id="3"/>
    <w:p w:rsidR="002659EA" w:rsidRPr="0009591B" w:rsidRDefault="00A87510" w:rsidP="002659EA">
      <w:pPr>
        <w:pStyle w:val="a7"/>
        <w:tabs>
          <w:tab w:val="left" w:pos="567"/>
          <w:tab w:val="left" w:pos="5387"/>
        </w:tabs>
        <w:ind w:right="-1"/>
        <w:jc w:val="left"/>
        <w:rPr>
          <w:sz w:val="24"/>
          <w:szCs w:val="24"/>
        </w:rPr>
      </w:pPr>
      <w:r w:rsidRPr="0009591B">
        <w:rPr>
          <w:sz w:val="24"/>
          <w:szCs w:val="24"/>
        </w:rPr>
        <w:t>- начальнику отдела аренды</w:t>
      </w:r>
      <w:r w:rsidR="00E354B3" w:rsidRPr="0009591B">
        <w:rPr>
          <w:sz w:val="24"/>
          <w:szCs w:val="24"/>
        </w:rPr>
        <w:t xml:space="preserve"> земе</w:t>
      </w:r>
      <w:r w:rsidR="00652F74" w:rsidRPr="0009591B">
        <w:rPr>
          <w:sz w:val="24"/>
          <w:szCs w:val="24"/>
        </w:rPr>
        <w:t>льных участков Управления правового регулирования</w:t>
      </w:r>
      <w:r w:rsidR="002659EA" w:rsidRPr="0009591B">
        <w:rPr>
          <w:sz w:val="24"/>
          <w:szCs w:val="24"/>
        </w:rPr>
        <w:t xml:space="preserve"> земельно-имущественных отношений Администрации городского округа Клин.</w:t>
      </w:r>
    </w:p>
    <w:p w:rsidR="002659EA" w:rsidRDefault="002659EA" w:rsidP="002659EA">
      <w:pPr>
        <w:pStyle w:val="a7"/>
        <w:tabs>
          <w:tab w:val="left" w:pos="567"/>
          <w:tab w:val="left" w:pos="5387"/>
        </w:tabs>
        <w:ind w:right="-1"/>
        <w:jc w:val="left"/>
        <w:rPr>
          <w:sz w:val="22"/>
          <w:szCs w:val="22"/>
        </w:rPr>
      </w:pPr>
    </w:p>
    <w:p w:rsidR="002659EA" w:rsidRPr="00CF2B79" w:rsidRDefault="002659EA" w:rsidP="002659EA">
      <w:pPr>
        <w:pStyle w:val="a7"/>
        <w:tabs>
          <w:tab w:val="left" w:pos="567"/>
          <w:tab w:val="left" w:pos="5387"/>
        </w:tabs>
        <w:ind w:right="-1"/>
        <w:jc w:val="left"/>
        <w:rPr>
          <w:b/>
          <w:sz w:val="26"/>
          <w:szCs w:val="26"/>
        </w:rPr>
      </w:pPr>
      <w:r w:rsidRPr="00CF2B79">
        <w:rPr>
          <w:b/>
          <w:sz w:val="26"/>
          <w:szCs w:val="26"/>
        </w:rPr>
        <w:t xml:space="preserve">3. </w:t>
      </w:r>
      <w:r w:rsidR="0009591B" w:rsidRPr="00CF2B79">
        <w:rPr>
          <w:b/>
          <w:sz w:val="26"/>
          <w:szCs w:val="26"/>
        </w:rPr>
        <w:t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муниципальному бюджетному учреждению «Клинская аварийно-спасательная служба» (с элементами аудита в сфере закупок)».</w:t>
      </w:r>
    </w:p>
    <w:p w:rsidR="00640FA5" w:rsidRDefault="00640FA5" w:rsidP="002659EA">
      <w:pPr>
        <w:pStyle w:val="a7"/>
        <w:tabs>
          <w:tab w:val="left" w:pos="567"/>
          <w:tab w:val="left" w:pos="5387"/>
        </w:tabs>
        <w:ind w:right="-1"/>
        <w:jc w:val="left"/>
        <w:rPr>
          <w:b/>
          <w:sz w:val="24"/>
          <w:szCs w:val="24"/>
        </w:rPr>
      </w:pPr>
    </w:p>
    <w:p w:rsidR="00B02624" w:rsidRDefault="00B02624" w:rsidP="00B026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 результатам контрольного мероприятия в адрес </w:t>
      </w:r>
      <w:r w:rsidR="00FD3EB8">
        <w:rPr>
          <w:rFonts w:ascii="Times New Roman" w:hAnsi="Times New Roman" w:cs="Times New Roman"/>
          <w:sz w:val="24"/>
          <w:szCs w:val="24"/>
        </w:rPr>
        <w:t>директора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FD3EB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направлено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FD3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FD3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 № 01-11/0</w:t>
      </w:r>
      <w:r w:rsidR="00FD3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которое было исполнено в установленный срок до </w:t>
      </w:r>
      <w:r w:rsidR="00FD3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FD3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.2021. </w:t>
      </w:r>
    </w:p>
    <w:p w:rsidR="00B02624" w:rsidRDefault="00B02624" w:rsidP="00B026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Денежные средства в сумме </w:t>
      </w:r>
      <w:r w:rsidR="00FD3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60 691,21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перечислены в бюджет в полном объеме.    </w:t>
      </w:r>
    </w:p>
    <w:p w:rsidR="00B02624" w:rsidRDefault="00FD3EB8" w:rsidP="00B026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="00B02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Представление</w:t>
      </w:r>
      <w:r w:rsidR="00B02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устранении выявленных нарушений и привлечении к дисциплинарной ответственности виновных лиц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B02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02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 № 01-11/0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63м</w:t>
      </w:r>
      <w:r w:rsidR="00B02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исполнено</w:t>
      </w:r>
      <w:r w:rsidR="0046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частично и остается на контроле КСП до полного исполнения.</w:t>
      </w:r>
      <w:bookmarkStart w:id="4" w:name="_GoBack"/>
      <w:bookmarkEnd w:id="4"/>
      <w:r w:rsidR="00B02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640FA5" w:rsidRPr="0009591B" w:rsidRDefault="00640FA5" w:rsidP="002659EA">
      <w:pPr>
        <w:pStyle w:val="a7"/>
        <w:tabs>
          <w:tab w:val="left" w:pos="567"/>
          <w:tab w:val="left" w:pos="5387"/>
        </w:tabs>
        <w:ind w:right="-1"/>
        <w:jc w:val="left"/>
        <w:rPr>
          <w:b/>
          <w:sz w:val="24"/>
          <w:szCs w:val="24"/>
        </w:rPr>
      </w:pPr>
    </w:p>
    <w:p w:rsidR="00A87510" w:rsidRDefault="00A87510" w:rsidP="00AE58DD">
      <w:pPr>
        <w:pStyle w:val="a7"/>
        <w:tabs>
          <w:tab w:val="left" w:pos="567"/>
          <w:tab w:val="left" w:pos="5387"/>
        </w:tabs>
        <w:ind w:right="-1"/>
        <w:jc w:val="left"/>
        <w:rPr>
          <w:sz w:val="22"/>
          <w:szCs w:val="22"/>
        </w:rPr>
      </w:pPr>
    </w:p>
    <w:p w:rsidR="00853439" w:rsidRPr="00AE58DD" w:rsidRDefault="00853439" w:rsidP="00AE58DD">
      <w:pPr>
        <w:pStyle w:val="a7"/>
        <w:tabs>
          <w:tab w:val="left" w:pos="567"/>
          <w:tab w:val="left" w:pos="5387"/>
        </w:tabs>
        <w:ind w:right="-1"/>
        <w:jc w:val="left"/>
        <w:rPr>
          <w:b/>
          <w:sz w:val="22"/>
          <w:szCs w:val="22"/>
        </w:rPr>
      </w:pPr>
    </w:p>
    <w:p w:rsidR="00016326" w:rsidRDefault="00016326" w:rsidP="000163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8DD" w:rsidRPr="009A75F9" w:rsidRDefault="00AE58DD" w:rsidP="000163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5F9" w:rsidRDefault="009A75F9" w:rsidP="00F45CD2">
      <w:pPr>
        <w:rPr>
          <w:rFonts w:ascii="Times New Roman" w:eastAsiaTheme="minorEastAsia" w:hAnsi="Times New Roman" w:cs="Times New Roman"/>
          <w:lang w:eastAsia="ru-RU"/>
        </w:rPr>
      </w:pPr>
      <w:bookmarkStart w:id="5" w:name="_Hlk81209721"/>
    </w:p>
    <w:p w:rsidR="00016326" w:rsidRPr="009A75F9" w:rsidRDefault="00016326" w:rsidP="00F45CD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5"/>
    <w:p w:rsidR="004E279F" w:rsidRDefault="004E279F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5CD2" w:rsidRDefault="00F45CD2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5CD2" w:rsidRDefault="00F45CD2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5CD2" w:rsidRDefault="00F45CD2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5CD2" w:rsidRDefault="00F45CD2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5CD2" w:rsidRDefault="00F45CD2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5CD2" w:rsidRDefault="00F45CD2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D7F70" w:rsidRDefault="006D7F70">
      <w:pPr>
        <w:rPr>
          <w:rFonts w:ascii="Times New Roman" w:hAnsi="Times New Roman" w:cs="Times New Roman"/>
          <w:sz w:val="24"/>
          <w:szCs w:val="24"/>
        </w:rPr>
      </w:pPr>
    </w:p>
    <w:p w:rsidR="00F45CD2" w:rsidRPr="00B9760A" w:rsidRDefault="00F45CD2">
      <w:pPr>
        <w:rPr>
          <w:rFonts w:ascii="Times New Roman" w:hAnsi="Times New Roman" w:cs="Times New Roman"/>
          <w:sz w:val="24"/>
          <w:szCs w:val="24"/>
        </w:rPr>
      </w:pPr>
    </w:p>
    <w:sectPr w:rsidR="00F45CD2" w:rsidRPr="00B9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AA"/>
    <w:rsid w:val="00014ED1"/>
    <w:rsid w:val="00015F75"/>
    <w:rsid w:val="00016326"/>
    <w:rsid w:val="0001649F"/>
    <w:rsid w:val="00027CFE"/>
    <w:rsid w:val="00033ECF"/>
    <w:rsid w:val="000502D8"/>
    <w:rsid w:val="00073C3D"/>
    <w:rsid w:val="0009591B"/>
    <w:rsid w:val="000A6D61"/>
    <w:rsid w:val="000C0033"/>
    <w:rsid w:val="000F49D0"/>
    <w:rsid w:val="00125B4D"/>
    <w:rsid w:val="00147165"/>
    <w:rsid w:val="00156618"/>
    <w:rsid w:val="00164A06"/>
    <w:rsid w:val="0019252C"/>
    <w:rsid w:val="001B0563"/>
    <w:rsid w:val="001B0FC8"/>
    <w:rsid w:val="001C5284"/>
    <w:rsid w:val="001D2B9E"/>
    <w:rsid w:val="00243BEE"/>
    <w:rsid w:val="0025259B"/>
    <w:rsid w:val="002659EA"/>
    <w:rsid w:val="002A3628"/>
    <w:rsid w:val="002A3931"/>
    <w:rsid w:val="002F0268"/>
    <w:rsid w:val="00315CC5"/>
    <w:rsid w:val="00336E35"/>
    <w:rsid w:val="00393A61"/>
    <w:rsid w:val="003950EC"/>
    <w:rsid w:val="0039530E"/>
    <w:rsid w:val="003A5110"/>
    <w:rsid w:val="003A5827"/>
    <w:rsid w:val="003B07DE"/>
    <w:rsid w:val="003C351B"/>
    <w:rsid w:val="003E13CF"/>
    <w:rsid w:val="003E6CD9"/>
    <w:rsid w:val="00403C9D"/>
    <w:rsid w:val="00412D2B"/>
    <w:rsid w:val="00462D75"/>
    <w:rsid w:val="004640BD"/>
    <w:rsid w:val="00466713"/>
    <w:rsid w:val="0049007F"/>
    <w:rsid w:val="00493827"/>
    <w:rsid w:val="004C4FFD"/>
    <w:rsid w:val="004E279F"/>
    <w:rsid w:val="00501024"/>
    <w:rsid w:val="00510146"/>
    <w:rsid w:val="00540BBA"/>
    <w:rsid w:val="005624A7"/>
    <w:rsid w:val="005D610D"/>
    <w:rsid w:val="00602A2A"/>
    <w:rsid w:val="00617CE9"/>
    <w:rsid w:val="00634459"/>
    <w:rsid w:val="00640FA5"/>
    <w:rsid w:val="00652F74"/>
    <w:rsid w:val="00670961"/>
    <w:rsid w:val="006C042D"/>
    <w:rsid w:val="006D7F70"/>
    <w:rsid w:val="006E6271"/>
    <w:rsid w:val="006F485A"/>
    <w:rsid w:val="00706546"/>
    <w:rsid w:val="00707FE9"/>
    <w:rsid w:val="00776E45"/>
    <w:rsid w:val="00782FCF"/>
    <w:rsid w:val="007B6DD1"/>
    <w:rsid w:val="007E3B9C"/>
    <w:rsid w:val="008155BB"/>
    <w:rsid w:val="00834BAE"/>
    <w:rsid w:val="00836D9D"/>
    <w:rsid w:val="00853439"/>
    <w:rsid w:val="0087251E"/>
    <w:rsid w:val="0089084C"/>
    <w:rsid w:val="008A7001"/>
    <w:rsid w:val="008C7E57"/>
    <w:rsid w:val="00933EBD"/>
    <w:rsid w:val="009A75F9"/>
    <w:rsid w:val="009B3D57"/>
    <w:rsid w:val="009C771E"/>
    <w:rsid w:val="009E3E0F"/>
    <w:rsid w:val="00A000D8"/>
    <w:rsid w:val="00A135B4"/>
    <w:rsid w:val="00A14C37"/>
    <w:rsid w:val="00A87510"/>
    <w:rsid w:val="00A9392C"/>
    <w:rsid w:val="00AA715B"/>
    <w:rsid w:val="00AD4702"/>
    <w:rsid w:val="00AE58DD"/>
    <w:rsid w:val="00B02624"/>
    <w:rsid w:val="00B0789A"/>
    <w:rsid w:val="00B373F0"/>
    <w:rsid w:val="00B66E89"/>
    <w:rsid w:val="00B9760A"/>
    <w:rsid w:val="00BB0907"/>
    <w:rsid w:val="00BC0059"/>
    <w:rsid w:val="00BF1056"/>
    <w:rsid w:val="00C07197"/>
    <w:rsid w:val="00C17E3F"/>
    <w:rsid w:val="00C420F7"/>
    <w:rsid w:val="00C42330"/>
    <w:rsid w:val="00CD02E4"/>
    <w:rsid w:val="00CE3AB9"/>
    <w:rsid w:val="00CF2B79"/>
    <w:rsid w:val="00D0297E"/>
    <w:rsid w:val="00D05675"/>
    <w:rsid w:val="00D31C21"/>
    <w:rsid w:val="00D864C4"/>
    <w:rsid w:val="00D96270"/>
    <w:rsid w:val="00DB5EF7"/>
    <w:rsid w:val="00DF7E40"/>
    <w:rsid w:val="00E02559"/>
    <w:rsid w:val="00E042DE"/>
    <w:rsid w:val="00E32E4B"/>
    <w:rsid w:val="00E354B3"/>
    <w:rsid w:val="00E37BCB"/>
    <w:rsid w:val="00E5322C"/>
    <w:rsid w:val="00E915FC"/>
    <w:rsid w:val="00EA45D7"/>
    <w:rsid w:val="00F16EE2"/>
    <w:rsid w:val="00F45CD2"/>
    <w:rsid w:val="00F83171"/>
    <w:rsid w:val="00FB47D6"/>
    <w:rsid w:val="00FC2ED5"/>
    <w:rsid w:val="00FD3EB8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C49E"/>
  <w15:docId w15:val="{2FE8811F-A291-45EB-BBFD-EDDF4F70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51E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link w:val="a5"/>
    <w:uiPriority w:val="99"/>
    <w:locked/>
    <w:rsid w:val="00BB0907"/>
    <w:rPr>
      <w:rFonts w:ascii="Times New Roman" w:hAnsi="Times New Roman"/>
      <w:shd w:val="clear" w:color="auto" w:fill="FFFFFF"/>
    </w:rPr>
  </w:style>
  <w:style w:type="paragraph" w:styleId="a5">
    <w:name w:val="Body Text"/>
    <w:basedOn w:val="a"/>
    <w:link w:val="1"/>
    <w:uiPriority w:val="99"/>
    <w:rsid w:val="00BB0907"/>
    <w:pPr>
      <w:widowControl w:val="0"/>
      <w:shd w:val="clear" w:color="auto" w:fill="FFFFFF"/>
      <w:spacing w:after="0" w:line="278" w:lineRule="exact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uiPriority w:val="99"/>
    <w:semiHidden/>
    <w:rsid w:val="00BB0907"/>
  </w:style>
  <w:style w:type="paragraph" w:customStyle="1" w:styleId="a7">
    <w:name w:val="адрес"/>
    <w:basedOn w:val="a"/>
    <w:rsid w:val="00D9627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F68E-3A3E-4C1D-8338-64681470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PC2</cp:lastModifiedBy>
  <cp:revision>19</cp:revision>
  <cp:lastPrinted>2020-09-28T08:05:00Z</cp:lastPrinted>
  <dcterms:created xsi:type="dcterms:W3CDTF">2021-04-15T13:29:00Z</dcterms:created>
  <dcterms:modified xsi:type="dcterms:W3CDTF">2021-08-31T06:29:00Z</dcterms:modified>
</cp:coreProperties>
</file>