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C" w:rsidRPr="00BB1776" w:rsidRDefault="00B7426C" w:rsidP="00210F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B1776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B1776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BB1776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BB1776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B1776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210F56" w:rsidRPr="00BB1776" w:rsidRDefault="00266705" w:rsidP="00210F56">
      <w:pPr>
        <w:spacing w:after="0" w:line="240" w:lineRule="auto"/>
        <w:jc w:val="center"/>
        <w:rPr>
          <w:rFonts w:ascii="Times New Roman" w:hAnsi="Times New Roman"/>
          <w:b/>
        </w:rPr>
      </w:pPr>
      <w:r w:rsidRPr="00266705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proofErr w:type="gramStart"/>
      <w:r w:rsidRPr="00BB1776">
        <w:rPr>
          <w:rFonts w:ascii="Times New Roman" w:hAnsi="Times New Roman"/>
          <w:b/>
          <w:sz w:val="46"/>
          <w:szCs w:val="46"/>
        </w:rPr>
        <w:t>П</w:t>
      </w:r>
      <w:proofErr w:type="gramEnd"/>
      <w:r w:rsidRPr="00BB1776">
        <w:rPr>
          <w:rFonts w:ascii="Times New Roman" w:hAnsi="Times New Roman"/>
          <w:b/>
          <w:sz w:val="46"/>
          <w:szCs w:val="46"/>
        </w:rPr>
        <w:t xml:space="preserve"> О С Т А Н О В Л Е Н И Е</w:t>
      </w:r>
    </w:p>
    <w:p w:rsidR="00210F56" w:rsidRPr="00BB1776" w:rsidRDefault="001F3D4D" w:rsidP="001F3D4D">
      <w:pPr>
        <w:tabs>
          <w:tab w:val="left" w:pos="2930"/>
          <w:tab w:val="left" w:pos="6580"/>
        </w:tabs>
        <w:spacing w:after="0" w:line="240" w:lineRule="auto"/>
        <w:rPr>
          <w:rFonts w:ascii="Times New Roman" w:hAnsi="Times New Roman"/>
          <w:sz w:val="30"/>
        </w:rPr>
      </w:pPr>
      <w:r w:rsidRPr="00BB1776">
        <w:rPr>
          <w:rFonts w:ascii="Times New Roman" w:hAnsi="Times New Roman"/>
          <w:sz w:val="30"/>
        </w:rPr>
        <w:tab/>
      </w:r>
      <w:r w:rsidR="00BF1CAF">
        <w:rPr>
          <w:rFonts w:ascii="Times New Roman" w:hAnsi="Times New Roman"/>
          <w:sz w:val="30"/>
        </w:rPr>
        <w:t>20.12.2018</w:t>
      </w:r>
      <w:r w:rsidRPr="00BB1776">
        <w:rPr>
          <w:rFonts w:ascii="Times New Roman" w:hAnsi="Times New Roman"/>
          <w:sz w:val="30"/>
        </w:rPr>
        <w:tab/>
      </w:r>
      <w:r w:rsidR="00BF1CAF">
        <w:rPr>
          <w:rFonts w:ascii="Times New Roman" w:hAnsi="Times New Roman"/>
          <w:sz w:val="30"/>
        </w:rPr>
        <w:t>2934</w:t>
      </w:r>
    </w:p>
    <w:p w:rsidR="00210F56" w:rsidRPr="00BB1776" w:rsidRDefault="00266705" w:rsidP="00210F56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266705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76.35pt,12.7pt" to="42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 w:rsidRPr="00266705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109.55pt,12.7pt" to="23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b0gyj3gAAAAkBAAAPAAAAZHJzL2Rv&#10;d25yZXYueG1sTI9BT8MwDIXvSPyHyEjcWNrSbqw0nRASBy4gxiSuWeM1HY1TNdla/j3eCW6239Pz&#10;96rN7HpxxjF0nhSkiwQEUuNNR62C3efL3QOIEDUZ3XtCBT8YYFNfX1W6NH6iDzxvYys4hEKpFdgY&#10;h1LK0Fh0Oiz8gMTawY9OR17HVppRTxzuepklyVI63RF/sHrAZ4vN9/bkFMju/etQzOvj69vKyt1x&#10;onGV3St1ezM/PYKIOMc/M1zwGR1qZtr7E5kgegVZuk7ZykORg2BDvsy53P5yKEDWlfzfoP4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W9IMo9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210F56" w:rsidRPr="00BB1776">
        <w:rPr>
          <w:rFonts w:ascii="Times New Roman" w:hAnsi="Times New Roman"/>
          <w:sz w:val="30"/>
        </w:rPr>
        <w:t>№</w:t>
      </w:r>
    </w:p>
    <w:p w:rsidR="00D860CE" w:rsidRDefault="00D860CE" w:rsidP="00210F5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B1776">
        <w:rPr>
          <w:rFonts w:ascii="Times New Roman" w:hAnsi="Times New Roman"/>
          <w:sz w:val="30"/>
          <w:szCs w:val="30"/>
        </w:rPr>
        <w:t>г. Клин</w:t>
      </w:r>
    </w:p>
    <w:p w:rsidR="00210F56" w:rsidRPr="00BB1776" w:rsidRDefault="00210F56" w:rsidP="00210F5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BB1776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716C1B" w:rsidRDefault="00716C1B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B9D" w:rsidRDefault="009F0B9D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9F0B9D" w:rsidTr="009F0B9D">
        <w:tc>
          <w:tcPr>
            <w:tcW w:w="4503" w:type="dxa"/>
          </w:tcPr>
          <w:p w:rsidR="009F0B9D" w:rsidRPr="00BB1776" w:rsidRDefault="009F0B9D" w:rsidP="009F0B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776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городского поселения Решетниково от 14.12.2017 г. № 59-А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«Об утверждении муниципальной 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 xml:space="preserve">«Управление имуществом и финансами городского округа Клин </w:t>
            </w:r>
          </w:p>
          <w:p w:rsidR="009F0B9D" w:rsidRPr="009F0B9D" w:rsidRDefault="009F0B9D" w:rsidP="009F0B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776">
              <w:rPr>
                <w:rFonts w:ascii="Times New Roman" w:hAnsi="Times New Roman"/>
                <w:sz w:val="26"/>
                <w:szCs w:val="26"/>
              </w:rPr>
              <w:t>в границах территории городского поселения Решетниково»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4266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на 2018-2021 годы</w:t>
            </w:r>
          </w:p>
        </w:tc>
      </w:tr>
    </w:tbl>
    <w:p w:rsidR="00D860CE" w:rsidRPr="00BB1776" w:rsidRDefault="00D860CE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0CE" w:rsidRPr="00BB1776" w:rsidRDefault="00D860CE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DEB" w:rsidRPr="00BB1776" w:rsidRDefault="00B609B5" w:rsidP="00C90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09B5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609B5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609B5">
        <w:rPr>
          <w:rFonts w:ascii="Times New Roman" w:hAnsi="Times New Roman"/>
          <w:bCs/>
          <w:sz w:val="26"/>
          <w:szCs w:val="26"/>
        </w:rPr>
        <w:t>Законом Московской области от 20.09.2017 №</w:t>
      </w:r>
      <w:r w:rsidR="00BC4266">
        <w:rPr>
          <w:rFonts w:ascii="Times New Roman" w:hAnsi="Times New Roman"/>
          <w:bCs/>
          <w:sz w:val="26"/>
          <w:szCs w:val="26"/>
        </w:rPr>
        <w:t xml:space="preserve"> </w:t>
      </w:r>
      <w:r w:rsidRPr="00B609B5">
        <w:rPr>
          <w:rFonts w:ascii="Times New Roman" w:hAnsi="Times New Roman"/>
          <w:bCs/>
          <w:sz w:val="26"/>
          <w:szCs w:val="26"/>
        </w:rPr>
        <w:t xml:space="preserve">148/2017-ОЗ «Об организации местного самоуправления на территории Клинского муниципального района» и в </w:t>
      </w:r>
      <w:r w:rsidRPr="00B609B5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716C1B" w:rsidRPr="00BB1776" w:rsidRDefault="00716C1B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C1B" w:rsidRDefault="00716C1B" w:rsidP="00716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BB1776">
        <w:rPr>
          <w:rFonts w:ascii="Times New Roman" w:hAnsi="Times New Roman"/>
          <w:sz w:val="26"/>
          <w:szCs w:val="26"/>
        </w:rPr>
        <w:t>П</w:t>
      </w:r>
      <w:proofErr w:type="gramEnd"/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О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С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Т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А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Н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О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В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Л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Я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Ю:</w:t>
      </w:r>
    </w:p>
    <w:p w:rsidR="00B609B5" w:rsidRPr="00BB1776" w:rsidRDefault="00B609B5" w:rsidP="00716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73C08" w:rsidRDefault="00716C1B" w:rsidP="00EF2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 xml:space="preserve">1. Внести в </w:t>
      </w:r>
      <w:r w:rsidR="00703E36">
        <w:rPr>
          <w:rFonts w:ascii="Times New Roman" w:hAnsi="Times New Roman"/>
          <w:sz w:val="26"/>
          <w:szCs w:val="26"/>
        </w:rPr>
        <w:t>м</w:t>
      </w:r>
      <w:r w:rsidRPr="00BB1776">
        <w:rPr>
          <w:rFonts w:ascii="Times New Roman" w:hAnsi="Times New Roman"/>
          <w:sz w:val="26"/>
          <w:szCs w:val="26"/>
        </w:rPr>
        <w:t>униципальн</w:t>
      </w:r>
      <w:r w:rsidR="00B609B5">
        <w:rPr>
          <w:rFonts w:ascii="Times New Roman" w:hAnsi="Times New Roman"/>
          <w:sz w:val="26"/>
          <w:szCs w:val="26"/>
        </w:rPr>
        <w:t>ую</w:t>
      </w:r>
      <w:r w:rsidRPr="00BB1776">
        <w:rPr>
          <w:rFonts w:ascii="Times New Roman" w:hAnsi="Times New Roman"/>
          <w:sz w:val="26"/>
          <w:szCs w:val="26"/>
        </w:rPr>
        <w:t xml:space="preserve"> программ</w:t>
      </w:r>
      <w:r w:rsidR="00B609B5">
        <w:rPr>
          <w:rFonts w:ascii="Times New Roman" w:hAnsi="Times New Roman"/>
          <w:sz w:val="26"/>
          <w:szCs w:val="26"/>
        </w:rPr>
        <w:t>у</w:t>
      </w:r>
      <w:r w:rsidRPr="00BB1776">
        <w:rPr>
          <w:rFonts w:ascii="Times New Roman" w:hAnsi="Times New Roman"/>
          <w:sz w:val="26"/>
          <w:szCs w:val="26"/>
        </w:rPr>
        <w:t xml:space="preserve"> «Управление имуществом и финансами </w:t>
      </w:r>
      <w:proofErr w:type="gramStart"/>
      <w:r w:rsidRPr="00BB1776">
        <w:rPr>
          <w:rFonts w:ascii="Times New Roman" w:hAnsi="Times New Roman"/>
          <w:sz w:val="26"/>
          <w:szCs w:val="26"/>
        </w:rPr>
        <w:t>городского округа Клин в границах территории городского поселения Решетниково» на 2018-2021 годы</w:t>
      </w:r>
      <w:r w:rsidR="00703E36">
        <w:rPr>
          <w:rFonts w:ascii="Times New Roman" w:hAnsi="Times New Roman"/>
          <w:sz w:val="26"/>
          <w:szCs w:val="26"/>
        </w:rPr>
        <w:t>, утвержденную п</w:t>
      </w:r>
      <w:r w:rsidR="00B609B5" w:rsidRPr="00BB1776">
        <w:rPr>
          <w:rFonts w:ascii="Times New Roman" w:hAnsi="Times New Roman"/>
          <w:sz w:val="26"/>
          <w:szCs w:val="26"/>
        </w:rPr>
        <w:t>остановление</w:t>
      </w:r>
      <w:r w:rsidR="00B609B5">
        <w:rPr>
          <w:rFonts w:ascii="Times New Roman" w:hAnsi="Times New Roman"/>
          <w:sz w:val="26"/>
          <w:szCs w:val="26"/>
        </w:rPr>
        <w:t>м</w:t>
      </w:r>
      <w:r w:rsidR="00B609B5" w:rsidRPr="00BB177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14.12.2017 г. № 59-А</w:t>
      </w:r>
      <w:r w:rsidR="00B609B5">
        <w:rPr>
          <w:rFonts w:ascii="Times New Roman" w:hAnsi="Times New Roman"/>
          <w:sz w:val="26"/>
          <w:szCs w:val="26"/>
        </w:rPr>
        <w:t xml:space="preserve">, с изменениями, внесенными </w:t>
      </w:r>
      <w:r w:rsidR="00703E36">
        <w:rPr>
          <w:rFonts w:ascii="Times New Roman" w:hAnsi="Times New Roman"/>
          <w:sz w:val="26"/>
          <w:szCs w:val="26"/>
        </w:rPr>
        <w:t>п</w:t>
      </w:r>
      <w:r w:rsidRPr="00BB1776">
        <w:rPr>
          <w:rFonts w:ascii="Times New Roman" w:hAnsi="Times New Roman"/>
          <w:sz w:val="26"/>
          <w:szCs w:val="26"/>
        </w:rPr>
        <w:t>остановле</w:t>
      </w:r>
      <w:r w:rsidR="00B609B5">
        <w:rPr>
          <w:rFonts w:ascii="Times New Roman" w:hAnsi="Times New Roman"/>
          <w:sz w:val="26"/>
          <w:szCs w:val="26"/>
        </w:rPr>
        <w:t>нием</w:t>
      </w:r>
      <w:r w:rsidRPr="00BB177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21.02.2018 г. № 2-</w:t>
      </w:r>
      <w:r w:rsidR="00261668">
        <w:rPr>
          <w:rFonts w:ascii="Times New Roman" w:hAnsi="Times New Roman"/>
          <w:sz w:val="26"/>
          <w:szCs w:val="26"/>
        </w:rPr>
        <w:t>А</w:t>
      </w:r>
      <w:r w:rsidR="00703E36">
        <w:rPr>
          <w:rFonts w:ascii="Times New Roman" w:hAnsi="Times New Roman"/>
          <w:sz w:val="26"/>
          <w:szCs w:val="26"/>
        </w:rPr>
        <w:t>, п</w:t>
      </w:r>
      <w:r w:rsidR="007C326F" w:rsidRPr="00BB1776">
        <w:rPr>
          <w:rFonts w:ascii="Times New Roman" w:hAnsi="Times New Roman"/>
          <w:sz w:val="26"/>
          <w:szCs w:val="26"/>
        </w:rPr>
        <w:t>остановления</w:t>
      </w:r>
      <w:r w:rsidR="00B609B5">
        <w:rPr>
          <w:rFonts w:ascii="Times New Roman" w:hAnsi="Times New Roman"/>
          <w:sz w:val="26"/>
          <w:szCs w:val="26"/>
        </w:rPr>
        <w:t>ми</w:t>
      </w:r>
      <w:r w:rsidR="007C326F" w:rsidRPr="00BB1776">
        <w:rPr>
          <w:rFonts w:ascii="Times New Roman" w:hAnsi="Times New Roman"/>
          <w:sz w:val="26"/>
          <w:szCs w:val="26"/>
        </w:rPr>
        <w:t xml:space="preserve"> Администрации городского округа Клин от 12.03.2018 г. № 112-6</w:t>
      </w:r>
      <w:r w:rsidR="00B609B5">
        <w:rPr>
          <w:rFonts w:ascii="Times New Roman" w:hAnsi="Times New Roman"/>
          <w:sz w:val="26"/>
          <w:szCs w:val="26"/>
        </w:rPr>
        <w:t xml:space="preserve">, </w:t>
      </w:r>
      <w:r w:rsidR="00BC4266">
        <w:rPr>
          <w:rFonts w:ascii="Times New Roman" w:hAnsi="Times New Roman"/>
          <w:sz w:val="26"/>
          <w:szCs w:val="26"/>
        </w:rPr>
        <w:t xml:space="preserve">      </w:t>
      </w:r>
      <w:r w:rsidR="00B609B5">
        <w:rPr>
          <w:rFonts w:ascii="Times New Roman" w:hAnsi="Times New Roman"/>
          <w:sz w:val="26"/>
          <w:szCs w:val="26"/>
        </w:rPr>
        <w:t>о</w:t>
      </w:r>
      <w:r w:rsidR="00703E36">
        <w:rPr>
          <w:rFonts w:ascii="Times New Roman" w:hAnsi="Times New Roman"/>
          <w:sz w:val="26"/>
          <w:szCs w:val="26"/>
        </w:rPr>
        <w:t>т 17.04.2018 г. № 420</w:t>
      </w:r>
      <w:r w:rsidR="00D860CE">
        <w:rPr>
          <w:rFonts w:ascii="Times New Roman" w:hAnsi="Times New Roman"/>
          <w:sz w:val="26"/>
          <w:szCs w:val="26"/>
        </w:rPr>
        <w:t>, от 28.05.2018 г. № 789</w:t>
      </w:r>
      <w:r w:rsidR="00C90DEB">
        <w:rPr>
          <w:rFonts w:ascii="Times New Roman" w:hAnsi="Times New Roman"/>
          <w:sz w:val="26"/>
          <w:szCs w:val="26"/>
        </w:rPr>
        <w:t>,</w:t>
      </w:r>
      <w:r w:rsidR="009F0B9D">
        <w:rPr>
          <w:rFonts w:ascii="Times New Roman" w:hAnsi="Times New Roman"/>
          <w:sz w:val="26"/>
          <w:szCs w:val="26"/>
        </w:rPr>
        <w:t xml:space="preserve"> </w:t>
      </w:r>
      <w:r w:rsidR="00C90DEB">
        <w:rPr>
          <w:rFonts w:ascii="Times New Roman" w:hAnsi="Times New Roman"/>
          <w:sz w:val="26"/>
          <w:szCs w:val="26"/>
        </w:rPr>
        <w:t xml:space="preserve">от 19.06.2018 </w:t>
      </w:r>
      <w:r w:rsidR="00A610C9">
        <w:rPr>
          <w:rFonts w:ascii="Times New Roman" w:hAnsi="Times New Roman"/>
          <w:sz w:val="26"/>
          <w:szCs w:val="26"/>
        </w:rPr>
        <w:t>г. № 1069</w:t>
      </w:r>
      <w:r w:rsidR="00BC4266">
        <w:rPr>
          <w:rFonts w:ascii="Times New Roman" w:hAnsi="Times New Roman"/>
          <w:sz w:val="26"/>
          <w:szCs w:val="26"/>
        </w:rPr>
        <w:t>, от 20.07.2018 г. № 1380</w:t>
      </w:r>
      <w:r w:rsidR="00FB60DB">
        <w:rPr>
          <w:rFonts w:ascii="Times New Roman" w:hAnsi="Times New Roman"/>
          <w:sz w:val="26"/>
          <w:szCs w:val="26"/>
        </w:rPr>
        <w:t>, от</w:t>
      </w:r>
      <w:proofErr w:type="gramEnd"/>
      <w:r w:rsidR="00FB60DB">
        <w:rPr>
          <w:rFonts w:ascii="Times New Roman" w:hAnsi="Times New Roman"/>
          <w:sz w:val="26"/>
          <w:szCs w:val="26"/>
        </w:rPr>
        <w:t xml:space="preserve"> 27.09.2018 г. № 2080</w:t>
      </w:r>
      <w:r w:rsidR="00163E79">
        <w:rPr>
          <w:rFonts w:ascii="Times New Roman" w:hAnsi="Times New Roman"/>
          <w:sz w:val="26"/>
          <w:szCs w:val="26"/>
        </w:rPr>
        <w:t>, от 22.11.2018 г. № 2625</w:t>
      </w:r>
      <w:r w:rsidR="00703E36">
        <w:rPr>
          <w:rFonts w:ascii="Times New Roman" w:hAnsi="Times New Roman"/>
          <w:sz w:val="26"/>
          <w:szCs w:val="26"/>
        </w:rPr>
        <w:t xml:space="preserve"> (далее – м</w:t>
      </w:r>
      <w:r w:rsidR="00B609B5">
        <w:rPr>
          <w:rFonts w:ascii="Times New Roman" w:hAnsi="Times New Roman"/>
          <w:sz w:val="26"/>
          <w:szCs w:val="26"/>
        </w:rPr>
        <w:t>униципальная программа)</w:t>
      </w:r>
      <w:r w:rsidR="00BC4266" w:rsidRPr="00BC4266">
        <w:rPr>
          <w:rFonts w:ascii="Times New Roman" w:hAnsi="Times New Roman"/>
          <w:sz w:val="26"/>
          <w:szCs w:val="26"/>
        </w:rPr>
        <w:t xml:space="preserve"> </w:t>
      </w:r>
      <w:r w:rsidR="00BC4266">
        <w:rPr>
          <w:rFonts w:ascii="Times New Roman" w:hAnsi="Times New Roman"/>
          <w:sz w:val="26"/>
          <w:szCs w:val="26"/>
        </w:rPr>
        <w:t xml:space="preserve">следующие </w:t>
      </w:r>
      <w:r w:rsidR="00BC4266" w:rsidRPr="00BB1776">
        <w:rPr>
          <w:rFonts w:ascii="Times New Roman" w:hAnsi="Times New Roman"/>
          <w:sz w:val="26"/>
          <w:szCs w:val="26"/>
        </w:rPr>
        <w:t>изменения</w:t>
      </w:r>
      <w:r w:rsidR="00BC4266">
        <w:rPr>
          <w:rFonts w:ascii="Times New Roman" w:hAnsi="Times New Roman"/>
          <w:sz w:val="26"/>
          <w:szCs w:val="26"/>
        </w:rPr>
        <w:t>:</w:t>
      </w:r>
    </w:p>
    <w:p w:rsidR="00A610C9" w:rsidRPr="008379B0" w:rsidRDefault="00A610C9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 w:rsidR="00BC4266"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 w:rsidR="00BC4266"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1</w:t>
      </w:r>
      <w:r w:rsidR="00BC4266">
        <w:rPr>
          <w:rFonts w:ascii="Times New Roman" w:hAnsi="Times New Roman"/>
          <w:sz w:val="26"/>
          <w:szCs w:val="26"/>
        </w:rPr>
        <w:t>).</w:t>
      </w:r>
    </w:p>
    <w:p w:rsidR="00FB60DB" w:rsidRPr="008379B0" w:rsidRDefault="00FB60DB" w:rsidP="00FB60DB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 w:rsidR="00163E79"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. Паспорт подпрограммы </w:t>
      </w:r>
      <w:r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 </w:t>
      </w:r>
      <w:r w:rsidRPr="008B6BE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Обеспечивающая подпрограмма</w:t>
      </w:r>
      <w:r w:rsidRPr="008B6BE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изложить в новой редакции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</w:t>
      </w:r>
      <w:r w:rsidR="00163E7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AC7ECA" w:rsidRDefault="00AC7ECA" w:rsidP="00FB60DB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AC7ECA" w:rsidRDefault="00AC7ECA" w:rsidP="00FB60DB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FB60DB" w:rsidRDefault="00FB60DB" w:rsidP="00FB60DB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 w:rsidR="00163E79"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</w:t>
      </w:r>
      <w:r w:rsidRPr="008379B0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 </w:t>
      </w:r>
      <w:r w:rsidRPr="008B6BE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Обеспечивающая подпрограмма</w:t>
      </w:r>
      <w:r w:rsidRPr="008B6BE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79B0">
        <w:rPr>
          <w:rFonts w:ascii="Times New Roman" w:hAnsi="Times New Roman"/>
          <w:sz w:val="26"/>
          <w:szCs w:val="26"/>
        </w:rPr>
        <w:t xml:space="preserve">изложить в новой редакции </w:t>
      </w:r>
      <w:r>
        <w:rPr>
          <w:rFonts w:ascii="Times New Roman" w:hAnsi="Times New Roman"/>
          <w:sz w:val="26"/>
          <w:szCs w:val="26"/>
        </w:rPr>
        <w:t>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</w:t>
      </w:r>
      <w:r w:rsidR="00163E7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BC4266" w:rsidRDefault="00BC4266" w:rsidP="00BC42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 w:rsidR="00FB60D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 w:rsidR="00FB60DB">
        <w:rPr>
          <w:rFonts w:ascii="Times New Roman" w:hAnsi="Times New Roman"/>
          <w:sz w:val="26"/>
          <w:szCs w:val="26"/>
        </w:rPr>
        <w:t>ой</w:t>
      </w:r>
      <w:proofErr w:type="spellEnd"/>
      <w:r w:rsidRPr="00B62BBB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</w:t>
      </w:r>
      <w:r w:rsidRPr="00B62BBB">
        <w:rPr>
          <w:rFonts w:ascii="Times New Roman" w:hAnsi="Times New Roman"/>
          <w:sz w:val="26"/>
          <w:szCs w:val="26"/>
        </w:rPr>
        <w:br/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8D5089" w:rsidRDefault="008D5089" w:rsidP="008D50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BC4266">
        <w:rPr>
          <w:rFonts w:ascii="Times New Roman" w:hAnsi="Times New Roman"/>
          <w:sz w:val="26"/>
          <w:szCs w:val="26"/>
        </w:rPr>
        <w:t>возложить</w:t>
      </w:r>
      <w:r>
        <w:rPr>
          <w:rFonts w:ascii="Times New Roman" w:hAnsi="Times New Roman"/>
          <w:sz w:val="26"/>
          <w:szCs w:val="26"/>
        </w:rPr>
        <w:t xml:space="preserve">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716C1B" w:rsidRDefault="00716C1B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F0B9D" w:rsidRDefault="00FB60DB" w:rsidP="00822A2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</w:t>
      </w:r>
      <w:r w:rsidR="00716C1B" w:rsidRPr="00BB1776">
        <w:rPr>
          <w:rFonts w:ascii="Times New Roman" w:hAnsi="Times New Roman"/>
          <w:sz w:val="26"/>
          <w:szCs w:val="26"/>
          <w:lang w:eastAsia="ru-RU"/>
        </w:rPr>
        <w:t>лав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A321E4">
        <w:rPr>
          <w:rFonts w:ascii="Times New Roman" w:hAnsi="Times New Roman"/>
          <w:sz w:val="26"/>
          <w:szCs w:val="26"/>
          <w:lang w:eastAsia="ru-RU"/>
        </w:rPr>
        <w:t xml:space="preserve"> городского округа Клин</w:t>
      </w:r>
      <w:r w:rsidR="009F0B9D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</w:t>
      </w:r>
      <w:r w:rsidR="00822A22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="009F0B9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А.Д.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Сокольская</w:t>
      </w:r>
      <w:proofErr w:type="spellEnd"/>
    </w:p>
    <w:p w:rsidR="00A321E4" w:rsidRDefault="00A321E4" w:rsidP="009F0B9D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A321E4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6062" w:type="dxa"/>
        <w:tblLook w:val="04A0"/>
      </w:tblPr>
      <w:tblGrid>
        <w:gridCol w:w="4075"/>
      </w:tblGrid>
      <w:tr w:rsidR="00ED3B4B" w:rsidTr="00EE037D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D3B4B" w:rsidRPr="00BB1776" w:rsidRDefault="00ED3B4B" w:rsidP="008B6BE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риложение № 1</w:t>
            </w:r>
          </w:p>
          <w:p w:rsidR="00ED3B4B" w:rsidRPr="00BB1776" w:rsidRDefault="00ED3B4B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D3B4B" w:rsidRPr="00BB1776" w:rsidRDefault="00ED3B4B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D3B4B" w:rsidRDefault="003148E2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BF1C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20.12.2018 г.</w:t>
            </w:r>
            <w:r w:rsidR="00ED3B4B"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 w:rsidR="00BF1C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2934</w:t>
            </w:r>
          </w:p>
          <w:p w:rsidR="008B6BEA" w:rsidRDefault="008B6BEA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42E9B" w:rsidRPr="00BB1776" w:rsidRDefault="00D42E9B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E9B" w:rsidRPr="00BB1776" w:rsidRDefault="00D42E9B" w:rsidP="00D42E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Паспорт муниципальной программы</w:t>
      </w:r>
    </w:p>
    <w:p w:rsidR="00D42E9B" w:rsidRPr="00BB1776" w:rsidRDefault="00D42E9B" w:rsidP="00D42E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«Управление имуществом и финансами городского округа Клин в границах территории городского поселения Решетниково»</w:t>
      </w:r>
    </w:p>
    <w:p w:rsidR="00D42E9B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на 2018-2021 годы</w:t>
      </w:r>
    </w:p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843"/>
        <w:gridCol w:w="1559"/>
        <w:gridCol w:w="1418"/>
        <w:gridCol w:w="1275"/>
        <w:gridCol w:w="1418"/>
      </w:tblGrid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Решетниково.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Подпрограмма «Развитие имущественного комплекса»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Подпрограмма «Развитие муниципальной службы городского округа Клин в границах территории городского поселения Решетниково»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Подпрограмма «Обеспечивающая подпрограмма»</w:t>
            </w:r>
          </w:p>
        </w:tc>
      </w:tr>
      <w:tr w:rsidR="00D42E9B" w:rsidRPr="003150DE" w:rsidTr="00155FF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42E9B" w:rsidRPr="003150DE" w:rsidTr="00155FF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9B" w:rsidRPr="003150DE" w:rsidRDefault="00D42E9B" w:rsidP="00155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163E79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163E79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1138,70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163E79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163E79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1138,70</w:t>
            </w:r>
          </w:p>
        </w:tc>
      </w:tr>
    </w:tbl>
    <w:p w:rsidR="00D42E9B" w:rsidRPr="00BB1776" w:rsidRDefault="00D42E9B" w:rsidP="00D42E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2E9B" w:rsidRDefault="00D42E9B" w:rsidP="00D42E9B">
      <w:pPr>
        <w:spacing w:after="200" w:line="27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D42E9B" w:rsidSect="00A321E4">
          <w:type w:val="continuous"/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A321E4" w:rsidRDefault="00A321E4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21E4" w:rsidRDefault="00A321E4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11448" w:type="dxa"/>
        <w:tblLook w:val="04A0"/>
      </w:tblPr>
      <w:tblGrid>
        <w:gridCol w:w="4046"/>
      </w:tblGrid>
      <w:tr w:rsidR="001B0976" w:rsidTr="001B0976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 w:rsidR="00163E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BF1CAF" w:rsidRDefault="00BF1CAF" w:rsidP="00BF1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20.12.2018 г.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2934</w:t>
            </w:r>
          </w:p>
          <w:p w:rsidR="001B09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B0976" w:rsidRPr="00BB1776" w:rsidRDefault="001B0976" w:rsidP="001B09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Паспорт подпрограммы 3 «Обеспечивающая подпрограмма» </w:t>
      </w:r>
    </w:p>
    <w:p w:rsidR="001B0976" w:rsidRPr="00BB1776" w:rsidRDefault="001B0976" w:rsidP="001B09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4924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9"/>
        <w:gridCol w:w="2027"/>
        <w:gridCol w:w="3092"/>
        <w:gridCol w:w="1442"/>
        <w:gridCol w:w="1332"/>
        <w:gridCol w:w="1301"/>
        <w:gridCol w:w="1264"/>
        <w:gridCol w:w="2501"/>
      </w:tblGrid>
      <w:tr w:rsidR="001B0976" w:rsidRPr="00BB1776" w:rsidTr="001B0976">
        <w:trPr>
          <w:trHeight w:val="353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5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1B0976" w:rsidRPr="00BB1776" w:rsidTr="00724EEB"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B0976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B0976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63E79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63E79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11229,30</w:t>
            </w:r>
          </w:p>
        </w:tc>
      </w:tr>
      <w:tr w:rsidR="00724EEB" w:rsidRPr="00BB1776" w:rsidTr="00724EEB">
        <w:trPr>
          <w:trHeight w:val="172"/>
        </w:trPr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163E79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163E79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11229,30</w:t>
            </w:r>
          </w:p>
        </w:tc>
      </w:tr>
      <w:tr w:rsidR="00724EEB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1779,30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FB27B3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2007,70</w:t>
            </w:r>
          </w:p>
        </w:tc>
      </w:tr>
      <w:tr w:rsidR="00724EEB" w:rsidRPr="00BB1776" w:rsidTr="008C777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1779,30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FB27B3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2007,70</w:t>
            </w:r>
          </w:p>
        </w:tc>
      </w:tr>
      <w:tr w:rsidR="001B0976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63E79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9221,60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63E79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9221,60</w:t>
            </w:r>
          </w:p>
        </w:tc>
      </w:tr>
      <w:tr w:rsidR="001B0976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63E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16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63E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16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21,60</w:t>
            </w:r>
          </w:p>
        </w:tc>
      </w:tr>
    </w:tbl>
    <w:p w:rsidR="00724EEB" w:rsidRDefault="00724EEB" w:rsidP="001B09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24EEB" w:rsidRDefault="00724EEB" w:rsidP="001B09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42408" w:rsidRDefault="00442408" w:rsidP="001B09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Ind w:w="11590" w:type="dxa"/>
        <w:tblLook w:val="04A0"/>
      </w:tblPr>
      <w:tblGrid>
        <w:gridCol w:w="4046"/>
      </w:tblGrid>
      <w:tr w:rsidR="001B0976" w:rsidTr="001B0976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1B0976" w:rsidRPr="00BB177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br w:type="page"/>
            </w:r>
            <w:r w:rsidR="001B0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1B0976"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 w:rsidR="00163E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BF1CAF" w:rsidRDefault="00BF1CAF" w:rsidP="00BF1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20.12.2018 г.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2934</w:t>
            </w:r>
          </w:p>
          <w:p w:rsidR="001B09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B0976" w:rsidRDefault="001B0976" w:rsidP="001B0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0976" w:rsidRDefault="001B0976" w:rsidP="001B0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Перечень мероприятий подпрограммы 3 «Обеспечивающая подпрограмма»</w:t>
      </w:r>
    </w:p>
    <w:p w:rsidR="001B0976" w:rsidRPr="00BB1776" w:rsidRDefault="001B0976" w:rsidP="001B0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8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842"/>
        <w:gridCol w:w="992"/>
        <w:gridCol w:w="1985"/>
        <w:gridCol w:w="850"/>
        <w:gridCol w:w="1275"/>
        <w:gridCol w:w="1418"/>
        <w:gridCol w:w="1277"/>
        <w:gridCol w:w="1276"/>
        <w:gridCol w:w="1275"/>
        <w:gridCol w:w="1134"/>
        <w:gridCol w:w="1135"/>
      </w:tblGrid>
      <w:tr w:rsidR="001B0976" w:rsidRPr="00BB1776" w:rsidTr="001B09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/</w:t>
            </w:r>
            <w:proofErr w:type="spell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1B0976" w:rsidRPr="00BB1776" w:rsidTr="001B097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мероприятие 1: 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6642B" w:rsidRDefault="001B0976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642B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9835,3</w:t>
            </w:r>
            <w:r w:rsidR="00511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5110F7" w:rsidP="00163E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16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5110F7" w:rsidP="0016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E79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Эффективное выполнение органами местного самоуправления возложенных функций и полномочий.</w:t>
            </w:r>
          </w:p>
        </w:tc>
      </w:tr>
      <w:tr w:rsidR="005110F7" w:rsidRPr="00BB1776" w:rsidTr="001B0976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6642B" w:rsidRDefault="005110F7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F7" w:rsidRPr="009F0B9D" w:rsidRDefault="005110F7" w:rsidP="00163E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16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16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E79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BB177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BB177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1779,30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6642B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  <w:p w:rsidR="001B0976" w:rsidRPr="009F0B9D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A87775" w:rsidP="00163E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16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A87775" w:rsidP="00163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63E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21,60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B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B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B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1: Обеспечение деятельности Администрации городского округа Клин в границах территории городского поселения Решетниково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6642B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42B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63E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16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AB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145C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7775" w:rsidRPr="00BB1776" w:rsidTr="001B0976">
        <w:trPr>
          <w:trHeight w:val="1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75" w:rsidRPr="000D17B6" w:rsidRDefault="00A87775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75" w:rsidRPr="000D17B6" w:rsidRDefault="00A87775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75" w:rsidRPr="000D17B6" w:rsidRDefault="00A87775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0D17B6" w:rsidRDefault="00A87775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A87775" w:rsidRPr="000D17B6" w:rsidRDefault="00A87775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75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AB1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AB1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AB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145C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75" w:rsidRPr="00BB177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75" w:rsidRPr="00BB177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7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1779,30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1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AB1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B1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B145C" w:rsidP="00AB1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9221</w:t>
            </w:r>
            <w:r w:rsidR="00A87775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0976" w:rsidRPr="00265761" w:rsidRDefault="001B0976" w:rsidP="001B09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1E4" w:rsidRDefault="00A321E4" w:rsidP="006B7EE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D1ADF" w:rsidRPr="008B6BEA" w:rsidRDefault="001D1ADF" w:rsidP="008B6BEA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1D1ADF" w:rsidRPr="008B6BEA" w:rsidSect="00A321E4">
      <w:pgSz w:w="16838" w:h="11906" w:orient="landscape"/>
      <w:pgMar w:top="568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355419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C1B"/>
    <w:rsid w:val="000122D4"/>
    <w:rsid w:val="0002251B"/>
    <w:rsid w:val="00037FCB"/>
    <w:rsid w:val="00040263"/>
    <w:rsid w:val="000A1AAD"/>
    <w:rsid w:val="000D17B6"/>
    <w:rsid w:val="000E7DEA"/>
    <w:rsid w:val="00107D5B"/>
    <w:rsid w:val="00134267"/>
    <w:rsid w:val="00155FFC"/>
    <w:rsid w:val="00161F87"/>
    <w:rsid w:val="00163E79"/>
    <w:rsid w:val="00176A48"/>
    <w:rsid w:val="0018702A"/>
    <w:rsid w:val="0019203A"/>
    <w:rsid w:val="001B0976"/>
    <w:rsid w:val="001C2938"/>
    <w:rsid w:val="001C45B5"/>
    <w:rsid w:val="001C75CE"/>
    <w:rsid w:val="001D1ADF"/>
    <w:rsid w:val="001E3456"/>
    <w:rsid w:val="001E3C0F"/>
    <w:rsid w:val="001F3D4D"/>
    <w:rsid w:val="002014F4"/>
    <w:rsid w:val="00210F56"/>
    <w:rsid w:val="002176EE"/>
    <w:rsid w:val="002320ED"/>
    <w:rsid w:val="0024303A"/>
    <w:rsid w:val="00261668"/>
    <w:rsid w:val="002625AD"/>
    <w:rsid w:val="00265761"/>
    <w:rsid w:val="00266705"/>
    <w:rsid w:val="002D31C9"/>
    <w:rsid w:val="003148E2"/>
    <w:rsid w:val="003150DE"/>
    <w:rsid w:val="003240D8"/>
    <w:rsid w:val="003362C8"/>
    <w:rsid w:val="0037731C"/>
    <w:rsid w:val="00385EA7"/>
    <w:rsid w:val="003A22FC"/>
    <w:rsid w:val="003A6D90"/>
    <w:rsid w:val="003C12FB"/>
    <w:rsid w:val="003D7981"/>
    <w:rsid w:val="003E7B42"/>
    <w:rsid w:val="00442408"/>
    <w:rsid w:val="00463F6E"/>
    <w:rsid w:val="004A3FCA"/>
    <w:rsid w:val="004A40FF"/>
    <w:rsid w:val="004C7A9D"/>
    <w:rsid w:val="00507893"/>
    <w:rsid w:val="005110F7"/>
    <w:rsid w:val="00537ECE"/>
    <w:rsid w:val="0054778A"/>
    <w:rsid w:val="005B5D04"/>
    <w:rsid w:val="005D2363"/>
    <w:rsid w:val="005F130C"/>
    <w:rsid w:val="00610386"/>
    <w:rsid w:val="00625B61"/>
    <w:rsid w:val="006562D7"/>
    <w:rsid w:val="00661C85"/>
    <w:rsid w:val="00670206"/>
    <w:rsid w:val="00671830"/>
    <w:rsid w:val="0068463F"/>
    <w:rsid w:val="006B4AD3"/>
    <w:rsid w:val="006B7EE8"/>
    <w:rsid w:val="006D3232"/>
    <w:rsid w:val="006E4D6A"/>
    <w:rsid w:val="006F2A40"/>
    <w:rsid w:val="007023B1"/>
    <w:rsid w:val="00703E36"/>
    <w:rsid w:val="00716C1B"/>
    <w:rsid w:val="00721AC6"/>
    <w:rsid w:val="00724EEB"/>
    <w:rsid w:val="0072764F"/>
    <w:rsid w:val="00773C08"/>
    <w:rsid w:val="00783D99"/>
    <w:rsid w:val="007B2917"/>
    <w:rsid w:val="007C326F"/>
    <w:rsid w:val="008019C7"/>
    <w:rsid w:val="00803DE6"/>
    <w:rsid w:val="00822A22"/>
    <w:rsid w:val="00824997"/>
    <w:rsid w:val="00825A47"/>
    <w:rsid w:val="00843CFB"/>
    <w:rsid w:val="008514B4"/>
    <w:rsid w:val="0085624F"/>
    <w:rsid w:val="00881BD2"/>
    <w:rsid w:val="008B6BEA"/>
    <w:rsid w:val="008D358B"/>
    <w:rsid w:val="008D5089"/>
    <w:rsid w:val="008D563E"/>
    <w:rsid w:val="008F3673"/>
    <w:rsid w:val="0096642B"/>
    <w:rsid w:val="00994CFD"/>
    <w:rsid w:val="009A7999"/>
    <w:rsid w:val="009E634B"/>
    <w:rsid w:val="009F0B9D"/>
    <w:rsid w:val="00A321E4"/>
    <w:rsid w:val="00A37CDA"/>
    <w:rsid w:val="00A52770"/>
    <w:rsid w:val="00A610C9"/>
    <w:rsid w:val="00A866C9"/>
    <w:rsid w:val="00A87775"/>
    <w:rsid w:val="00A96691"/>
    <w:rsid w:val="00AA017D"/>
    <w:rsid w:val="00AB145C"/>
    <w:rsid w:val="00AC7ECA"/>
    <w:rsid w:val="00AD403F"/>
    <w:rsid w:val="00B03179"/>
    <w:rsid w:val="00B032D8"/>
    <w:rsid w:val="00B1138A"/>
    <w:rsid w:val="00B404D2"/>
    <w:rsid w:val="00B609B5"/>
    <w:rsid w:val="00B736A5"/>
    <w:rsid w:val="00B7426C"/>
    <w:rsid w:val="00BB1776"/>
    <w:rsid w:val="00BC4266"/>
    <w:rsid w:val="00BC6622"/>
    <w:rsid w:val="00BD00D6"/>
    <w:rsid w:val="00BF1AA9"/>
    <w:rsid w:val="00BF1CAF"/>
    <w:rsid w:val="00C065DD"/>
    <w:rsid w:val="00C5418D"/>
    <w:rsid w:val="00C90DEB"/>
    <w:rsid w:val="00C91FCE"/>
    <w:rsid w:val="00CB6F62"/>
    <w:rsid w:val="00D2551B"/>
    <w:rsid w:val="00D258FC"/>
    <w:rsid w:val="00D30309"/>
    <w:rsid w:val="00D42E9B"/>
    <w:rsid w:val="00D42EA9"/>
    <w:rsid w:val="00D77B85"/>
    <w:rsid w:val="00D860CE"/>
    <w:rsid w:val="00DC084B"/>
    <w:rsid w:val="00DD6D91"/>
    <w:rsid w:val="00E31246"/>
    <w:rsid w:val="00E4042B"/>
    <w:rsid w:val="00ED3B4B"/>
    <w:rsid w:val="00EE037D"/>
    <w:rsid w:val="00EF1E6A"/>
    <w:rsid w:val="00EF26B4"/>
    <w:rsid w:val="00F34B79"/>
    <w:rsid w:val="00F47390"/>
    <w:rsid w:val="00F60771"/>
    <w:rsid w:val="00FB27B3"/>
    <w:rsid w:val="00FB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1B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6C1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C1B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716C1B"/>
  </w:style>
  <w:style w:type="character" w:styleId="a3">
    <w:name w:val="Hyperlink"/>
    <w:basedOn w:val="a0"/>
    <w:uiPriority w:val="99"/>
    <w:unhideWhenUsed/>
    <w:rsid w:val="00716C1B"/>
    <w:rPr>
      <w:color w:val="0563C1"/>
      <w:u w:val="single"/>
    </w:rPr>
  </w:style>
  <w:style w:type="paragraph" w:customStyle="1" w:styleId="ConsPlusNormal">
    <w:name w:val="ConsPlusNormal"/>
    <w:uiPriority w:val="99"/>
    <w:rsid w:val="009E6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No Spacing"/>
    <w:uiPriority w:val="1"/>
    <w:qFormat/>
    <w:rsid w:val="009E634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26F"/>
    <w:rPr>
      <w:rFonts w:ascii="Tahoma" w:eastAsia="Calibri" w:hAnsi="Tahoma" w:cs="Tahoma"/>
      <w:b w:val="0"/>
      <w:i w:val="0"/>
      <w:color w:val="auto"/>
      <w:sz w:val="16"/>
      <w:szCs w:val="16"/>
    </w:rPr>
  </w:style>
  <w:style w:type="table" w:styleId="a7">
    <w:name w:val="Table Grid"/>
    <w:basedOn w:val="a1"/>
    <w:uiPriority w:val="59"/>
    <w:rsid w:val="00A32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3A8FB-4ED4-491C-95B8-025EF2B8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2018-12-26T09:23:00Z</cp:lastPrinted>
  <dcterms:created xsi:type="dcterms:W3CDTF">2018-12-26T09:23:00Z</dcterms:created>
  <dcterms:modified xsi:type="dcterms:W3CDTF">2018-12-26T09:24:00Z</dcterms:modified>
</cp:coreProperties>
</file>