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EB6" w:rsidRPr="00B33B50" w:rsidRDefault="00BD3EB6" w:rsidP="00BD3EB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33B50">
        <w:rPr>
          <w:rFonts w:ascii="Arial" w:hAnsi="Arial" w:cs="Arial"/>
          <w:b/>
          <w:sz w:val="24"/>
          <w:szCs w:val="24"/>
        </w:rPr>
        <w:t>А Д М И Н И С Т Р А Ц И Я</w:t>
      </w:r>
    </w:p>
    <w:p w:rsidR="00BD3EB6" w:rsidRPr="00B33B50" w:rsidRDefault="00BD3EB6" w:rsidP="00BD3EB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33B50">
        <w:rPr>
          <w:rFonts w:ascii="Arial" w:hAnsi="Arial" w:cs="Arial"/>
          <w:b/>
          <w:sz w:val="24"/>
          <w:szCs w:val="24"/>
        </w:rPr>
        <w:t>ГОРОДСКОГО ОКРУГА КЛИН</w:t>
      </w:r>
    </w:p>
    <w:p w:rsidR="00BD3EB6" w:rsidRPr="00B33B50" w:rsidRDefault="00B33B50" w:rsidP="00BD3EB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33B50">
        <w:rPr>
          <w:rFonts w:ascii="Arial" w:hAnsi="Arial" w:cs="Arial"/>
          <w:noProof/>
          <w:sz w:val="24"/>
          <w:szCs w:val="24"/>
        </w:rPr>
        <w:pict>
          <v:line id="Line 3" o:spid="_x0000_s1027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xYs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A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OXbFiyhAgAAnAUAAA4AAAAAAAAAAAAAAAAALgIA&#10;AGRycy9lMm9Eb2MueG1sUEsBAi0AFAAGAAgAAAAhANHYaHjfAAAACAEAAA8AAAAAAAAAAAAAAAAA&#10;+wQAAGRycy9kb3ducmV2LnhtbFBLBQYAAAAABAAEAPMAAAAHBgAAAAA=&#10;" o:allowincell="f" strokeweight="2pt">
            <v:stroke startarrowwidth="wide" startarrowlength="long" endarrowwidth="wide" endarrowlength="long"/>
          </v:line>
        </w:pict>
      </w:r>
    </w:p>
    <w:p w:rsidR="00BD3EB6" w:rsidRPr="00B33B50" w:rsidRDefault="00BD3EB6" w:rsidP="00BD3EB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33B50">
        <w:rPr>
          <w:rFonts w:ascii="Arial" w:hAnsi="Arial" w:cs="Arial"/>
          <w:b/>
          <w:sz w:val="24"/>
          <w:szCs w:val="24"/>
        </w:rPr>
        <w:t>П О С Т А Н О В Л Е Н И Е</w:t>
      </w:r>
    </w:p>
    <w:p w:rsidR="00BD3EB6" w:rsidRPr="00B33B50" w:rsidRDefault="00B33B50" w:rsidP="00C429C7">
      <w:pPr>
        <w:tabs>
          <w:tab w:val="left" w:pos="3050"/>
          <w:tab w:val="left" w:pos="667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BD3EB6" w:rsidRPr="00B33B50" w:rsidRDefault="00B33B50" w:rsidP="00B33B50">
      <w:pPr>
        <w:tabs>
          <w:tab w:val="left" w:pos="3080"/>
          <w:tab w:val="center" w:pos="5102"/>
          <w:tab w:val="left" w:pos="667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B33B50">
        <w:rPr>
          <w:rFonts w:ascii="Arial" w:hAnsi="Arial" w:cs="Arial"/>
          <w:sz w:val="24"/>
          <w:szCs w:val="24"/>
        </w:rPr>
        <w:t>12.03.2018</w:t>
      </w:r>
      <w:r>
        <w:rPr>
          <w:rFonts w:ascii="Arial" w:hAnsi="Arial" w:cs="Arial"/>
          <w:sz w:val="24"/>
          <w:szCs w:val="24"/>
        </w:rPr>
        <w:tab/>
      </w:r>
      <w:r w:rsidRPr="00B33B50">
        <w:rPr>
          <w:rFonts w:ascii="Arial" w:hAnsi="Arial" w:cs="Arial"/>
          <w:noProof/>
          <w:sz w:val="24"/>
          <w:szCs w:val="24"/>
        </w:rPr>
        <w:pict>
          <v:line id="Line 4" o:spid="_x0000_s1028" style="position:absolute;z-index:25165772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from="274.35pt,12.7pt" to="418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" o:allowincell="f" strokeweight="1pt">
            <v:stroke startarrowwidth="wide" startarrowlength="long" endarrowwidth="wide" endarrowlength="long"/>
          </v:line>
        </w:pict>
      </w:r>
      <w:r w:rsidRPr="00B33B50">
        <w:rPr>
          <w:rFonts w:ascii="Arial" w:hAnsi="Arial" w:cs="Arial"/>
          <w:noProof/>
          <w:sz w:val="24"/>
          <w:szCs w:val="24"/>
        </w:rPr>
        <w:pict>
          <v:line id="Line 5" o:spid="_x0000_s1029" style="position:absolute;z-index:25165875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from="112.55pt,12.7pt" to="23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" o:allowincell="f" strokeweight="1pt">
            <v:stroke startarrowwidth="wide" startarrowlength="long" endarrowwidth="wide" endarrowlength="long"/>
          </v:line>
        </w:pict>
      </w:r>
      <w:r w:rsidR="00BD3EB6" w:rsidRPr="00B33B50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ab/>
      </w:r>
      <w:r w:rsidRPr="00B33B50">
        <w:rPr>
          <w:rFonts w:ascii="Arial" w:hAnsi="Arial" w:cs="Arial"/>
          <w:sz w:val="24"/>
          <w:szCs w:val="24"/>
        </w:rPr>
        <w:t>112-1</w:t>
      </w:r>
    </w:p>
    <w:p w:rsidR="00BD3EB6" w:rsidRPr="00B33B50" w:rsidRDefault="00BD3EB6" w:rsidP="00BD3EB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33B50">
        <w:rPr>
          <w:rFonts w:ascii="Arial" w:hAnsi="Arial" w:cs="Arial"/>
          <w:sz w:val="24"/>
          <w:szCs w:val="24"/>
        </w:rPr>
        <w:t>г. Клин</w:t>
      </w:r>
    </w:p>
    <w:p w:rsidR="00BD3EB6" w:rsidRPr="00B33B50" w:rsidRDefault="00BD3EB6" w:rsidP="00BD3EB6">
      <w:pPr>
        <w:pStyle w:val="1"/>
        <w:spacing w:before="0" w:line="240" w:lineRule="auto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r w:rsidRPr="00B33B50">
        <w:rPr>
          <w:rFonts w:ascii="Arial" w:hAnsi="Arial" w:cs="Arial"/>
          <w:b w:val="0"/>
          <w:color w:val="auto"/>
          <w:sz w:val="24"/>
          <w:szCs w:val="24"/>
        </w:rPr>
        <w:t>Московская область</w:t>
      </w:r>
    </w:p>
    <w:p w:rsidR="00486BAA" w:rsidRPr="00B33B50" w:rsidRDefault="00486BAA" w:rsidP="00486BA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86BAA" w:rsidRPr="00B33B50" w:rsidRDefault="00486BAA" w:rsidP="00BD3EB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33B50">
        <w:rPr>
          <w:rFonts w:ascii="Arial" w:hAnsi="Arial" w:cs="Arial"/>
          <w:sz w:val="24"/>
          <w:szCs w:val="24"/>
        </w:rPr>
        <w:t xml:space="preserve">О внесении изменений в постановление Администрации </w:t>
      </w:r>
    </w:p>
    <w:p w:rsidR="00486BAA" w:rsidRPr="00B33B50" w:rsidRDefault="00486BAA" w:rsidP="00BD3EB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33B50">
        <w:rPr>
          <w:rFonts w:ascii="Arial" w:hAnsi="Arial" w:cs="Arial"/>
          <w:sz w:val="24"/>
          <w:szCs w:val="24"/>
        </w:rPr>
        <w:t xml:space="preserve">городского поселения Решетниково от 14.11.2016 г. № 63-А </w:t>
      </w:r>
    </w:p>
    <w:p w:rsidR="00486BAA" w:rsidRPr="00B33B50" w:rsidRDefault="00486BAA" w:rsidP="00BD3EB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33B50">
        <w:rPr>
          <w:rFonts w:ascii="Arial" w:hAnsi="Arial" w:cs="Arial"/>
          <w:sz w:val="24"/>
          <w:szCs w:val="24"/>
        </w:rPr>
        <w:t xml:space="preserve">«Об утверждении муниципальной программы </w:t>
      </w:r>
    </w:p>
    <w:p w:rsidR="00486BAA" w:rsidRPr="00B33B50" w:rsidRDefault="00486BAA" w:rsidP="00BD3EB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33B50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Pr="00B33B50">
        <w:rPr>
          <w:rFonts w:ascii="Arial" w:hAnsi="Arial" w:cs="Arial"/>
          <w:sz w:val="24"/>
          <w:szCs w:val="24"/>
        </w:rPr>
        <w:t xml:space="preserve">Поддержка и развитие учреждений культуры </w:t>
      </w:r>
    </w:p>
    <w:p w:rsidR="00486BAA" w:rsidRPr="00B33B50" w:rsidRDefault="00486BAA" w:rsidP="00BD3EB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33B50">
        <w:rPr>
          <w:rFonts w:ascii="Arial" w:hAnsi="Arial" w:cs="Arial"/>
          <w:sz w:val="24"/>
          <w:szCs w:val="24"/>
        </w:rPr>
        <w:t xml:space="preserve">в городском округе Клин в границах территории </w:t>
      </w:r>
    </w:p>
    <w:p w:rsidR="00486BAA" w:rsidRPr="00B33B50" w:rsidRDefault="00486BAA" w:rsidP="00BD3EB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33B50">
        <w:rPr>
          <w:rFonts w:ascii="Arial" w:hAnsi="Arial" w:cs="Arial"/>
          <w:sz w:val="24"/>
          <w:szCs w:val="24"/>
        </w:rPr>
        <w:t>городского поселения Решетниково» на 2017-2021 годы</w:t>
      </w:r>
    </w:p>
    <w:p w:rsidR="00486BAA" w:rsidRPr="00B33B50" w:rsidRDefault="00486BAA" w:rsidP="00BD3EB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33B50">
        <w:rPr>
          <w:rFonts w:ascii="Arial" w:hAnsi="Arial" w:cs="Arial"/>
          <w:sz w:val="24"/>
          <w:szCs w:val="24"/>
        </w:rPr>
        <w:t>(в ред. от 14.12.2017 г. № 53-А)</w:t>
      </w:r>
    </w:p>
    <w:p w:rsidR="00486BAA" w:rsidRPr="00B33B50" w:rsidRDefault="00486BAA" w:rsidP="00BD3EB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86BAA" w:rsidRPr="00B33B50" w:rsidRDefault="00486BAA" w:rsidP="00BD3EB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33B50">
        <w:rPr>
          <w:rFonts w:ascii="Arial" w:hAnsi="Arial" w:cs="Arial"/>
          <w:sz w:val="24"/>
          <w:szCs w:val="24"/>
        </w:rPr>
        <w:t xml:space="preserve">В соответствии с Бюджетным кодексом Российской Федерации, Федеральным </w:t>
      </w:r>
      <w:hyperlink r:id="rId5" w:history="1">
        <w:r w:rsidRPr="00B33B50">
          <w:rPr>
            <w:rFonts w:ascii="Arial" w:hAnsi="Arial" w:cs="Arial"/>
            <w:sz w:val="24"/>
            <w:szCs w:val="24"/>
          </w:rPr>
          <w:t>законом</w:t>
        </w:r>
      </w:hyperlink>
      <w:r w:rsidRPr="00B33B50">
        <w:rPr>
          <w:rFonts w:ascii="Arial" w:hAnsi="Arial" w:cs="Arial"/>
          <w:sz w:val="24"/>
          <w:szCs w:val="24"/>
        </w:rPr>
        <w:t xml:space="preserve"> от 06.10.2003 № 131-ФЗ "Об общих принципах организации местного самоуправления в Российской Федерации", в целях уточнения муниципальной программы «Поддержка и развитие учреждений культуры в городском округе Клин в границах территории городского поселения Решетниково» на 2017-2021 годы, утвержденной постановлением Администрации городского поселения Решетниково от 14.11.2016 г. № 63-А (в редакции постановления Администрации городского поселения Решетниково от 20.04.2017 г. № 13-А, от 06.12.2017 г. № 42-А, от 14.12.2017 г. № 53-А, от 21.02.2018 г. № 3-А),</w:t>
      </w:r>
    </w:p>
    <w:p w:rsidR="003C365A" w:rsidRPr="00B33B50" w:rsidRDefault="003C365A" w:rsidP="00BD3EB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86BAA" w:rsidRDefault="00486BAA" w:rsidP="00BD3EB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33B50">
        <w:rPr>
          <w:rFonts w:ascii="Arial" w:hAnsi="Arial" w:cs="Arial"/>
          <w:sz w:val="24"/>
          <w:szCs w:val="24"/>
        </w:rPr>
        <w:t>П</w:t>
      </w:r>
      <w:r w:rsidR="00BD3EB6" w:rsidRPr="00B33B50">
        <w:rPr>
          <w:rFonts w:ascii="Arial" w:hAnsi="Arial" w:cs="Arial"/>
          <w:sz w:val="24"/>
          <w:szCs w:val="24"/>
        </w:rPr>
        <w:t xml:space="preserve"> </w:t>
      </w:r>
      <w:r w:rsidRPr="00B33B50">
        <w:rPr>
          <w:rFonts w:ascii="Arial" w:hAnsi="Arial" w:cs="Arial"/>
          <w:sz w:val="24"/>
          <w:szCs w:val="24"/>
        </w:rPr>
        <w:t>О</w:t>
      </w:r>
      <w:r w:rsidR="00BD3EB6" w:rsidRPr="00B33B50">
        <w:rPr>
          <w:rFonts w:ascii="Arial" w:hAnsi="Arial" w:cs="Arial"/>
          <w:sz w:val="24"/>
          <w:szCs w:val="24"/>
        </w:rPr>
        <w:t xml:space="preserve"> </w:t>
      </w:r>
      <w:r w:rsidRPr="00B33B50">
        <w:rPr>
          <w:rFonts w:ascii="Arial" w:hAnsi="Arial" w:cs="Arial"/>
          <w:sz w:val="24"/>
          <w:szCs w:val="24"/>
        </w:rPr>
        <w:t>С</w:t>
      </w:r>
      <w:r w:rsidR="00BD3EB6" w:rsidRPr="00B33B50">
        <w:rPr>
          <w:rFonts w:ascii="Arial" w:hAnsi="Arial" w:cs="Arial"/>
          <w:sz w:val="24"/>
          <w:szCs w:val="24"/>
        </w:rPr>
        <w:t xml:space="preserve"> </w:t>
      </w:r>
      <w:r w:rsidRPr="00B33B50">
        <w:rPr>
          <w:rFonts w:ascii="Arial" w:hAnsi="Arial" w:cs="Arial"/>
          <w:sz w:val="24"/>
          <w:szCs w:val="24"/>
        </w:rPr>
        <w:t>Т</w:t>
      </w:r>
      <w:r w:rsidR="00BD3EB6" w:rsidRPr="00B33B50">
        <w:rPr>
          <w:rFonts w:ascii="Arial" w:hAnsi="Arial" w:cs="Arial"/>
          <w:sz w:val="24"/>
          <w:szCs w:val="24"/>
        </w:rPr>
        <w:t xml:space="preserve"> </w:t>
      </w:r>
      <w:r w:rsidRPr="00B33B50">
        <w:rPr>
          <w:rFonts w:ascii="Arial" w:hAnsi="Arial" w:cs="Arial"/>
          <w:sz w:val="24"/>
          <w:szCs w:val="24"/>
        </w:rPr>
        <w:t>А</w:t>
      </w:r>
      <w:r w:rsidR="00BD3EB6" w:rsidRPr="00B33B50">
        <w:rPr>
          <w:rFonts w:ascii="Arial" w:hAnsi="Arial" w:cs="Arial"/>
          <w:sz w:val="24"/>
          <w:szCs w:val="24"/>
        </w:rPr>
        <w:t xml:space="preserve"> </w:t>
      </w:r>
      <w:r w:rsidRPr="00B33B50">
        <w:rPr>
          <w:rFonts w:ascii="Arial" w:hAnsi="Arial" w:cs="Arial"/>
          <w:sz w:val="24"/>
          <w:szCs w:val="24"/>
        </w:rPr>
        <w:t>Н</w:t>
      </w:r>
      <w:r w:rsidR="00BD3EB6" w:rsidRPr="00B33B50">
        <w:rPr>
          <w:rFonts w:ascii="Arial" w:hAnsi="Arial" w:cs="Arial"/>
          <w:sz w:val="24"/>
          <w:szCs w:val="24"/>
        </w:rPr>
        <w:t xml:space="preserve"> </w:t>
      </w:r>
      <w:r w:rsidRPr="00B33B50">
        <w:rPr>
          <w:rFonts w:ascii="Arial" w:hAnsi="Arial" w:cs="Arial"/>
          <w:sz w:val="24"/>
          <w:szCs w:val="24"/>
        </w:rPr>
        <w:t>О</w:t>
      </w:r>
      <w:r w:rsidR="00BD3EB6" w:rsidRPr="00B33B50">
        <w:rPr>
          <w:rFonts w:ascii="Arial" w:hAnsi="Arial" w:cs="Arial"/>
          <w:sz w:val="24"/>
          <w:szCs w:val="24"/>
        </w:rPr>
        <w:t xml:space="preserve"> </w:t>
      </w:r>
      <w:r w:rsidRPr="00B33B50">
        <w:rPr>
          <w:rFonts w:ascii="Arial" w:hAnsi="Arial" w:cs="Arial"/>
          <w:sz w:val="24"/>
          <w:szCs w:val="24"/>
        </w:rPr>
        <w:t>В</w:t>
      </w:r>
      <w:r w:rsidR="00BD3EB6" w:rsidRPr="00B33B50">
        <w:rPr>
          <w:rFonts w:ascii="Arial" w:hAnsi="Arial" w:cs="Arial"/>
          <w:sz w:val="24"/>
          <w:szCs w:val="24"/>
        </w:rPr>
        <w:t xml:space="preserve"> </w:t>
      </w:r>
      <w:r w:rsidRPr="00B33B50">
        <w:rPr>
          <w:rFonts w:ascii="Arial" w:hAnsi="Arial" w:cs="Arial"/>
          <w:sz w:val="24"/>
          <w:szCs w:val="24"/>
        </w:rPr>
        <w:t>Л</w:t>
      </w:r>
      <w:r w:rsidR="00BD3EB6" w:rsidRPr="00B33B50">
        <w:rPr>
          <w:rFonts w:ascii="Arial" w:hAnsi="Arial" w:cs="Arial"/>
          <w:sz w:val="24"/>
          <w:szCs w:val="24"/>
        </w:rPr>
        <w:t xml:space="preserve"> </w:t>
      </w:r>
      <w:r w:rsidRPr="00B33B50">
        <w:rPr>
          <w:rFonts w:ascii="Arial" w:hAnsi="Arial" w:cs="Arial"/>
          <w:sz w:val="24"/>
          <w:szCs w:val="24"/>
        </w:rPr>
        <w:t>Я</w:t>
      </w:r>
      <w:r w:rsidR="00BD3EB6" w:rsidRPr="00B33B50">
        <w:rPr>
          <w:rFonts w:ascii="Arial" w:hAnsi="Arial" w:cs="Arial"/>
          <w:sz w:val="24"/>
          <w:szCs w:val="24"/>
        </w:rPr>
        <w:t xml:space="preserve"> </w:t>
      </w:r>
      <w:r w:rsidRPr="00B33B50">
        <w:rPr>
          <w:rFonts w:ascii="Arial" w:hAnsi="Arial" w:cs="Arial"/>
          <w:sz w:val="24"/>
          <w:szCs w:val="24"/>
        </w:rPr>
        <w:t>Ю:</w:t>
      </w:r>
    </w:p>
    <w:p w:rsidR="00B33B50" w:rsidRPr="00B33B50" w:rsidRDefault="00B33B50" w:rsidP="00BD3EB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86BAA" w:rsidRPr="00B33B50" w:rsidRDefault="00486BAA" w:rsidP="00BD3EB6">
      <w:pPr>
        <w:spacing w:after="0" w:line="240" w:lineRule="auto"/>
        <w:ind w:right="-1" w:firstLine="708"/>
        <w:jc w:val="both"/>
        <w:rPr>
          <w:rFonts w:ascii="Arial" w:hAnsi="Arial" w:cs="Arial"/>
          <w:sz w:val="24"/>
          <w:szCs w:val="24"/>
        </w:rPr>
      </w:pPr>
      <w:r w:rsidRPr="00B33B50">
        <w:rPr>
          <w:rFonts w:ascii="Arial" w:hAnsi="Arial" w:cs="Arial"/>
          <w:sz w:val="24"/>
          <w:szCs w:val="24"/>
        </w:rPr>
        <w:t>1. Внести изменения в постановление Администрации городского поселения Решет</w:t>
      </w:r>
      <w:r w:rsidR="00B33B50">
        <w:rPr>
          <w:rFonts w:ascii="Arial" w:hAnsi="Arial" w:cs="Arial"/>
          <w:sz w:val="24"/>
          <w:szCs w:val="24"/>
        </w:rPr>
        <w:t xml:space="preserve">никово от 14.11.2016 г. № 63-А </w:t>
      </w:r>
      <w:r w:rsidRPr="00B33B50">
        <w:rPr>
          <w:rFonts w:ascii="Arial" w:hAnsi="Arial" w:cs="Arial"/>
          <w:sz w:val="24"/>
          <w:szCs w:val="24"/>
        </w:rPr>
        <w:t xml:space="preserve">«Об утверждении муниципальной программы «Поддержка и развитие учреждений культуры в городском округе Клин в границах территории городского поселения Решетниково» на 2017-2021 годы (в редакции постановления Администрации городского поселения Решетниково от 20.04.2017 г. № 13-А, от 06.12.2017 г. </w:t>
      </w:r>
      <w:r w:rsidR="003C365A" w:rsidRPr="00B33B50">
        <w:rPr>
          <w:rFonts w:ascii="Arial" w:hAnsi="Arial" w:cs="Arial"/>
          <w:sz w:val="24"/>
          <w:szCs w:val="24"/>
        </w:rPr>
        <w:t xml:space="preserve">        </w:t>
      </w:r>
      <w:r w:rsidRPr="00B33B50">
        <w:rPr>
          <w:rFonts w:ascii="Arial" w:hAnsi="Arial" w:cs="Arial"/>
          <w:sz w:val="24"/>
          <w:szCs w:val="24"/>
        </w:rPr>
        <w:t>№ 42-А, от 14.12.2017 г. № 53-А, от 21.02.2018 г. № 3-А), изложив приложение № 1 к постановлению в редакции, согласно приложению № 1 к настоящему постановлению.</w:t>
      </w:r>
    </w:p>
    <w:p w:rsidR="00486BAA" w:rsidRPr="00B33B50" w:rsidRDefault="00486BAA" w:rsidP="00BD3EB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33B50">
        <w:rPr>
          <w:rFonts w:ascii="Arial" w:hAnsi="Arial" w:cs="Arial"/>
          <w:sz w:val="24"/>
          <w:szCs w:val="24"/>
        </w:rPr>
        <w:t>2. Опубликовать настоящее постановление в общественно-политической газете Клинского района «Серп и молот» и разместить в сети Интернет на официальном сайте Администрации Клинского муниципального района.</w:t>
      </w:r>
    </w:p>
    <w:p w:rsidR="00486BAA" w:rsidRPr="00B33B50" w:rsidRDefault="00486BAA" w:rsidP="00BD3EB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33B50">
        <w:rPr>
          <w:rFonts w:ascii="Arial" w:hAnsi="Arial" w:cs="Arial"/>
          <w:sz w:val="24"/>
          <w:szCs w:val="24"/>
        </w:rPr>
        <w:t>3. Контроль за исполнением настоящего постановления оставляю за собой.</w:t>
      </w:r>
    </w:p>
    <w:p w:rsidR="00486BAA" w:rsidRPr="00B33B50" w:rsidRDefault="00486BAA" w:rsidP="00BD3EB6">
      <w:pPr>
        <w:keepNext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3C365A" w:rsidRPr="00B33B50" w:rsidRDefault="003C365A" w:rsidP="00BD3EB6">
      <w:pPr>
        <w:keepNext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486BAA" w:rsidRPr="00B33B50" w:rsidRDefault="00486BAA" w:rsidP="00BD3EB6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B33B50">
        <w:rPr>
          <w:rFonts w:ascii="Arial" w:hAnsi="Arial" w:cs="Arial"/>
          <w:sz w:val="24"/>
          <w:szCs w:val="24"/>
          <w:lang w:eastAsia="ru-RU"/>
        </w:rPr>
        <w:t xml:space="preserve">Глава городского округа Клин </w:t>
      </w:r>
      <w:r w:rsidRPr="00B33B50">
        <w:rPr>
          <w:rFonts w:ascii="Arial" w:hAnsi="Arial" w:cs="Arial"/>
          <w:sz w:val="24"/>
          <w:szCs w:val="24"/>
          <w:lang w:eastAsia="ru-RU"/>
        </w:rPr>
        <w:tab/>
      </w:r>
      <w:r w:rsidRPr="00B33B50">
        <w:rPr>
          <w:rFonts w:ascii="Arial" w:hAnsi="Arial" w:cs="Arial"/>
          <w:sz w:val="24"/>
          <w:szCs w:val="24"/>
          <w:lang w:eastAsia="ru-RU"/>
        </w:rPr>
        <w:tab/>
      </w:r>
      <w:r w:rsidRPr="00B33B50">
        <w:rPr>
          <w:rFonts w:ascii="Arial" w:hAnsi="Arial" w:cs="Arial"/>
          <w:sz w:val="24"/>
          <w:szCs w:val="24"/>
          <w:lang w:eastAsia="ru-RU"/>
        </w:rPr>
        <w:tab/>
      </w:r>
      <w:r w:rsidRPr="00B33B50">
        <w:rPr>
          <w:rFonts w:ascii="Arial" w:hAnsi="Arial" w:cs="Arial"/>
          <w:sz w:val="24"/>
          <w:szCs w:val="24"/>
          <w:lang w:eastAsia="ru-RU"/>
        </w:rPr>
        <w:tab/>
      </w:r>
      <w:r w:rsidRPr="00B33B50">
        <w:rPr>
          <w:rFonts w:ascii="Arial" w:hAnsi="Arial" w:cs="Arial"/>
          <w:sz w:val="24"/>
          <w:szCs w:val="24"/>
          <w:lang w:eastAsia="ru-RU"/>
        </w:rPr>
        <w:tab/>
      </w:r>
      <w:r w:rsidRPr="00B33B50">
        <w:rPr>
          <w:rFonts w:ascii="Arial" w:hAnsi="Arial" w:cs="Arial"/>
          <w:sz w:val="24"/>
          <w:szCs w:val="24"/>
          <w:lang w:eastAsia="ru-RU"/>
        </w:rPr>
        <w:tab/>
        <w:t xml:space="preserve"> А.Д. </w:t>
      </w:r>
      <w:proofErr w:type="spellStart"/>
      <w:r w:rsidRPr="00B33B50">
        <w:rPr>
          <w:rFonts w:ascii="Arial" w:hAnsi="Arial" w:cs="Arial"/>
          <w:sz w:val="24"/>
          <w:szCs w:val="24"/>
          <w:lang w:eastAsia="ru-RU"/>
        </w:rPr>
        <w:t>Сокольская</w:t>
      </w:r>
      <w:proofErr w:type="spellEnd"/>
    </w:p>
    <w:p w:rsidR="00BD3EB6" w:rsidRPr="00B33B50" w:rsidRDefault="00BD3EB6" w:rsidP="00BD3EB6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BD3EB6" w:rsidRPr="00B33B50" w:rsidRDefault="00BD3EB6" w:rsidP="00BD3EB6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BD3EB6" w:rsidRPr="00B33B50" w:rsidRDefault="00BD3EB6" w:rsidP="00BD3EB6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BD3EB6" w:rsidRPr="00B33B50" w:rsidRDefault="00BD3EB6" w:rsidP="00BD3EB6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BD3EB6" w:rsidRPr="00B33B50" w:rsidRDefault="00BD3EB6" w:rsidP="00BD3EB6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BD3EB6" w:rsidRPr="00B33B50" w:rsidRDefault="00BD3EB6" w:rsidP="00BD3EB6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BD3EB6" w:rsidRPr="00B33B50" w:rsidRDefault="00BD3EB6" w:rsidP="00BD3EB6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BD3EB6" w:rsidRPr="00B33B50" w:rsidRDefault="00BD3EB6" w:rsidP="00BD3EB6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BD3EB6" w:rsidRPr="00B33B50" w:rsidRDefault="00BD3EB6" w:rsidP="00BD3EB6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BD3EB6" w:rsidRPr="00B33B50" w:rsidRDefault="00BD3EB6" w:rsidP="00BD3EB6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BD3EB6" w:rsidRPr="00B33B50" w:rsidRDefault="00BD3EB6" w:rsidP="00BD3EB6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BD3EB6" w:rsidRPr="00B33B50" w:rsidRDefault="00BD3EB6" w:rsidP="00BD3EB6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BD3EB6" w:rsidRPr="00B33B50" w:rsidRDefault="00BD3EB6" w:rsidP="00BD3EB6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BD3EB6" w:rsidRPr="00B33B50" w:rsidRDefault="00BD3EB6" w:rsidP="00BD3EB6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BD3EB6" w:rsidRPr="00B33B50" w:rsidRDefault="00BD3EB6" w:rsidP="00BD3EB6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BD3EB6" w:rsidRPr="00B33B50" w:rsidRDefault="00BD3EB6" w:rsidP="00BD3EB6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BD3EB6" w:rsidRPr="00B33B50" w:rsidRDefault="00BD3EB6" w:rsidP="00BD3EB6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BD3EB6" w:rsidRPr="00B33B50" w:rsidRDefault="00BD3EB6" w:rsidP="00BD3EB6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BD3EB6" w:rsidRPr="00B33B50" w:rsidRDefault="00BD3EB6" w:rsidP="00BD3EB6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BD3EB6" w:rsidRPr="00B33B50" w:rsidRDefault="00BD3EB6" w:rsidP="00BD3EB6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BD3EB6" w:rsidRPr="00B33B50" w:rsidRDefault="00BD3EB6" w:rsidP="00BD3EB6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BD3EB6" w:rsidRPr="00B33B50" w:rsidRDefault="00BD3EB6" w:rsidP="00BD3EB6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BD3EB6" w:rsidRPr="00B33B50" w:rsidRDefault="00BD3EB6" w:rsidP="00BD3EB6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BD3EB6" w:rsidRPr="00B33B50" w:rsidRDefault="00BD3EB6" w:rsidP="00BD3EB6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BD3EB6" w:rsidRPr="00B33B50" w:rsidRDefault="00BD3EB6" w:rsidP="00BD3EB6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BD3EB6" w:rsidRPr="00B33B50" w:rsidRDefault="00BD3EB6" w:rsidP="00BD3EB6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BD3EB6" w:rsidRPr="00B33B50" w:rsidRDefault="00BD3EB6" w:rsidP="00BD3EB6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BD3EB6" w:rsidRPr="00B33B50" w:rsidRDefault="00BD3EB6" w:rsidP="00BD3EB6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BD3EB6" w:rsidRPr="00B33B50" w:rsidRDefault="00BD3EB6" w:rsidP="00BD3EB6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BD3EB6" w:rsidRPr="00B33B50" w:rsidRDefault="00BD3EB6" w:rsidP="00BD3EB6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BD3EB6" w:rsidRPr="00B33B50" w:rsidRDefault="00BD3EB6" w:rsidP="00BD3EB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3C365A" w:rsidRPr="00B33B50" w:rsidRDefault="003C365A" w:rsidP="003C365A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33B50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 1</w:t>
      </w:r>
    </w:p>
    <w:p w:rsidR="003C365A" w:rsidRPr="00B33B50" w:rsidRDefault="003C365A" w:rsidP="003C365A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33B50">
        <w:rPr>
          <w:rFonts w:ascii="Arial" w:eastAsia="Times New Roman" w:hAnsi="Arial" w:cs="Arial"/>
          <w:sz w:val="24"/>
          <w:szCs w:val="24"/>
          <w:lang w:eastAsia="ru-RU"/>
        </w:rPr>
        <w:t>к постановлению Администрации</w:t>
      </w:r>
    </w:p>
    <w:p w:rsidR="003C365A" w:rsidRPr="00B33B50" w:rsidRDefault="003C365A" w:rsidP="003C365A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33B50">
        <w:rPr>
          <w:rFonts w:ascii="Arial" w:eastAsia="Times New Roman" w:hAnsi="Arial" w:cs="Arial"/>
          <w:sz w:val="24"/>
          <w:szCs w:val="24"/>
          <w:lang w:eastAsia="ru-RU"/>
        </w:rPr>
        <w:t>городского округа Клин</w:t>
      </w:r>
    </w:p>
    <w:p w:rsidR="003C365A" w:rsidRPr="00B33B50" w:rsidRDefault="00C429C7" w:rsidP="003C365A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B33B50">
        <w:rPr>
          <w:rFonts w:ascii="Arial" w:eastAsia="Times New Roman" w:hAnsi="Arial" w:cs="Arial"/>
          <w:sz w:val="24"/>
          <w:szCs w:val="24"/>
          <w:lang w:eastAsia="ru-RU"/>
        </w:rPr>
        <w:t xml:space="preserve">12.03.2018 </w:t>
      </w:r>
      <w:r w:rsidR="003C365A" w:rsidRPr="00B33B5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33B5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C365A" w:rsidRPr="00B33B50">
        <w:rPr>
          <w:rFonts w:ascii="Arial" w:eastAsia="Times New Roman" w:hAnsi="Arial" w:cs="Arial"/>
          <w:sz w:val="24"/>
          <w:szCs w:val="24"/>
          <w:lang w:eastAsia="ru-RU"/>
        </w:rPr>
        <w:t xml:space="preserve"> № </w:t>
      </w:r>
      <w:r w:rsidRPr="00B33B50">
        <w:rPr>
          <w:rFonts w:ascii="Arial" w:eastAsia="Times New Roman" w:hAnsi="Arial" w:cs="Arial"/>
          <w:sz w:val="24"/>
          <w:szCs w:val="24"/>
          <w:lang w:eastAsia="ru-RU"/>
        </w:rPr>
        <w:t xml:space="preserve">   112-1</w:t>
      </w:r>
    </w:p>
    <w:p w:rsidR="003C365A" w:rsidRPr="00B33B50" w:rsidRDefault="003C365A" w:rsidP="003C365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C365A" w:rsidRPr="00B33B50" w:rsidRDefault="003C365A" w:rsidP="003C36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Par389"/>
      <w:bookmarkEnd w:id="0"/>
      <w:r w:rsidRPr="00B33B50">
        <w:rPr>
          <w:rFonts w:ascii="Arial" w:hAnsi="Arial" w:cs="Arial"/>
          <w:b/>
          <w:sz w:val="24"/>
          <w:szCs w:val="24"/>
        </w:rPr>
        <w:t xml:space="preserve">Муниципальная программа </w:t>
      </w:r>
    </w:p>
    <w:p w:rsidR="003C365A" w:rsidRPr="00B33B50" w:rsidRDefault="003C365A" w:rsidP="003C36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B33B50">
        <w:rPr>
          <w:rFonts w:ascii="Arial" w:hAnsi="Arial" w:cs="Arial"/>
          <w:b/>
          <w:sz w:val="24"/>
          <w:szCs w:val="24"/>
        </w:rPr>
        <w:t xml:space="preserve"> «Поддержка и развитие учреждений культуры в городском округе Клин </w:t>
      </w:r>
    </w:p>
    <w:p w:rsidR="003C365A" w:rsidRPr="00B33B50" w:rsidRDefault="003C365A" w:rsidP="003C36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B33B50">
        <w:rPr>
          <w:rFonts w:ascii="Arial" w:hAnsi="Arial" w:cs="Arial"/>
          <w:b/>
          <w:sz w:val="24"/>
          <w:szCs w:val="24"/>
        </w:rPr>
        <w:t xml:space="preserve">в границах территории городского поселения Решетниково» </w:t>
      </w:r>
    </w:p>
    <w:p w:rsidR="003C365A" w:rsidRPr="00B33B50" w:rsidRDefault="003C365A" w:rsidP="003C36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B33B50">
        <w:rPr>
          <w:rFonts w:ascii="Arial" w:hAnsi="Arial" w:cs="Arial"/>
          <w:b/>
          <w:sz w:val="24"/>
          <w:szCs w:val="24"/>
        </w:rPr>
        <w:t>на 2017-2021 годы</w:t>
      </w:r>
    </w:p>
    <w:p w:rsidR="003C365A" w:rsidRPr="00B33B50" w:rsidRDefault="003C365A" w:rsidP="003C365A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</w:p>
    <w:p w:rsidR="003C365A" w:rsidRPr="00B33B50" w:rsidRDefault="003C365A" w:rsidP="003C365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33B50">
        <w:rPr>
          <w:rFonts w:ascii="Arial" w:hAnsi="Arial" w:cs="Arial"/>
          <w:b/>
          <w:sz w:val="24"/>
          <w:szCs w:val="24"/>
        </w:rPr>
        <w:t xml:space="preserve">Паспорт муниципальной программы </w:t>
      </w:r>
    </w:p>
    <w:p w:rsidR="003C365A" w:rsidRPr="00B33B50" w:rsidRDefault="003C365A" w:rsidP="003C36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B33B50">
        <w:rPr>
          <w:rFonts w:ascii="Arial" w:hAnsi="Arial" w:cs="Arial"/>
          <w:b/>
          <w:sz w:val="24"/>
          <w:szCs w:val="24"/>
        </w:rPr>
        <w:t xml:space="preserve">«Поддержка и развитие учреждений культуры в городском округе Клин </w:t>
      </w:r>
    </w:p>
    <w:p w:rsidR="003C365A" w:rsidRPr="00B33B50" w:rsidRDefault="003C365A" w:rsidP="003C36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B33B50">
        <w:rPr>
          <w:rFonts w:ascii="Arial" w:hAnsi="Arial" w:cs="Arial"/>
          <w:b/>
          <w:sz w:val="24"/>
          <w:szCs w:val="24"/>
        </w:rPr>
        <w:t xml:space="preserve">в границах территории городского поселения Решетниково» </w:t>
      </w:r>
    </w:p>
    <w:p w:rsidR="003C365A" w:rsidRPr="00B33B50" w:rsidRDefault="003C365A" w:rsidP="003C36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B33B50">
        <w:rPr>
          <w:rFonts w:ascii="Arial" w:hAnsi="Arial" w:cs="Arial"/>
          <w:b/>
          <w:sz w:val="24"/>
          <w:szCs w:val="24"/>
        </w:rPr>
        <w:t>на 2017-2021 годы</w:t>
      </w:r>
    </w:p>
    <w:p w:rsidR="003C365A" w:rsidRPr="00B33B50" w:rsidRDefault="003C365A" w:rsidP="003C365A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020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1134"/>
        <w:gridCol w:w="1134"/>
        <w:gridCol w:w="1134"/>
        <w:gridCol w:w="1134"/>
        <w:gridCol w:w="1134"/>
        <w:gridCol w:w="1137"/>
      </w:tblGrid>
      <w:tr w:rsidR="003C365A" w:rsidRPr="00B33B50" w:rsidTr="0015399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3B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68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3B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Уполномоченный представитель Главы городского округа Клин по </w:t>
            </w:r>
            <w:proofErr w:type="spellStart"/>
            <w:r w:rsidRPr="00B33B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Решетниковскому</w:t>
            </w:r>
            <w:proofErr w:type="spellEnd"/>
            <w:r w:rsidRPr="00B33B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территориальному округу Преображенская Н.Н.</w:t>
            </w:r>
          </w:p>
        </w:tc>
      </w:tr>
      <w:tr w:rsidR="003C365A" w:rsidRPr="00B33B50" w:rsidTr="0015399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3B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Муниципальный заказчик муниципальной программы</w:t>
            </w:r>
          </w:p>
        </w:tc>
        <w:tc>
          <w:tcPr>
            <w:tcW w:w="68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3B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городского поселения Решетниково,</w:t>
            </w:r>
          </w:p>
          <w:p w:rsidR="003C365A" w:rsidRPr="00B33B50" w:rsidRDefault="003C365A" w:rsidP="003C365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3B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городского округа Клин</w:t>
            </w:r>
          </w:p>
        </w:tc>
      </w:tr>
      <w:tr w:rsidR="003C365A" w:rsidRPr="00B33B50" w:rsidTr="0015399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3B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68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Default="003C365A" w:rsidP="003C36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3B50">
              <w:rPr>
                <w:rFonts w:ascii="Arial" w:hAnsi="Arial" w:cs="Arial"/>
                <w:sz w:val="24"/>
                <w:szCs w:val="24"/>
              </w:rPr>
              <w:t>Обеспечение доступности населения городского округа Клин в границах территории городского поселения Решетниково к культурным ценностям и удовлетворение культурных потребностей граждан в сфере культуры и искусства, повышение качества услуг в сфере культуры городского округа Клин в границах территории городского поселения Решетниково</w:t>
            </w:r>
          </w:p>
          <w:p w:rsidR="00B33B50" w:rsidRPr="00B33B50" w:rsidRDefault="00B33B50" w:rsidP="003C36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C365A" w:rsidRPr="00B33B50" w:rsidTr="0015399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3B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68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3B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Подпрограмма «Развитие библиотечного дела»</w:t>
            </w:r>
          </w:p>
          <w:p w:rsidR="003C365A" w:rsidRPr="00B33B50" w:rsidRDefault="003C365A" w:rsidP="003C365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3B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Подпрограмма «Содействие развитию самодеятельного творчества и поддержка основных форм культурно-досуговой деятельности»</w:t>
            </w:r>
          </w:p>
        </w:tc>
      </w:tr>
      <w:tr w:rsidR="003C365A" w:rsidRPr="00B33B50" w:rsidTr="00153997"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3B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 муниципальной программы,</w:t>
            </w:r>
          </w:p>
          <w:p w:rsidR="003C365A" w:rsidRPr="00B33B50" w:rsidRDefault="003C365A" w:rsidP="003C365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3B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годам:</w:t>
            </w:r>
          </w:p>
        </w:tc>
        <w:tc>
          <w:tcPr>
            <w:tcW w:w="68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3B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3C365A" w:rsidRPr="00B33B50" w:rsidTr="00153997"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5A" w:rsidRPr="00B33B50" w:rsidRDefault="003C365A" w:rsidP="003C36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3B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3B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3B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3B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3B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3B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 год</w:t>
            </w:r>
          </w:p>
        </w:tc>
      </w:tr>
      <w:tr w:rsidR="003C365A" w:rsidRPr="00B33B50" w:rsidTr="0015399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3B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3B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3765,40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3B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701,50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3B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973,40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3B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663,50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3B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763,50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3B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663,50</w:t>
            </w:r>
          </w:p>
        </w:tc>
      </w:tr>
      <w:tr w:rsidR="003C365A" w:rsidRPr="00B33B50" w:rsidTr="0015399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3B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поселения Решетниково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3B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3765,40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3B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701,50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3B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973,40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3B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663,50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3B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763,50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3B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663,50</w:t>
            </w:r>
          </w:p>
        </w:tc>
      </w:tr>
    </w:tbl>
    <w:p w:rsidR="003C365A" w:rsidRPr="00B33B50" w:rsidRDefault="003C365A" w:rsidP="003C365A">
      <w:pPr>
        <w:pStyle w:val="ConsPlusNormal"/>
        <w:jc w:val="center"/>
        <w:outlineLvl w:val="1"/>
        <w:rPr>
          <w:sz w:val="24"/>
          <w:szCs w:val="24"/>
        </w:rPr>
      </w:pPr>
    </w:p>
    <w:p w:rsidR="003C365A" w:rsidRPr="00B33B50" w:rsidRDefault="003C365A" w:rsidP="003C365A">
      <w:pPr>
        <w:pStyle w:val="ConsPlusNormal"/>
        <w:jc w:val="center"/>
        <w:outlineLvl w:val="1"/>
        <w:rPr>
          <w:b/>
          <w:sz w:val="24"/>
          <w:szCs w:val="24"/>
        </w:rPr>
      </w:pPr>
    </w:p>
    <w:p w:rsidR="003C365A" w:rsidRPr="00B33B50" w:rsidRDefault="003C365A" w:rsidP="003C365A">
      <w:pPr>
        <w:pStyle w:val="ConsPlusNormal"/>
        <w:jc w:val="center"/>
        <w:outlineLvl w:val="1"/>
        <w:rPr>
          <w:b/>
          <w:sz w:val="24"/>
          <w:szCs w:val="24"/>
        </w:rPr>
      </w:pPr>
      <w:r w:rsidRPr="00B33B50">
        <w:rPr>
          <w:b/>
          <w:sz w:val="24"/>
          <w:szCs w:val="24"/>
        </w:rPr>
        <w:br w:type="page"/>
        <w:t xml:space="preserve">1. Общая характеристика в сфере культуры городского округа Клин </w:t>
      </w:r>
    </w:p>
    <w:p w:rsidR="003C365A" w:rsidRPr="00B33B50" w:rsidRDefault="003C365A" w:rsidP="003C365A">
      <w:pPr>
        <w:pStyle w:val="ConsPlusNormal"/>
        <w:jc w:val="center"/>
        <w:outlineLvl w:val="1"/>
        <w:rPr>
          <w:b/>
          <w:sz w:val="24"/>
          <w:szCs w:val="24"/>
        </w:rPr>
      </w:pPr>
      <w:r w:rsidRPr="00B33B50">
        <w:rPr>
          <w:b/>
          <w:sz w:val="24"/>
          <w:szCs w:val="24"/>
        </w:rPr>
        <w:t>в границах территории городского поселения Решетниково</w:t>
      </w:r>
    </w:p>
    <w:p w:rsidR="003C365A" w:rsidRPr="00B33B50" w:rsidRDefault="003C365A" w:rsidP="003C365A">
      <w:pPr>
        <w:pStyle w:val="ConsPlusNormal"/>
        <w:jc w:val="center"/>
        <w:outlineLvl w:val="1"/>
        <w:rPr>
          <w:b/>
          <w:sz w:val="24"/>
          <w:szCs w:val="24"/>
        </w:rPr>
      </w:pPr>
      <w:r w:rsidRPr="00B33B50">
        <w:rPr>
          <w:b/>
          <w:sz w:val="24"/>
          <w:szCs w:val="24"/>
        </w:rPr>
        <w:t xml:space="preserve">реализации муниципальной программы, основных проблем в сфере </w:t>
      </w:r>
      <w:proofErr w:type="gramStart"/>
      <w:r w:rsidRPr="00B33B50">
        <w:rPr>
          <w:b/>
          <w:sz w:val="24"/>
          <w:szCs w:val="24"/>
        </w:rPr>
        <w:t xml:space="preserve">культуры,   </w:t>
      </w:r>
      <w:proofErr w:type="gramEnd"/>
      <w:r w:rsidRPr="00B33B50">
        <w:rPr>
          <w:b/>
          <w:sz w:val="24"/>
          <w:szCs w:val="24"/>
        </w:rPr>
        <w:t xml:space="preserve">        инерционный прогноз ее развития</w:t>
      </w:r>
    </w:p>
    <w:p w:rsidR="003C365A" w:rsidRPr="00B33B50" w:rsidRDefault="003C365A" w:rsidP="003C36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C365A" w:rsidRPr="00B33B50" w:rsidRDefault="003C365A" w:rsidP="003C36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33B50">
        <w:rPr>
          <w:rFonts w:ascii="Arial" w:hAnsi="Arial" w:cs="Arial"/>
          <w:sz w:val="24"/>
          <w:szCs w:val="24"/>
        </w:rPr>
        <w:t xml:space="preserve">  </w:t>
      </w:r>
      <w:r w:rsidRPr="00B33B50">
        <w:rPr>
          <w:rFonts w:ascii="Arial" w:hAnsi="Arial" w:cs="Arial"/>
          <w:sz w:val="24"/>
          <w:szCs w:val="24"/>
        </w:rPr>
        <w:tab/>
        <w:t>Политика в сфере культуры эффективна, если она направлена на создание жизненно необходимых условий и продиктована современной ситуацией.</w:t>
      </w:r>
    </w:p>
    <w:p w:rsidR="003C365A" w:rsidRPr="00B33B50" w:rsidRDefault="003C365A" w:rsidP="003C365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33B50">
        <w:rPr>
          <w:rFonts w:ascii="Arial" w:hAnsi="Arial" w:cs="Arial"/>
          <w:sz w:val="24"/>
          <w:szCs w:val="24"/>
        </w:rPr>
        <w:t>В настоящее время страна переживает достаточно сложный период – период нестабильности, социально-экономических и политических противоречий. В условиях сложившейся ситуации неудивительным является факт возросшей экстремистской направленности в поведении населения, разрушение духовно-нравственных ценностей, в том числе идеи патриотизма. Особенно неутешительным представляется распространение негативных, разрушительных тенденций в молодежной среде, в том числе среди несовершеннолетних. Причинами, обусловившими такое положение, являются снижение уровня жизни, массовая миграция населения, безработица, ослабление или отсутствие воспитательной работы в учебных заведениях. Разлагающее влияние средств массовой информации (в первую очередь, телевидения с постоянной демонстрацией сцен насилия и фактов преступного поведения); смена подлинных общечеловеческих ценностей ценностями суррогатными, сиюминутными не требующих глубоких знаний. Отсутствие высоких идеалов у молодежи и взрослого населения; массовое распространение и доступность для детей и подростков алкоголя и наркотиков. Коммерциализация центров досуга, спортзалов. Общее снижение культурного уровня населения. Ухудшение физического и психического здоровья подрастающего поколения. Снижение политической активности молодежи, отказ от участия в политических партиях и движениях умеренной направленности. В этой социально-экономической ситуации неизмеримо возрастает роль систематической культурно-досуговой работы с населением.</w:t>
      </w:r>
    </w:p>
    <w:p w:rsidR="003C365A" w:rsidRPr="00B33B50" w:rsidRDefault="003C365A" w:rsidP="003C365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33B50">
        <w:rPr>
          <w:rFonts w:ascii="Arial" w:hAnsi="Arial" w:cs="Arial"/>
          <w:sz w:val="24"/>
          <w:szCs w:val="24"/>
        </w:rPr>
        <w:t xml:space="preserve">Учреждения культуры строят свою работу по принципу единого планирования, финансирования и координации деятельности всех учреждений культуры, что позволяет создать единое социокультурное пространство для решения задач оптимизации процесса самореализации личности, духовного обновления социума и роста гражданской активности населения.  </w:t>
      </w:r>
    </w:p>
    <w:p w:rsidR="003C365A" w:rsidRPr="00B33B50" w:rsidRDefault="003C365A" w:rsidP="003C36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33B50">
        <w:rPr>
          <w:rFonts w:ascii="Arial" w:hAnsi="Arial" w:cs="Arial"/>
          <w:sz w:val="24"/>
          <w:szCs w:val="24"/>
        </w:rPr>
        <w:t xml:space="preserve">           Вместе с тем, в период действия предыдущей Программы не удалось решить ряд задач, направленных на оказание муниципальной поддержки в укреплении материально-технической базы, модернизации деятельности муниципальных учреждений культуры, внедрении в их работу новых информационных технологий, преодолеть серьезный недостаток в использовании квалифицированных кадров в учреждениях культуры. </w:t>
      </w:r>
    </w:p>
    <w:p w:rsidR="003C365A" w:rsidRPr="00B33B50" w:rsidRDefault="003C365A" w:rsidP="003C36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33B50">
        <w:rPr>
          <w:rFonts w:ascii="Arial" w:hAnsi="Arial" w:cs="Arial"/>
          <w:sz w:val="24"/>
          <w:szCs w:val="24"/>
        </w:rPr>
        <w:tab/>
        <w:t xml:space="preserve">1. Недостаточный профессиональный уровень кадрового состава учреждений культуры оказывает серьезное влияние на качество предлагаемых услуг культурно-досуговой деятельности. Наблюдается тенденция старения кадров. Средний возраст специалистов учреждений – 40-50 лет. Низкая заработная плата снижает престиж профессий работников культуры и не способствует повышению творческой активности и закреплению кадров на местах. </w:t>
      </w:r>
    </w:p>
    <w:p w:rsidR="003C365A" w:rsidRPr="00B33B50" w:rsidRDefault="003C365A" w:rsidP="003C36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33B50">
        <w:rPr>
          <w:rFonts w:ascii="Arial" w:hAnsi="Arial" w:cs="Arial"/>
          <w:sz w:val="24"/>
          <w:szCs w:val="24"/>
        </w:rPr>
        <w:tab/>
        <w:t>2. Материально-техническая база учреждений культуры не отвечает современным требованиям (отсутствуют необходимая мебель, световое и звукоусиливающее оборудование, музыкальные инструменты, транспорт, не обновляются костюмы для самодеятельных творческих коллективов, одежда сцен). Значительная часть зданий учреждений культуры требует капитального и текущего ремонта.</w:t>
      </w:r>
    </w:p>
    <w:p w:rsidR="003C365A" w:rsidRPr="00B33B50" w:rsidRDefault="003C365A" w:rsidP="003C36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33B50">
        <w:rPr>
          <w:rFonts w:ascii="Arial" w:hAnsi="Arial" w:cs="Arial"/>
          <w:sz w:val="24"/>
          <w:szCs w:val="24"/>
        </w:rPr>
        <w:tab/>
        <w:t xml:space="preserve">3. Недостаточное финансирование участия творческих коллективов в районных, областных, зональных и всероссийских конкурсах и фестивалях не способствует развитию творческого потенциала коллективов. </w:t>
      </w:r>
    </w:p>
    <w:p w:rsidR="003C365A" w:rsidRPr="00B33B50" w:rsidRDefault="003C365A" w:rsidP="003C36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33B50">
        <w:rPr>
          <w:rFonts w:ascii="Arial" w:hAnsi="Arial" w:cs="Arial"/>
          <w:sz w:val="24"/>
          <w:szCs w:val="24"/>
        </w:rPr>
        <w:tab/>
        <w:t xml:space="preserve">4. Недостаточный уровень модернизации библиотек; сокращение в библиотеках района книжных фондов, их ветшание; недостаточное финансирование на комплектование книжных фондов и периодической печати. </w:t>
      </w:r>
    </w:p>
    <w:p w:rsidR="003C365A" w:rsidRPr="00B33B50" w:rsidRDefault="003C365A" w:rsidP="003C365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33B50">
        <w:rPr>
          <w:rFonts w:ascii="Arial" w:hAnsi="Arial" w:cs="Arial"/>
          <w:sz w:val="24"/>
          <w:szCs w:val="24"/>
        </w:rPr>
        <w:t xml:space="preserve">Для решения существующих проблем необходимо создать социально-экономические условия для развития   учреждений культуры. Муниципальная программа «Поддержка и развитие сферы культуры в городском округе Клин в границах территории городского поселения Решетниково» на 2017-2021 годы (далее по тексту - Программа) призвана решить актуальные для поселения проблемы, главной из которых является повышение качества жизни населения. </w:t>
      </w:r>
    </w:p>
    <w:p w:rsidR="003C365A" w:rsidRPr="00B33B50" w:rsidRDefault="003C365A" w:rsidP="003C36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33B50">
        <w:rPr>
          <w:rFonts w:ascii="Arial" w:hAnsi="Arial" w:cs="Arial"/>
          <w:sz w:val="24"/>
          <w:szCs w:val="24"/>
        </w:rPr>
        <w:t xml:space="preserve"> </w:t>
      </w:r>
      <w:r w:rsidRPr="00B33B50">
        <w:rPr>
          <w:rFonts w:ascii="Arial" w:hAnsi="Arial" w:cs="Arial"/>
          <w:sz w:val="24"/>
          <w:szCs w:val="24"/>
        </w:rPr>
        <w:tab/>
        <w:t>Актуальность Программы, ее цели и задачи определяются исходя из приоритетов, обозначенных государственной программой Российской Федерации «Развитие культуры и туризма» (Постановление Правительства Российской Федерации № 317 от 15.04.2014 г.), Концепцией долгосрочного социально-экономического развития Российской Федерации на период до 2020 года (утверждена Распоряжением Правительства Российской Федерации от 17.11.2008 № 1662-р), Концепцией Федеральной Программы «Культура России (2012-2018 годы)» и государственной программой Московской области «Культура Подмосковья» (Постановление Правительства Московской области от 25.10.2016г. № 787/39).</w:t>
      </w:r>
    </w:p>
    <w:p w:rsidR="003C365A" w:rsidRPr="00B33B50" w:rsidRDefault="003C365A" w:rsidP="003C36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33B50">
        <w:rPr>
          <w:rFonts w:ascii="Arial" w:hAnsi="Arial" w:cs="Arial"/>
          <w:sz w:val="24"/>
          <w:szCs w:val="24"/>
        </w:rPr>
        <w:t xml:space="preserve">          Обеспечение доступности населения городского округа Клин в границах территории городского поселения Решетниково к культурным ценностям и удовлетворение культурных потребностей граждан в сфере культуры и искусства, повышение качества услуг в сфере культуры городского округа Клин в границах территории городского поселения Решетниково.</w:t>
      </w:r>
    </w:p>
    <w:p w:rsidR="003C365A" w:rsidRPr="00B33B50" w:rsidRDefault="003C365A" w:rsidP="003C36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33B50">
        <w:rPr>
          <w:rFonts w:ascii="Arial" w:hAnsi="Arial" w:cs="Arial"/>
          <w:sz w:val="24"/>
          <w:szCs w:val="24"/>
        </w:rPr>
        <w:t>- Обеспечение единого культурно-образовательного пространства.</w:t>
      </w:r>
    </w:p>
    <w:p w:rsidR="003C365A" w:rsidRPr="00B33B50" w:rsidRDefault="003C365A" w:rsidP="003C36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33B50">
        <w:rPr>
          <w:rFonts w:ascii="Arial" w:hAnsi="Arial" w:cs="Arial"/>
          <w:sz w:val="24"/>
          <w:szCs w:val="24"/>
        </w:rPr>
        <w:t>- Развитие и модернизация муниципальных библиотек и популяризация чтения.</w:t>
      </w:r>
    </w:p>
    <w:p w:rsidR="003C365A" w:rsidRPr="00B33B50" w:rsidRDefault="003C365A" w:rsidP="003C36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33B50">
        <w:rPr>
          <w:rFonts w:ascii="Arial" w:hAnsi="Arial" w:cs="Arial"/>
          <w:sz w:val="24"/>
          <w:szCs w:val="24"/>
        </w:rPr>
        <w:t>- Обеспечение сохранности и использования объектов культурного наследия округа.</w:t>
      </w:r>
    </w:p>
    <w:p w:rsidR="003C365A" w:rsidRPr="00B33B50" w:rsidRDefault="003C365A" w:rsidP="003C36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33B50">
        <w:rPr>
          <w:rFonts w:ascii="Arial" w:hAnsi="Arial" w:cs="Arial"/>
          <w:sz w:val="24"/>
          <w:szCs w:val="24"/>
        </w:rPr>
        <w:t xml:space="preserve">- Сохранение народной традиционной культуры и развитие художественного творчества в городском округе Клин в границах территории городского поселения Решетниково.          </w:t>
      </w:r>
    </w:p>
    <w:p w:rsidR="003C365A" w:rsidRPr="00B33B50" w:rsidRDefault="003C365A" w:rsidP="003C36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33B50">
        <w:rPr>
          <w:rFonts w:ascii="Arial" w:hAnsi="Arial" w:cs="Arial"/>
          <w:sz w:val="24"/>
          <w:szCs w:val="24"/>
        </w:rPr>
        <w:t>- Модернизация сферы культуры путем технического оснащения и укрепления материально-технической базы учреждений культуры.</w:t>
      </w:r>
    </w:p>
    <w:p w:rsidR="003C365A" w:rsidRPr="00B33B50" w:rsidRDefault="003C365A" w:rsidP="003C36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33B50">
        <w:rPr>
          <w:rFonts w:ascii="Arial" w:hAnsi="Arial" w:cs="Arial"/>
          <w:sz w:val="24"/>
          <w:szCs w:val="24"/>
        </w:rPr>
        <w:t>- Повышение эффективности расходования бюджетных средств, выделяемых на решение поставленных задач, и обеспечение их целевого использования.</w:t>
      </w:r>
    </w:p>
    <w:p w:rsidR="003C365A" w:rsidRPr="00B33B50" w:rsidRDefault="003C365A" w:rsidP="003C36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33B50">
        <w:rPr>
          <w:rFonts w:ascii="Arial" w:hAnsi="Arial" w:cs="Arial"/>
          <w:sz w:val="24"/>
          <w:szCs w:val="24"/>
        </w:rPr>
        <w:t xml:space="preserve">- Поддержка кадрового потенциала сферы культуры. </w:t>
      </w:r>
    </w:p>
    <w:p w:rsidR="003C365A" w:rsidRPr="00B33B50" w:rsidRDefault="003C365A" w:rsidP="003C365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C365A" w:rsidRPr="00B33B50" w:rsidRDefault="003C365A" w:rsidP="003C365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33B50">
        <w:rPr>
          <w:rFonts w:ascii="Arial" w:hAnsi="Arial" w:cs="Arial"/>
          <w:b/>
          <w:sz w:val="24"/>
          <w:szCs w:val="24"/>
        </w:rPr>
        <w:t xml:space="preserve">2. Прогноз развития сферы культуры с учетом реализации программы </w:t>
      </w:r>
    </w:p>
    <w:p w:rsidR="003C365A" w:rsidRPr="00B33B50" w:rsidRDefault="003C365A" w:rsidP="003C365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C365A" w:rsidRPr="00B33B50" w:rsidRDefault="003C365A" w:rsidP="003C36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33B50">
        <w:rPr>
          <w:rFonts w:ascii="Arial" w:hAnsi="Arial" w:cs="Arial"/>
          <w:sz w:val="24"/>
          <w:szCs w:val="24"/>
        </w:rPr>
        <w:t xml:space="preserve">При отсутствии поддержки муниципальной власти в сфере культуры продолжится тенденция снижения качества и количества оказываемых услуг, снизится уровень удовлетворенности населения услугами культуры. Продолжится ухудшение состояния материально-технической базы учреждений культуры. </w:t>
      </w:r>
    </w:p>
    <w:p w:rsidR="003C365A" w:rsidRPr="00B33B50" w:rsidRDefault="003C365A" w:rsidP="003C36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33B50">
        <w:rPr>
          <w:rFonts w:ascii="Arial" w:hAnsi="Arial" w:cs="Arial"/>
          <w:sz w:val="24"/>
          <w:szCs w:val="24"/>
        </w:rPr>
        <w:t xml:space="preserve"> </w:t>
      </w:r>
      <w:r w:rsidRPr="00B33B50">
        <w:rPr>
          <w:rFonts w:ascii="Arial" w:hAnsi="Arial" w:cs="Arial"/>
          <w:sz w:val="24"/>
          <w:szCs w:val="24"/>
        </w:rPr>
        <w:tab/>
        <w:t xml:space="preserve">Реализация Программы к 2021 году позволит модернизировать сеть муниципальных учреждений культуры, создать условия, обеспечивающие свободный доступ населения к различному спектру культурного наследия, внедрить современные информационные и творческие технологии в культурную деятельность учреждений, создать систему широкой информированности населения о культурной жизни городского округа Клин в границах территории городского поселения Решетниково. </w:t>
      </w:r>
    </w:p>
    <w:p w:rsidR="003C365A" w:rsidRPr="00B33B50" w:rsidRDefault="003C365A" w:rsidP="003C36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33B50">
        <w:rPr>
          <w:rFonts w:ascii="Arial" w:hAnsi="Arial" w:cs="Arial"/>
          <w:sz w:val="24"/>
          <w:szCs w:val="24"/>
        </w:rPr>
        <w:t xml:space="preserve">          Это приведет:</w:t>
      </w:r>
    </w:p>
    <w:p w:rsidR="003C365A" w:rsidRPr="00B33B50" w:rsidRDefault="003C365A" w:rsidP="003C365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33B50">
        <w:rPr>
          <w:rFonts w:ascii="Arial" w:hAnsi="Arial" w:cs="Arial"/>
          <w:sz w:val="24"/>
          <w:szCs w:val="24"/>
        </w:rPr>
        <w:t>к развитию культурного и образовательного пространства городского округа Клин,</w:t>
      </w:r>
    </w:p>
    <w:p w:rsidR="003C365A" w:rsidRPr="00B33B50" w:rsidRDefault="003C365A" w:rsidP="003C365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33B50">
        <w:rPr>
          <w:rFonts w:ascii="Arial" w:hAnsi="Arial" w:cs="Arial"/>
          <w:sz w:val="24"/>
          <w:szCs w:val="24"/>
        </w:rPr>
        <w:t>сохранению и популяризации культурно-исторического наследия,</w:t>
      </w:r>
    </w:p>
    <w:p w:rsidR="003C365A" w:rsidRPr="00B33B50" w:rsidRDefault="003C365A" w:rsidP="003C365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33B50">
        <w:rPr>
          <w:rFonts w:ascii="Arial" w:hAnsi="Arial" w:cs="Arial"/>
          <w:sz w:val="24"/>
          <w:szCs w:val="24"/>
        </w:rPr>
        <w:t xml:space="preserve">модернизации культурного обслуживания жителей, </w:t>
      </w:r>
    </w:p>
    <w:p w:rsidR="003C365A" w:rsidRPr="00B33B50" w:rsidRDefault="003C365A" w:rsidP="003C365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33B50">
        <w:rPr>
          <w:rFonts w:ascii="Arial" w:hAnsi="Arial" w:cs="Arial"/>
          <w:sz w:val="24"/>
          <w:szCs w:val="24"/>
        </w:rPr>
        <w:t xml:space="preserve">сохранению традиционной культуры, </w:t>
      </w:r>
    </w:p>
    <w:p w:rsidR="003C365A" w:rsidRPr="00B33B50" w:rsidRDefault="003C365A" w:rsidP="003C365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33B50">
        <w:rPr>
          <w:rFonts w:ascii="Arial" w:hAnsi="Arial" w:cs="Arial"/>
          <w:sz w:val="24"/>
          <w:szCs w:val="24"/>
        </w:rPr>
        <w:t xml:space="preserve">популяризации чтения, </w:t>
      </w:r>
    </w:p>
    <w:p w:rsidR="003C365A" w:rsidRPr="00B33B50" w:rsidRDefault="003C365A" w:rsidP="003C365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33B50">
        <w:rPr>
          <w:rFonts w:ascii="Arial" w:hAnsi="Arial" w:cs="Arial"/>
          <w:sz w:val="24"/>
          <w:szCs w:val="24"/>
        </w:rPr>
        <w:t>развитию кадрового потенциала учреждений.</w:t>
      </w:r>
    </w:p>
    <w:p w:rsidR="003C365A" w:rsidRPr="00B33B50" w:rsidRDefault="003C365A" w:rsidP="003C36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33B50">
        <w:rPr>
          <w:rFonts w:ascii="Arial" w:hAnsi="Arial" w:cs="Arial"/>
          <w:sz w:val="24"/>
          <w:szCs w:val="24"/>
        </w:rPr>
        <w:t xml:space="preserve">          В результате повысится доступность и качество услуг в сфере культуры для всех категорий и групп населения.</w:t>
      </w:r>
    </w:p>
    <w:p w:rsidR="003C365A" w:rsidRPr="00B33B50" w:rsidRDefault="003C365A" w:rsidP="003C36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C365A" w:rsidRPr="00B33B50" w:rsidRDefault="003C365A" w:rsidP="003C365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33B50">
        <w:rPr>
          <w:rFonts w:ascii="Arial" w:hAnsi="Arial" w:cs="Arial"/>
          <w:b/>
          <w:sz w:val="24"/>
          <w:szCs w:val="24"/>
        </w:rPr>
        <w:t>3. Перечень подпрограмм Программы</w:t>
      </w:r>
    </w:p>
    <w:p w:rsidR="003C365A" w:rsidRPr="00B33B50" w:rsidRDefault="003C365A" w:rsidP="003C365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C365A" w:rsidRPr="00B33B50" w:rsidRDefault="003C365A" w:rsidP="003C365A">
      <w:pPr>
        <w:pStyle w:val="ConsPlusNormal"/>
        <w:ind w:firstLine="708"/>
        <w:jc w:val="both"/>
        <w:rPr>
          <w:sz w:val="24"/>
          <w:szCs w:val="24"/>
        </w:rPr>
      </w:pPr>
      <w:r w:rsidRPr="00B33B50">
        <w:rPr>
          <w:sz w:val="24"/>
          <w:szCs w:val="24"/>
        </w:rPr>
        <w:t xml:space="preserve">Подпрограмма 1. «Развитие библиотечного дела». </w:t>
      </w:r>
    </w:p>
    <w:p w:rsidR="003C365A" w:rsidRPr="00B33B50" w:rsidRDefault="003C365A" w:rsidP="003C365A">
      <w:pPr>
        <w:pStyle w:val="ConsPlusNormal"/>
        <w:ind w:firstLine="708"/>
        <w:jc w:val="both"/>
        <w:rPr>
          <w:sz w:val="24"/>
          <w:szCs w:val="24"/>
        </w:rPr>
      </w:pPr>
      <w:r w:rsidRPr="00B33B50">
        <w:rPr>
          <w:sz w:val="24"/>
          <w:szCs w:val="24"/>
        </w:rPr>
        <w:t>Данная Подпрограмма направлена на о</w:t>
      </w:r>
      <w:r w:rsidRPr="00B33B50">
        <w:rPr>
          <w:rFonts w:eastAsia="Times New Roman"/>
          <w:sz w:val="24"/>
          <w:szCs w:val="24"/>
          <w:lang w:eastAsia="ru-RU"/>
        </w:rPr>
        <w:t>беспечение роста числа посетителей муниципальной библиотеки, расположенной на территории городского округа Клин в границах территории городского поселения Решетниково.</w:t>
      </w:r>
    </w:p>
    <w:p w:rsidR="003C365A" w:rsidRPr="00B33B50" w:rsidRDefault="003C365A" w:rsidP="003C365A">
      <w:pPr>
        <w:pStyle w:val="ConsPlusNormal"/>
        <w:ind w:firstLine="708"/>
        <w:jc w:val="both"/>
        <w:rPr>
          <w:sz w:val="24"/>
          <w:szCs w:val="24"/>
        </w:rPr>
      </w:pPr>
      <w:r w:rsidRPr="00B33B50">
        <w:rPr>
          <w:sz w:val="24"/>
          <w:szCs w:val="24"/>
        </w:rPr>
        <w:t>Подпрограмма 2. «Содействие развитию самодеятельного творчества и поддержка основных форм культурно-досуговой деятельности».</w:t>
      </w:r>
    </w:p>
    <w:p w:rsidR="003C365A" w:rsidRPr="00B33B50" w:rsidRDefault="003C365A" w:rsidP="003C36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B33B50">
        <w:rPr>
          <w:rFonts w:ascii="Arial" w:hAnsi="Arial" w:cs="Arial"/>
          <w:sz w:val="24"/>
          <w:szCs w:val="24"/>
        </w:rPr>
        <w:t>Задачей Подпрограммы является организация культурно-досуговой работы в муниципальных учреждениях культуры.</w:t>
      </w:r>
    </w:p>
    <w:p w:rsidR="003C365A" w:rsidRPr="00B33B50" w:rsidRDefault="003C365A" w:rsidP="003C36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3C365A" w:rsidRPr="00B33B50" w:rsidRDefault="003C365A" w:rsidP="003C365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33B50">
        <w:rPr>
          <w:rFonts w:ascii="Arial" w:hAnsi="Arial" w:cs="Arial"/>
          <w:b/>
          <w:sz w:val="24"/>
          <w:szCs w:val="24"/>
        </w:rPr>
        <w:t>4. Обобщенная характеристика основных мероприятий Программы</w:t>
      </w:r>
    </w:p>
    <w:p w:rsidR="003C365A" w:rsidRPr="00B33B50" w:rsidRDefault="003C365A" w:rsidP="003C365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C365A" w:rsidRPr="00B33B50" w:rsidRDefault="003C365A" w:rsidP="003C36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33B50">
        <w:rPr>
          <w:rFonts w:ascii="Arial" w:hAnsi="Arial" w:cs="Arial"/>
          <w:sz w:val="24"/>
          <w:szCs w:val="24"/>
        </w:rPr>
        <w:t xml:space="preserve">         Характеристика основных мероприятий Программы приведена в перечнях мероприятий подпрограмм Программы. Мероприятия сгруппированы в соответствии с задачами Программы по направлениям деятельности в сфере культуры.</w:t>
      </w:r>
    </w:p>
    <w:p w:rsidR="003C365A" w:rsidRPr="00B33B50" w:rsidRDefault="003C365A" w:rsidP="003C36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C365A" w:rsidRPr="00B33B50" w:rsidRDefault="003C365A" w:rsidP="003C365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33B50">
        <w:rPr>
          <w:rFonts w:ascii="Arial" w:hAnsi="Arial" w:cs="Arial"/>
          <w:b/>
          <w:sz w:val="24"/>
          <w:szCs w:val="24"/>
        </w:rPr>
        <w:t xml:space="preserve"> 5. Цели и задачи муниципальной программы</w:t>
      </w:r>
    </w:p>
    <w:p w:rsidR="003C365A" w:rsidRPr="00B33B50" w:rsidRDefault="003C365A" w:rsidP="003C365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C365A" w:rsidRPr="00B33B50" w:rsidRDefault="003C365A" w:rsidP="003C365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33B50">
        <w:rPr>
          <w:rFonts w:ascii="Arial" w:hAnsi="Arial" w:cs="Arial"/>
          <w:sz w:val="24"/>
          <w:szCs w:val="24"/>
        </w:rPr>
        <w:t>Основной целью данной муниципальной программы является сохранение и развитие в поселении единого культурного пространства, повышение качества услуг в учреждениях культуры и библиотеках.</w:t>
      </w:r>
    </w:p>
    <w:p w:rsidR="003C365A" w:rsidRPr="00B33B50" w:rsidRDefault="003C365A" w:rsidP="003C365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33B50">
        <w:rPr>
          <w:rFonts w:ascii="Arial" w:hAnsi="Arial" w:cs="Arial"/>
          <w:sz w:val="24"/>
          <w:szCs w:val="24"/>
        </w:rPr>
        <w:t xml:space="preserve">Для достижения поставленной в муниципальной программе цели предусматривается решить задачи, направленные на </w:t>
      </w:r>
      <w:r w:rsidRPr="00B33B50">
        <w:rPr>
          <w:rFonts w:ascii="Arial" w:eastAsia="Times New Roman" w:hAnsi="Arial" w:cs="Arial"/>
          <w:sz w:val="24"/>
          <w:szCs w:val="24"/>
          <w:lang w:eastAsia="ru-RU"/>
        </w:rPr>
        <w:t>развитие народной традиционной культуры и любительских коллективов художественного творчества, на развитие и модернизацию муниципальных библиотек.</w:t>
      </w:r>
    </w:p>
    <w:p w:rsidR="003C365A" w:rsidRPr="00B33B50" w:rsidRDefault="003C365A" w:rsidP="003C365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C365A" w:rsidRPr="00B33B50" w:rsidRDefault="003C365A" w:rsidP="003C365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  <w:sectPr w:rsidR="003C365A" w:rsidRPr="00B33B50" w:rsidSect="00B33B50">
          <w:type w:val="nextColumn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3C365A" w:rsidRPr="00B33B50" w:rsidRDefault="003C365A" w:rsidP="003C365A">
      <w:pPr>
        <w:widowControl w:val="0"/>
        <w:shd w:val="clear" w:color="auto" w:fill="FFFFFF"/>
        <w:tabs>
          <w:tab w:val="left" w:pos="900"/>
        </w:tabs>
        <w:spacing w:after="0" w:line="240" w:lineRule="auto"/>
        <w:jc w:val="both"/>
        <w:rPr>
          <w:rFonts w:ascii="Arial" w:eastAsia="Times New Roman" w:hAnsi="Arial" w:cs="Arial"/>
          <w:snapToGrid w:val="0"/>
          <w:sz w:val="24"/>
          <w:szCs w:val="24"/>
          <w:lang w:eastAsia="ru-RU"/>
        </w:rPr>
      </w:pPr>
    </w:p>
    <w:p w:rsidR="003C365A" w:rsidRPr="00B33B50" w:rsidRDefault="003C365A" w:rsidP="003C365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33B50">
        <w:rPr>
          <w:rFonts w:ascii="Arial" w:hAnsi="Arial" w:cs="Arial"/>
          <w:b/>
          <w:sz w:val="24"/>
          <w:szCs w:val="24"/>
        </w:rPr>
        <w:t xml:space="preserve">6. Планируемые результаты реализации муниципальной программы </w:t>
      </w:r>
    </w:p>
    <w:p w:rsidR="003C365A" w:rsidRPr="00B33B50" w:rsidRDefault="003C365A" w:rsidP="003C365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33B50">
        <w:rPr>
          <w:rFonts w:ascii="Arial" w:hAnsi="Arial" w:cs="Arial"/>
          <w:b/>
          <w:sz w:val="24"/>
          <w:szCs w:val="24"/>
        </w:rPr>
        <w:t xml:space="preserve">«Поддержка и развитие учреждений культуры в городском округе Клин </w:t>
      </w:r>
    </w:p>
    <w:p w:rsidR="003C365A" w:rsidRPr="00B33B50" w:rsidRDefault="003C365A" w:rsidP="003C365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33B50">
        <w:rPr>
          <w:rFonts w:ascii="Arial" w:hAnsi="Arial" w:cs="Arial"/>
          <w:b/>
          <w:sz w:val="24"/>
          <w:szCs w:val="24"/>
        </w:rPr>
        <w:t>в границах территории городского поселения Решетниково» на 2017-2021 годы</w:t>
      </w:r>
    </w:p>
    <w:p w:rsidR="003C365A" w:rsidRPr="00B33B50" w:rsidRDefault="003C365A" w:rsidP="003C365A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8"/>
        <w:gridCol w:w="2331"/>
        <w:gridCol w:w="1984"/>
        <w:gridCol w:w="1418"/>
        <w:gridCol w:w="1701"/>
        <w:gridCol w:w="1134"/>
        <w:gridCol w:w="992"/>
        <w:gridCol w:w="992"/>
        <w:gridCol w:w="993"/>
        <w:gridCol w:w="850"/>
        <w:gridCol w:w="1985"/>
      </w:tblGrid>
      <w:tr w:rsidR="003C365A" w:rsidRPr="00B33B50" w:rsidTr="00B33B50">
        <w:trPr>
          <w:trHeight w:val="436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  <w:rPr>
                <w:b/>
                <w:i/>
              </w:rPr>
            </w:pPr>
            <w:r w:rsidRPr="00B33B50">
              <w:rPr>
                <w:b/>
                <w:i/>
              </w:rPr>
              <w:t>N п/п</w:t>
            </w:r>
          </w:p>
        </w:tc>
        <w:tc>
          <w:tcPr>
            <w:tcW w:w="2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  <w:rPr>
                <w:b/>
                <w:i/>
              </w:rPr>
            </w:pPr>
            <w:r w:rsidRPr="00B33B50">
              <w:rPr>
                <w:b/>
                <w:i/>
              </w:rPr>
              <w:t>Планируемые результаты реализации мероприятий муниципальной программы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  <w:rPr>
                <w:b/>
                <w:i/>
              </w:rPr>
            </w:pPr>
            <w:r w:rsidRPr="00B33B50">
              <w:rPr>
                <w:b/>
                <w:i/>
              </w:rPr>
              <w:t xml:space="preserve">Тип показателя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  <w:rPr>
                <w:b/>
                <w:i/>
              </w:rPr>
            </w:pPr>
            <w:r w:rsidRPr="00B33B50">
              <w:rPr>
                <w:b/>
                <w:i/>
              </w:rPr>
              <w:t>Единица измерения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  <w:rPr>
                <w:b/>
                <w:i/>
              </w:rPr>
            </w:pPr>
            <w:r w:rsidRPr="00B33B50">
              <w:rPr>
                <w:b/>
                <w:i/>
              </w:rPr>
              <w:t>Базовое значение показателя (на начало реализации подпрограммы – 2016г.)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  <w:rPr>
                <w:b/>
                <w:i/>
              </w:rPr>
            </w:pPr>
            <w:r w:rsidRPr="00B33B50">
              <w:rPr>
                <w:b/>
                <w:i/>
              </w:rPr>
              <w:t>Планируемое значение показателя по годам реализации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  <w:rPr>
                <w:b/>
                <w:i/>
              </w:rPr>
            </w:pPr>
            <w:r w:rsidRPr="00B33B50">
              <w:rPr>
                <w:b/>
                <w:i/>
              </w:rPr>
              <w:t>Номер основного мероприятия в перечне мероприятий подпрограммы</w:t>
            </w:r>
          </w:p>
        </w:tc>
      </w:tr>
      <w:tr w:rsidR="003C365A" w:rsidRPr="00B33B50" w:rsidTr="00B33B50">
        <w:trPr>
          <w:trHeight w:val="942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2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  <w:rPr>
                <w:b/>
                <w:i/>
              </w:rPr>
            </w:pPr>
          </w:p>
          <w:p w:rsidR="003C365A" w:rsidRPr="00B33B50" w:rsidRDefault="003C365A" w:rsidP="003C365A">
            <w:pPr>
              <w:pStyle w:val="ConsPlusNormal"/>
              <w:jc w:val="center"/>
              <w:rPr>
                <w:b/>
                <w:i/>
              </w:rPr>
            </w:pPr>
            <w:r w:rsidRPr="00B33B50">
              <w:rPr>
                <w:b/>
                <w:i/>
              </w:rPr>
              <w:t>2017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  <w:rPr>
                <w:b/>
                <w:i/>
              </w:rPr>
            </w:pPr>
          </w:p>
          <w:p w:rsidR="003C365A" w:rsidRPr="00B33B50" w:rsidRDefault="003C365A" w:rsidP="003C365A">
            <w:pPr>
              <w:pStyle w:val="ConsPlusNormal"/>
              <w:jc w:val="center"/>
              <w:rPr>
                <w:b/>
                <w:i/>
              </w:rPr>
            </w:pPr>
            <w:r w:rsidRPr="00B33B50">
              <w:rPr>
                <w:b/>
                <w:i/>
              </w:rPr>
              <w:t>2018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  <w:rPr>
                <w:b/>
                <w:i/>
              </w:rPr>
            </w:pPr>
          </w:p>
          <w:p w:rsidR="003C365A" w:rsidRPr="00B33B50" w:rsidRDefault="003C365A" w:rsidP="003C365A">
            <w:pPr>
              <w:pStyle w:val="ConsPlusNormal"/>
              <w:jc w:val="center"/>
              <w:rPr>
                <w:b/>
                <w:i/>
              </w:rPr>
            </w:pPr>
            <w:r w:rsidRPr="00B33B50">
              <w:rPr>
                <w:b/>
                <w:i/>
              </w:rPr>
              <w:t>2019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  <w:rPr>
                <w:b/>
                <w:i/>
              </w:rPr>
            </w:pPr>
          </w:p>
          <w:p w:rsidR="003C365A" w:rsidRPr="00B33B50" w:rsidRDefault="003C365A" w:rsidP="003C365A">
            <w:pPr>
              <w:pStyle w:val="ConsPlusNormal"/>
              <w:jc w:val="center"/>
              <w:rPr>
                <w:b/>
                <w:i/>
              </w:rPr>
            </w:pPr>
            <w:r w:rsidRPr="00B33B50">
              <w:rPr>
                <w:b/>
                <w:i/>
              </w:rPr>
              <w:t>2020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  <w:rPr>
                <w:b/>
                <w:i/>
              </w:rPr>
            </w:pPr>
          </w:p>
          <w:p w:rsidR="003C365A" w:rsidRPr="00B33B50" w:rsidRDefault="003C365A" w:rsidP="003C365A">
            <w:pPr>
              <w:pStyle w:val="ConsPlusNormal"/>
              <w:jc w:val="center"/>
              <w:rPr>
                <w:b/>
                <w:i/>
              </w:rPr>
            </w:pPr>
            <w:r w:rsidRPr="00B33B50">
              <w:rPr>
                <w:b/>
                <w:i/>
              </w:rPr>
              <w:t>2021 год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  <w:rPr>
                <w:b/>
                <w:i/>
              </w:rPr>
            </w:pPr>
          </w:p>
        </w:tc>
      </w:tr>
      <w:tr w:rsidR="003C365A" w:rsidRPr="00B33B50" w:rsidTr="00B33B5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</w:pPr>
            <w:r w:rsidRPr="00B33B50">
              <w:t>1.</w:t>
            </w:r>
          </w:p>
        </w:tc>
        <w:tc>
          <w:tcPr>
            <w:tcW w:w="123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</w:pPr>
            <w:r w:rsidRPr="00B33B50">
              <w:t>Подпрограмма 1 «Развитие библиотечного дела»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</w:pPr>
            <w:r w:rsidRPr="00B33B50">
              <w:t>х</w:t>
            </w:r>
          </w:p>
        </w:tc>
      </w:tr>
      <w:tr w:rsidR="003C365A" w:rsidRPr="00B33B50" w:rsidTr="00B33B5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3B50">
              <w:rPr>
                <w:rFonts w:ascii="Arial" w:hAnsi="Arial" w:cs="Arial"/>
                <w:sz w:val="20"/>
                <w:szCs w:val="20"/>
              </w:rPr>
              <w:t>1.1.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  <w:rPr>
                <w:u w:val="single"/>
              </w:rPr>
            </w:pPr>
            <w:r w:rsidRPr="00B33B50">
              <w:rPr>
                <w:u w:val="single"/>
              </w:rPr>
              <w:t>Макропоказатель подпрограммы.</w:t>
            </w:r>
          </w:p>
          <w:p w:rsidR="003C365A" w:rsidRPr="00B33B50" w:rsidRDefault="003C365A" w:rsidP="003C365A">
            <w:pPr>
              <w:pStyle w:val="ConsPlusNormal"/>
              <w:jc w:val="center"/>
            </w:pPr>
            <w:r w:rsidRPr="00B33B50">
              <w:t>Обеспечение роста числа пользователей библиотек ГО Клин в границах территории городского поселения Решетниково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</w:pPr>
            <w:r w:rsidRPr="00B33B50">
              <w:t>Отраслевой показатель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</w:pPr>
            <w:r w:rsidRPr="00B33B50">
              <w:t>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</w:pPr>
            <w:r w:rsidRPr="00B33B50">
              <w:t>3400</w:t>
            </w:r>
          </w:p>
          <w:p w:rsidR="003C365A" w:rsidRPr="00B33B50" w:rsidRDefault="003C365A" w:rsidP="003C365A">
            <w:pPr>
              <w:pStyle w:val="ConsPlusNormal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</w:pPr>
            <w:r w:rsidRPr="00B33B50">
              <w:t>3500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</w:pPr>
            <w:r w:rsidRPr="00B33B50">
              <w:t>3500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</w:pPr>
            <w:r w:rsidRPr="00B33B50">
              <w:t>3600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</w:pPr>
            <w:r w:rsidRPr="00B33B50">
              <w:t>3700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</w:pPr>
            <w:r w:rsidRPr="00B33B50">
              <w:t>3800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</w:pPr>
            <w:r w:rsidRPr="00B33B50">
              <w:t>Основное мероприятие 1</w:t>
            </w:r>
          </w:p>
          <w:p w:rsidR="003C365A" w:rsidRPr="00B33B50" w:rsidRDefault="003C365A" w:rsidP="003C365A">
            <w:pPr>
              <w:pStyle w:val="ConsPlusNormal"/>
              <w:jc w:val="center"/>
            </w:pPr>
            <w:r w:rsidRPr="00B33B50">
              <w:t>Организация библиотечного обслуживания населения муниципальными библиотеками</w:t>
            </w:r>
          </w:p>
        </w:tc>
      </w:tr>
      <w:tr w:rsidR="003C365A" w:rsidRPr="00B33B50" w:rsidTr="00B33B5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3B50">
              <w:rPr>
                <w:rFonts w:ascii="Arial" w:hAnsi="Arial" w:cs="Arial"/>
                <w:sz w:val="20"/>
                <w:szCs w:val="20"/>
              </w:rPr>
              <w:t>1.2.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</w:pPr>
            <w:r w:rsidRPr="00B33B50">
              <w:t>Количество посещений библиотек (на 1 жителя в год)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</w:pPr>
            <w:r w:rsidRPr="00B33B50">
              <w:t>Показатель к соглашению с ЦОИВ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</w:pPr>
            <w:r w:rsidRPr="00B33B50">
              <w:t>посещение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</w:pPr>
            <w:r w:rsidRPr="00B33B50">
              <w:t>1,96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</w:pPr>
            <w:r w:rsidRPr="00B33B50">
              <w:t>1,96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</w:pPr>
            <w:r w:rsidRPr="00B33B50">
              <w:t>1,96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</w:pPr>
            <w:r w:rsidRPr="00B33B50">
              <w:t>1,97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</w:pPr>
            <w:r w:rsidRPr="00B33B50">
              <w:t>1,97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</w:pPr>
            <w:r w:rsidRPr="00B33B50">
              <w:t>1,97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</w:pPr>
            <w:r w:rsidRPr="00B33B50">
              <w:t>Основное мероприятие 1</w:t>
            </w:r>
          </w:p>
          <w:p w:rsidR="003C365A" w:rsidRPr="00B33B50" w:rsidRDefault="003C365A" w:rsidP="003C365A">
            <w:pPr>
              <w:pStyle w:val="ConsPlusNormal"/>
              <w:jc w:val="center"/>
            </w:pPr>
            <w:r w:rsidRPr="00B33B50">
              <w:t>Организация библиотечного обслуживания населения муниципальными библиотеками</w:t>
            </w:r>
          </w:p>
        </w:tc>
      </w:tr>
      <w:tr w:rsidR="003C365A" w:rsidRPr="00B33B50" w:rsidTr="00B33B5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</w:pPr>
            <w:r w:rsidRPr="00B33B50">
              <w:t>2.</w:t>
            </w:r>
          </w:p>
        </w:tc>
        <w:tc>
          <w:tcPr>
            <w:tcW w:w="123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</w:pPr>
            <w:r w:rsidRPr="00B33B50">
              <w:t>Подпрограмма 2 «Содействие развитию самодеятельного творчества и поддержка основных форм культурно-досуговой деятельности»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</w:pPr>
            <w:r w:rsidRPr="00B33B50">
              <w:t>х</w:t>
            </w:r>
          </w:p>
        </w:tc>
      </w:tr>
      <w:tr w:rsidR="003C365A" w:rsidRPr="00B33B50" w:rsidTr="00B33B5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</w:pPr>
            <w:r w:rsidRPr="00B33B50">
              <w:t>2.1.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</w:pPr>
            <w:r w:rsidRPr="00B33B50">
              <w:t>Доля населения, участвующая в коллективах народного творчества и школах искусств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</w:pPr>
            <w:r w:rsidRPr="00B33B50">
              <w:t>Ежегодное обращение Губернатора МО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</w:pPr>
            <w:r w:rsidRPr="00B33B50"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</w:pPr>
            <w:r w:rsidRPr="00B33B50">
              <w:t>6,34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</w:pPr>
            <w:r w:rsidRPr="00B33B50">
              <w:t>6,35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</w:pPr>
            <w:r w:rsidRPr="00B33B50">
              <w:t>6,35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</w:pPr>
            <w:r w:rsidRPr="00B33B50">
              <w:t>6,35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</w:pPr>
            <w:r w:rsidRPr="00B33B50">
              <w:t>6,35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</w:pPr>
            <w:r w:rsidRPr="00B33B50">
              <w:t>6,35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</w:pPr>
            <w:r w:rsidRPr="00B33B50">
              <w:t>Основное мероприятие 1</w:t>
            </w:r>
          </w:p>
          <w:p w:rsidR="003C365A" w:rsidRPr="00B33B50" w:rsidRDefault="003C365A" w:rsidP="003C365A">
            <w:pPr>
              <w:pStyle w:val="ConsPlusNormal"/>
              <w:jc w:val="center"/>
            </w:pPr>
            <w:r w:rsidRPr="00B33B50">
              <w:t>Содействие в обеспечении условий для развития народной традиционной культуры и любительских коллективов художественного творчества</w:t>
            </w:r>
          </w:p>
        </w:tc>
      </w:tr>
      <w:tr w:rsidR="003C365A" w:rsidRPr="00B33B50" w:rsidTr="00B33B5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</w:pPr>
            <w:r w:rsidRPr="00B33B50">
              <w:t>2.2.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</w:pPr>
            <w:r w:rsidRPr="00B33B50">
              <w:t>Увеличение численности участников культурно-досуговых 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</w:pPr>
            <w:r w:rsidRPr="00B33B50">
              <w:t>Показатель к соглашению с ЦОИВ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</w:pPr>
            <w:r w:rsidRPr="00B33B50">
              <w:t>Процент по отношению к базовому значению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</w:pPr>
            <w:r w:rsidRPr="00B33B50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</w:pPr>
            <w:r w:rsidRPr="00B33B50">
              <w:t>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</w:pPr>
            <w:r w:rsidRPr="00B33B50">
              <w:t>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</w:pPr>
            <w:r w:rsidRPr="00B33B50">
              <w:t>103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</w:pPr>
            <w:r w:rsidRPr="00B33B50">
              <w:t>104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</w:pPr>
            <w:r w:rsidRPr="00B33B50">
              <w:t>105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</w:pPr>
            <w:r w:rsidRPr="00B33B50">
              <w:t>Основное мероприятие 1</w:t>
            </w:r>
          </w:p>
          <w:p w:rsidR="003C365A" w:rsidRPr="00B33B50" w:rsidRDefault="003C365A" w:rsidP="003C365A">
            <w:pPr>
              <w:pStyle w:val="ConsPlusNormal"/>
              <w:jc w:val="center"/>
            </w:pPr>
            <w:r w:rsidRPr="00B33B50">
              <w:t>Содействие в обеспечении условий для развития народной традиционной культуры и любительских коллективов художественного творчества</w:t>
            </w:r>
          </w:p>
        </w:tc>
      </w:tr>
      <w:tr w:rsidR="003C365A" w:rsidRPr="00B33B50" w:rsidTr="00B33B5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3B50">
              <w:rPr>
                <w:rFonts w:ascii="Arial" w:hAnsi="Arial" w:cs="Arial"/>
                <w:sz w:val="20"/>
                <w:szCs w:val="20"/>
              </w:rPr>
              <w:t>2.3.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</w:pPr>
            <w:r w:rsidRPr="00B33B50">
              <w:t xml:space="preserve">Увеличение количества посетителей театрально-концертных и киномероприятий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</w:pPr>
            <w:r w:rsidRPr="00B33B50">
              <w:t>Отраслевой показатель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</w:pPr>
            <w:r w:rsidRPr="00B33B50">
              <w:t>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</w:pPr>
            <w:r w:rsidRPr="00B33B50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</w:pPr>
            <w:r w:rsidRPr="00B33B50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</w:pPr>
            <w:r w:rsidRPr="00B33B50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</w:pPr>
            <w:r w:rsidRPr="00B33B50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</w:pPr>
            <w:r w:rsidRPr="00B33B50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</w:pPr>
            <w:r w:rsidRPr="00B33B50"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</w:pPr>
            <w:r w:rsidRPr="00B33B50">
              <w:t>Основное мероприятие 1</w:t>
            </w:r>
          </w:p>
          <w:p w:rsidR="003C365A" w:rsidRPr="00B33B50" w:rsidRDefault="003C365A" w:rsidP="003C365A">
            <w:pPr>
              <w:pStyle w:val="ConsPlusNormal"/>
              <w:jc w:val="center"/>
            </w:pPr>
            <w:r w:rsidRPr="00B33B50">
              <w:t>Содействие в обеспечении условий для развития народной традиционной культуры и любительских коллективов художественного творчества</w:t>
            </w:r>
          </w:p>
        </w:tc>
      </w:tr>
      <w:tr w:rsidR="003C365A" w:rsidRPr="00B33B50" w:rsidTr="00B33B5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3B50">
              <w:rPr>
                <w:rFonts w:ascii="Arial" w:hAnsi="Arial" w:cs="Arial"/>
                <w:sz w:val="20"/>
                <w:szCs w:val="20"/>
              </w:rPr>
              <w:t>2.4.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</w:pPr>
            <w:r w:rsidRPr="00B33B50">
              <w:t xml:space="preserve">Соотношение средней заработной платы работников учреждений культуры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</w:pPr>
            <w:r w:rsidRPr="00B33B50">
              <w:t>Указ Президента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</w:pPr>
            <w:r w:rsidRPr="00B33B50"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</w:pPr>
            <w:r w:rsidRPr="00B33B50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</w:pPr>
            <w:r w:rsidRPr="00B33B50">
              <w:t>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</w:pPr>
            <w:r w:rsidRPr="00B33B50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</w:pPr>
            <w:r w:rsidRPr="00B33B50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</w:pPr>
            <w:r w:rsidRPr="00B33B50"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</w:pPr>
            <w:r w:rsidRPr="00B33B50"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</w:pPr>
            <w:r w:rsidRPr="00B33B50">
              <w:t>Основное мероприятие 1</w:t>
            </w:r>
          </w:p>
          <w:p w:rsidR="003C365A" w:rsidRPr="00B33B50" w:rsidRDefault="003C365A" w:rsidP="003C365A">
            <w:pPr>
              <w:pStyle w:val="ConsPlusNormal"/>
              <w:jc w:val="center"/>
            </w:pPr>
            <w:r w:rsidRPr="00B33B50">
              <w:t>Содействие в обеспечении условий для развития народной традиционной культуры и любительских коллективов художественного творчества</w:t>
            </w:r>
          </w:p>
        </w:tc>
      </w:tr>
    </w:tbl>
    <w:p w:rsidR="003C365A" w:rsidRPr="00B33B50" w:rsidRDefault="003C365A" w:rsidP="003C365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C365A" w:rsidRPr="00B33B50" w:rsidRDefault="003C365A" w:rsidP="003C365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3C365A" w:rsidRPr="00B33B50" w:rsidRDefault="003C365A" w:rsidP="003C365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3C365A" w:rsidRPr="00B33B50" w:rsidRDefault="003C365A" w:rsidP="003C365A">
      <w:pPr>
        <w:spacing w:after="0" w:line="240" w:lineRule="auto"/>
        <w:jc w:val="center"/>
        <w:rPr>
          <w:rFonts w:ascii="Arial" w:hAnsi="Arial" w:cs="Arial"/>
          <w:sz w:val="20"/>
          <w:szCs w:val="20"/>
        </w:rPr>
        <w:sectPr w:rsidR="003C365A" w:rsidRPr="00B33B50" w:rsidSect="00B33B50">
          <w:type w:val="nextColumn"/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3C365A" w:rsidRPr="00B33B50" w:rsidRDefault="003C365A" w:rsidP="003C365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33B5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Методика расчета значений показателей эффективности реализации </w:t>
      </w:r>
    </w:p>
    <w:p w:rsidR="003C365A" w:rsidRPr="00B33B50" w:rsidRDefault="003C365A" w:rsidP="003C365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33B5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муниципальной программы «Поддержка и развитие учреждений культуры </w:t>
      </w:r>
    </w:p>
    <w:p w:rsidR="003C365A" w:rsidRPr="00B33B50" w:rsidRDefault="003C365A" w:rsidP="003C365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33B5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в городском округе Клин в границах территории </w:t>
      </w:r>
    </w:p>
    <w:p w:rsidR="003C365A" w:rsidRPr="00B33B50" w:rsidRDefault="003C365A" w:rsidP="003C365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33B50">
        <w:rPr>
          <w:rFonts w:ascii="Arial" w:eastAsia="Times New Roman" w:hAnsi="Arial" w:cs="Arial"/>
          <w:b/>
          <w:sz w:val="24"/>
          <w:szCs w:val="24"/>
          <w:lang w:eastAsia="ru-RU"/>
        </w:rPr>
        <w:t>городского поселения Решетниково» на 2017-2021 годы»</w:t>
      </w:r>
    </w:p>
    <w:p w:rsidR="003C365A" w:rsidRPr="00B33B50" w:rsidRDefault="003C365A" w:rsidP="003C365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C365A" w:rsidRPr="00B33B50" w:rsidRDefault="003C365A" w:rsidP="003C365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33B50">
        <w:rPr>
          <w:rFonts w:ascii="Arial" w:eastAsia="Times New Roman" w:hAnsi="Arial" w:cs="Arial"/>
          <w:b/>
          <w:sz w:val="24"/>
          <w:szCs w:val="24"/>
          <w:lang w:eastAsia="ru-RU"/>
        </w:rPr>
        <w:t>Подпрограмма 1 «Развитие библиотечного дела»</w:t>
      </w:r>
    </w:p>
    <w:p w:rsidR="003C365A" w:rsidRPr="00B33B50" w:rsidRDefault="003C365A" w:rsidP="003C365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1651"/>
        <w:gridCol w:w="1651"/>
        <w:gridCol w:w="1261"/>
        <w:gridCol w:w="1492"/>
        <w:gridCol w:w="1978"/>
        <w:gridCol w:w="1882"/>
      </w:tblGrid>
      <w:tr w:rsidR="003C365A" w:rsidRPr="00B33B50" w:rsidTr="00153997">
        <w:tc>
          <w:tcPr>
            <w:tcW w:w="465" w:type="dxa"/>
            <w:shd w:val="clear" w:color="auto" w:fill="auto"/>
          </w:tcPr>
          <w:p w:rsidR="003C365A" w:rsidRPr="00B33B50" w:rsidRDefault="003C365A" w:rsidP="003C365A">
            <w:pPr>
              <w:pStyle w:val="ConsPlusNormal"/>
              <w:jc w:val="center"/>
              <w:rPr>
                <w:b/>
                <w:i/>
                <w:sz w:val="24"/>
                <w:szCs w:val="24"/>
              </w:rPr>
            </w:pPr>
            <w:r w:rsidRPr="00B33B50">
              <w:rPr>
                <w:b/>
                <w:i/>
                <w:sz w:val="24"/>
                <w:szCs w:val="24"/>
              </w:rPr>
              <w:t>№ п/п</w:t>
            </w:r>
          </w:p>
        </w:tc>
        <w:tc>
          <w:tcPr>
            <w:tcW w:w="2017" w:type="dxa"/>
            <w:shd w:val="clear" w:color="auto" w:fill="auto"/>
          </w:tcPr>
          <w:p w:rsidR="003C365A" w:rsidRPr="00B33B50" w:rsidRDefault="003C365A" w:rsidP="003C365A">
            <w:pPr>
              <w:pStyle w:val="ConsPlusNormal"/>
              <w:jc w:val="center"/>
              <w:rPr>
                <w:b/>
                <w:i/>
                <w:sz w:val="24"/>
                <w:szCs w:val="24"/>
              </w:rPr>
            </w:pPr>
            <w:r w:rsidRPr="00B33B50">
              <w:rPr>
                <w:b/>
                <w:i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743" w:type="dxa"/>
            <w:shd w:val="clear" w:color="auto" w:fill="auto"/>
          </w:tcPr>
          <w:p w:rsidR="003C365A" w:rsidRPr="00B33B50" w:rsidRDefault="003C365A" w:rsidP="003C365A">
            <w:pPr>
              <w:pStyle w:val="ConsPlusNormal"/>
              <w:jc w:val="center"/>
              <w:rPr>
                <w:b/>
                <w:i/>
                <w:sz w:val="24"/>
                <w:szCs w:val="24"/>
              </w:rPr>
            </w:pPr>
            <w:r w:rsidRPr="00B33B50">
              <w:rPr>
                <w:b/>
                <w:i/>
                <w:sz w:val="24"/>
                <w:szCs w:val="24"/>
              </w:rPr>
              <w:t>Определение</w:t>
            </w:r>
          </w:p>
        </w:tc>
        <w:tc>
          <w:tcPr>
            <w:tcW w:w="1243" w:type="dxa"/>
            <w:shd w:val="clear" w:color="auto" w:fill="auto"/>
          </w:tcPr>
          <w:p w:rsidR="003C365A" w:rsidRPr="00B33B50" w:rsidRDefault="003C365A" w:rsidP="003C365A">
            <w:pPr>
              <w:pStyle w:val="ConsPlusNormal"/>
              <w:jc w:val="center"/>
              <w:rPr>
                <w:b/>
                <w:i/>
                <w:sz w:val="24"/>
                <w:szCs w:val="24"/>
              </w:rPr>
            </w:pPr>
            <w:r w:rsidRPr="00B33B50">
              <w:rPr>
                <w:b/>
                <w:i/>
                <w:sz w:val="24"/>
                <w:szCs w:val="24"/>
              </w:rPr>
              <w:t>Единица</w:t>
            </w:r>
          </w:p>
          <w:p w:rsidR="003C365A" w:rsidRPr="00B33B50" w:rsidRDefault="003C365A" w:rsidP="003C365A">
            <w:pPr>
              <w:pStyle w:val="ConsPlusNormal"/>
              <w:jc w:val="center"/>
              <w:rPr>
                <w:b/>
                <w:i/>
                <w:sz w:val="24"/>
                <w:szCs w:val="24"/>
              </w:rPr>
            </w:pPr>
            <w:r w:rsidRPr="00B33B50">
              <w:rPr>
                <w:b/>
                <w:i/>
                <w:sz w:val="24"/>
                <w:szCs w:val="24"/>
              </w:rPr>
              <w:t>измерения</w:t>
            </w:r>
          </w:p>
          <w:p w:rsidR="003C365A" w:rsidRPr="00B33B50" w:rsidRDefault="003C365A" w:rsidP="003C365A">
            <w:pPr>
              <w:pStyle w:val="ConsPlusNormal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66" w:type="dxa"/>
            <w:shd w:val="clear" w:color="auto" w:fill="auto"/>
          </w:tcPr>
          <w:p w:rsidR="003C365A" w:rsidRPr="00B33B50" w:rsidRDefault="003C365A" w:rsidP="003C365A">
            <w:pPr>
              <w:pStyle w:val="ConsPlusNormal"/>
              <w:jc w:val="center"/>
              <w:rPr>
                <w:b/>
                <w:i/>
                <w:sz w:val="24"/>
                <w:szCs w:val="24"/>
              </w:rPr>
            </w:pPr>
            <w:r w:rsidRPr="00B33B50">
              <w:rPr>
                <w:b/>
                <w:i/>
                <w:sz w:val="24"/>
                <w:szCs w:val="24"/>
              </w:rPr>
              <w:t>Значения</w:t>
            </w:r>
          </w:p>
          <w:p w:rsidR="003C365A" w:rsidRPr="00B33B50" w:rsidRDefault="003C365A" w:rsidP="003C365A">
            <w:pPr>
              <w:pStyle w:val="ConsPlusNormal"/>
              <w:jc w:val="center"/>
              <w:rPr>
                <w:b/>
                <w:i/>
                <w:sz w:val="24"/>
                <w:szCs w:val="24"/>
              </w:rPr>
            </w:pPr>
            <w:r w:rsidRPr="00B33B50">
              <w:rPr>
                <w:b/>
                <w:i/>
                <w:sz w:val="24"/>
                <w:szCs w:val="24"/>
              </w:rPr>
              <w:t>базовых</w:t>
            </w:r>
          </w:p>
          <w:p w:rsidR="003C365A" w:rsidRPr="00B33B50" w:rsidRDefault="003C365A" w:rsidP="003C365A">
            <w:pPr>
              <w:pStyle w:val="ConsPlusNormal"/>
              <w:jc w:val="center"/>
              <w:rPr>
                <w:b/>
                <w:i/>
                <w:sz w:val="24"/>
                <w:szCs w:val="24"/>
              </w:rPr>
            </w:pPr>
            <w:r w:rsidRPr="00B33B50">
              <w:rPr>
                <w:b/>
                <w:i/>
                <w:sz w:val="24"/>
                <w:szCs w:val="24"/>
              </w:rPr>
              <w:t>показателей</w:t>
            </w:r>
          </w:p>
        </w:tc>
        <w:tc>
          <w:tcPr>
            <w:tcW w:w="1761" w:type="dxa"/>
            <w:shd w:val="clear" w:color="auto" w:fill="auto"/>
          </w:tcPr>
          <w:p w:rsidR="003C365A" w:rsidRPr="00B33B50" w:rsidRDefault="003C365A" w:rsidP="003C365A">
            <w:pPr>
              <w:pStyle w:val="ConsPlusNormal"/>
              <w:jc w:val="center"/>
              <w:rPr>
                <w:b/>
                <w:i/>
                <w:sz w:val="24"/>
                <w:szCs w:val="24"/>
              </w:rPr>
            </w:pPr>
            <w:r w:rsidRPr="00B33B50">
              <w:rPr>
                <w:b/>
                <w:i/>
                <w:sz w:val="24"/>
                <w:szCs w:val="24"/>
              </w:rPr>
              <w:t>Статистические источники</w:t>
            </w:r>
          </w:p>
        </w:tc>
        <w:tc>
          <w:tcPr>
            <w:tcW w:w="1778" w:type="dxa"/>
            <w:shd w:val="clear" w:color="auto" w:fill="auto"/>
          </w:tcPr>
          <w:p w:rsidR="003C365A" w:rsidRPr="00B33B50" w:rsidRDefault="003C365A" w:rsidP="003C365A">
            <w:pPr>
              <w:pStyle w:val="ConsPlusNormal"/>
              <w:jc w:val="center"/>
              <w:rPr>
                <w:b/>
                <w:i/>
                <w:sz w:val="24"/>
                <w:szCs w:val="24"/>
              </w:rPr>
            </w:pPr>
            <w:r w:rsidRPr="00B33B50">
              <w:rPr>
                <w:b/>
                <w:i/>
                <w:sz w:val="24"/>
                <w:szCs w:val="24"/>
              </w:rPr>
              <w:t>Периодичность предоставления</w:t>
            </w:r>
          </w:p>
        </w:tc>
      </w:tr>
      <w:tr w:rsidR="003C365A" w:rsidRPr="00B33B50" w:rsidTr="00153997">
        <w:tc>
          <w:tcPr>
            <w:tcW w:w="465" w:type="dxa"/>
            <w:shd w:val="clear" w:color="auto" w:fill="auto"/>
            <w:vAlign w:val="center"/>
          </w:tcPr>
          <w:p w:rsidR="003C365A" w:rsidRPr="00B33B50" w:rsidRDefault="003C365A" w:rsidP="003C365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33B50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17" w:type="dxa"/>
            <w:shd w:val="clear" w:color="auto" w:fill="auto"/>
          </w:tcPr>
          <w:p w:rsidR="003C365A" w:rsidRPr="00B33B50" w:rsidRDefault="003C365A" w:rsidP="003C365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33B50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Обеспечение роста числа пользователей библиотек муниципальных образований Московской области </w:t>
            </w:r>
          </w:p>
        </w:tc>
        <w:tc>
          <w:tcPr>
            <w:tcW w:w="1743" w:type="dxa"/>
            <w:shd w:val="clear" w:color="auto" w:fill="auto"/>
          </w:tcPr>
          <w:p w:rsidR="003C365A" w:rsidRPr="00B33B50" w:rsidRDefault="003C365A" w:rsidP="003C365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33B50">
              <w:rPr>
                <w:rFonts w:ascii="Arial" w:hAnsi="Arial" w:cs="Arial"/>
                <w:sz w:val="24"/>
                <w:szCs w:val="24"/>
              </w:rPr>
              <w:t>Число посетителей библиотек</w:t>
            </w:r>
          </w:p>
        </w:tc>
        <w:tc>
          <w:tcPr>
            <w:tcW w:w="1243" w:type="dxa"/>
            <w:shd w:val="clear" w:color="auto" w:fill="auto"/>
          </w:tcPr>
          <w:p w:rsidR="003C365A" w:rsidRPr="00B33B50" w:rsidRDefault="003C365A" w:rsidP="003C365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33B50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1166" w:type="dxa"/>
            <w:shd w:val="clear" w:color="auto" w:fill="auto"/>
          </w:tcPr>
          <w:p w:rsidR="003C365A" w:rsidRPr="00B33B50" w:rsidRDefault="003C365A" w:rsidP="003C365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33B50">
              <w:rPr>
                <w:rFonts w:ascii="Arial" w:hAnsi="Arial" w:cs="Arial"/>
                <w:sz w:val="24"/>
                <w:szCs w:val="24"/>
              </w:rPr>
              <w:t>3400</w:t>
            </w:r>
          </w:p>
        </w:tc>
        <w:tc>
          <w:tcPr>
            <w:tcW w:w="1761" w:type="dxa"/>
            <w:shd w:val="clear" w:color="auto" w:fill="auto"/>
          </w:tcPr>
          <w:p w:rsidR="003C365A" w:rsidRPr="00B33B50" w:rsidRDefault="003C365A" w:rsidP="003C365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33B50">
              <w:rPr>
                <w:rFonts w:ascii="Arial" w:hAnsi="Arial" w:cs="Arial"/>
                <w:sz w:val="24"/>
                <w:szCs w:val="24"/>
              </w:rPr>
              <w:t>Форма федерального статистического наблюдения № 6-НК «Сведения об общедоступной (публичной) библиотеке»</w:t>
            </w:r>
          </w:p>
        </w:tc>
        <w:tc>
          <w:tcPr>
            <w:tcW w:w="1778" w:type="dxa"/>
            <w:shd w:val="clear" w:color="auto" w:fill="auto"/>
          </w:tcPr>
          <w:p w:rsidR="003C365A" w:rsidRPr="00B33B50" w:rsidRDefault="003C365A" w:rsidP="003C365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33B50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3C365A" w:rsidRPr="00B33B50" w:rsidTr="00153997">
        <w:tc>
          <w:tcPr>
            <w:tcW w:w="465" w:type="dxa"/>
            <w:shd w:val="clear" w:color="auto" w:fill="auto"/>
            <w:vAlign w:val="center"/>
          </w:tcPr>
          <w:p w:rsidR="003C365A" w:rsidRPr="00B33B50" w:rsidRDefault="003C365A" w:rsidP="003C365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33B50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17" w:type="dxa"/>
            <w:shd w:val="clear" w:color="auto" w:fill="auto"/>
          </w:tcPr>
          <w:p w:rsidR="003C365A" w:rsidRPr="00B33B50" w:rsidRDefault="003C365A" w:rsidP="003C365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33B50">
              <w:rPr>
                <w:rFonts w:ascii="Arial" w:hAnsi="Arial" w:cs="Arial"/>
                <w:color w:val="000000"/>
                <w:sz w:val="24"/>
                <w:szCs w:val="24"/>
              </w:rPr>
              <w:t xml:space="preserve">Количество посещений библиотек (на 1 жителя в год) муниципальных образований Московской области </w:t>
            </w:r>
          </w:p>
        </w:tc>
        <w:tc>
          <w:tcPr>
            <w:tcW w:w="1743" w:type="dxa"/>
            <w:shd w:val="clear" w:color="auto" w:fill="auto"/>
          </w:tcPr>
          <w:p w:rsidR="003C365A" w:rsidRPr="00B33B50" w:rsidRDefault="003C365A" w:rsidP="003C365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33B50">
              <w:rPr>
                <w:rFonts w:ascii="Arial" w:hAnsi="Arial" w:cs="Arial"/>
                <w:sz w:val="24"/>
                <w:szCs w:val="24"/>
              </w:rPr>
              <w:t>ПБ = П/Н, где</w:t>
            </w:r>
            <w:r w:rsidRPr="00B33B50">
              <w:rPr>
                <w:rFonts w:ascii="Arial" w:hAnsi="Arial" w:cs="Arial"/>
                <w:sz w:val="24"/>
                <w:szCs w:val="24"/>
              </w:rPr>
              <w:br/>
              <w:t xml:space="preserve">П – количество </w:t>
            </w:r>
            <w:proofErr w:type="gramStart"/>
            <w:r w:rsidRPr="00B33B50">
              <w:rPr>
                <w:rFonts w:ascii="Arial" w:hAnsi="Arial" w:cs="Arial"/>
                <w:sz w:val="24"/>
                <w:szCs w:val="24"/>
              </w:rPr>
              <w:t>посещений;</w:t>
            </w:r>
            <w:r w:rsidRPr="00B33B50">
              <w:rPr>
                <w:rFonts w:ascii="Arial" w:hAnsi="Arial" w:cs="Arial"/>
                <w:sz w:val="24"/>
                <w:szCs w:val="24"/>
              </w:rPr>
              <w:br/>
              <w:t>Н</w:t>
            </w:r>
            <w:proofErr w:type="gramEnd"/>
            <w:r w:rsidRPr="00B33B50">
              <w:rPr>
                <w:rFonts w:ascii="Arial" w:hAnsi="Arial" w:cs="Arial"/>
                <w:sz w:val="24"/>
                <w:szCs w:val="24"/>
              </w:rPr>
              <w:t xml:space="preserve"> – численность населения  муниципальных образований Московской области </w:t>
            </w:r>
          </w:p>
        </w:tc>
        <w:tc>
          <w:tcPr>
            <w:tcW w:w="1243" w:type="dxa"/>
            <w:shd w:val="clear" w:color="auto" w:fill="auto"/>
          </w:tcPr>
          <w:p w:rsidR="003C365A" w:rsidRPr="00B33B50" w:rsidRDefault="003C365A" w:rsidP="003C365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33B50">
              <w:rPr>
                <w:rFonts w:ascii="Arial" w:hAnsi="Arial" w:cs="Arial"/>
                <w:sz w:val="24"/>
                <w:szCs w:val="24"/>
              </w:rPr>
              <w:t>посещение</w:t>
            </w:r>
          </w:p>
        </w:tc>
        <w:tc>
          <w:tcPr>
            <w:tcW w:w="1166" w:type="dxa"/>
            <w:shd w:val="clear" w:color="auto" w:fill="auto"/>
          </w:tcPr>
          <w:p w:rsidR="003C365A" w:rsidRPr="00B33B50" w:rsidRDefault="003C365A" w:rsidP="003C365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33B50">
              <w:rPr>
                <w:rFonts w:ascii="Arial" w:hAnsi="Arial" w:cs="Arial"/>
                <w:sz w:val="24"/>
                <w:szCs w:val="24"/>
              </w:rPr>
              <w:t>1,96</w:t>
            </w:r>
          </w:p>
        </w:tc>
        <w:tc>
          <w:tcPr>
            <w:tcW w:w="1761" w:type="dxa"/>
            <w:shd w:val="clear" w:color="auto" w:fill="auto"/>
          </w:tcPr>
          <w:p w:rsidR="003C365A" w:rsidRPr="00B33B50" w:rsidRDefault="003C365A" w:rsidP="003C365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33B50">
              <w:rPr>
                <w:rFonts w:ascii="Arial" w:hAnsi="Arial" w:cs="Arial"/>
                <w:sz w:val="24"/>
                <w:szCs w:val="24"/>
              </w:rPr>
              <w:t>Форма федерального статистического наблюдения № 6-НК «Сведения об общедоступной (публичной) библиотеке»</w:t>
            </w:r>
          </w:p>
        </w:tc>
        <w:tc>
          <w:tcPr>
            <w:tcW w:w="1778" w:type="dxa"/>
            <w:shd w:val="clear" w:color="auto" w:fill="auto"/>
          </w:tcPr>
          <w:p w:rsidR="003C365A" w:rsidRPr="00B33B50" w:rsidRDefault="003C365A" w:rsidP="003C365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33B50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</w:tbl>
    <w:p w:rsidR="003C365A" w:rsidRPr="00B33B50" w:rsidRDefault="003C365A" w:rsidP="003C365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C365A" w:rsidRPr="00B33B50" w:rsidRDefault="003C365A" w:rsidP="003C365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33B5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Подпрограмма 2 «Содействие развитию самодеятельного творчества </w:t>
      </w:r>
    </w:p>
    <w:p w:rsidR="003C365A" w:rsidRPr="00B33B50" w:rsidRDefault="003C365A" w:rsidP="003C365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33B50">
        <w:rPr>
          <w:rFonts w:ascii="Arial" w:eastAsia="Times New Roman" w:hAnsi="Arial" w:cs="Arial"/>
          <w:b/>
          <w:sz w:val="24"/>
          <w:szCs w:val="24"/>
          <w:lang w:eastAsia="ru-RU"/>
        </w:rPr>
        <w:t>и поддержка основных форм культурно-досуговой деятельности»</w:t>
      </w:r>
    </w:p>
    <w:p w:rsidR="003C365A" w:rsidRPr="00B33B50" w:rsidRDefault="003C365A" w:rsidP="003C365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tbl>
      <w:tblPr>
        <w:tblW w:w="10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032"/>
        <w:gridCol w:w="2290"/>
        <w:gridCol w:w="850"/>
        <w:gridCol w:w="1408"/>
        <w:gridCol w:w="1853"/>
        <w:gridCol w:w="1417"/>
      </w:tblGrid>
      <w:tr w:rsidR="003C365A" w:rsidRPr="00B33B50" w:rsidTr="003C365A">
        <w:tc>
          <w:tcPr>
            <w:tcW w:w="486" w:type="dxa"/>
            <w:shd w:val="clear" w:color="auto" w:fill="auto"/>
          </w:tcPr>
          <w:p w:rsidR="003C365A" w:rsidRPr="00B33B50" w:rsidRDefault="003C365A" w:rsidP="003C365A">
            <w:pPr>
              <w:pStyle w:val="ConsPlusNormal"/>
              <w:jc w:val="center"/>
              <w:rPr>
                <w:b/>
                <w:i/>
                <w:sz w:val="24"/>
                <w:szCs w:val="24"/>
              </w:rPr>
            </w:pPr>
            <w:r w:rsidRPr="00B33B50">
              <w:rPr>
                <w:b/>
                <w:i/>
                <w:sz w:val="24"/>
                <w:szCs w:val="24"/>
              </w:rPr>
              <w:t>№ п/п</w:t>
            </w:r>
          </w:p>
        </w:tc>
        <w:tc>
          <w:tcPr>
            <w:tcW w:w="2032" w:type="dxa"/>
            <w:shd w:val="clear" w:color="auto" w:fill="auto"/>
          </w:tcPr>
          <w:p w:rsidR="003C365A" w:rsidRPr="00B33B50" w:rsidRDefault="003C365A" w:rsidP="003C365A">
            <w:pPr>
              <w:pStyle w:val="ConsPlusNormal"/>
              <w:jc w:val="center"/>
              <w:rPr>
                <w:b/>
                <w:i/>
                <w:sz w:val="24"/>
                <w:szCs w:val="24"/>
              </w:rPr>
            </w:pPr>
            <w:r w:rsidRPr="00B33B50">
              <w:rPr>
                <w:b/>
                <w:i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2290" w:type="dxa"/>
            <w:shd w:val="clear" w:color="auto" w:fill="auto"/>
          </w:tcPr>
          <w:p w:rsidR="003C365A" w:rsidRPr="00B33B50" w:rsidRDefault="003C365A" w:rsidP="003C365A">
            <w:pPr>
              <w:pStyle w:val="ConsPlusNormal"/>
              <w:jc w:val="center"/>
              <w:rPr>
                <w:b/>
                <w:i/>
                <w:sz w:val="24"/>
                <w:szCs w:val="24"/>
              </w:rPr>
            </w:pPr>
            <w:r w:rsidRPr="00B33B50">
              <w:rPr>
                <w:b/>
                <w:i/>
                <w:sz w:val="24"/>
                <w:szCs w:val="24"/>
              </w:rPr>
              <w:t>Определение</w:t>
            </w:r>
          </w:p>
        </w:tc>
        <w:tc>
          <w:tcPr>
            <w:tcW w:w="850" w:type="dxa"/>
            <w:shd w:val="clear" w:color="auto" w:fill="auto"/>
          </w:tcPr>
          <w:p w:rsidR="003C365A" w:rsidRPr="00B33B50" w:rsidRDefault="003C365A" w:rsidP="003C365A">
            <w:pPr>
              <w:pStyle w:val="ConsPlusNormal"/>
              <w:jc w:val="center"/>
              <w:rPr>
                <w:b/>
                <w:i/>
                <w:sz w:val="24"/>
                <w:szCs w:val="24"/>
              </w:rPr>
            </w:pPr>
            <w:r w:rsidRPr="00B33B50">
              <w:rPr>
                <w:b/>
                <w:i/>
                <w:sz w:val="24"/>
                <w:szCs w:val="24"/>
              </w:rPr>
              <w:t>Единица</w:t>
            </w:r>
          </w:p>
          <w:p w:rsidR="003C365A" w:rsidRPr="00B33B50" w:rsidRDefault="003C365A" w:rsidP="003C365A">
            <w:pPr>
              <w:pStyle w:val="ConsPlusNormal"/>
              <w:jc w:val="center"/>
              <w:rPr>
                <w:b/>
                <w:i/>
                <w:sz w:val="24"/>
                <w:szCs w:val="24"/>
              </w:rPr>
            </w:pPr>
            <w:r w:rsidRPr="00B33B50">
              <w:rPr>
                <w:b/>
                <w:i/>
                <w:sz w:val="24"/>
                <w:szCs w:val="24"/>
              </w:rPr>
              <w:t>измерения</w:t>
            </w:r>
          </w:p>
          <w:p w:rsidR="003C365A" w:rsidRPr="00B33B50" w:rsidRDefault="003C365A" w:rsidP="003C365A">
            <w:pPr>
              <w:pStyle w:val="ConsPlusNormal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08" w:type="dxa"/>
            <w:shd w:val="clear" w:color="auto" w:fill="auto"/>
          </w:tcPr>
          <w:p w:rsidR="003C365A" w:rsidRPr="00B33B50" w:rsidRDefault="003C365A" w:rsidP="003C365A">
            <w:pPr>
              <w:pStyle w:val="ConsPlusNormal"/>
              <w:jc w:val="center"/>
              <w:rPr>
                <w:b/>
                <w:i/>
                <w:sz w:val="24"/>
                <w:szCs w:val="24"/>
              </w:rPr>
            </w:pPr>
            <w:r w:rsidRPr="00B33B50">
              <w:rPr>
                <w:b/>
                <w:i/>
                <w:sz w:val="24"/>
                <w:szCs w:val="24"/>
              </w:rPr>
              <w:t>Значения</w:t>
            </w:r>
          </w:p>
          <w:p w:rsidR="003C365A" w:rsidRPr="00B33B50" w:rsidRDefault="003C365A" w:rsidP="003C365A">
            <w:pPr>
              <w:pStyle w:val="ConsPlusNormal"/>
              <w:jc w:val="center"/>
              <w:rPr>
                <w:b/>
                <w:i/>
                <w:sz w:val="24"/>
                <w:szCs w:val="24"/>
              </w:rPr>
            </w:pPr>
            <w:r w:rsidRPr="00B33B50">
              <w:rPr>
                <w:b/>
                <w:i/>
                <w:sz w:val="24"/>
                <w:szCs w:val="24"/>
              </w:rPr>
              <w:t>базовых</w:t>
            </w:r>
          </w:p>
          <w:p w:rsidR="003C365A" w:rsidRPr="00B33B50" w:rsidRDefault="003C365A" w:rsidP="003C365A">
            <w:pPr>
              <w:pStyle w:val="ConsPlusNormal"/>
              <w:jc w:val="center"/>
              <w:rPr>
                <w:b/>
                <w:i/>
                <w:sz w:val="24"/>
                <w:szCs w:val="24"/>
              </w:rPr>
            </w:pPr>
            <w:r w:rsidRPr="00B33B50">
              <w:rPr>
                <w:b/>
                <w:i/>
                <w:sz w:val="24"/>
                <w:szCs w:val="24"/>
              </w:rPr>
              <w:t>показателей</w:t>
            </w:r>
          </w:p>
        </w:tc>
        <w:tc>
          <w:tcPr>
            <w:tcW w:w="1853" w:type="dxa"/>
            <w:shd w:val="clear" w:color="auto" w:fill="auto"/>
          </w:tcPr>
          <w:p w:rsidR="003C365A" w:rsidRPr="00B33B50" w:rsidRDefault="003C365A" w:rsidP="003C365A">
            <w:pPr>
              <w:pStyle w:val="ConsPlusNormal"/>
              <w:jc w:val="center"/>
              <w:rPr>
                <w:b/>
                <w:i/>
                <w:sz w:val="24"/>
                <w:szCs w:val="24"/>
              </w:rPr>
            </w:pPr>
            <w:r w:rsidRPr="00B33B50">
              <w:rPr>
                <w:b/>
                <w:i/>
                <w:sz w:val="24"/>
                <w:szCs w:val="24"/>
              </w:rPr>
              <w:t>Статистические источники</w:t>
            </w:r>
          </w:p>
        </w:tc>
        <w:tc>
          <w:tcPr>
            <w:tcW w:w="1417" w:type="dxa"/>
            <w:shd w:val="clear" w:color="auto" w:fill="auto"/>
          </w:tcPr>
          <w:p w:rsidR="003C365A" w:rsidRPr="00B33B50" w:rsidRDefault="003C365A" w:rsidP="003C365A">
            <w:pPr>
              <w:pStyle w:val="ConsPlusNormal"/>
              <w:jc w:val="center"/>
              <w:rPr>
                <w:b/>
                <w:i/>
                <w:sz w:val="24"/>
                <w:szCs w:val="24"/>
              </w:rPr>
            </w:pPr>
            <w:r w:rsidRPr="00B33B50">
              <w:rPr>
                <w:b/>
                <w:i/>
                <w:sz w:val="24"/>
                <w:szCs w:val="24"/>
              </w:rPr>
              <w:t>Периодичность предоставления</w:t>
            </w:r>
          </w:p>
        </w:tc>
      </w:tr>
      <w:tr w:rsidR="003C365A" w:rsidRPr="00B33B50" w:rsidTr="003C365A">
        <w:tc>
          <w:tcPr>
            <w:tcW w:w="486" w:type="dxa"/>
            <w:shd w:val="clear" w:color="auto" w:fill="auto"/>
          </w:tcPr>
          <w:p w:rsidR="003C365A" w:rsidRPr="00B33B50" w:rsidRDefault="003C365A" w:rsidP="003C365A">
            <w:pPr>
              <w:pStyle w:val="ConsPlusNormal"/>
              <w:jc w:val="both"/>
              <w:rPr>
                <w:sz w:val="24"/>
                <w:szCs w:val="24"/>
              </w:rPr>
            </w:pPr>
            <w:r w:rsidRPr="00B33B50">
              <w:rPr>
                <w:sz w:val="24"/>
                <w:szCs w:val="24"/>
              </w:rPr>
              <w:t>1</w:t>
            </w:r>
          </w:p>
        </w:tc>
        <w:tc>
          <w:tcPr>
            <w:tcW w:w="2032" w:type="dxa"/>
            <w:shd w:val="clear" w:color="auto" w:fill="auto"/>
          </w:tcPr>
          <w:p w:rsidR="003C365A" w:rsidRPr="00B33B50" w:rsidRDefault="003C365A" w:rsidP="003C365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33B50">
              <w:rPr>
                <w:rFonts w:ascii="Arial" w:hAnsi="Arial" w:cs="Arial"/>
                <w:sz w:val="24"/>
                <w:szCs w:val="24"/>
              </w:rPr>
              <w:t xml:space="preserve">Соотношение средней заработной платы работников учреждений культуры к среднемесячной начисленной заработной плате наемных работников в организациях, у индивидуальных предпринимателей и физических лиц </w:t>
            </w:r>
          </w:p>
          <w:p w:rsidR="003C365A" w:rsidRPr="00B33B50" w:rsidRDefault="003C365A" w:rsidP="003C365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33B50">
              <w:rPr>
                <w:rFonts w:ascii="Arial" w:hAnsi="Arial" w:cs="Arial"/>
                <w:sz w:val="24"/>
                <w:szCs w:val="24"/>
              </w:rPr>
              <w:t xml:space="preserve">(среднемесячному доходу от трудовой деятельности) в Московской области </w:t>
            </w:r>
          </w:p>
        </w:tc>
        <w:tc>
          <w:tcPr>
            <w:tcW w:w="2290" w:type="dxa"/>
            <w:shd w:val="clear" w:color="auto" w:fill="auto"/>
          </w:tcPr>
          <w:p w:rsidR="003C365A" w:rsidRPr="00B33B50" w:rsidRDefault="003C365A" w:rsidP="003C365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33B50">
              <w:rPr>
                <w:rFonts w:ascii="Arial" w:hAnsi="Arial" w:cs="Arial"/>
                <w:sz w:val="24"/>
                <w:szCs w:val="24"/>
              </w:rPr>
              <w:t>Ск</w:t>
            </w:r>
            <w:proofErr w:type="spellEnd"/>
            <w:r w:rsidRPr="00B33B50">
              <w:rPr>
                <w:rFonts w:ascii="Arial" w:hAnsi="Arial" w:cs="Arial"/>
                <w:sz w:val="24"/>
                <w:szCs w:val="24"/>
              </w:rPr>
              <w:t xml:space="preserve"> = </w:t>
            </w:r>
            <w:proofErr w:type="spellStart"/>
            <w:r w:rsidRPr="00B33B50">
              <w:rPr>
                <w:rFonts w:ascii="Arial" w:hAnsi="Arial" w:cs="Arial"/>
                <w:sz w:val="24"/>
                <w:szCs w:val="24"/>
              </w:rPr>
              <w:t>Зк</w:t>
            </w:r>
            <w:proofErr w:type="spellEnd"/>
            <w:r w:rsidRPr="00B33B50">
              <w:rPr>
                <w:rFonts w:ascii="Arial" w:hAnsi="Arial" w:cs="Arial"/>
                <w:sz w:val="24"/>
                <w:szCs w:val="24"/>
              </w:rPr>
              <w:t xml:space="preserve"> / </w:t>
            </w:r>
            <w:proofErr w:type="spellStart"/>
            <w:r w:rsidRPr="00B33B50">
              <w:rPr>
                <w:rFonts w:ascii="Arial" w:hAnsi="Arial" w:cs="Arial"/>
                <w:sz w:val="24"/>
                <w:szCs w:val="24"/>
              </w:rPr>
              <w:t>Дмо</w:t>
            </w:r>
            <w:proofErr w:type="spellEnd"/>
            <w:r w:rsidRPr="00B33B50">
              <w:rPr>
                <w:rFonts w:ascii="Arial" w:hAnsi="Arial" w:cs="Arial"/>
                <w:sz w:val="24"/>
                <w:szCs w:val="24"/>
              </w:rPr>
              <w:t xml:space="preserve"> x 100</w:t>
            </w:r>
            <w:proofErr w:type="gramStart"/>
            <w:r w:rsidRPr="00B33B50">
              <w:rPr>
                <w:rFonts w:ascii="Arial" w:hAnsi="Arial" w:cs="Arial"/>
                <w:sz w:val="24"/>
                <w:szCs w:val="24"/>
              </w:rPr>
              <w:t>%,  где</w:t>
            </w:r>
            <w:proofErr w:type="gramEnd"/>
            <w:r w:rsidRPr="00B33B50">
              <w:rPr>
                <w:rFonts w:ascii="Arial" w:hAnsi="Arial" w:cs="Arial"/>
                <w:sz w:val="24"/>
                <w:szCs w:val="24"/>
              </w:rPr>
              <w:t>:</w:t>
            </w:r>
            <w:r w:rsidRPr="00B33B50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 w:rsidRPr="00B33B50">
              <w:rPr>
                <w:rFonts w:ascii="Arial" w:hAnsi="Arial" w:cs="Arial"/>
                <w:sz w:val="24"/>
                <w:szCs w:val="24"/>
              </w:rPr>
              <w:t>Ск</w:t>
            </w:r>
            <w:proofErr w:type="spellEnd"/>
            <w:r w:rsidRPr="00B33B50">
              <w:rPr>
                <w:rFonts w:ascii="Arial" w:hAnsi="Arial" w:cs="Arial"/>
                <w:sz w:val="24"/>
                <w:szCs w:val="24"/>
              </w:rPr>
              <w:t xml:space="preserve"> - соотношение средней заработной платы работников муниципальных учреждений культуры Московской области к среднемесячному доходу от трудовой деятельности в Московской области;</w:t>
            </w:r>
            <w:r w:rsidRPr="00B33B50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 w:rsidRPr="00B33B50">
              <w:rPr>
                <w:rFonts w:ascii="Arial" w:hAnsi="Arial" w:cs="Arial"/>
                <w:sz w:val="24"/>
                <w:szCs w:val="24"/>
              </w:rPr>
              <w:t>Зк</w:t>
            </w:r>
            <w:proofErr w:type="spellEnd"/>
            <w:r w:rsidRPr="00B33B50">
              <w:rPr>
                <w:rFonts w:ascii="Arial" w:hAnsi="Arial" w:cs="Arial"/>
                <w:sz w:val="24"/>
                <w:szCs w:val="24"/>
              </w:rPr>
              <w:t xml:space="preserve"> - средняя заработная плата работников муниципальных учреждений культуры Московской области;</w:t>
            </w:r>
            <w:r w:rsidRPr="00B33B50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 w:rsidRPr="00B33B50">
              <w:rPr>
                <w:rFonts w:ascii="Arial" w:hAnsi="Arial" w:cs="Arial"/>
                <w:sz w:val="24"/>
                <w:szCs w:val="24"/>
              </w:rPr>
              <w:t>Дмо</w:t>
            </w:r>
            <w:proofErr w:type="spellEnd"/>
            <w:r w:rsidRPr="00B33B50">
              <w:rPr>
                <w:rFonts w:ascii="Arial" w:hAnsi="Arial" w:cs="Arial"/>
                <w:sz w:val="24"/>
                <w:szCs w:val="24"/>
              </w:rPr>
              <w:t xml:space="preserve"> - среднемесячный доход от трудовой деятельности Московской области.</w:t>
            </w:r>
          </w:p>
        </w:tc>
        <w:tc>
          <w:tcPr>
            <w:tcW w:w="850" w:type="dxa"/>
            <w:shd w:val="clear" w:color="auto" w:fill="auto"/>
          </w:tcPr>
          <w:p w:rsidR="003C365A" w:rsidRPr="00B33B50" w:rsidRDefault="003C365A" w:rsidP="003C365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33B50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408" w:type="dxa"/>
            <w:shd w:val="clear" w:color="auto" w:fill="auto"/>
          </w:tcPr>
          <w:p w:rsidR="003C365A" w:rsidRPr="00B33B50" w:rsidRDefault="003C365A" w:rsidP="003C365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33B50">
              <w:rPr>
                <w:rFonts w:ascii="Arial" w:hAnsi="Arial" w:cs="Arial"/>
                <w:sz w:val="24"/>
                <w:szCs w:val="24"/>
              </w:rPr>
              <w:t> Согласно Указу Президента РФ</w:t>
            </w:r>
          </w:p>
        </w:tc>
        <w:tc>
          <w:tcPr>
            <w:tcW w:w="1853" w:type="dxa"/>
            <w:shd w:val="clear" w:color="auto" w:fill="auto"/>
          </w:tcPr>
          <w:p w:rsidR="003C365A" w:rsidRPr="00B33B50" w:rsidRDefault="003C365A" w:rsidP="003C365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33B50">
              <w:rPr>
                <w:rFonts w:ascii="Arial" w:hAnsi="Arial" w:cs="Arial"/>
                <w:sz w:val="24"/>
                <w:szCs w:val="24"/>
              </w:rPr>
              <w:t xml:space="preserve">Форма федерального статистического наблюдения N ЗП-культура "Сведения о численности и оплате труда работников сферы культуры по категориям персонала", </w:t>
            </w:r>
          </w:p>
          <w:p w:rsidR="003C365A" w:rsidRPr="00B33B50" w:rsidRDefault="003C365A" w:rsidP="003C365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33B50">
              <w:rPr>
                <w:rFonts w:ascii="Arial" w:hAnsi="Arial" w:cs="Arial"/>
                <w:sz w:val="24"/>
                <w:szCs w:val="24"/>
              </w:rPr>
              <w:t>утвержденная приказом Федеральной службы государственной статистики от 07.10.2016 N 581 "Об утверждении статистического инструментария для проведения федерального статистического наблюдения в сфере оплаты труда отдельных категорий работников социальной сферы и науки, в отношении которых предусмотрены мероприятия по повышению средней заработной платы в соответствии с Указом Президента Российской Федерации от 07.05.2012 N 597"</w:t>
            </w:r>
          </w:p>
        </w:tc>
        <w:tc>
          <w:tcPr>
            <w:tcW w:w="1417" w:type="dxa"/>
            <w:shd w:val="clear" w:color="auto" w:fill="auto"/>
          </w:tcPr>
          <w:p w:rsidR="003C365A" w:rsidRPr="00B33B50" w:rsidRDefault="003C365A" w:rsidP="003C365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33B50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</w:tr>
      <w:tr w:rsidR="003C365A" w:rsidRPr="00B33B50" w:rsidTr="003C365A">
        <w:tc>
          <w:tcPr>
            <w:tcW w:w="486" w:type="dxa"/>
            <w:shd w:val="clear" w:color="auto" w:fill="auto"/>
            <w:vAlign w:val="center"/>
          </w:tcPr>
          <w:p w:rsidR="003C365A" w:rsidRPr="00B33B50" w:rsidRDefault="003C365A" w:rsidP="003C365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3B5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032" w:type="dxa"/>
            <w:shd w:val="clear" w:color="auto" w:fill="auto"/>
          </w:tcPr>
          <w:p w:rsidR="003C365A" w:rsidRPr="00B33B50" w:rsidRDefault="003C365A" w:rsidP="003C365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33B50">
              <w:rPr>
                <w:rFonts w:ascii="Arial" w:hAnsi="Arial" w:cs="Arial"/>
                <w:sz w:val="24"/>
                <w:szCs w:val="24"/>
              </w:rPr>
              <w:t>Увеличение количества посетителей театрально-концертных и киномероприятий</w:t>
            </w:r>
          </w:p>
        </w:tc>
        <w:tc>
          <w:tcPr>
            <w:tcW w:w="2290" w:type="dxa"/>
            <w:shd w:val="clear" w:color="auto" w:fill="auto"/>
          </w:tcPr>
          <w:p w:rsidR="003C365A" w:rsidRPr="00B33B50" w:rsidRDefault="003C365A" w:rsidP="003C365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33B50">
              <w:rPr>
                <w:rFonts w:ascii="Arial" w:hAnsi="Arial" w:cs="Arial"/>
                <w:sz w:val="24"/>
                <w:szCs w:val="24"/>
              </w:rPr>
              <w:t xml:space="preserve">Увеличение количества зрителей рассчитывается по </w:t>
            </w:r>
            <w:proofErr w:type="gramStart"/>
            <w:r w:rsidRPr="00B33B50">
              <w:rPr>
                <w:rFonts w:ascii="Arial" w:hAnsi="Arial" w:cs="Arial"/>
                <w:sz w:val="24"/>
                <w:szCs w:val="24"/>
              </w:rPr>
              <w:t>формуле:</w:t>
            </w:r>
            <w:r w:rsidRPr="00B33B50">
              <w:rPr>
                <w:rFonts w:ascii="Arial" w:hAnsi="Arial" w:cs="Arial"/>
                <w:sz w:val="24"/>
                <w:szCs w:val="24"/>
              </w:rPr>
              <w:br/>
              <w:t>N</w:t>
            </w:r>
            <w:proofErr w:type="gramEnd"/>
            <w:r w:rsidRPr="00B33B50">
              <w:rPr>
                <w:rFonts w:ascii="Arial" w:hAnsi="Arial" w:cs="Arial"/>
                <w:sz w:val="24"/>
                <w:szCs w:val="24"/>
              </w:rPr>
              <w:t xml:space="preserve">_2018=Eбаз+1,28% </w:t>
            </w:r>
            <w:proofErr w:type="spellStart"/>
            <w:r w:rsidRPr="00B33B50">
              <w:rPr>
                <w:rFonts w:ascii="Arial" w:hAnsi="Arial" w:cs="Arial"/>
                <w:sz w:val="24"/>
                <w:szCs w:val="24"/>
              </w:rPr>
              <w:t>Eбаз</w:t>
            </w:r>
            <w:proofErr w:type="spellEnd"/>
            <w:r w:rsidRPr="00B33B50">
              <w:rPr>
                <w:rFonts w:ascii="Arial" w:hAnsi="Arial" w:cs="Arial"/>
                <w:sz w:val="24"/>
                <w:szCs w:val="24"/>
              </w:rPr>
              <w:br/>
              <w:t xml:space="preserve">Где: </w:t>
            </w:r>
            <w:r w:rsidRPr="00B33B50">
              <w:rPr>
                <w:rFonts w:ascii="Arial" w:hAnsi="Arial" w:cs="Arial"/>
                <w:sz w:val="24"/>
                <w:szCs w:val="24"/>
              </w:rPr>
              <w:br/>
              <w:t>N_2018 – количество зрителей соответствующего года,</w:t>
            </w:r>
            <w:r w:rsidRPr="00B33B50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 w:rsidRPr="00B33B50">
              <w:rPr>
                <w:rFonts w:ascii="Arial" w:hAnsi="Arial" w:cs="Arial"/>
                <w:sz w:val="24"/>
                <w:szCs w:val="24"/>
              </w:rPr>
              <w:t>Eбаз</w:t>
            </w:r>
            <w:proofErr w:type="spellEnd"/>
            <w:r w:rsidRPr="00B33B50">
              <w:rPr>
                <w:rFonts w:ascii="Arial" w:hAnsi="Arial" w:cs="Arial"/>
                <w:sz w:val="24"/>
                <w:szCs w:val="24"/>
              </w:rPr>
              <w:t xml:space="preserve"> – сумма статистических значений муниципальных театров (по форме 9-НК), статистических значений муниципальных концертных организаций (по форме 12-НК),  </w:t>
            </w:r>
          </w:p>
          <w:p w:rsidR="003C365A" w:rsidRPr="00B33B50" w:rsidRDefault="003C365A" w:rsidP="003C365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33B50">
              <w:rPr>
                <w:rFonts w:ascii="Arial" w:hAnsi="Arial" w:cs="Arial"/>
                <w:sz w:val="24"/>
                <w:szCs w:val="24"/>
              </w:rPr>
              <w:t>внутриведомственная отчетность муниципальных организаций кинематографии</w:t>
            </w:r>
            <w:r w:rsidRPr="00B33B50">
              <w:rPr>
                <w:rFonts w:ascii="Arial" w:hAnsi="Arial" w:cs="Arial"/>
                <w:sz w:val="24"/>
                <w:szCs w:val="24"/>
              </w:rPr>
              <w:br/>
              <w:t>С 2019 года по 2021 расчёт ведется по формуле: N=N_п.г+1%N_п.г.</w:t>
            </w:r>
            <w:r w:rsidRPr="00B33B50">
              <w:rPr>
                <w:rFonts w:ascii="Arial" w:hAnsi="Arial" w:cs="Arial"/>
                <w:sz w:val="24"/>
                <w:szCs w:val="24"/>
              </w:rPr>
              <w:br/>
            </w:r>
            <w:proofErr w:type="gramStart"/>
            <w:r w:rsidRPr="00B33B50">
              <w:rPr>
                <w:rFonts w:ascii="Arial" w:hAnsi="Arial" w:cs="Arial"/>
                <w:sz w:val="24"/>
                <w:szCs w:val="24"/>
              </w:rPr>
              <w:t>Где:</w:t>
            </w:r>
            <w:r w:rsidRPr="00B33B50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 w:rsidRPr="00B33B50">
              <w:rPr>
                <w:rFonts w:ascii="Arial" w:hAnsi="Arial" w:cs="Arial"/>
                <w:sz w:val="24"/>
                <w:szCs w:val="24"/>
              </w:rPr>
              <w:t>N</w:t>
            </w:r>
            <w:proofErr w:type="gramEnd"/>
            <w:r w:rsidRPr="00B33B50">
              <w:rPr>
                <w:rFonts w:ascii="Arial" w:hAnsi="Arial" w:cs="Arial"/>
                <w:sz w:val="24"/>
                <w:szCs w:val="24"/>
              </w:rPr>
              <w:t>_п.г</w:t>
            </w:r>
            <w:proofErr w:type="spellEnd"/>
            <w:r w:rsidRPr="00B33B50">
              <w:rPr>
                <w:rFonts w:ascii="Arial" w:hAnsi="Arial" w:cs="Arial"/>
                <w:sz w:val="24"/>
                <w:szCs w:val="24"/>
              </w:rPr>
              <w:t>. – значение прошлого года</w:t>
            </w:r>
          </w:p>
        </w:tc>
        <w:tc>
          <w:tcPr>
            <w:tcW w:w="850" w:type="dxa"/>
            <w:shd w:val="clear" w:color="auto" w:fill="auto"/>
          </w:tcPr>
          <w:p w:rsidR="003C365A" w:rsidRPr="00B33B50" w:rsidRDefault="003C365A" w:rsidP="003C365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33B50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1408" w:type="dxa"/>
            <w:shd w:val="clear" w:color="auto" w:fill="auto"/>
          </w:tcPr>
          <w:p w:rsidR="003C365A" w:rsidRPr="00B33B50" w:rsidRDefault="003C365A" w:rsidP="003C365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33B50">
              <w:rPr>
                <w:rFonts w:ascii="Arial" w:hAnsi="Arial" w:cs="Arial"/>
                <w:sz w:val="24"/>
                <w:szCs w:val="24"/>
              </w:rPr>
              <w:t> 0</w:t>
            </w:r>
          </w:p>
        </w:tc>
        <w:tc>
          <w:tcPr>
            <w:tcW w:w="1853" w:type="dxa"/>
            <w:shd w:val="clear" w:color="auto" w:fill="auto"/>
          </w:tcPr>
          <w:p w:rsidR="003C365A" w:rsidRPr="00B33B50" w:rsidRDefault="003C365A" w:rsidP="003C365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33B50">
              <w:rPr>
                <w:rFonts w:ascii="Arial" w:hAnsi="Arial" w:cs="Arial"/>
                <w:sz w:val="24"/>
                <w:szCs w:val="24"/>
              </w:rPr>
              <w:t xml:space="preserve">Формы федерального статистического наблюдения № 9-НК «Сведения о деятельности театра», утвержденная приказом Росстата от 07.12.2016 № 764 «Об утверждении статистического инструментария для организации Министерством культуры Российской Федерации </w:t>
            </w:r>
          </w:p>
          <w:p w:rsidR="003C365A" w:rsidRPr="00B33B50" w:rsidRDefault="003C365A" w:rsidP="003C365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3C365A" w:rsidRPr="00B33B50" w:rsidRDefault="003C365A" w:rsidP="003C365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33B50">
              <w:rPr>
                <w:rFonts w:ascii="Arial" w:hAnsi="Arial" w:cs="Arial"/>
                <w:sz w:val="24"/>
                <w:szCs w:val="24"/>
              </w:rPr>
              <w:t>федерального статистического наблюдения за деятельностью организаций культуры» и № 12-НК «Сведения о деятельности концертной организации, самостоятельного коллектива», утвержденная приказом Росстата от 26.05.2017 № 356 «Об утверждении статистического инструментария для организации Министерством культуры Российской Федерации федерального статистического наблюдения за деятельностью концертной организации, самостоятельного коллектива», внутриведомственная отчетность муниципальных организаций кинематографии</w:t>
            </w:r>
          </w:p>
        </w:tc>
        <w:tc>
          <w:tcPr>
            <w:tcW w:w="1417" w:type="dxa"/>
            <w:shd w:val="clear" w:color="auto" w:fill="auto"/>
          </w:tcPr>
          <w:p w:rsidR="003C365A" w:rsidRPr="00B33B50" w:rsidRDefault="003C365A" w:rsidP="003C365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33B50">
              <w:rPr>
                <w:rFonts w:ascii="Arial" w:hAnsi="Arial" w:cs="Arial"/>
                <w:sz w:val="24"/>
                <w:szCs w:val="24"/>
              </w:rPr>
              <w:t>ежегодно</w:t>
            </w:r>
          </w:p>
        </w:tc>
      </w:tr>
      <w:tr w:rsidR="003C365A" w:rsidRPr="00B33B50" w:rsidTr="003C365A">
        <w:tc>
          <w:tcPr>
            <w:tcW w:w="486" w:type="dxa"/>
            <w:shd w:val="clear" w:color="auto" w:fill="auto"/>
          </w:tcPr>
          <w:p w:rsidR="003C365A" w:rsidRPr="00B33B50" w:rsidRDefault="003C365A" w:rsidP="003C365A">
            <w:pPr>
              <w:pStyle w:val="ConsPlusNormal"/>
              <w:jc w:val="both"/>
              <w:rPr>
                <w:sz w:val="24"/>
                <w:szCs w:val="24"/>
              </w:rPr>
            </w:pPr>
            <w:r w:rsidRPr="00B33B50">
              <w:rPr>
                <w:sz w:val="24"/>
                <w:szCs w:val="24"/>
              </w:rPr>
              <w:t>3</w:t>
            </w:r>
          </w:p>
        </w:tc>
        <w:tc>
          <w:tcPr>
            <w:tcW w:w="2032" w:type="dxa"/>
            <w:shd w:val="clear" w:color="auto" w:fill="auto"/>
          </w:tcPr>
          <w:p w:rsidR="003C365A" w:rsidRPr="00B33B50" w:rsidRDefault="003C365A" w:rsidP="003C365A">
            <w:pPr>
              <w:pStyle w:val="ConsPlusNormal"/>
              <w:jc w:val="both"/>
              <w:rPr>
                <w:b/>
                <w:color w:val="000000"/>
                <w:sz w:val="24"/>
                <w:szCs w:val="24"/>
              </w:rPr>
            </w:pPr>
            <w:r w:rsidRPr="00B33B50">
              <w:rPr>
                <w:b/>
                <w:color w:val="000000"/>
                <w:sz w:val="24"/>
                <w:szCs w:val="24"/>
              </w:rPr>
              <w:t>Макропоказатель подпрограммы.</w:t>
            </w:r>
          </w:p>
          <w:p w:rsidR="003C365A" w:rsidRPr="00B33B50" w:rsidRDefault="003C365A" w:rsidP="003C365A">
            <w:pPr>
              <w:pStyle w:val="ConsPlusNormal"/>
              <w:jc w:val="both"/>
              <w:rPr>
                <w:sz w:val="24"/>
                <w:szCs w:val="24"/>
              </w:rPr>
            </w:pPr>
            <w:r w:rsidRPr="00B33B50">
              <w:rPr>
                <w:sz w:val="24"/>
                <w:szCs w:val="24"/>
              </w:rPr>
              <w:t>Увеличение численности участников культурно-досуговых мероприятий</w:t>
            </w:r>
          </w:p>
        </w:tc>
        <w:tc>
          <w:tcPr>
            <w:tcW w:w="2290" w:type="dxa"/>
            <w:shd w:val="clear" w:color="auto" w:fill="auto"/>
          </w:tcPr>
          <w:p w:rsidR="003C365A" w:rsidRPr="00B33B50" w:rsidRDefault="003C365A" w:rsidP="003C365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33B50">
              <w:rPr>
                <w:rFonts w:ascii="Arial" w:hAnsi="Arial" w:cs="Arial"/>
                <w:sz w:val="24"/>
                <w:szCs w:val="24"/>
              </w:rPr>
              <w:t>Ув</w:t>
            </w:r>
            <w:proofErr w:type="spellEnd"/>
            <w:r w:rsidRPr="00B33B50">
              <w:rPr>
                <w:rFonts w:ascii="Arial" w:hAnsi="Arial" w:cs="Arial"/>
                <w:sz w:val="24"/>
                <w:szCs w:val="24"/>
              </w:rPr>
              <w:t xml:space="preserve">% = </w:t>
            </w:r>
            <w:proofErr w:type="spellStart"/>
            <w:r w:rsidRPr="00B33B50">
              <w:rPr>
                <w:rFonts w:ascii="Arial" w:hAnsi="Arial" w:cs="Arial"/>
                <w:sz w:val="24"/>
                <w:szCs w:val="24"/>
              </w:rPr>
              <w:t>Укотч</w:t>
            </w:r>
            <w:proofErr w:type="spellEnd"/>
            <w:r w:rsidRPr="00B33B50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B33B50">
              <w:rPr>
                <w:rFonts w:ascii="Arial" w:hAnsi="Arial" w:cs="Arial"/>
                <w:sz w:val="24"/>
                <w:szCs w:val="24"/>
              </w:rPr>
              <w:t>Укбаз</w:t>
            </w:r>
            <w:proofErr w:type="spellEnd"/>
            <w:r w:rsidRPr="00B33B50">
              <w:rPr>
                <w:rFonts w:ascii="Arial" w:hAnsi="Arial" w:cs="Arial"/>
                <w:sz w:val="24"/>
                <w:szCs w:val="24"/>
              </w:rPr>
              <w:t xml:space="preserve"> х 100%, </w:t>
            </w:r>
            <w:r w:rsidRPr="00B33B50">
              <w:rPr>
                <w:rFonts w:ascii="Arial" w:hAnsi="Arial" w:cs="Arial"/>
                <w:sz w:val="24"/>
                <w:szCs w:val="24"/>
              </w:rPr>
              <w:br/>
            </w:r>
            <w:proofErr w:type="gramStart"/>
            <w:r w:rsidRPr="00B33B50">
              <w:rPr>
                <w:rFonts w:ascii="Arial" w:hAnsi="Arial" w:cs="Arial"/>
                <w:sz w:val="24"/>
                <w:szCs w:val="24"/>
              </w:rPr>
              <w:t>где:</w:t>
            </w:r>
            <w:r w:rsidRPr="00B33B50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 w:rsidRPr="00B33B50">
              <w:rPr>
                <w:rFonts w:ascii="Arial" w:hAnsi="Arial" w:cs="Arial"/>
                <w:sz w:val="24"/>
                <w:szCs w:val="24"/>
              </w:rPr>
              <w:t>Ув</w:t>
            </w:r>
            <w:proofErr w:type="spellEnd"/>
            <w:proofErr w:type="gramEnd"/>
            <w:r w:rsidRPr="00B33B50">
              <w:rPr>
                <w:rFonts w:ascii="Arial" w:hAnsi="Arial" w:cs="Arial"/>
                <w:sz w:val="24"/>
                <w:szCs w:val="24"/>
              </w:rPr>
              <w:t>% – увеличение численности участников культурно-досуговых мероприятий;</w:t>
            </w:r>
            <w:r w:rsidRPr="00B33B50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 w:rsidRPr="00B33B50">
              <w:rPr>
                <w:rFonts w:ascii="Arial" w:hAnsi="Arial" w:cs="Arial"/>
                <w:sz w:val="24"/>
                <w:szCs w:val="24"/>
              </w:rPr>
              <w:t>Укотч</w:t>
            </w:r>
            <w:proofErr w:type="spellEnd"/>
            <w:r w:rsidRPr="00B33B50">
              <w:rPr>
                <w:rFonts w:ascii="Arial" w:hAnsi="Arial" w:cs="Arial"/>
                <w:sz w:val="24"/>
                <w:szCs w:val="24"/>
              </w:rPr>
              <w:t xml:space="preserve"> – количество участников культурно-досуговых мероприятий в отчетном периоде;</w:t>
            </w:r>
            <w:r w:rsidRPr="00B33B50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 w:rsidRPr="00B33B50">
              <w:rPr>
                <w:rFonts w:ascii="Arial" w:hAnsi="Arial" w:cs="Arial"/>
                <w:sz w:val="24"/>
                <w:szCs w:val="24"/>
              </w:rPr>
              <w:t>Укбаз</w:t>
            </w:r>
            <w:proofErr w:type="spellEnd"/>
            <w:r w:rsidRPr="00B33B50">
              <w:rPr>
                <w:rFonts w:ascii="Arial" w:hAnsi="Arial" w:cs="Arial"/>
                <w:sz w:val="24"/>
                <w:szCs w:val="24"/>
              </w:rPr>
              <w:t xml:space="preserve"> – количество участников культурно-досуговых мероприятий в базовом периоде</w:t>
            </w:r>
          </w:p>
        </w:tc>
        <w:tc>
          <w:tcPr>
            <w:tcW w:w="850" w:type="dxa"/>
            <w:shd w:val="clear" w:color="auto" w:fill="auto"/>
          </w:tcPr>
          <w:p w:rsidR="003C365A" w:rsidRPr="00B33B50" w:rsidRDefault="003C365A" w:rsidP="003C365A">
            <w:pPr>
              <w:pStyle w:val="ConsPlusNormal"/>
              <w:jc w:val="both"/>
              <w:rPr>
                <w:sz w:val="24"/>
                <w:szCs w:val="24"/>
              </w:rPr>
            </w:pPr>
            <w:r w:rsidRPr="00B33B50">
              <w:rPr>
                <w:sz w:val="24"/>
                <w:szCs w:val="24"/>
              </w:rPr>
              <w:t>Процент</w:t>
            </w:r>
          </w:p>
        </w:tc>
        <w:tc>
          <w:tcPr>
            <w:tcW w:w="1408" w:type="dxa"/>
            <w:shd w:val="clear" w:color="auto" w:fill="auto"/>
          </w:tcPr>
          <w:p w:rsidR="003C365A" w:rsidRPr="00B33B50" w:rsidRDefault="003C365A" w:rsidP="003C365A">
            <w:pPr>
              <w:pStyle w:val="ConsPlusNormal"/>
              <w:jc w:val="both"/>
              <w:rPr>
                <w:sz w:val="24"/>
                <w:szCs w:val="24"/>
              </w:rPr>
            </w:pPr>
            <w:r w:rsidRPr="00B33B50">
              <w:rPr>
                <w:sz w:val="24"/>
                <w:szCs w:val="24"/>
              </w:rPr>
              <w:t>100</w:t>
            </w:r>
          </w:p>
        </w:tc>
        <w:tc>
          <w:tcPr>
            <w:tcW w:w="1853" w:type="dxa"/>
            <w:shd w:val="clear" w:color="auto" w:fill="auto"/>
          </w:tcPr>
          <w:p w:rsidR="003C365A" w:rsidRPr="00B33B50" w:rsidRDefault="003C365A" w:rsidP="003C365A">
            <w:pPr>
              <w:pStyle w:val="ConsPlusNormal"/>
              <w:jc w:val="both"/>
              <w:rPr>
                <w:sz w:val="24"/>
                <w:szCs w:val="24"/>
              </w:rPr>
            </w:pPr>
            <w:r w:rsidRPr="00B33B50">
              <w:rPr>
                <w:sz w:val="24"/>
                <w:szCs w:val="24"/>
              </w:rPr>
              <w:t>Формы федерального статистического наблюдения № 7-НК</w:t>
            </w:r>
          </w:p>
        </w:tc>
        <w:tc>
          <w:tcPr>
            <w:tcW w:w="1417" w:type="dxa"/>
            <w:shd w:val="clear" w:color="auto" w:fill="auto"/>
          </w:tcPr>
          <w:p w:rsidR="003C365A" w:rsidRPr="00B33B50" w:rsidRDefault="003C365A" w:rsidP="003C365A">
            <w:pPr>
              <w:pStyle w:val="ConsPlusNormal"/>
              <w:jc w:val="both"/>
              <w:rPr>
                <w:sz w:val="24"/>
                <w:szCs w:val="24"/>
              </w:rPr>
            </w:pPr>
            <w:r w:rsidRPr="00B33B50">
              <w:rPr>
                <w:sz w:val="24"/>
                <w:szCs w:val="24"/>
              </w:rPr>
              <w:t>ежегодно</w:t>
            </w:r>
          </w:p>
        </w:tc>
      </w:tr>
      <w:tr w:rsidR="003C365A" w:rsidRPr="00B33B50" w:rsidTr="003C365A">
        <w:tc>
          <w:tcPr>
            <w:tcW w:w="486" w:type="dxa"/>
            <w:shd w:val="clear" w:color="auto" w:fill="auto"/>
          </w:tcPr>
          <w:p w:rsidR="003C365A" w:rsidRPr="00B33B50" w:rsidRDefault="003C365A" w:rsidP="003C365A">
            <w:pPr>
              <w:pStyle w:val="ConsPlusNormal"/>
              <w:jc w:val="both"/>
              <w:rPr>
                <w:sz w:val="24"/>
                <w:szCs w:val="24"/>
              </w:rPr>
            </w:pPr>
            <w:r w:rsidRPr="00B33B50">
              <w:rPr>
                <w:sz w:val="24"/>
                <w:szCs w:val="24"/>
              </w:rPr>
              <w:t>4</w:t>
            </w:r>
          </w:p>
        </w:tc>
        <w:tc>
          <w:tcPr>
            <w:tcW w:w="2032" w:type="dxa"/>
            <w:shd w:val="clear" w:color="auto" w:fill="auto"/>
          </w:tcPr>
          <w:p w:rsidR="003C365A" w:rsidRPr="00B33B50" w:rsidRDefault="003C365A" w:rsidP="003C365A">
            <w:pPr>
              <w:pStyle w:val="ConsPlusNormal"/>
              <w:jc w:val="both"/>
              <w:rPr>
                <w:sz w:val="24"/>
                <w:szCs w:val="24"/>
              </w:rPr>
            </w:pPr>
            <w:r w:rsidRPr="00B33B50">
              <w:rPr>
                <w:sz w:val="24"/>
                <w:szCs w:val="24"/>
              </w:rPr>
              <w:t>Доля населения, участвующая в коллективах народного творчества и школах искусств</w:t>
            </w:r>
          </w:p>
        </w:tc>
        <w:tc>
          <w:tcPr>
            <w:tcW w:w="2290" w:type="dxa"/>
            <w:shd w:val="clear" w:color="auto" w:fill="auto"/>
          </w:tcPr>
          <w:p w:rsidR="003C365A" w:rsidRPr="00B33B50" w:rsidRDefault="003C365A" w:rsidP="003C365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3C365A" w:rsidRPr="00B33B50" w:rsidRDefault="003C365A" w:rsidP="003C365A">
            <w:pPr>
              <w:pStyle w:val="ConsPlusNormal"/>
              <w:jc w:val="both"/>
              <w:rPr>
                <w:sz w:val="24"/>
                <w:szCs w:val="24"/>
              </w:rPr>
            </w:pPr>
            <w:r w:rsidRPr="00B33B50">
              <w:rPr>
                <w:sz w:val="24"/>
                <w:szCs w:val="24"/>
              </w:rPr>
              <w:t>Процент</w:t>
            </w:r>
          </w:p>
        </w:tc>
        <w:tc>
          <w:tcPr>
            <w:tcW w:w="1408" w:type="dxa"/>
            <w:shd w:val="clear" w:color="auto" w:fill="auto"/>
          </w:tcPr>
          <w:p w:rsidR="003C365A" w:rsidRPr="00B33B50" w:rsidRDefault="003C365A" w:rsidP="003C365A">
            <w:pPr>
              <w:pStyle w:val="ConsPlusNormal"/>
              <w:jc w:val="both"/>
              <w:rPr>
                <w:sz w:val="24"/>
                <w:szCs w:val="24"/>
              </w:rPr>
            </w:pPr>
            <w:r w:rsidRPr="00B33B50">
              <w:rPr>
                <w:sz w:val="24"/>
                <w:szCs w:val="24"/>
              </w:rPr>
              <w:t>6,34</w:t>
            </w:r>
          </w:p>
        </w:tc>
        <w:tc>
          <w:tcPr>
            <w:tcW w:w="1853" w:type="dxa"/>
            <w:shd w:val="clear" w:color="auto" w:fill="auto"/>
          </w:tcPr>
          <w:p w:rsidR="003C365A" w:rsidRPr="00B33B50" w:rsidRDefault="003C365A" w:rsidP="003C365A">
            <w:pPr>
              <w:pStyle w:val="ConsPlusNormal"/>
              <w:jc w:val="both"/>
              <w:rPr>
                <w:sz w:val="24"/>
                <w:szCs w:val="24"/>
              </w:rPr>
            </w:pPr>
            <w:r w:rsidRPr="00B33B50">
              <w:rPr>
                <w:sz w:val="24"/>
                <w:szCs w:val="24"/>
              </w:rPr>
              <w:t>Формы федерального статистического наблюдения № 7-НК, 1ДМШ</w:t>
            </w:r>
          </w:p>
        </w:tc>
        <w:tc>
          <w:tcPr>
            <w:tcW w:w="1417" w:type="dxa"/>
            <w:shd w:val="clear" w:color="auto" w:fill="auto"/>
          </w:tcPr>
          <w:p w:rsidR="003C365A" w:rsidRPr="00B33B50" w:rsidRDefault="003C365A" w:rsidP="003C365A">
            <w:pPr>
              <w:pStyle w:val="ConsPlusNormal"/>
              <w:jc w:val="both"/>
              <w:rPr>
                <w:sz w:val="24"/>
                <w:szCs w:val="24"/>
              </w:rPr>
            </w:pPr>
            <w:r w:rsidRPr="00B33B50">
              <w:rPr>
                <w:sz w:val="24"/>
                <w:szCs w:val="24"/>
              </w:rPr>
              <w:t>ежегодно</w:t>
            </w:r>
          </w:p>
        </w:tc>
      </w:tr>
    </w:tbl>
    <w:p w:rsidR="003C365A" w:rsidRPr="00B33B50" w:rsidRDefault="003C365A" w:rsidP="003C365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C365A" w:rsidRPr="00B33B50" w:rsidRDefault="003C365A" w:rsidP="003C365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33B50">
        <w:rPr>
          <w:rFonts w:ascii="Arial" w:eastAsia="Times New Roman" w:hAnsi="Arial" w:cs="Arial"/>
          <w:b/>
          <w:sz w:val="24"/>
          <w:szCs w:val="24"/>
          <w:lang w:eastAsia="ru-RU"/>
        </w:rPr>
        <w:t>7. Состав, форма и сроки предоставления отчетности о ходе реализации мероприятий муниципальной программы</w:t>
      </w:r>
    </w:p>
    <w:p w:rsidR="003C365A" w:rsidRPr="00B33B50" w:rsidRDefault="003C365A" w:rsidP="003C365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3C365A" w:rsidRPr="00B33B50" w:rsidRDefault="003C365A" w:rsidP="003C365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33B50">
        <w:rPr>
          <w:rFonts w:ascii="Arial" w:eastAsia="Times New Roman" w:hAnsi="Arial" w:cs="Arial"/>
          <w:sz w:val="24"/>
          <w:szCs w:val="24"/>
          <w:lang w:eastAsia="ru-RU"/>
        </w:rPr>
        <w:t>В соответствии с</w:t>
      </w:r>
      <w:r w:rsidRPr="00B33B50">
        <w:rPr>
          <w:rFonts w:ascii="Arial" w:hAnsi="Arial" w:cs="Arial"/>
          <w:sz w:val="24"/>
          <w:szCs w:val="24"/>
        </w:rPr>
        <w:t xml:space="preserve"> постановлением администрации городского поселения Решетниково от 22.11.2013 г. № 74-А «Об утверждении Порядка разработки и реализации муниципальных программ городского поселения Решетниково» (в редакции от 14.12.2015 г. № 68-А).</w:t>
      </w:r>
    </w:p>
    <w:p w:rsidR="003C365A" w:rsidRPr="00B33B50" w:rsidRDefault="003C365A" w:rsidP="003C365A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  <w:sectPr w:rsidR="003C365A" w:rsidRPr="00B33B50" w:rsidSect="00B33B50">
          <w:type w:val="nextColumn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3C365A" w:rsidRPr="00B33B50" w:rsidRDefault="003C365A" w:rsidP="003C365A">
      <w:pPr>
        <w:pStyle w:val="ConsPlusNormal"/>
        <w:jc w:val="center"/>
        <w:rPr>
          <w:b/>
          <w:sz w:val="24"/>
          <w:szCs w:val="24"/>
        </w:rPr>
      </w:pPr>
      <w:r w:rsidRPr="00B33B50">
        <w:rPr>
          <w:b/>
          <w:sz w:val="24"/>
          <w:szCs w:val="24"/>
        </w:rPr>
        <w:t xml:space="preserve">Паспорт подпрограммы 1 «Развитие библиотечного дела» </w:t>
      </w:r>
    </w:p>
    <w:p w:rsidR="003C365A" w:rsidRPr="00B33B50" w:rsidRDefault="003C365A" w:rsidP="003C365A">
      <w:pPr>
        <w:pStyle w:val="ConsPlusNormal"/>
        <w:jc w:val="both"/>
        <w:rPr>
          <w:sz w:val="24"/>
          <w:szCs w:val="24"/>
        </w:rPr>
      </w:pPr>
    </w:p>
    <w:tbl>
      <w:tblPr>
        <w:tblW w:w="49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32"/>
        <w:gridCol w:w="1889"/>
        <w:gridCol w:w="2033"/>
        <w:gridCol w:w="725"/>
        <w:gridCol w:w="658"/>
        <w:gridCol w:w="658"/>
        <w:gridCol w:w="658"/>
        <w:gridCol w:w="658"/>
        <w:gridCol w:w="761"/>
      </w:tblGrid>
      <w:tr w:rsidR="003C365A" w:rsidRPr="00B33B50" w:rsidTr="00153997"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rPr>
                <w:sz w:val="24"/>
                <w:szCs w:val="24"/>
              </w:rPr>
            </w:pPr>
            <w:r w:rsidRPr="00B33B50"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383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3B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городского поселения Решетниково</w:t>
            </w:r>
          </w:p>
          <w:p w:rsidR="003C365A" w:rsidRPr="00B33B50" w:rsidRDefault="003C365A" w:rsidP="003C365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C365A" w:rsidRPr="00B33B50" w:rsidTr="00153997">
        <w:tc>
          <w:tcPr>
            <w:tcW w:w="11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rPr>
                <w:sz w:val="24"/>
                <w:szCs w:val="24"/>
              </w:rPr>
            </w:pPr>
            <w:r w:rsidRPr="00B33B50">
              <w:rPr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rPr>
                <w:sz w:val="24"/>
                <w:szCs w:val="24"/>
              </w:rPr>
            </w:pPr>
            <w:r w:rsidRPr="00B33B50">
              <w:rPr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6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rPr>
                <w:sz w:val="24"/>
                <w:szCs w:val="24"/>
              </w:rPr>
            </w:pPr>
            <w:r w:rsidRPr="00B33B50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251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  <w:rPr>
                <w:sz w:val="24"/>
                <w:szCs w:val="24"/>
              </w:rPr>
            </w:pPr>
            <w:r w:rsidRPr="00B33B50">
              <w:rPr>
                <w:sz w:val="24"/>
                <w:szCs w:val="24"/>
              </w:rPr>
              <w:t>Расходы (тыс. рублей)</w:t>
            </w:r>
          </w:p>
        </w:tc>
      </w:tr>
      <w:tr w:rsidR="003C365A" w:rsidRPr="00B33B50" w:rsidTr="00153997">
        <w:trPr>
          <w:trHeight w:val="39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365A" w:rsidRPr="00B33B50" w:rsidRDefault="003C365A" w:rsidP="003C365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5A" w:rsidRPr="00B33B50" w:rsidRDefault="003C365A" w:rsidP="003C365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5A" w:rsidRPr="00B33B50" w:rsidRDefault="003C365A" w:rsidP="003C365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  <w:rPr>
                <w:sz w:val="24"/>
                <w:szCs w:val="24"/>
              </w:rPr>
            </w:pPr>
            <w:r w:rsidRPr="00B33B50">
              <w:rPr>
                <w:sz w:val="24"/>
                <w:szCs w:val="24"/>
              </w:rPr>
              <w:t>2017 год</w:t>
            </w:r>
          </w:p>
          <w:p w:rsidR="003C365A" w:rsidRPr="00B33B50" w:rsidRDefault="003C365A" w:rsidP="003C365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  <w:rPr>
                <w:sz w:val="24"/>
                <w:szCs w:val="24"/>
              </w:rPr>
            </w:pPr>
            <w:r w:rsidRPr="00B33B50">
              <w:rPr>
                <w:sz w:val="24"/>
                <w:szCs w:val="24"/>
              </w:rPr>
              <w:t>2018 год</w:t>
            </w:r>
          </w:p>
          <w:p w:rsidR="003C365A" w:rsidRPr="00B33B50" w:rsidRDefault="003C365A" w:rsidP="003C365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  <w:rPr>
                <w:sz w:val="24"/>
                <w:szCs w:val="24"/>
              </w:rPr>
            </w:pPr>
            <w:r w:rsidRPr="00B33B50">
              <w:rPr>
                <w:sz w:val="24"/>
                <w:szCs w:val="24"/>
              </w:rPr>
              <w:t>2019 год</w:t>
            </w:r>
          </w:p>
          <w:p w:rsidR="003C365A" w:rsidRPr="00B33B50" w:rsidRDefault="003C365A" w:rsidP="003C365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  <w:rPr>
                <w:sz w:val="24"/>
                <w:szCs w:val="24"/>
              </w:rPr>
            </w:pPr>
            <w:r w:rsidRPr="00B33B50">
              <w:rPr>
                <w:sz w:val="24"/>
                <w:szCs w:val="24"/>
              </w:rPr>
              <w:t>2020 год</w:t>
            </w:r>
          </w:p>
          <w:p w:rsidR="003C365A" w:rsidRPr="00B33B50" w:rsidRDefault="003C365A" w:rsidP="003C365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  <w:rPr>
                <w:sz w:val="24"/>
                <w:szCs w:val="24"/>
              </w:rPr>
            </w:pPr>
            <w:r w:rsidRPr="00B33B50">
              <w:rPr>
                <w:sz w:val="24"/>
                <w:szCs w:val="24"/>
              </w:rPr>
              <w:t>2021 год</w:t>
            </w:r>
          </w:p>
          <w:p w:rsidR="003C365A" w:rsidRPr="00B33B50" w:rsidRDefault="003C365A" w:rsidP="003C365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  <w:rPr>
                <w:sz w:val="24"/>
                <w:szCs w:val="24"/>
              </w:rPr>
            </w:pPr>
            <w:r w:rsidRPr="00B33B50">
              <w:rPr>
                <w:sz w:val="24"/>
                <w:szCs w:val="24"/>
              </w:rPr>
              <w:t>Итого</w:t>
            </w:r>
          </w:p>
        </w:tc>
      </w:tr>
      <w:tr w:rsidR="003C365A" w:rsidRPr="00B33B50" w:rsidTr="00153997">
        <w:tc>
          <w:tcPr>
            <w:tcW w:w="11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365A" w:rsidRPr="00B33B50" w:rsidRDefault="003C365A" w:rsidP="003C365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3B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городского поселения Решетниково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rPr>
                <w:sz w:val="24"/>
                <w:szCs w:val="24"/>
              </w:rPr>
            </w:pPr>
            <w:r w:rsidRPr="00B33B50">
              <w:rPr>
                <w:sz w:val="24"/>
                <w:szCs w:val="24"/>
              </w:rPr>
              <w:t>Всего:</w:t>
            </w:r>
          </w:p>
          <w:p w:rsidR="003C365A" w:rsidRPr="00B33B50" w:rsidRDefault="003C365A" w:rsidP="003C365A">
            <w:pPr>
              <w:pStyle w:val="ConsPlusNormal"/>
              <w:rPr>
                <w:sz w:val="24"/>
                <w:szCs w:val="24"/>
              </w:rPr>
            </w:pPr>
            <w:r w:rsidRPr="00B33B50">
              <w:rPr>
                <w:sz w:val="24"/>
                <w:szCs w:val="24"/>
              </w:rPr>
              <w:t>в том числе: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5A" w:rsidRPr="00B33B50" w:rsidRDefault="003C365A" w:rsidP="003C36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3B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5A" w:rsidRPr="00B33B50" w:rsidRDefault="003C365A" w:rsidP="003C36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3B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5A" w:rsidRPr="00B33B50" w:rsidRDefault="003C365A" w:rsidP="003C36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3B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5A" w:rsidRPr="00B33B50" w:rsidRDefault="003C365A" w:rsidP="003C36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3B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5A" w:rsidRPr="00B33B50" w:rsidRDefault="003C365A" w:rsidP="003C36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3B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5A" w:rsidRPr="00B33B50" w:rsidRDefault="003C365A" w:rsidP="003C36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3B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40,00</w:t>
            </w:r>
          </w:p>
        </w:tc>
      </w:tr>
      <w:tr w:rsidR="003C365A" w:rsidRPr="00B33B50" w:rsidTr="00153997">
        <w:trPr>
          <w:trHeight w:val="8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365A" w:rsidRPr="00B33B50" w:rsidRDefault="003C365A" w:rsidP="003C365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365A" w:rsidRPr="00B33B50" w:rsidRDefault="003C365A" w:rsidP="003C365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rPr>
                <w:sz w:val="24"/>
                <w:szCs w:val="24"/>
              </w:rPr>
            </w:pPr>
            <w:r w:rsidRPr="00B33B50">
              <w:rPr>
                <w:sz w:val="24"/>
                <w:szCs w:val="24"/>
              </w:rPr>
              <w:t>Средства бюджета городского поселения Решетниково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65A" w:rsidRPr="00B33B50" w:rsidRDefault="003C365A" w:rsidP="003C36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3B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65A" w:rsidRPr="00B33B50" w:rsidRDefault="003C365A" w:rsidP="003C36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3B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65A" w:rsidRPr="00B33B50" w:rsidRDefault="003C365A" w:rsidP="003C36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3B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65A" w:rsidRPr="00B33B50" w:rsidRDefault="003C365A" w:rsidP="003C36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3B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65A" w:rsidRPr="00B33B50" w:rsidRDefault="003C365A" w:rsidP="003C36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3B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65A" w:rsidRPr="00B33B50" w:rsidRDefault="003C365A" w:rsidP="003C36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33B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40,00</w:t>
            </w:r>
          </w:p>
        </w:tc>
      </w:tr>
    </w:tbl>
    <w:p w:rsidR="003C365A" w:rsidRPr="00B33B50" w:rsidRDefault="003C365A" w:rsidP="003C365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C365A" w:rsidRPr="00B33B50" w:rsidRDefault="003C365A" w:rsidP="003C365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33B50">
        <w:rPr>
          <w:rFonts w:ascii="Arial" w:hAnsi="Arial" w:cs="Arial"/>
          <w:b/>
          <w:sz w:val="24"/>
          <w:szCs w:val="24"/>
        </w:rPr>
        <w:t>1.1. Характеристика проблем, решаемых посредством мероприятий</w:t>
      </w:r>
    </w:p>
    <w:p w:rsidR="003C365A" w:rsidRPr="00B33B50" w:rsidRDefault="003C365A" w:rsidP="003C365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C365A" w:rsidRPr="00B33B50" w:rsidRDefault="003C365A" w:rsidP="003C365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33B50">
        <w:rPr>
          <w:rFonts w:ascii="Arial" w:hAnsi="Arial" w:cs="Arial"/>
          <w:sz w:val="24"/>
          <w:szCs w:val="24"/>
        </w:rPr>
        <w:t>Для создания единого культурного пространства в поселении, обеспечения сохранности библиотечного фонда, развития и модернизации муниципальных библиотек и популяризации чтения среди населения необходима реализация комплекса мероприятий подпрограммы «Развитие библиотечного дела», первоочередными из которых являются:</w:t>
      </w:r>
    </w:p>
    <w:p w:rsidR="003C365A" w:rsidRPr="00B33B50" w:rsidRDefault="003C365A" w:rsidP="003C365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33B50">
        <w:rPr>
          <w:rFonts w:ascii="Arial" w:hAnsi="Arial" w:cs="Arial"/>
          <w:sz w:val="24"/>
          <w:szCs w:val="24"/>
        </w:rPr>
        <w:t>- о</w:t>
      </w:r>
      <w:r w:rsidRPr="00B33B50">
        <w:rPr>
          <w:rFonts w:ascii="Arial" w:eastAsia="Times New Roman" w:hAnsi="Arial" w:cs="Arial"/>
          <w:sz w:val="24"/>
          <w:szCs w:val="24"/>
          <w:lang w:eastAsia="ru-RU"/>
        </w:rPr>
        <w:t>рганизация библиотечного обслуживания населения городского округа Клин в границах территории городского поселения Решетниково;</w:t>
      </w:r>
    </w:p>
    <w:p w:rsidR="003C365A" w:rsidRPr="00B33B50" w:rsidRDefault="003C365A" w:rsidP="003C365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33B50">
        <w:rPr>
          <w:rFonts w:ascii="Arial" w:hAnsi="Arial" w:cs="Arial"/>
          <w:sz w:val="24"/>
          <w:szCs w:val="24"/>
        </w:rPr>
        <w:t>- комплектование книжных фондов библиотеки,</w:t>
      </w:r>
      <w:r w:rsidRPr="00B33B50">
        <w:rPr>
          <w:rFonts w:ascii="Arial" w:eastAsia="Times New Roman" w:hAnsi="Arial" w:cs="Arial"/>
          <w:sz w:val="24"/>
          <w:szCs w:val="24"/>
          <w:lang w:eastAsia="ru-RU"/>
        </w:rPr>
        <w:t xml:space="preserve"> расположенной на территории городского округа Клин в границах территории городского поселения Решетниково.</w:t>
      </w:r>
    </w:p>
    <w:p w:rsidR="003C365A" w:rsidRPr="00B33B50" w:rsidRDefault="003C365A" w:rsidP="003C365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C365A" w:rsidRPr="00B33B50" w:rsidRDefault="003C365A" w:rsidP="003C365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33B50">
        <w:rPr>
          <w:rFonts w:ascii="Arial" w:hAnsi="Arial" w:cs="Arial"/>
          <w:b/>
          <w:sz w:val="24"/>
          <w:szCs w:val="24"/>
        </w:rPr>
        <w:t xml:space="preserve">2.2. Концептуальные направления реформирования, </w:t>
      </w:r>
      <w:proofErr w:type="gramStart"/>
      <w:r w:rsidRPr="00B33B50">
        <w:rPr>
          <w:rFonts w:ascii="Arial" w:hAnsi="Arial" w:cs="Arial"/>
          <w:b/>
          <w:sz w:val="24"/>
          <w:szCs w:val="24"/>
        </w:rPr>
        <w:t xml:space="preserve">модернизации,   </w:t>
      </w:r>
      <w:proofErr w:type="gramEnd"/>
      <w:r w:rsidRPr="00B33B50">
        <w:rPr>
          <w:rFonts w:ascii="Arial" w:hAnsi="Arial" w:cs="Arial"/>
          <w:b/>
          <w:sz w:val="24"/>
          <w:szCs w:val="24"/>
        </w:rPr>
        <w:t xml:space="preserve">                          преобразования отдельных сфер социально-экономического развития городского округа Клин в границах территории городского поселения Решетниково,</w:t>
      </w:r>
    </w:p>
    <w:p w:rsidR="003C365A" w:rsidRPr="00B33B50" w:rsidRDefault="003C365A" w:rsidP="003C365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33B50">
        <w:rPr>
          <w:rFonts w:ascii="Arial" w:hAnsi="Arial" w:cs="Arial"/>
          <w:b/>
          <w:sz w:val="24"/>
          <w:szCs w:val="24"/>
        </w:rPr>
        <w:t xml:space="preserve"> реализуемых в рамках подпрограммы</w:t>
      </w:r>
    </w:p>
    <w:p w:rsidR="003C365A" w:rsidRPr="00B33B50" w:rsidRDefault="003C365A" w:rsidP="003C365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C365A" w:rsidRPr="00B33B50" w:rsidRDefault="003C365A" w:rsidP="003C365A">
      <w:pPr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</w:rPr>
      </w:pPr>
      <w:r w:rsidRPr="00B33B50">
        <w:rPr>
          <w:rFonts w:ascii="Arial" w:hAnsi="Arial" w:cs="Arial"/>
          <w:sz w:val="24"/>
          <w:szCs w:val="24"/>
        </w:rPr>
        <w:t>Для реализации задачи проводятся мероприятия по предоставлению универсальных информационных услуг и повышению качества информационно - библиотечного обслуживания населения городского округа Клин; пополнению фондов библиотек, в том числе периодическими изданиями; созданию условий доступности библиотечных услуг для населения; оказываются услуги по осуществлению библиотечного, библиографического и информационного обслуживания пользователей библиотеки, в том числе обеспечение безопасности пользователей и их комфортного пребывания в библиотеке; работа по проведению лекций, выставок, встреч, конкурсов и иных программных мероприятий силами учреждения; методическая работа в установленной сфере деятельности; работа по библиографической обработке документов и организации каталогов.</w:t>
      </w:r>
    </w:p>
    <w:p w:rsidR="003C365A" w:rsidRPr="00B33B50" w:rsidRDefault="003C365A" w:rsidP="003C365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C365A" w:rsidRPr="00B33B50" w:rsidRDefault="003C365A" w:rsidP="003C36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33B50">
        <w:rPr>
          <w:rFonts w:ascii="Arial" w:hAnsi="Arial" w:cs="Arial"/>
          <w:sz w:val="24"/>
          <w:szCs w:val="24"/>
        </w:rPr>
        <w:t xml:space="preserve">            </w:t>
      </w:r>
    </w:p>
    <w:p w:rsidR="003C365A" w:rsidRPr="00B33B50" w:rsidRDefault="003C365A" w:rsidP="003C365A">
      <w:pPr>
        <w:pStyle w:val="ConsPlusNormal"/>
        <w:jc w:val="center"/>
        <w:rPr>
          <w:b/>
          <w:sz w:val="24"/>
          <w:szCs w:val="24"/>
        </w:rPr>
      </w:pPr>
    </w:p>
    <w:p w:rsidR="003C365A" w:rsidRPr="00B33B50" w:rsidRDefault="003C365A" w:rsidP="00B33B50">
      <w:pPr>
        <w:pStyle w:val="ConsPlusNormal"/>
        <w:rPr>
          <w:b/>
          <w:sz w:val="24"/>
          <w:szCs w:val="24"/>
        </w:rPr>
        <w:sectPr w:rsidR="003C365A" w:rsidRPr="00B33B50" w:rsidSect="00B33B50">
          <w:type w:val="nextColumn"/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:rsidR="003C365A" w:rsidRPr="00B33B50" w:rsidRDefault="003C365A" w:rsidP="00B33B50">
      <w:pPr>
        <w:pStyle w:val="ConsPlusNormal"/>
        <w:jc w:val="center"/>
        <w:rPr>
          <w:b/>
          <w:sz w:val="24"/>
          <w:szCs w:val="24"/>
        </w:rPr>
      </w:pPr>
      <w:r w:rsidRPr="00B33B50">
        <w:rPr>
          <w:b/>
          <w:sz w:val="24"/>
          <w:szCs w:val="24"/>
        </w:rPr>
        <w:t>Перечень мероприятий подпрограммы 1</w:t>
      </w:r>
    </w:p>
    <w:p w:rsidR="003C365A" w:rsidRPr="00B33B50" w:rsidRDefault="003C365A" w:rsidP="003C365A">
      <w:pPr>
        <w:pStyle w:val="ConsPlusNormal"/>
        <w:jc w:val="center"/>
        <w:rPr>
          <w:b/>
          <w:sz w:val="24"/>
          <w:szCs w:val="24"/>
        </w:rPr>
      </w:pPr>
      <w:r w:rsidRPr="00B33B50">
        <w:rPr>
          <w:b/>
          <w:sz w:val="24"/>
          <w:szCs w:val="24"/>
        </w:rPr>
        <w:t>«Развитие библиотечного дела»</w:t>
      </w:r>
    </w:p>
    <w:p w:rsidR="003C365A" w:rsidRPr="00B33B50" w:rsidRDefault="003C365A" w:rsidP="003C365A">
      <w:pPr>
        <w:pStyle w:val="ConsPlusNormal"/>
        <w:jc w:val="both"/>
        <w:rPr>
          <w:sz w:val="24"/>
          <w:szCs w:val="24"/>
        </w:rPr>
      </w:pPr>
    </w:p>
    <w:tbl>
      <w:tblPr>
        <w:tblW w:w="15310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2"/>
        <w:gridCol w:w="1559"/>
        <w:gridCol w:w="851"/>
        <w:gridCol w:w="1510"/>
        <w:gridCol w:w="1486"/>
        <w:gridCol w:w="1027"/>
        <w:gridCol w:w="1190"/>
        <w:gridCol w:w="1080"/>
        <w:gridCol w:w="1080"/>
        <w:gridCol w:w="1080"/>
        <w:gridCol w:w="1080"/>
        <w:gridCol w:w="1260"/>
        <w:gridCol w:w="1255"/>
      </w:tblGrid>
      <w:tr w:rsidR="003C365A" w:rsidRPr="00B33B50" w:rsidTr="00B33B50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  <w:rPr>
                <w:b/>
                <w:i/>
              </w:rPr>
            </w:pPr>
            <w:r w:rsidRPr="00B33B50">
              <w:rPr>
                <w:b/>
                <w:i/>
              </w:rPr>
              <w:t>N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  <w:rPr>
                <w:b/>
                <w:i/>
              </w:rPr>
            </w:pPr>
            <w:r w:rsidRPr="00B33B50">
              <w:rPr>
                <w:b/>
                <w:i/>
              </w:rPr>
              <w:t>Мероприятия по реализации подпрограммы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  <w:rPr>
                <w:b/>
                <w:i/>
              </w:rPr>
            </w:pPr>
            <w:r w:rsidRPr="00B33B50">
              <w:rPr>
                <w:b/>
                <w:i/>
              </w:rPr>
              <w:t>Сроки исполнения мероприятий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  <w:rPr>
                <w:b/>
                <w:i/>
              </w:rPr>
            </w:pPr>
            <w:r w:rsidRPr="00B33B50">
              <w:rPr>
                <w:b/>
                <w:i/>
              </w:rPr>
              <w:t>Источники финансирования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  <w:rPr>
                <w:b/>
                <w:i/>
              </w:rPr>
            </w:pPr>
            <w:r w:rsidRPr="00B33B50">
              <w:rPr>
                <w:b/>
                <w:i/>
              </w:rPr>
              <w:t>Объем финансирования мероприятия в текущем финансовом году (тыс. руб.) *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  <w:rPr>
                <w:b/>
                <w:i/>
              </w:rPr>
            </w:pPr>
            <w:r w:rsidRPr="00B33B50">
              <w:rPr>
                <w:b/>
                <w:i/>
              </w:rPr>
              <w:t>Всего (тыс. руб.)</w:t>
            </w:r>
          </w:p>
        </w:tc>
        <w:tc>
          <w:tcPr>
            <w:tcW w:w="5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  <w:rPr>
                <w:b/>
                <w:i/>
              </w:rPr>
            </w:pPr>
            <w:r w:rsidRPr="00B33B50">
              <w:rPr>
                <w:b/>
                <w:i/>
              </w:rPr>
              <w:t>Объем финансирования по годам (тыс. руб.)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  <w:rPr>
                <w:b/>
                <w:i/>
              </w:rPr>
            </w:pPr>
            <w:r w:rsidRPr="00B33B50">
              <w:rPr>
                <w:b/>
                <w:i/>
              </w:rPr>
              <w:t>Ответственный за выполнение мероприятия программы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  <w:rPr>
                <w:b/>
                <w:i/>
              </w:rPr>
            </w:pPr>
            <w:r w:rsidRPr="00B33B50">
              <w:rPr>
                <w:b/>
                <w:i/>
              </w:rPr>
              <w:t>Результаты выполнения мероприятий подпрограммы</w:t>
            </w:r>
          </w:p>
        </w:tc>
      </w:tr>
      <w:tr w:rsidR="003C365A" w:rsidRPr="00B33B50" w:rsidTr="00B33B50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5A" w:rsidRPr="00B33B50" w:rsidRDefault="003C365A" w:rsidP="003C365A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5A" w:rsidRPr="00B33B50" w:rsidRDefault="003C365A" w:rsidP="003C365A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5A" w:rsidRPr="00B33B50" w:rsidRDefault="003C365A" w:rsidP="003C365A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5A" w:rsidRPr="00B33B50" w:rsidRDefault="003C365A" w:rsidP="003C365A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5A" w:rsidRPr="00B33B50" w:rsidRDefault="003C365A" w:rsidP="003C365A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5A" w:rsidRPr="00B33B50" w:rsidRDefault="003C365A" w:rsidP="003C365A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  <w:rPr>
                <w:b/>
                <w:i/>
              </w:rPr>
            </w:pPr>
            <w:r w:rsidRPr="00B33B50">
              <w:rPr>
                <w:b/>
                <w:i/>
              </w:rPr>
              <w:t xml:space="preserve"> 2017 год</w:t>
            </w:r>
          </w:p>
          <w:p w:rsidR="003C365A" w:rsidRPr="00B33B50" w:rsidRDefault="003C365A" w:rsidP="003C365A">
            <w:pPr>
              <w:pStyle w:val="ConsPlusNormal"/>
              <w:jc w:val="center"/>
              <w:rPr>
                <w:b/>
                <w:i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  <w:rPr>
                <w:b/>
                <w:i/>
              </w:rPr>
            </w:pPr>
            <w:r w:rsidRPr="00B33B50">
              <w:rPr>
                <w:b/>
                <w:i/>
              </w:rPr>
              <w:t xml:space="preserve"> 2018 год</w:t>
            </w:r>
          </w:p>
          <w:p w:rsidR="003C365A" w:rsidRPr="00B33B50" w:rsidRDefault="003C365A" w:rsidP="003C365A">
            <w:pPr>
              <w:pStyle w:val="ConsPlusNormal"/>
              <w:jc w:val="center"/>
              <w:rPr>
                <w:b/>
                <w:i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B50" w:rsidRPr="00B33B50" w:rsidRDefault="003C365A" w:rsidP="003C365A">
            <w:pPr>
              <w:pStyle w:val="ConsPlusNormal"/>
              <w:rPr>
                <w:b/>
                <w:i/>
              </w:rPr>
            </w:pPr>
            <w:r w:rsidRPr="00B33B50">
              <w:rPr>
                <w:b/>
                <w:i/>
              </w:rPr>
              <w:t xml:space="preserve"> 2019</w:t>
            </w:r>
          </w:p>
          <w:p w:rsidR="003C365A" w:rsidRPr="00B33B50" w:rsidRDefault="003C365A" w:rsidP="00B33B50">
            <w:pPr>
              <w:pStyle w:val="ConsPlusNormal"/>
              <w:jc w:val="center"/>
              <w:rPr>
                <w:b/>
                <w:i/>
              </w:rPr>
            </w:pPr>
            <w:r w:rsidRPr="00B33B50">
              <w:rPr>
                <w:b/>
                <w:i/>
              </w:rPr>
              <w:t>год</w:t>
            </w:r>
          </w:p>
          <w:p w:rsidR="003C365A" w:rsidRPr="00B33B50" w:rsidRDefault="003C365A" w:rsidP="003C365A">
            <w:pPr>
              <w:pStyle w:val="ConsPlusNormal"/>
              <w:rPr>
                <w:b/>
                <w:i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  <w:rPr>
                <w:b/>
                <w:i/>
              </w:rPr>
            </w:pPr>
            <w:r w:rsidRPr="00B33B50">
              <w:rPr>
                <w:b/>
                <w:i/>
              </w:rPr>
              <w:t xml:space="preserve"> 2020 год</w:t>
            </w:r>
          </w:p>
          <w:p w:rsidR="003C365A" w:rsidRPr="00B33B50" w:rsidRDefault="003C365A" w:rsidP="003C365A">
            <w:pPr>
              <w:pStyle w:val="ConsPlusNormal"/>
              <w:jc w:val="center"/>
              <w:rPr>
                <w:b/>
                <w:i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  <w:rPr>
                <w:b/>
                <w:i/>
              </w:rPr>
            </w:pPr>
            <w:r w:rsidRPr="00B33B50">
              <w:rPr>
                <w:b/>
                <w:i/>
              </w:rPr>
              <w:t xml:space="preserve"> 2021 год</w:t>
            </w:r>
          </w:p>
          <w:p w:rsidR="003C365A" w:rsidRPr="00B33B50" w:rsidRDefault="003C365A" w:rsidP="003C365A">
            <w:pPr>
              <w:pStyle w:val="ConsPlusNormal"/>
              <w:jc w:val="center"/>
              <w:rPr>
                <w:b/>
                <w:i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5A" w:rsidRPr="00B33B50" w:rsidRDefault="003C365A" w:rsidP="003C365A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5A" w:rsidRPr="00B33B50" w:rsidRDefault="003C365A" w:rsidP="003C365A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3C365A" w:rsidRPr="00B33B50" w:rsidTr="00B33B50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</w:pPr>
            <w:r w:rsidRPr="00B33B50">
              <w:t>1.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  <w:rPr>
                <w:b/>
              </w:rPr>
            </w:pPr>
            <w:r w:rsidRPr="00B33B50">
              <w:rPr>
                <w:b/>
              </w:rPr>
              <w:t>Основное мероприятие 1</w:t>
            </w:r>
          </w:p>
          <w:p w:rsidR="003C365A" w:rsidRPr="00B33B50" w:rsidRDefault="003C365A" w:rsidP="003C365A">
            <w:pPr>
              <w:pStyle w:val="ConsPlusNormal"/>
              <w:jc w:val="center"/>
            </w:pPr>
            <w:r w:rsidRPr="00B33B50">
              <w:t>«Организация библиотечного обслуживания населения муниципальными библиотеками»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</w:pPr>
            <w:r w:rsidRPr="00B33B50">
              <w:t>2017-2021 годы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</w:pPr>
            <w:r w:rsidRPr="00B33B50">
              <w:t>Итого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</w:pPr>
            <w:r w:rsidRPr="00B33B50"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</w:pPr>
            <w:r w:rsidRPr="00B33B50">
              <w:t>40,00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</w:pPr>
            <w:r w:rsidRPr="00B33B50">
              <w:t>40,00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</w:pPr>
            <w:r w:rsidRPr="00B33B50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</w:pPr>
            <w:r w:rsidRPr="00B33B50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</w:pPr>
            <w:r w:rsidRPr="00B33B50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</w:pPr>
            <w:r w:rsidRPr="00B33B50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</w:pPr>
          </w:p>
        </w:tc>
      </w:tr>
      <w:tr w:rsidR="003C365A" w:rsidRPr="00B33B50" w:rsidTr="00B33B50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</w:pPr>
            <w:r w:rsidRPr="00B33B50">
              <w:t>Средства бюджета городского поселения Решетниково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</w:pPr>
            <w:r w:rsidRPr="00B33B50"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</w:pPr>
            <w:r w:rsidRPr="00B33B50">
              <w:t>40,00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</w:pPr>
            <w:r w:rsidRPr="00B33B50">
              <w:t>40,00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</w:pPr>
            <w:r w:rsidRPr="00B33B50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</w:pPr>
            <w:r w:rsidRPr="00B33B50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</w:pPr>
            <w:r w:rsidRPr="00B33B50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</w:pPr>
            <w:r w:rsidRPr="00B33B50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3B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Администрация городского поселения Решетниково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</w:pPr>
          </w:p>
        </w:tc>
      </w:tr>
      <w:tr w:rsidR="003C365A" w:rsidRPr="00B33B50" w:rsidTr="00B33B50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</w:pPr>
            <w:r w:rsidRPr="00B33B50">
              <w:t>1.1.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</w:pPr>
            <w:r w:rsidRPr="00B33B50">
              <w:t>Мероприятие 1</w:t>
            </w:r>
          </w:p>
          <w:p w:rsidR="003C365A" w:rsidRPr="00B33B50" w:rsidRDefault="003C365A" w:rsidP="003C365A">
            <w:pPr>
              <w:pStyle w:val="ConsPlusNormal"/>
              <w:jc w:val="center"/>
            </w:pPr>
            <w:r w:rsidRPr="00B33B50">
              <w:rPr>
                <w:rFonts w:eastAsia="Times New Roman"/>
                <w:lang w:eastAsia="ru-RU"/>
              </w:rPr>
              <w:t>Комплектование книжных фондов библиотеки, расположенной на территории городского поселения Решетниково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</w:pPr>
            <w:r w:rsidRPr="00B33B50">
              <w:t>2017-2021 годы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</w:pPr>
            <w:r w:rsidRPr="00B33B50">
              <w:t>Итого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</w:pPr>
            <w:r w:rsidRPr="00B33B50"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</w:pPr>
            <w:r w:rsidRPr="00B33B50">
              <w:t>40,00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</w:pPr>
            <w:r w:rsidRPr="00B33B50">
              <w:t>40,00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</w:pPr>
            <w:r w:rsidRPr="00B33B50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</w:pPr>
            <w:r w:rsidRPr="00B33B50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</w:pPr>
            <w:r w:rsidRPr="00B33B50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</w:pPr>
            <w:r w:rsidRPr="00B33B50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</w:pPr>
          </w:p>
        </w:tc>
      </w:tr>
      <w:tr w:rsidR="003C365A" w:rsidRPr="00B33B50" w:rsidTr="00B33B50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</w:pPr>
            <w:r w:rsidRPr="00B33B50">
              <w:t>Средства бюджета городского поселения Решетниково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</w:pPr>
            <w:r w:rsidRPr="00B33B50"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</w:pPr>
            <w:r w:rsidRPr="00B33B50">
              <w:t>40,00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</w:pPr>
            <w:r w:rsidRPr="00B33B50">
              <w:t>40,00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</w:pPr>
            <w:r w:rsidRPr="00B33B50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</w:pPr>
            <w:r w:rsidRPr="00B33B50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</w:pPr>
            <w:r w:rsidRPr="00B33B50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</w:pPr>
            <w:r w:rsidRPr="00B33B50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3B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Администрация городского поселения Решетниково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</w:pPr>
            <w:r w:rsidRPr="00B33B50">
              <w:t>Качественное оказание услуг</w:t>
            </w:r>
          </w:p>
        </w:tc>
      </w:tr>
    </w:tbl>
    <w:p w:rsidR="003C365A" w:rsidRPr="00B33B50" w:rsidRDefault="003C365A" w:rsidP="003C365A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  <w:sectPr w:rsidR="003C365A" w:rsidRPr="00B33B50" w:rsidSect="00B33B50">
          <w:type w:val="nextColumn"/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3C365A" w:rsidRPr="00B33B50" w:rsidRDefault="003C365A" w:rsidP="003C365A">
      <w:pPr>
        <w:pStyle w:val="ConsPlusNormal"/>
        <w:rPr>
          <w:b/>
          <w:sz w:val="24"/>
          <w:szCs w:val="24"/>
        </w:rPr>
      </w:pPr>
    </w:p>
    <w:p w:rsidR="003C365A" w:rsidRPr="00B33B50" w:rsidRDefault="003C365A" w:rsidP="003C365A">
      <w:pPr>
        <w:pStyle w:val="ConsPlusNormal"/>
        <w:jc w:val="center"/>
        <w:rPr>
          <w:b/>
          <w:sz w:val="24"/>
          <w:szCs w:val="24"/>
        </w:rPr>
      </w:pPr>
      <w:r w:rsidRPr="00B33B50">
        <w:rPr>
          <w:b/>
          <w:sz w:val="24"/>
          <w:szCs w:val="24"/>
        </w:rPr>
        <w:t xml:space="preserve">Паспорт подпрограммы 2 «Содействие развитию самодеятельного творчества </w:t>
      </w:r>
    </w:p>
    <w:p w:rsidR="003C365A" w:rsidRPr="00B33B50" w:rsidRDefault="003C365A" w:rsidP="003C365A">
      <w:pPr>
        <w:pStyle w:val="ConsPlusNormal"/>
        <w:jc w:val="center"/>
        <w:rPr>
          <w:b/>
          <w:sz w:val="24"/>
          <w:szCs w:val="24"/>
        </w:rPr>
      </w:pPr>
      <w:r w:rsidRPr="00B33B50">
        <w:rPr>
          <w:b/>
          <w:sz w:val="24"/>
          <w:szCs w:val="24"/>
        </w:rPr>
        <w:t xml:space="preserve">и поддержка основных форм культурно-досуговой деятельности» </w:t>
      </w:r>
    </w:p>
    <w:tbl>
      <w:tblPr>
        <w:tblW w:w="49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71"/>
        <w:gridCol w:w="1595"/>
        <w:gridCol w:w="1715"/>
        <w:gridCol w:w="763"/>
        <w:gridCol w:w="736"/>
        <w:gridCol w:w="736"/>
        <w:gridCol w:w="736"/>
        <w:gridCol w:w="736"/>
        <w:gridCol w:w="884"/>
      </w:tblGrid>
      <w:tr w:rsidR="003C365A" w:rsidRPr="00B33B50" w:rsidTr="00153997"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</w:pPr>
            <w:r w:rsidRPr="00B33B50">
              <w:t>Муниципальный заказчик подпрограммы</w:t>
            </w:r>
          </w:p>
        </w:tc>
        <w:tc>
          <w:tcPr>
            <w:tcW w:w="383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3B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Администрация городского поселения Решетниково,</w:t>
            </w:r>
          </w:p>
          <w:p w:rsidR="003C365A" w:rsidRPr="00B33B50" w:rsidRDefault="003C365A" w:rsidP="003C365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3B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Администрация городского округа Клин</w:t>
            </w:r>
          </w:p>
        </w:tc>
      </w:tr>
      <w:tr w:rsidR="003C365A" w:rsidRPr="00B33B50" w:rsidTr="00153997">
        <w:tc>
          <w:tcPr>
            <w:tcW w:w="11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</w:pPr>
            <w:r w:rsidRPr="00B33B50"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</w:pPr>
            <w:r w:rsidRPr="00B33B50">
              <w:t>Главный распорядитель бюджетных средств</w:t>
            </w:r>
          </w:p>
        </w:tc>
        <w:tc>
          <w:tcPr>
            <w:tcW w:w="6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</w:pPr>
            <w:r w:rsidRPr="00B33B50">
              <w:t>Источник финансирования</w:t>
            </w:r>
          </w:p>
        </w:tc>
        <w:tc>
          <w:tcPr>
            <w:tcW w:w="251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</w:pPr>
            <w:r w:rsidRPr="00B33B50">
              <w:t>Расходы (тыс. рублей)</w:t>
            </w:r>
          </w:p>
        </w:tc>
      </w:tr>
      <w:tr w:rsidR="003C365A" w:rsidRPr="00B33B50" w:rsidTr="00153997">
        <w:trPr>
          <w:trHeight w:val="39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365A" w:rsidRPr="00B33B50" w:rsidRDefault="003C365A" w:rsidP="003C36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5A" w:rsidRPr="00B33B50" w:rsidRDefault="003C365A" w:rsidP="003C36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5A" w:rsidRPr="00B33B50" w:rsidRDefault="003C365A" w:rsidP="003C36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</w:pPr>
            <w:r w:rsidRPr="00B33B50">
              <w:t>2017 год</w:t>
            </w:r>
          </w:p>
          <w:p w:rsidR="003C365A" w:rsidRPr="00B33B50" w:rsidRDefault="003C365A" w:rsidP="003C365A">
            <w:pPr>
              <w:pStyle w:val="ConsPlusNormal"/>
              <w:jc w:val="center"/>
            </w:pP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</w:pPr>
            <w:r w:rsidRPr="00B33B50">
              <w:t>2018 год</w:t>
            </w:r>
          </w:p>
          <w:p w:rsidR="003C365A" w:rsidRPr="00B33B50" w:rsidRDefault="003C365A" w:rsidP="003C365A">
            <w:pPr>
              <w:pStyle w:val="ConsPlusNormal"/>
              <w:jc w:val="center"/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</w:pPr>
            <w:r w:rsidRPr="00B33B50">
              <w:t>2019 год</w:t>
            </w:r>
          </w:p>
          <w:p w:rsidR="003C365A" w:rsidRPr="00B33B50" w:rsidRDefault="003C365A" w:rsidP="003C365A">
            <w:pPr>
              <w:pStyle w:val="ConsPlusNormal"/>
              <w:jc w:val="center"/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</w:pPr>
            <w:r w:rsidRPr="00B33B50">
              <w:t>2020 год</w:t>
            </w:r>
          </w:p>
          <w:p w:rsidR="003C365A" w:rsidRPr="00B33B50" w:rsidRDefault="003C365A" w:rsidP="003C365A">
            <w:pPr>
              <w:pStyle w:val="ConsPlusNormal"/>
              <w:jc w:val="center"/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</w:pPr>
            <w:r w:rsidRPr="00B33B50">
              <w:t>2021 год</w:t>
            </w:r>
          </w:p>
          <w:p w:rsidR="003C365A" w:rsidRPr="00B33B50" w:rsidRDefault="003C365A" w:rsidP="003C365A">
            <w:pPr>
              <w:pStyle w:val="ConsPlusNormal"/>
              <w:jc w:val="center"/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</w:pPr>
            <w:r w:rsidRPr="00B33B50">
              <w:t>Итого</w:t>
            </w:r>
          </w:p>
        </w:tc>
      </w:tr>
      <w:tr w:rsidR="003C365A" w:rsidRPr="00B33B50" w:rsidTr="00153997">
        <w:tc>
          <w:tcPr>
            <w:tcW w:w="11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365A" w:rsidRPr="00B33B50" w:rsidRDefault="003C365A" w:rsidP="003C365A">
            <w:pPr>
              <w:pStyle w:val="ConsPlusNormal"/>
            </w:pP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3B50">
              <w:rPr>
                <w:rFonts w:ascii="Arial" w:hAnsi="Arial" w:cs="Arial"/>
                <w:b/>
                <w:sz w:val="20"/>
                <w:szCs w:val="20"/>
              </w:rPr>
              <w:t>ИТОГО, в том числе: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5A" w:rsidRPr="00B33B50" w:rsidRDefault="003C365A" w:rsidP="003C36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3B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661,50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5A" w:rsidRPr="00B33B50" w:rsidRDefault="003C365A" w:rsidP="003C36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3B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973,40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5A" w:rsidRPr="00B33B50" w:rsidRDefault="003C365A" w:rsidP="003C36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3B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663,50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5A" w:rsidRPr="00B33B50" w:rsidRDefault="003C365A" w:rsidP="003C36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3B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763,50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5A" w:rsidRPr="00B33B50" w:rsidRDefault="003C365A" w:rsidP="003C36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3B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663,50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5A" w:rsidRPr="00B33B50" w:rsidRDefault="003C365A" w:rsidP="003C36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3B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3725,40</w:t>
            </w:r>
          </w:p>
        </w:tc>
      </w:tr>
      <w:tr w:rsidR="003C365A" w:rsidRPr="00B33B50" w:rsidTr="00153997">
        <w:trPr>
          <w:trHeight w:val="8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365A" w:rsidRPr="00B33B50" w:rsidRDefault="003C365A" w:rsidP="003C36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365A" w:rsidRPr="00B33B50" w:rsidRDefault="003C365A" w:rsidP="003C36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3B50">
              <w:rPr>
                <w:rFonts w:ascii="Arial" w:hAnsi="Arial" w:cs="Arial"/>
                <w:sz w:val="20"/>
                <w:szCs w:val="20"/>
              </w:rPr>
              <w:t xml:space="preserve">Средства бюджета </w:t>
            </w:r>
            <w:r w:rsidRPr="00B33B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городского поселения</w:t>
            </w:r>
          </w:p>
          <w:p w:rsidR="003C365A" w:rsidRPr="00B33B50" w:rsidRDefault="003C365A" w:rsidP="003C365A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3B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Решетниково</w:t>
            </w:r>
            <w:r w:rsidRPr="00B33B50">
              <w:rPr>
                <w:rFonts w:ascii="Arial" w:hAnsi="Arial" w:cs="Arial"/>
                <w:sz w:val="20"/>
                <w:szCs w:val="20"/>
              </w:rPr>
              <w:t xml:space="preserve">, в </w:t>
            </w:r>
            <w:r w:rsidRPr="00B33B50">
              <w:rPr>
                <w:rFonts w:ascii="Arial" w:hAnsi="Arial" w:cs="Arial"/>
                <w:i/>
                <w:sz w:val="20"/>
                <w:szCs w:val="20"/>
              </w:rPr>
              <w:t>том числе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65A" w:rsidRPr="00B33B50" w:rsidRDefault="003C365A" w:rsidP="003C36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3B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661,50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65A" w:rsidRPr="00B33B50" w:rsidRDefault="003C365A" w:rsidP="003C36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3B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973,40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65A" w:rsidRPr="00B33B50" w:rsidRDefault="003C365A" w:rsidP="003C36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3B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663,50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65A" w:rsidRPr="00B33B50" w:rsidRDefault="003C365A" w:rsidP="003C36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3B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763,50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65A" w:rsidRPr="00B33B50" w:rsidRDefault="003C365A" w:rsidP="003C36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3B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663,50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65A" w:rsidRPr="00B33B50" w:rsidRDefault="003C365A" w:rsidP="003C36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3B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3725,40</w:t>
            </w:r>
          </w:p>
        </w:tc>
      </w:tr>
      <w:tr w:rsidR="003C365A" w:rsidRPr="00B33B50" w:rsidTr="00153997">
        <w:trPr>
          <w:trHeight w:val="8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365A" w:rsidRPr="00B33B50" w:rsidRDefault="003C365A" w:rsidP="003C36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33B50">
              <w:rPr>
                <w:rFonts w:ascii="Arial" w:hAnsi="Arial" w:cs="Arial"/>
                <w:sz w:val="20"/>
                <w:szCs w:val="20"/>
              </w:rPr>
              <w:t>Администрация городского округа Клин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</w:pPr>
            <w:r w:rsidRPr="00B33B50">
              <w:t>Средства бюджета городского поселения Решетниково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5A" w:rsidRPr="00B33B50" w:rsidRDefault="003C365A" w:rsidP="003C36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3B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5A" w:rsidRPr="00B33B50" w:rsidRDefault="003C365A" w:rsidP="003C36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3B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805,10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5A" w:rsidRPr="00B33B50" w:rsidRDefault="003C365A" w:rsidP="003C36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3B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663,50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5A" w:rsidRPr="00B33B50" w:rsidRDefault="003C365A" w:rsidP="003C36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3B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763,50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5A" w:rsidRPr="00B33B50" w:rsidRDefault="003C365A" w:rsidP="003C36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3B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663,50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5A" w:rsidRPr="00B33B50" w:rsidRDefault="003C365A" w:rsidP="003C36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3B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2895,60</w:t>
            </w:r>
          </w:p>
        </w:tc>
      </w:tr>
      <w:tr w:rsidR="003C365A" w:rsidRPr="00B33B50" w:rsidTr="00153997">
        <w:trPr>
          <w:trHeight w:val="8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365A" w:rsidRPr="00B33B50" w:rsidRDefault="003C365A" w:rsidP="003C36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33B50">
              <w:rPr>
                <w:rFonts w:ascii="Arial" w:hAnsi="Arial" w:cs="Arial"/>
                <w:sz w:val="20"/>
                <w:szCs w:val="20"/>
              </w:rPr>
              <w:t>Администрация городского поселения Решетниково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</w:pPr>
            <w:r w:rsidRPr="00B33B50">
              <w:t>Средства бюджета городского поселения Решетниково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5A" w:rsidRPr="00B33B50" w:rsidRDefault="003C365A" w:rsidP="003C36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3B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661,50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5A" w:rsidRPr="00B33B50" w:rsidRDefault="003C365A" w:rsidP="003C36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3B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168,30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5A" w:rsidRPr="00B33B50" w:rsidRDefault="003C365A" w:rsidP="003C36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3B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5A" w:rsidRPr="00B33B50" w:rsidRDefault="003C365A" w:rsidP="003C36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3B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5A" w:rsidRPr="00B33B50" w:rsidRDefault="003C365A" w:rsidP="003C36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3B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5A" w:rsidRPr="00B33B50" w:rsidRDefault="003C365A" w:rsidP="003C36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3B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829,80</w:t>
            </w:r>
          </w:p>
        </w:tc>
      </w:tr>
    </w:tbl>
    <w:p w:rsidR="003C365A" w:rsidRPr="00B33B50" w:rsidRDefault="003C365A" w:rsidP="00B33B5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33B50">
        <w:rPr>
          <w:rFonts w:ascii="Arial" w:hAnsi="Arial" w:cs="Arial"/>
          <w:b/>
          <w:sz w:val="24"/>
          <w:szCs w:val="24"/>
        </w:rPr>
        <w:t>2.1. Характеристика проблем, решаемых посредством мероприятий</w:t>
      </w:r>
    </w:p>
    <w:p w:rsidR="003C365A" w:rsidRPr="00B33B50" w:rsidRDefault="003C365A" w:rsidP="003C365A">
      <w:pPr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</w:rPr>
      </w:pPr>
      <w:r w:rsidRPr="00B33B50">
        <w:rPr>
          <w:rFonts w:ascii="Arial" w:hAnsi="Arial" w:cs="Arial"/>
          <w:sz w:val="24"/>
          <w:szCs w:val="24"/>
        </w:rPr>
        <w:t>Для увеличения численности участников культурно-досуговых мероприятий необходимо:</w:t>
      </w:r>
    </w:p>
    <w:p w:rsidR="003C365A" w:rsidRPr="00B33B50" w:rsidRDefault="003C365A" w:rsidP="003C36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33B50">
        <w:rPr>
          <w:rFonts w:ascii="Arial" w:hAnsi="Arial" w:cs="Arial"/>
          <w:sz w:val="24"/>
          <w:szCs w:val="24"/>
        </w:rPr>
        <w:t xml:space="preserve">- разработка сценарных планов мероприятий с использованием современных концепций; </w:t>
      </w:r>
    </w:p>
    <w:p w:rsidR="003C365A" w:rsidRPr="00B33B50" w:rsidRDefault="003C365A" w:rsidP="003C36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33B50">
        <w:rPr>
          <w:rFonts w:ascii="Arial" w:hAnsi="Arial" w:cs="Arial"/>
          <w:sz w:val="24"/>
          <w:szCs w:val="24"/>
        </w:rPr>
        <w:t xml:space="preserve">- участие творческих коллективов в фестивалях различного уровня; </w:t>
      </w:r>
    </w:p>
    <w:p w:rsidR="003C365A" w:rsidRPr="00B33B50" w:rsidRDefault="003C365A" w:rsidP="003C36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33B50">
        <w:rPr>
          <w:rFonts w:ascii="Arial" w:hAnsi="Arial" w:cs="Arial"/>
          <w:sz w:val="24"/>
          <w:szCs w:val="24"/>
        </w:rPr>
        <w:t>- совершенствование материально-технической базы.</w:t>
      </w:r>
    </w:p>
    <w:p w:rsidR="003C365A" w:rsidRPr="00B33B50" w:rsidRDefault="003C365A" w:rsidP="003C365A">
      <w:pPr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</w:rPr>
      </w:pPr>
      <w:r w:rsidRPr="00B33B50">
        <w:rPr>
          <w:rFonts w:ascii="Arial" w:hAnsi="Arial" w:cs="Arial"/>
          <w:sz w:val="24"/>
          <w:szCs w:val="24"/>
        </w:rPr>
        <w:t>Учитывая изложенное, в мероприятие 1 подпрограммы входит обеспечение функций муниципальных учреждений культуры. Проведение праздничных и культурно-массовых мероприятий в сфере культуры способствует увеличению количества населения городского округа Клин в границах территории городского поселения Решетниково, участвующего в проведении культурно-массовых мероприятий.</w:t>
      </w:r>
    </w:p>
    <w:p w:rsidR="003C365A" w:rsidRPr="00B33B50" w:rsidRDefault="003C365A" w:rsidP="00B33B5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33B50">
        <w:rPr>
          <w:rFonts w:ascii="Arial" w:hAnsi="Arial" w:cs="Arial"/>
          <w:b/>
          <w:sz w:val="24"/>
          <w:szCs w:val="24"/>
        </w:rPr>
        <w:t>2.2. Концептуальные направления реформирования, модернизации, преобразования отдельных сфер социально-экономического развития городского округа Клин                 в границах территории городского поселения Решетниково, реализуемых в рамках подпрограммы «Содействие развитию самодеятельного творчества и поддержка         основных форм культурно-досуговой деятельности»</w:t>
      </w:r>
    </w:p>
    <w:p w:rsidR="003C365A" w:rsidRPr="00B33B50" w:rsidRDefault="003C365A" w:rsidP="003C36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33B50">
        <w:rPr>
          <w:rFonts w:ascii="Arial" w:hAnsi="Arial" w:cs="Arial"/>
          <w:sz w:val="24"/>
          <w:szCs w:val="24"/>
        </w:rPr>
        <w:t xml:space="preserve">            Реализация мероприятий подпрограммы 2 «Содействие развитию самодеятельного творчества и поддержка основных форм культурно-досуговой деятельности» позволит увеличить доступность культурно-досуговых мероприятий и количество посещений театрально-концертных мероприятий для населения городского округ Клин в границах территории городского поселения Решетниково.</w:t>
      </w:r>
    </w:p>
    <w:p w:rsidR="003C365A" w:rsidRPr="00B33B50" w:rsidRDefault="003C365A" w:rsidP="003C36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33B50">
        <w:rPr>
          <w:rFonts w:ascii="Arial" w:hAnsi="Arial" w:cs="Arial"/>
          <w:sz w:val="24"/>
          <w:szCs w:val="24"/>
        </w:rPr>
        <w:t xml:space="preserve">            В качестве основных приоритетов подпрограммы 2 «Содействие развитию самодеятельного творчества и поддержка основных форм культурно-досуговой деятельности» можно выделить совершенствование материально-технической базы, создание условий для сохранения и развития народной традиционной культуры и любительских коллективов художественного творчества.</w:t>
      </w:r>
    </w:p>
    <w:p w:rsidR="003C365A" w:rsidRPr="00B33B50" w:rsidRDefault="003C365A" w:rsidP="003C365A">
      <w:pPr>
        <w:pStyle w:val="ConsPlusNormal"/>
        <w:jc w:val="center"/>
        <w:rPr>
          <w:b/>
          <w:sz w:val="24"/>
          <w:szCs w:val="24"/>
        </w:rPr>
        <w:sectPr w:rsidR="003C365A" w:rsidRPr="00B33B50" w:rsidSect="00B33B50">
          <w:type w:val="nextColumn"/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:rsidR="003C365A" w:rsidRPr="00B33B50" w:rsidRDefault="003C365A" w:rsidP="003C365A">
      <w:pPr>
        <w:pStyle w:val="ConsPlusNormal"/>
        <w:jc w:val="center"/>
        <w:rPr>
          <w:b/>
          <w:sz w:val="24"/>
          <w:szCs w:val="24"/>
        </w:rPr>
      </w:pPr>
      <w:r w:rsidRPr="00B33B50">
        <w:rPr>
          <w:b/>
          <w:sz w:val="24"/>
          <w:szCs w:val="24"/>
        </w:rPr>
        <w:t>Перечень мероприятий подпрограммы 2</w:t>
      </w:r>
    </w:p>
    <w:p w:rsidR="003C365A" w:rsidRPr="00B33B50" w:rsidRDefault="003C365A" w:rsidP="003C365A">
      <w:pPr>
        <w:pStyle w:val="ConsPlusNormal"/>
        <w:jc w:val="center"/>
        <w:rPr>
          <w:b/>
          <w:sz w:val="24"/>
          <w:szCs w:val="24"/>
        </w:rPr>
      </w:pPr>
      <w:r w:rsidRPr="00B33B50">
        <w:rPr>
          <w:b/>
          <w:sz w:val="24"/>
          <w:szCs w:val="24"/>
        </w:rPr>
        <w:t>«Содействие развитию самодеятельного творчества и поддержка основных форм культурно-досуговой деятельности»</w:t>
      </w:r>
    </w:p>
    <w:p w:rsidR="003C365A" w:rsidRPr="00B33B50" w:rsidRDefault="003C365A" w:rsidP="003C365A">
      <w:pPr>
        <w:pStyle w:val="ConsPlusNormal"/>
        <w:jc w:val="center"/>
        <w:rPr>
          <w:sz w:val="24"/>
          <w:szCs w:val="24"/>
        </w:rPr>
      </w:pPr>
    </w:p>
    <w:p w:rsidR="003C365A" w:rsidRPr="00B33B50" w:rsidRDefault="003C365A" w:rsidP="003C365A">
      <w:pPr>
        <w:pStyle w:val="ConsPlusNormal"/>
        <w:jc w:val="both"/>
        <w:rPr>
          <w:sz w:val="24"/>
          <w:szCs w:val="24"/>
        </w:rPr>
      </w:pPr>
    </w:p>
    <w:tbl>
      <w:tblPr>
        <w:tblW w:w="1516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2"/>
        <w:gridCol w:w="1559"/>
        <w:gridCol w:w="851"/>
        <w:gridCol w:w="1510"/>
        <w:gridCol w:w="1486"/>
        <w:gridCol w:w="1027"/>
        <w:gridCol w:w="1190"/>
        <w:gridCol w:w="1080"/>
        <w:gridCol w:w="1080"/>
        <w:gridCol w:w="1080"/>
        <w:gridCol w:w="1080"/>
        <w:gridCol w:w="1260"/>
        <w:gridCol w:w="1113"/>
      </w:tblGrid>
      <w:tr w:rsidR="003C365A" w:rsidRPr="00B33B50" w:rsidTr="00B33B50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  <w:rPr>
                <w:b/>
                <w:i/>
              </w:rPr>
            </w:pPr>
            <w:r w:rsidRPr="00B33B50">
              <w:rPr>
                <w:b/>
                <w:i/>
              </w:rPr>
              <w:t>N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  <w:rPr>
                <w:b/>
                <w:i/>
              </w:rPr>
            </w:pPr>
            <w:r w:rsidRPr="00B33B50">
              <w:rPr>
                <w:b/>
                <w:i/>
              </w:rPr>
              <w:t>Мероприятия по реализации подпрограммы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  <w:rPr>
                <w:b/>
                <w:i/>
              </w:rPr>
            </w:pPr>
            <w:r w:rsidRPr="00B33B50">
              <w:rPr>
                <w:b/>
                <w:i/>
              </w:rPr>
              <w:t>Сроки исполнения мероприятий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  <w:rPr>
                <w:b/>
                <w:i/>
              </w:rPr>
            </w:pPr>
            <w:r w:rsidRPr="00B33B50">
              <w:rPr>
                <w:b/>
                <w:i/>
              </w:rPr>
              <w:t>Источники финансирования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  <w:rPr>
                <w:b/>
                <w:i/>
              </w:rPr>
            </w:pPr>
            <w:r w:rsidRPr="00B33B50">
              <w:rPr>
                <w:b/>
                <w:i/>
              </w:rPr>
              <w:t>Объем финансирования мероприятия в текущем финансовом году (тыс. руб.) *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  <w:rPr>
                <w:b/>
                <w:i/>
              </w:rPr>
            </w:pPr>
            <w:r w:rsidRPr="00B33B50">
              <w:rPr>
                <w:b/>
                <w:i/>
              </w:rPr>
              <w:t>Всего (тыс. руб.)</w:t>
            </w:r>
          </w:p>
        </w:tc>
        <w:tc>
          <w:tcPr>
            <w:tcW w:w="5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  <w:rPr>
                <w:b/>
                <w:i/>
              </w:rPr>
            </w:pPr>
            <w:r w:rsidRPr="00B33B50">
              <w:rPr>
                <w:b/>
                <w:i/>
              </w:rPr>
              <w:t>Объем финансирования по годам (тыс. руб.)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  <w:rPr>
                <w:b/>
                <w:i/>
              </w:rPr>
            </w:pPr>
            <w:r w:rsidRPr="00B33B50">
              <w:rPr>
                <w:b/>
                <w:i/>
              </w:rPr>
              <w:t>Ответственный за выполнение мероприятия программы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  <w:rPr>
                <w:b/>
                <w:i/>
              </w:rPr>
            </w:pPr>
            <w:r w:rsidRPr="00B33B50">
              <w:rPr>
                <w:b/>
                <w:i/>
              </w:rPr>
              <w:t>Результаты выполнения мероприятий подпрограммы</w:t>
            </w:r>
          </w:p>
        </w:tc>
      </w:tr>
      <w:tr w:rsidR="003C365A" w:rsidRPr="00B33B50" w:rsidTr="00B33B50"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5A" w:rsidRPr="00B33B50" w:rsidRDefault="003C365A" w:rsidP="003C365A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5A" w:rsidRPr="00B33B50" w:rsidRDefault="003C365A" w:rsidP="003C365A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5A" w:rsidRPr="00B33B50" w:rsidRDefault="003C365A" w:rsidP="003C365A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5A" w:rsidRPr="00B33B50" w:rsidRDefault="003C365A" w:rsidP="003C365A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5A" w:rsidRPr="00B33B50" w:rsidRDefault="003C365A" w:rsidP="003C365A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5A" w:rsidRPr="00B33B50" w:rsidRDefault="003C365A" w:rsidP="003C365A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  <w:rPr>
                <w:b/>
                <w:i/>
              </w:rPr>
            </w:pPr>
            <w:r w:rsidRPr="00B33B50">
              <w:rPr>
                <w:b/>
                <w:i/>
              </w:rPr>
              <w:t xml:space="preserve"> 2017 год</w:t>
            </w:r>
          </w:p>
          <w:p w:rsidR="003C365A" w:rsidRPr="00B33B50" w:rsidRDefault="003C365A" w:rsidP="003C365A">
            <w:pPr>
              <w:pStyle w:val="ConsPlusNormal"/>
              <w:jc w:val="center"/>
              <w:rPr>
                <w:b/>
                <w:i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  <w:rPr>
                <w:b/>
                <w:i/>
              </w:rPr>
            </w:pPr>
            <w:r w:rsidRPr="00B33B50">
              <w:rPr>
                <w:b/>
                <w:i/>
              </w:rPr>
              <w:t xml:space="preserve"> 2018 год</w:t>
            </w:r>
          </w:p>
          <w:p w:rsidR="003C365A" w:rsidRPr="00B33B50" w:rsidRDefault="003C365A" w:rsidP="003C365A">
            <w:pPr>
              <w:pStyle w:val="ConsPlusNormal"/>
              <w:jc w:val="center"/>
              <w:rPr>
                <w:b/>
                <w:i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rPr>
                <w:b/>
                <w:i/>
              </w:rPr>
            </w:pPr>
            <w:r w:rsidRPr="00B33B50">
              <w:rPr>
                <w:b/>
                <w:i/>
              </w:rPr>
              <w:t xml:space="preserve"> 2019год</w:t>
            </w:r>
          </w:p>
          <w:p w:rsidR="003C365A" w:rsidRPr="00B33B50" w:rsidRDefault="003C365A" w:rsidP="003C365A">
            <w:pPr>
              <w:pStyle w:val="ConsPlusNormal"/>
              <w:rPr>
                <w:b/>
                <w:i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  <w:rPr>
                <w:b/>
                <w:i/>
              </w:rPr>
            </w:pPr>
            <w:r w:rsidRPr="00B33B50">
              <w:rPr>
                <w:b/>
                <w:i/>
              </w:rPr>
              <w:t xml:space="preserve"> 2020 год</w:t>
            </w:r>
          </w:p>
          <w:p w:rsidR="003C365A" w:rsidRPr="00B33B50" w:rsidRDefault="003C365A" w:rsidP="003C365A">
            <w:pPr>
              <w:pStyle w:val="ConsPlusNormal"/>
              <w:jc w:val="center"/>
              <w:rPr>
                <w:b/>
                <w:i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  <w:rPr>
                <w:b/>
                <w:i/>
              </w:rPr>
            </w:pPr>
            <w:r w:rsidRPr="00B33B50">
              <w:rPr>
                <w:b/>
                <w:i/>
              </w:rPr>
              <w:t xml:space="preserve"> 2021 год</w:t>
            </w:r>
          </w:p>
          <w:p w:rsidR="003C365A" w:rsidRPr="00B33B50" w:rsidRDefault="003C365A" w:rsidP="003C365A">
            <w:pPr>
              <w:pStyle w:val="ConsPlusNormal"/>
              <w:jc w:val="center"/>
              <w:rPr>
                <w:b/>
                <w:i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5A" w:rsidRPr="00B33B50" w:rsidRDefault="003C365A" w:rsidP="003C365A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1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65A" w:rsidRPr="00B33B50" w:rsidRDefault="003C365A" w:rsidP="003C365A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3C365A" w:rsidRPr="00B33B50" w:rsidTr="00B33B50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</w:pPr>
            <w:r w:rsidRPr="00B33B50">
              <w:t>1.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  <w:rPr>
                <w:b/>
              </w:rPr>
            </w:pPr>
            <w:r w:rsidRPr="00B33B50">
              <w:rPr>
                <w:b/>
              </w:rPr>
              <w:t>Основное мероприятие 1</w:t>
            </w:r>
          </w:p>
          <w:p w:rsidR="003C365A" w:rsidRPr="00B33B50" w:rsidRDefault="003C365A" w:rsidP="003C365A">
            <w:pPr>
              <w:pStyle w:val="ConsPlusNormal"/>
              <w:jc w:val="center"/>
            </w:pPr>
            <w:r w:rsidRPr="00B33B50">
              <w:t>Содействие в обеспечении условия для развития народной традиционной культуры и любительских коллективов художественного творчества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</w:pPr>
            <w:r w:rsidRPr="00B33B50">
              <w:t>2017-2021 годы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33B50">
              <w:rPr>
                <w:rFonts w:ascii="Arial" w:hAnsi="Arial" w:cs="Arial"/>
                <w:b/>
                <w:sz w:val="20"/>
                <w:szCs w:val="20"/>
              </w:rPr>
              <w:t>ИТОГО, в том числе: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</w:pPr>
            <w:r w:rsidRPr="00B33B50"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  <w:rPr>
                <w:b/>
              </w:rPr>
            </w:pPr>
            <w:r w:rsidRPr="00B33B50">
              <w:rPr>
                <w:b/>
              </w:rPr>
              <w:t>3725,40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  <w:rPr>
                <w:b/>
              </w:rPr>
            </w:pPr>
            <w:r w:rsidRPr="00B33B50">
              <w:rPr>
                <w:b/>
              </w:rPr>
              <w:t>661,50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  <w:rPr>
                <w:b/>
              </w:rPr>
            </w:pPr>
            <w:r w:rsidRPr="00B33B50">
              <w:rPr>
                <w:b/>
              </w:rPr>
              <w:t>973,40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  <w:rPr>
                <w:b/>
              </w:rPr>
            </w:pPr>
            <w:r w:rsidRPr="00B33B50">
              <w:rPr>
                <w:b/>
              </w:rPr>
              <w:t>663,50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  <w:rPr>
                <w:b/>
              </w:rPr>
            </w:pPr>
            <w:r w:rsidRPr="00B33B50">
              <w:rPr>
                <w:b/>
              </w:rPr>
              <w:t>763,50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  <w:rPr>
                <w:b/>
              </w:rPr>
            </w:pPr>
            <w:r w:rsidRPr="00B33B50">
              <w:rPr>
                <w:b/>
              </w:rPr>
              <w:t>663,50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</w:pPr>
          </w:p>
        </w:tc>
      </w:tr>
      <w:tr w:rsidR="003C365A" w:rsidRPr="00B33B50" w:rsidTr="00B33B50">
        <w:trPr>
          <w:trHeight w:val="1292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33B50">
              <w:rPr>
                <w:rFonts w:ascii="Arial" w:hAnsi="Arial" w:cs="Arial"/>
                <w:sz w:val="20"/>
                <w:szCs w:val="20"/>
                <w:lang w:eastAsia="ru-RU"/>
              </w:rPr>
              <w:t xml:space="preserve">Средства бюджета городского поселения </w:t>
            </w:r>
          </w:p>
          <w:p w:rsidR="003C365A" w:rsidRPr="00B33B50" w:rsidRDefault="003C365A" w:rsidP="003C365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33B50">
              <w:rPr>
                <w:rFonts w:ascii="Arial" w:hAnsi="Arial" w:cs="Arial"/>
                <w:sz w:val="20"/>
                <w:szCs w:val="20"/>
                <w:lang w:eastAsia="ru-RU"/>
              </w:rPr>
              <w:t>Решетниково</w:t>
            </w:r>
          </w:p>
          <w:p w:rsidR="003C365A" w:rsidRPr="00B33B50" w:rsidRDefault="003C365A" w:rsidP="003C365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3C365A" w:rsidRPr="00B33B50" w:rsidRDefault="003C365A" w:rsidP="003C365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 w:rsidRPr="00B33B50">
              <w:rPr>
                <w:rFonts w:ascii="Arial" w:hAnsi="Arial" w:cs="Arial"/>
                <w:i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</w:pPr>
            <w:r w:rsidRPr="00B33B50"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  <w:rPr>
                <w:b/>
              </w:rPr>
            </w:pPr>
            <w:r w:rsidRPr="00B33B50">
              <w:rPr>
                <w:b/>
              </w:rPr>
              <w:t>3725,40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  <w:rPr>
                <w:b/>
              </w:rPr>
            </w:pPr>
            <w:r w:rsidRPr="00B33B50">
              <w:rPr>
                <w:b/>
              </w:rPr>
              <w:t>661,50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  <w:rPr>
                <w:b/>
              </w:rPr>
            </w:pPr>
            <w:r w:rsidRPr="00B33B50">
              <w:rPr>
                <w:b/>
              </w:rPr>
              <w:t>973,40</w:t>
            </w:r>
          </w:p>
          <w:p w:rsidR="003C365A" w:rsidRPr="00B33B50" w:rsidRDefault="003C365A" w:rsidP="003C365A">
            <w:pPr>
              <w:pStyle w:val="ConsPlusNormal"/>
              <w:jc w:val="center"/>
              <w:rPr>
                <w:b/>
              </w:rPr>
            </w:pPr>
          </w:p>
          <w:p w:rsidR="003C365A" w:rsidRPr="00B33B50" w:rsidRDefault="003C365A" w:rsidP="003C365A">
            <w:pPr>
              <w:pStyle w:val="ConsPlusNormal"/>
              <w:jc w:val="center"/>
              <w:rPr>
                <w:b/>
              </w:rPr>
            </w:pPr>
          </w:p>
          <w:p w:rsidR="003C365A" w:rsidRPr="00B33B50" w:rsidRDefault="003C365A" w:rsidP="003C365A">
            <w:pPr>
              <w:pStyle w:val="ConsPlusNormal"/>
              <w:jc w:val="center"/>
              <w:rPr>
                <w:b/>
              </w:rPr>
            </w:pPr>
          </w:p>
          <w:p w:rsidR="003C365A" w:rsidRPr="00B33B50" w:rsidRDefault="003C365A" w:rsidP="003C365A">
            <w:pPr>
              <w:pStyle w:val="ConsPlusNormal"/>
              <w:jc w:val="center"/>
              <w:rPr>
                <w:b/>
              </w:rPr>
            </w:pPr>
          </w:p>
          <w:p w:rsidR="003C365A" w:rsidRPr="00B33B50" w:rsidRDefault="003C365A" w:rsidP="003C365A">
            <w:pPr>
              <w:pStyle w:val="ConsPlusNormal"/>
              <w:jc w:val="center"/>
              <w:rPr>
                <w:b/>
              </w:rPr>
            </w:pPr>
          </w:p>
          <w:p w:rsidR="003C365A" w:rsidRPr="00B33B50" w:rsidRDefault="003C365A" w:rsidP="003C365A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  <w:rPr>
                <w:b/>
              </w:rPr>
            </w:pPr>
            <w:r w:rsidRPr="00B33B50">
              <w:rPr>
                <w:b/>
              </w:rPr>
              <w:t>663,50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  <w:rPr>
                <w:b/>
              </w:rPr>
            </w:pPr>
            <w:r w:rsidRPr="00B33B50">
              <w:rPr>
                <w:b/>
              </w:rPr>
              <w:t>763,50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  <w:rPr>
                <w:b/>
              </w:rPr>
            </w:pPr>
            <w:r w:rsidRPr="00B33B50">
              <w:rPr>
                <w:b/>
              </w:rPr>
              <w:t>663,50</w:t>
            </w:r>
          </w:p>
          <w:p w:rsidR="003C365A" w:rsidRPr="00B33B50" w:rsidRDefault="003C365A" w:rsidP="003C365A">
            <w:pPr>
              <w:pStyle w:val="ConsPlusNormal"/>
              <w:rPr>
                <w:b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</w:pPr>
          </w:p>
        </w:tc>
        <w:tc>
          <w:tcPr>
            <w:tcW w:w="1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</w:pPr>
          </w:p>
        </w:tc>
      </w:tr>
      <w:tr w:rsidR="003C365A" w:rsidRPr="00B33B50" w:rsidTr="00B33B50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</w:pPr>
            <w:r w:rsidRPr="00B33B50"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</w:pPr>
            <w:r w:rsidRPr="00B33B50">
              <w:t>2895,60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</w:pPr>
            <w:r w:rsidRPr="00B33B50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</w:pPr>
            <w:r w:rsidRPr="00B33B50">
              <w:t>805,10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</w:pPr>
            <w:r w:rsidRPr="00B33B50">
              <w:t>663,50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</w:pPr>
            <w:r w:rsidRPr="00B33B50">
              <w:t>763,50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</w:pPr>
            <w:r w:rsidRPr="00B33B50">
              <w:t>663,50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</w:pPr>
            <w:r w:rsidRPr="00B33B50">
              <w:rPr>
                <w:rFonts w:eastAsia="Times New Roman"/>
                <w:lang w:eastAsia="ru-RU"/>
              </w:rPr>
              <w:t>Администрация городского округа Клин</w:t>
            </w:r>
          </w:p>
        </w:tc>
        <w:tc>
          <w:tcPr>
            <w:tcW w:w="11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</w:pPr>
          </w:p>
        </w:tc>
      </w:tr>
      <w:tr w:rsidR="003C365A" w:rsidRPr="00B33B50" w:rsidTr="00B33B50"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</w:pPr>
            <w:r w:rsidRPr="00B33B50">
              <w:t>829,80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</w:pPr>
            <w:r w:rsidRPr="00B33B50">
              <w:t>661,50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</w:pPr>
            <w:r w:rsidRPr="00B33B50">
              <w:t>168,30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</w:pPr>
            <w:r w:rsidRPr="00B33B50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</w:pPr>
            <w:r w:rsidRPr="00B33B50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</w:pPr>
            <w:r w:rsidRPr="00B33B50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3B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Администрация городского поселения Решетниково</w:t>
            </w:r>
          </w:p>
        </w:tc>
        <w:tc>
          <w:tcPr>
            <w:tcW w:w="1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</w:pPr>
          </w:p>
        </w:tc>
      </w:tr>
      <w:tr w:rsidR="003C365A" w:rsidRPr="00B33B50" w:rsidTr="00B33B50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</w:pPr>
            <w:r w:rsidRPr="00B33B50">
              <w:t>1.1.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</w:pPr>
            <w:r w:rsidRPr="00B33B50">
              <w:t>Мероприятие 1</w:t>
            </w:r>
          </w:p>
          <w:p w:rsidR="003C365A" w:rsidRPr="00B33B50" w:rsidRDefault="003C365A" w:rsidP="003C365A">
            <w:pPr>
              <w:pStyle w:val="ConsPlusNormal"/>
              <w:jc w:val="center"/>
            </w:pPr>
            <w:r w:rsidRPr="00B33B50">
              <w:t>Обеспечение населения услугами клубных учреждений по организации культурно-досуговой деятельности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</w:pPr>
            <w:r w:rsidRPr="00B33B50">
              <w:t>2017-2021 годы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33B50">
              <w:rPr>
                <w:rFonts w:ascii="Arial" w:hAnsi="Arial" w:cs="Arial"/>
                <w:b/>
                <w:sz w:val="20"/>
                <w:szCs w:val="20"/>
              </w:rPr>
              <w:t>ИТОГО, в том числе: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</w:pPr>
            <w:r w:rsidRPr="00B33B50"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  <w:rPr>
                <w:b/>
              </w:rPr>
            </w:pPr>
            <w:r w:rsidRPr="00B33B50">
              <w:rPr>
                <w:b/>
              </w:rPr>
              <w:t>827,40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  <w:rPr>
                <w:b/>
              </w:rPr>
            </w:pPr>
            <w:r w:rsidRPr="00B33B50">
              <w:rPr>
                <w:b/>
              </w:rPr>
              <w:t>163,50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  <w:rPr>
                <w:b/>
              </w:rPr>
            </w:pPr>
            <w:r w:rsidRPr="00B33B50">
              <w:rPr>
                <w:b/>
              </w:rPr>
              <w:t>173,40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  <w:rPr>
                <w:b/>
              </w:rPr>
            </w:pPr>
            <w:r w:rsidRPr="00B33B50">
              <w:rPr>
                <w:b/>
              </w:rPr>
              <w:t>163,50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  <w:rPr>
                <w:b/>
              </w:rPr>
            </w:pPr>
            <w:r w:rsidRPr="00B33B50">
              <w:rPr>
                <w:b/>
              </w:rPr>
              <w:t>163,50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  <w:rPr>
                <w:b/>
              </w:rPr>
            </w:pPr>
            <w:r w:rsidRPr="00B33B50">
              <w:rPr>
                <w:b/>
              </w:rPr>
              <w:t>163,50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</w:pP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</w:pPr>
            <w:r w:rsidRPr="00B33B50">
              <w:t>Качественное оказание услуг</w:t>
            </w:r>
          </w:p>
        </w:tc>
      </w:tr>
      <w:tr w:rsidR="003C365A" w:rsidRPr="00B33B50" w:rsidTr="00B33B50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33B50">
              <w:rPr>
                <w:rFonts w:ascii="Arial" w:hAnsi="Arial" w:cs="Arial"/>
                <w:sz w:val="20"/>
                <w:szCs w:val="20"/>
                <w:lang w:eastAsia="ru-RU"/>
              </w:rPr>
              <w:t xml:space="preserve">Средства бюджета городского поселения </w:t>
            </w:r>
          </w:p>
          <w:p w:rsidR="003C365A" w:rsidRPr="00B33B50" w:rsidRDefault="003C365A" w:rsidP="003C365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33B50">
              <w:rPr>
                <w:rFonts w:ascii="Arial" w:hAnsi="Arial" w:cs="Arial"/>
                <w:sz w:val="20"/>
                <w:szCs w:val="20"/>
                <w:lang w:eastAsia="ru-RU"/>
              </w:rPr>
              <w:t>Решетниково</w:t>
            </w:r>
          </w:p>
          <w:p w:rsidR="003C365A" w:rsidRPr="00B33B50" w:rsidRDefault="003C365A" w:rsidP="003C365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3C365A" w:rsidRPr="00B33B50" w:rsidRDefault="003C365A" w:rsidP="003C365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33B50">
              <w:rPr>
                <w:rFonts w:ascii="Arial" w:hAnsi="Arial" w:cs="Arial"/>
                <w:i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</w:pPr>
            <w:r w:rsidRPr="00B33B50"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  <w:rPr>
                <w:b/>
              </w:rPr>
            </w:pPr>
            <w:r w:rsidRPr="00B33B50">
              <w:rPr>
                <w:b/>
              </w:rPr>
              <w:t>827,40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  <w:rPr>
                <w:b/>
              </w:rPr>
            </w:pPr>
            <w:r w:rsidRPr="00B33B50">
              <w:rPr>
                <w:b/>
              </w:rPr>
              <w:t>163,50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  <w:rPr>
                <w:b/>
              </w:rPr>
            </w:pPr>
            <w:r w:rsidRPr="00B33B50">
              <w:rPr>
                <w:b/>
              </w:rPr>
              <w:t>173,40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  <w:rPr>
                <w:b/>
              </w:rPr>
            </w:pPr>
            <w:r w:rsidRPr="00B33B50">
              <w:rPr>
                <w:b/>
              </w:rPr>
              <w:t>163,50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  <w:rPr>
                <w:b/>
              </w:rPr>
            </w:pPr>
            <w:r w:rsidRPr="00B33B50">
              <w:rPr>
                <w:b/>
              </w:rPr>
              <w:t>163,50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  <w:rPr>
                <w:b/>
              </w:rPr>
            </w:pPr>
            <w:r w:rsidRPr="00B33B50">
              <w:rPr>
                <w:b/>
              </w:rPr>
              <w:t>163,50</w:t>
            </w:r>
          </w:p>
          <w:p w:rsidR="003C365A" w:rsidRPr="00B33B50" w:rsidRDefault="003C365A" w:rsidP="003C365A">
            <w:pPr>
              <w:pStyle w:val="ConsPlusNormal"/>
              <w:jc w:val="center"/>
              <w:rPr>
                <w:b/>
              </w:rPr>
            </w:pPr>
          </w:p>
          <w:p w:rsidR="003C365A" w:rsidRPr="00B33B50" w:rsidRDefault="003C365A" w:rsidP="003C365A">
            <w:pPr>
              <w:pStyle w:val="ConsPlusNormal"/>
              <w:jc w:val="center"/>
              <w:rPr>
                <w:b/>
              </w:rPr>
            </w:pPr>
          </w:p>
          <w:p w:rsidR="003C365A" w:rsidRPr="00B33B50" w:rsidRDefault="003C365A" w:rsidP="003C365A">
            <w:pPr>
              <w:pStyle w:val="ConsPlusNormal"/>
              <w:jc w:val="center"/>
              <w:rPr>
                <w:b/>
              </w:rPr>
            </w:pPr>
          </w:p>
          <w:p w:rsidR="003C365A" w:rsidRPr="00B33B50" w:rsidRDefault="003C365A" w:rsidP="003C365A">
            <w:pPr>
              <w:pStyle w:val="ConsPlusNormal"/>
              <w:jc w:val="center"/>
              <w:rPr>
                <w:b/>
              </w:rPr>
            </w:pPr>
          </w:p>
          <w:p w:rsidR="003C365A" w:rsidRPr="00B33B50" w:rsidRDefault="003C365A" w:rsidP="003C365A">
            <w:pPr>
              <w:pStyle w:val="ConsPlusNormal"/>
              <w:rPr>
                <w:b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</w:pPr>
          </w:p>
        </w:tc>
        <w:tc>
          <w:tcPr>
            <w:tcW w:w="1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</w:pPr>
          </w:p>
        </w:tc>
      </w:tr>
      <w:tr w:rsidR="003C365A" w:rsidRPr="00B33B50" w:rsidTr="00B33B50"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</w:pP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</w:pPr>
            <w:r w:rsidRPr="00B33B50">
              <w:t>620,60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</w:pPr>
            <w:r w:rsidRPr="00B33B50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</w:pPr>
            <w:r w:rsidRPr="00B33B50">
              <w:t>130,10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</w:pPr>
            <w:r w:rsidRPr="00B33B50">
              <w:t>163,50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</w:pPr>
            <w:r w:rsidRPr="00B33B50">
              <w:t>163,50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</w:pPr>
            <w:r w:rsidRPr="00B33B50">
              <w:t>163,50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</w:pPr>
            <w:r w:rsidRPr="00B33B50">
              <w:rPr>
                <w:rFonts w:eastAsia="Times New Roman"/>
                <w:lang w:eastAsia="ru-RU"/>
              </w:rPr>
              <w:t>Администрация городского округа Клин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</w:pPr>
          </w:p>
        </w:tc>
      </w:tr>
      <w:tr w:rsidR="003C365A" w:rsidRPr="00B33B50" w:rsidTr="00B33B50"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</w:pPr>
            <w:r w:rsidRPr="00B33B50">
              <w:t>206,80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</w:pPr>
            <w:r w:rsidRPr="00B33B50">
              <w:t>163,50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</w:pPr>
            <w:r w:rsidRPr="00B33B50">
              <w:t>43,30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</w:pPr>
            <w:r w:rsidRPr="00B33B50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</w:pPr>
            <w:r w:rsidRPr="00B33B50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</w:pPr>
            <w:r w:rsidRPr="00B33B50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3B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Администрация городского поселения Решетниково</w:t>
            </w:r>
          </w:p>
        </w:tc>
        <w:tc>
          <w:tcPr>
            <w:tcW w:w="11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</w:pPr>
          </w:p>
        </w:tc>
      </w:tr>
      <w:tr w:rsidR="003C365A" w:rsidRPr="00B33B50" w:rsidTr="00B33B50"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</w:pPr>
            <w:r w:rsidRPr="00B33B50">
              <w:t>1.2.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</w:pPr>
            <w:r w:rsidRPr="00B33B50">
              <w:t>Мероприятие 2</w:t>
            </w:r>
          </w:p>
          <w:p w:rsidR="003C365A" w:rsidRPr="00B33B50" w:rsidRDefault="003C365A" w:rsidP="003C365A">
            <w:pPr>
              <w:pStyle w:val="ConsPlusNormal"/>
              <w:jc w:val="center"/>
            </w:pPr>
            <w:r w:rsidRPr="00B33B50">
              <w:t>Мероприятия в сфере культуры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</w:pPr>
            <w:r w:rsidRPr="00B33B50">
              <w:t>2017-2021 годы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33B50">
              <w:rPr>
                <w:rFonts w:ascii="Arial" w:hAnsi="Arial" w:cs="Arial"/>
                <w:b/>
                <w:sz w:val="20"/>
                <w:szCs w:val="20"/>
              </w:rPr>
              <w:t>ИТОГО, в том числе: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</w:pPr>
            <w:r w:rsidRPr="00B33B50"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  <w:rPr>
                <w:b/>
              </w:rPr>
            </w:pPr>
            <w:r w:rsidRPr="00B33B50">
              <w:rPr>
                <w:b/>
              </w:rPr>
              <w:t>2898,00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  <w:rPr>
                <w:b/>
              </w:rPr>
            </w:pPr>
            <w:r w:rsidRPr="00B33B50">
              <w:rPr>
                <w:b/>
              </w:rPr>
              <w:t>498,00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  <w:rPr>
                <w:b/>
              </w:rPr>
            </w:pPr>
            <w:r w:rsidRPr="00B33B50">
              <w:rPr>
                <w:b/>
              </w:rPr>
              <w:t>800,00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  <w:rPr>
                <w:b/>
              </w:rPr>
            </w:pPr>
            <w:r w:rsidRPr="00B33B50">
              <w:rPr>
                <w:b/>
              </w:rPr>
              <w:t>500,00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  <w:rPr>
                <w:b/>
              </w:rPr>
            </w:pPr>
            <w:r w:rsidRPr="00B33B50">
              <w:rPr>
                <w:b/>
              </w:rPr>
              <w:t>600,00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  <w:rPr>
                <w:b/>
              </w:rPr>
            </w:pPr>
            <w:r w:rsidRPr="00B33B50">
              <w:rPr>
                <w:b/>
              </w:rPr>
              <w:t>500,00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</w:pP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</w:pPr>
            <w:r w:rsidRPr="00B33B50">
              <w:t>Качественное оказание услуг</w:t>
            </w:r>
          </w:p>
        </w:tc>
      </w:tr>
      <w:tr w:rsidR="003C365A" w:rsidRPr="00B33B50" w:rsidTr="00B33B50"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33B50">
              <w:rPr>
                <w:rFonts w:ascii="Arial" w:hAnsi="Arial" w:cs="Arial"/>
                <w:sz w:val="20"/>
                <w:szCs w:val="20"/>
                <w:lang w:eastAsia="ru-RU"/>
              </w:rPr>
              <w:t xml:space="preserve">Средства бюджета городского поселения </w:t>
            </w:r>
          </w:p>
          <w:p w:rsidR="003C365A" w:rsidRPr="00B33B50" w:rsidRDefault="003C365A" w:rsidP="003C365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B33B50">
              <w:rPr>
                <w:rFonts w:ascii="Arial" w:hAnsi="Arial" w:cs="Arial"/>
                <w:sz w:val="20"/>
                <w:szCs w:val="20"/>
                <w:lang w:eastAsia="ru-RU"/>
              </w:rPr>
              <w:t>Решетниково</w:t>
            </w:r>
          </w:p>
          <w:p w:rsidR="003C365A" w:rsidRPr="00B33B50" w:rsidRDefault="003C365A" w:rsidP="003C365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  <w:p w:rsidR="003C365A" w:rsidRPr="00B33B50" w:rsidRDefault="003C365A" w:rsidP="003C365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i/>
                <w:sz w:val="20"/>
                <w:szCs w:val="20"/>
                <w:lang w:eastAsia="ru-RU"/>
              </w:rPr>
            </w:pPr>
            <w:r w:rsidRPr="00B33B50">
              <w:rPr>
                <w:rFonts w:ascii="Arial" w:hAnsi="Arial" w:cs="Arial"/>
                <w:i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</w:pPr>
            <w:r w:rsidRPr="00B33B50">
              <w:t>-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  <w:rPr>
                <w:b/>
              </w:rPr>
            </w:pPr>
            <w:r w:rsidRPr="00B33B50">
              <w:rPr>
                <w:b/>
              </w:rPr>
              <w:t>2898,00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  <w:rPr>
                <w:b/>
              </w:rPr>
            </w:pPr>
            <w:r w:rsidRPr="00B33B50">
              <w:rPr>
                <w:b/>
              </w:rPr>
              <w:t>498,00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  <w:rPr>
                <w:b/>
              </w:rPr>
            </w:pPr>
            <w:r w:rsidRPr="00B33B50">
              <w:rPr>
                <w:b/>
              </w:rPr>
              <w:t>800,00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  <w:rPr>
                <w:b/>
              </w:rPr>
            </w:pPr>
            <w:r w:rsidRPr="00B33B50">
              <w:rPr>
                <w:b/>
              </w:rPr>
              <w:t>500,00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  <w:rPr>
                <w:b/>
              </w:rPr>
            </w:pPr>
            <w:r w:rsidRPr="00B33B50">
              <w:rPr>
                <w:b/>
              </w:rPr>
              <w:t>600,00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  <w:rPr>
                <w:b/>
              </w:rPr>
            </w:pPr>
            <w:r w:rsidRPr="00B33B50">
              <w:rPr>
                <w:b/>
              </w:rPr>
              <w:t>500,00</w:t>
            </w:r>
          </w:p>
          <w:p w:rsidR="003C365A" w:rsidRPr="00B33B50" w:rsidRDefault="003C365A" w:rsidP="003C365A">
            <w:pPr>
              <w:pStyle w:val="ConsPlusNormal"/>
              <w:jc w:val="center"/>
              <w:rPr>
                <w:b/>
              </w:rPr>
            </w:pPr>
          </w:p>
          <w:p w:rsidR="003C365A" w:rsidRPr="00B33B50" w:rsidRDefault="003C365A" w:rsidP="003C365A">
            <w:pPr>
              <w:pStyle w:val="ConsPlusNormal"/>
              <w:jc w:val="center"/>
              <w:rPr>
                <w:b/>
              </w:rPr>
            </w:pPr>
          </w:p>
          <w:p w:rsidR="003C365A" w:rsidRPr="00B33B50" w:rsidRDefault="003C365A" w:rsidP="003C365A">
            <w:pPr>
              <w:pStyle w:val="ConsPlusNormal"/>
              <w:jc w:val="center"/>
              <w:rPr>
                <w:b/>
              </w:rPr>
            </w:pPr>
          </w:p>
          <w:p w:rsidR="003C365A" w:rsidRPr="00B33B50" w:rsidRDefault="003C365A" w:rsidP="003C365A">
            <w:pPr>
              <w:pStyle w:val="ConsPlusNormal"/>
              <w:jc w:val="center"/>
              <w:rPr>
                <w:b/>
              </w:rPr>
            </w:pPr>
          </w:p>
          <w:p w:rsidR="003C365A" w:rsidRPr="00B33B50" w:rsidRDefault="003C365A" w:rsidP="003C365A">
            <w:pPr>
              <w:pStyle w:val="ConsPlusNormal"/>
              <w:jc w:val="center"/>
              <w:rPr>
                <w:b/>
              </w:rPr>
            </w:pPr>
          </w:p>
          <w:p w:rsidR="003C365A" w:rsidRPr="00B33B50" w:rsidRDefault="003C365A" w:rsidP="003C365A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</w:pP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</w:pPr>
          </w:p>
        </w:tc>
      </w:tr>
      <w:tr w:rsidR="003C365A" w:rsidRPr="00B33B50" w:rsidTr="00B33B50"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</w:pPr>
            <w:r w:rsidRPr="00B33B50">
              <w:t>2275,00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</w:pPr>
            <w:r w:rsidRPr="00B33B50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</w:pPr>
            <w:r w:rsidRPr="00B33B50">
              <w:t>675,00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</w:pPr>
            <w:r w:rsidRPr="00B33B50">
              <w:t>500,00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</w:pPr>
            <w:r w:rsidRPr="00B33B50">
              <w:t>600,00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</w:pPr>
            <w:r w:rsidRPr="00B33B50">
              <w:t>500,00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</w:pPr>
            <w:r w:rsidRPr="00B33B50">
              <w:rPr>
                <w:rFonts w:eastAsia="Times New Roman"/>
                <w:lang w:eastAsia="ru-RU"/>
              </w:rPr>
              <w:t>Администрация городского округа Клин</w:t>
            </w:r>
          </w:p>
        </w:tc>
        <w:tc>
          <w:tcPr>
            <w:tcW w:w="11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</w:pPr>
          </w:p>
        </w:tc>
      </w:tr>
      <w:tr w:rsidR="003C365A" w:rsidRPr="00B33B50" w:rsidTr="00B33B50"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</w:pPr>
            <w:r w:rsidRPr="00B33B50">
              <w:t>623,00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</w:pPr>
            <w:r w:rsidRPr="00B33B50">
              <w:t>498,00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</w:pPr>
            <w:r w:rsidRPr="00B33B50">
              <w:t>125,00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</w:pPr>
            <w:r w:rsidRPr="00B33B50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</w:pPr>
            <w:r w:rsidRPr="00B33B50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</w:pPr>
            <w:r w:rsidRPr="00B33B50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33B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Администрация городского поселения Решетниково</w:t>
            </w:r>
          </w:p>
        </w:tc>
        <w:tc>
          <w:tcPr>
            <w:tcW w:w="11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65A" w:rsidRPr="00B33B50" w:rsidRDefault="003C365A" w:rsidP="003C365A">
            <w:pPr>
              <w:pStyle w:val="ConsPlusNormal"/>
              <w:jc w:val="center"/>
            </w:pPr>
          </w:p>
        </w:tc>
      </w:tr>
    </w:tbl>
    <w:p w:rsidR="001D1ADF" w:rsidRPr="00B33B50" w:rsidRDefault="001D1ADF" w:rsidP="00B33B50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1" w:name="_GoBack"/>
      <w:bookmarkEnd w:id="1"/>
    </w:p>
    <w:sectPr w:rsidR="001D1ADF" w:rsidRPr="00B33B50" w:rsidSect="00B33B50">
      <w:type w:val="nextColumn"/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B33FB"/>
    <w:multiLevelType w:val="multilevel"/>
    <w:tmpl w:val="C6008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BD5090"/>
    <w:multiLevelType w:val="hybridMultilevel"/>
    <w:tmpl w:val="BEA093BC"/>
    <w:lvl w:ilvl="0" w:tplc="037ACDFC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9AD48BF"/>
    <w:multiLevelType w:val="hybridMultilevel"/>
    <w:tmpl w:val="CF3A9C2A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B255B9D"/>
    <w:multiLevelType w:val="hybridMultilevel"/>
    <w:tmpl w:val="6D3C2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F96F68"/>
    <w:multiLevelType w:val="hybridMultilevel"/>
    <w:tmpl w:val="F7DC429A"/>
    <w:lvl w:ilvl="0" w:tplc="92400D42">
      <w:start w:val="1"/>
      <w:numFmt w:val="decimal"/>
      <w:lvlText w:val="%1."/>
      <w:lvlJc w:val="left"/>
      <w:pPr>
        <w:ind w:left="5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090" w:hanging="360"/>
      </w:pPr>
    </w:lvl>
    <w:lvl w:ilvl="2" w:tplc="0419001B" w:tentative="1">
      <w:start w:val="1"/>
      <w:numFmt w:val="lowerRoman"/>
      <w:lvlText w:val="%3."/>
      <w:lvlJc w:val="right"/>
      <w:pPr>
        <w:ind w:left="6810" w:hanging="180"/>
      </w:pPr>
    </w:lvl>
    <w:lvl w:ilvl="3" w:tplc="0419000F" w:tentative="1">
      <w:start w:val="1"/>
      <w:numFmt w:val="decimal"/>
      <w:lvlText w:val="%4."/>
      <w:lvlJc w:val="left"/>
      <w:pPr>
        <w:ind w:left="7530" w:hanging="360"/>
      </w:pPr>
    </w:lvl>
    <w:lvl w:ilvl="4" w:tplc="04190019" w:tentative="1">
      <w:start w:val="1"/>
      <w:numFmt w:val="lowerLetter"/>
      <w:lvlText w:val="%5."/>
      <w:lvlJc w:val="left"/>
      <w:pPr>
        <w:ind w:left="8250" w:hanging="360"/>
      </w:pPr>
    </w:lvl>
    <w:lvl w:ilvl="5" w:tplc="0419001B" w:tentative="1">
      <w:start w:val="1"/>
      <w:numFmt w:val="lowerRoman"/>
      <w:lvlText w:val="%6."/>
      <w:lvlJc w:val="right"/>
      <w:pPr>
        <w:ind w:left="8970" w:hanging="180"/>
      </w:pPr>
    </w:lvl>
    <w:lvl w:ilvl="6" w:tplc="0419000F" w:tentative="1">
      <w:start w:val="1"/>
      <w:numFmt w:val="decimal"/>
      <w:lvlText w:val="%7."/>
      <w:lvlJc w:val="left"/>
      <w:pPr>
        <w:ind w:left="9690" w:hanging="360"/>
      </w:pPr>
    </w:lvl>
    <w:lvl w:ilvl="7" w:tplc="04190019" w:tentative="1">
      <w:start w:val="1"/>
      <w:numFmt w:val="lowerLetter"/>
      <w:lvlText w:val="%8."/>
      <w:lvlJc w:val="left"/>
      <w:pPr>
        <w:ind w:left="10410" w:hanging="360"/>
      </w:pPr>
    </w:lvl>
    <w:lvl w:ilvl="8" w:tplc="0419001B" w:tentative="1">
      <w:start w:val="1"/>
      <w:numFmt w:val="lowerRoman"/>
      <w:lvlText w:val="%9."/>
      <w:lvlJc w:val="right"/>
      <w:pPr>
        <w:ind w:left="11130" w:hanging="180"/>
      </w:pPr>
    </w:lvl>
  </w:abstractNum>
  <w:abstractNum w:abstractNumId="5" w15:restartNumberingAfterBreak="0">
    <w:nsid w:val="763A634C"/>
    <w:multiLevelType w:val="hybridMultilevel"/>
    <w:tmpl w:val="E41C8C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86BAA"/>
    <w:rsid w:val="001D1ADF"/>
    <w:rsid w:val="003C365A"/>
    <w:rsid w:val="00486BAA"/>
    <w:rsid w:val="00605E3E"/>
    <w:rsid w:val="008514B4"/>
    <w:rsid w:val="00B33B50"/>
    <w:rsid w:val="00BD3EB6"/>
    <w:rsid w:val="00BE3A18"/>
    <w:rsid w:val="00C42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A715DBD6-5FE3-4815-90F6-0C59211C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/>
        <w:i/>
        <w:color w:val="E36C0A" w:themeColor="accent6" w:themeShade="BF"/>
        <w:sz w:val="32"/>
        <w:szCs w:val="3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6BAA"/>
    <w:pPr>
      <w:spacing w:after="160" w:line="259" w:lineRule="auto"/>
    </w:pPr>
    <w:rPr>
      <w:rFonts w:ascii="Calibri" w:eastAsia="Calibri" w:hAnsi="Calibri"/>
      <w:b w:val="0"/>
      <w:i w:val="0"/>
      <w:color w:val="auto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486BAA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86BAA"/>
    <w:rPr>
      <w:rFonts w:ascii="Calibri Light" w:eastAsia="Times New Roman" w:hAnsi="Calibri Light"/>
      <w:bCs/>
      <w:i w:val="0"/>
      <w:color w:val="2E74B5"/>
      <w:sz w:val="28"/>
      <w:szCs w:val="28"/>
    </w:rPr>
  </w:style>
  <w:style w:type="paragraph" w:customStyle="1" w:styleId="ConsPlusNormal">
    <w:name w:val="ConsPlusNormal"/>
    <w:rsid w:val="00486BA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 w:val="0"/>
      <w:i w:val="0"/>
      <w:color w:val="auto"/>
      <w:sz w:val="20"/>
      <w:szCs w:val="20"/>
    </w:rPr>
  </w:style>
  <w:style w:type="character" w:customStyle="1" w:styleId="apple-converted-space">
    <w:name w:val="apple-converted-space"/>
    <w:basedOn w:val="a0"/>
    <w:uiPriority w:val="99"/>
    <w:rsid w:val="00486BAA"/>
  </w:style>
  <w:style w:type="character" w:styleId="a3">
    <w:name w:val="Hyperlink"/>
    <w:uiPriority w:val="99"/>
    <w:unhideWhenUsed/>
    <w:rsid w:val="003C365A"/>
    <w:rPr>
      <w:color w:val="0563C1"/>
      <w:u w:val="single"/>
    </w:rPr>
  </w:style>
  <w:style w:type="paragraph" w:customStyle="1" w:styleId="ConsPlusCell">
    <w:name w:val="ConsPlusCell"/>
    <w:rsid w:val="003C365A"/>
    <w:pPr>
      <w:autoSpaceDE w:val="0"/>
      <w:autoSpaceDN w:val="0"/>
      <w:adjustRightInd w:val="0"/>
      <w:spacing w:after="0" w:line="240" w:lineRule="auto"/>
    </w:pPr>
    <w:rPr>
      <w:rFonts w:eastAsia="Calibri"/>
      <w:b w:val="0"/>
      <w:i w:val="0"/>
      <w:color w:val="auto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C36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C365A"/>
    <w:rPr>
      <w:rFonts w:ascii="Segoe UI" w:eastAsia="Calibri" w:hAnsi="Segoe UI" w:cs="Segoe UI"/>
      <w:b w:val="0"/>
      <w:i w:val="0"/>
      <w:color w:val="auto"/>
      <w:sz w:val="18"/>
      <w:szCs w:val="18"/>
    </w:rPr>
  </w:style>
  <w:style w:type="paragraph" w:styleId="a6">
    <w:name w:val="No Spacing"/>
    <w:uiPriority w:val="1"/>
    <w:qFormat/>
    <w:rsid w:val="003C365A"/>
    <w:pPr>
      <w:spacing w:after="0" w:line="240" w:lineRule="auto"/>
    </w:pPr>
    <w:rPr>
      <w:rFonts w:ascii="Calibri" w:eastAsia="Calibri" w:hAnsi="Calibri"/>
      <w:b w:val="0"/>
      <w:i w:val="0"/>
      <w:color w:val="auto"/>
      <w:sz w:val="22"/>
      <w:szCs w:val="22"/>
    </w:rPr>
  </w:style>
  <w:style w:type="paragraph" w:styleId="a7">
    <w:name w:val="List Paragraph"/>
    <w:basedOn w:val="a"/>
    <w:uiPriority w:val="34"/>
    <w:qFormat/>
    <w:rsid w:val="003C365A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3C365A"/>
  </w:style>
  <w:style w:type="paragraph" w:styleId="HTML">
    <w:name w:val="HTML Preformatted"/>
    <w:basedOn w:val="a"/>
    <w:link w:val="HTML0"/>
    <w:uiPriority w:val="99"/>
    <w:semiHidden/>
    <w:unhideWhenUsed/>
    <w:rsid w:val="003C36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C365A"/>
    <w:rPr>
      <w:rFonts w:ascii="Courier New" w:eastAsia="Times New Roman" w:hAnsi="Courier New" w:cs="Courier New"/>
      <w:b w:val="0"/>
      <w:i w:val="0"/>
      <w:color w:val="auto"/>
      <w:sz w:val="20"/>
      <w:szCs w:val="20"/>
      <w:lang w:eastAsia="ru-RU"/>
    </w:rPr>
  </w:style>
  <w:style w:type="paragraph" w:customStyle="1" w:styleId="ConsPlusNonformat">
    <w:name w:val="ConsPlusNonformat"/>
    <w:rsid w:val="003C365A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b w:val="0"/>
      <w:i w:val="0"/>
      <w:color w:val="auto"/>
      <w:sz w:val="20"/>
      <w:szCs w:val="20"/>
    </w:rPr>
  </w:style>
  <w:style w:type="table" w:styleId="a8">
    <w:name w:val="Table Grid"/>
    <w:basedOn w:val="a1"/>
    <w:uiPriority w:val="39"/>
    <w:rsid w:val="003C365A"/>
    <w:pPr>
      <w:spacing w:after="0" w:line="240" w:lineRule="auto"/>
    </w:pPr>
    <w:rPr>
      <w:rFonts w:ascii="Calibri" w:eastAsia="Calibri" w:hAnsi="Calibri"/>
      <w:b w:val="0"/>
      <w:i w:val="0"/>
      <w:color w:val="auto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3C365A"/>
  </w:style>
  <w:style w:type="paragraph" w:customStyle="1" w:styleId="tekstob">
    <w:name w:val="tekstob"/>
    <w:basedOn w:val="a"/>
    <w:rsid w:val="003C36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">
    <w:name w:val="Обычный2"/>
    <w:rsid w:val="003C365A"/>
    <w:pPr>
      <w:widowControl w:val="0"/>
      <w:spacing w:after="0" w:line="240" w:lineRule="auto"/>
    </w:pPr>
    <w:rPr>
      <w:rFonts w:eastAsia="Times New Roman"/>
      <w:b w:val="0"/>
      <w:i w:val="0"/>
      <w:snapToGrid w:val="0"/>
      <w:color w:val="auto"/>
      <w:sz w:val="20"/>
      <w:szCs w:val="20"/>
      <w:lang w:eastAsia="ru-RU"/>
    </w:rPr>
  </w:style>
  <w:style w:type="character" w:customStyle="1" w:styleId="FontStyle48">
    <w:name w:val="Font Style48"/>
    <w:rsid w:val="003C365A"/>
    <w:rPr>
      <w:rFonts w:ascii="Times New Roman" w:hAnsi="Times New Roman" w:cs="Times New Roman"/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3C36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C365A"/>
    <w:rPr>
      <w:rFonts w:ascii="Calibri" w:eastAsia="Calibri" w:hAnsi="Calibri"/>
      <w:b w:val="0"/>
      <w:i w:val="0"/>
      <w:color w:val="auto"/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3C36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C365A"/>
    <w:rPr>
      <w:rFonts w:ascii="Calibri" w:eastAsia="Calibri" w:hAnsi="Calibri"/>
      <w:b w:val="0"/>
      <w:i w:val="0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E193D5D4F14672E5D6267E539F1E025468C363347E1F6C42ED26CF0B4qBF2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19</Pages>
  <Words>4158</Words>
  <Characters>23707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Альфа</dc:creator>
  <cp:lastModifiedBy>Мария А. Павлова</cp:lastModifiedBy>
  <cp:revision>6</cp:revision>
  <cp:lastPrinted>2018-03-27T06:35:00Z</cp:lastPrinted>
  <dcterms:created xsi:type="dcterms:W3CDTF">2018-03-12T07:59:00Z</dcterms:created>
  <dcterms:modified xsi:type="dcterms:W3CDTF">2018-03-28T11:33:00Z</dcterms:modified>
</cp:coreProperties>
</file>