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60E4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14:paraId="3FCCE7D1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14:paraId="32E6005D" w14:textId="587B0346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00665C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8F14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665C">
        <w:rPr>
          <w:rFonts w:ascii="Times New Roman" w:eastAsia="Calibri" w:hAnsi="Times New Roman" w:cs="Times New Roman"/>
          <w:b/>
          <w:sz w:val="28"/>
          <w:szCs w:val="28"/>
        </w:rPr>
        <w:t>июля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8B5DF3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14:paraId="3CA8B58B" w14:textId="77777777" w:rsidR="00EC0EAB" w:rsidRPr="00120047" w:rsidRDefault="00EC0EAB" w:rsidP="00EC0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F497375" w14:textId="327A128E" w:rsidR="00EC0EA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0B">
        <w:rPr>
          <w:rFonts w:ascii="Times New Roman" w:hAnsi="Times New Roman" w:cs="Times New Roman"/>
          <w:sz w:val="28"/>
          <w:szCs w:val="28"/>
        </w:rPr>
        <w:t>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</w:t>
      </w:r>
      <w:r>
        <w:rPr>
          <w:rFonts w:ascii="Times New Roman" w:hAnsi="Times New Roman" w:cs="Times New Roman"/>
          <w:sz w:val="28"/>
          <w:szCs w:val="28"/>
        </w:rPr>
        <w:t xml:space="preserve">льно-счетной палатой </w:t>
      </w:r>
      <w:r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Клин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истекший период 202</w:t>
      </w:r>
      <w:r w:rsidR="008B5D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были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составлены </w:t>
      </w:r>
      <w:r>
        <w:rPr>
          <w:rFonts w:ascii="Times New Roman" w:hAnsi="Times New Roman" w:cs="Times New Roman"/>
          <w:sz w:val="28"/>
          <w:szCs w:val="28"/>
        </w:rPr>
        <w:t xml:space="preserve">и направлены на рассмотрение в суд </w:t>
      </w:r>
      <w:r w:rsidRPr="001F380B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правонарушениях:</w:t>
      </w:r>
    </w:p>
    <w:p w14:paraId="0443392A" w14:textId="71449153" w:rsidR="002F0D07" w:rsidRPr="002F0D07" w:rsidRDefault="001F3BD5" w:rsidP="002F0D07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EAB">
        <w:rPr>
          <w:rFonts w:ascii="Times New Roman" w:hAnsi="Times New Roman" w:cs="Times New Roman"/>
          <w:sz w:val="28"/>
          <w:szCs w:val="28"/>
        </w:rPr>
        <w:t xml:space="preserve">№ 1 от </w:t>
      </w:r>
      <w:r w:rsidR="008B5DF3">
        <w:rPr>
          <w:rFonts w:ascii="Times New Roman" w:hAnsi="Times New Roman" w:cs="Times New Roman"/>
          <w:sz w:val="28"/>
          <w:szCs w:val="28"/>
        </w:rPr>
        <w:t>10</w:t>
      </w:r>
      <w:r w:rsidR="00EC0EAB">
        <w:rPr>
          <w:rFonts w:ascii="Times New Roman" w:hAnsi="Times New Roman" w:cs="Times New Roman"/>
          <w:sz w:val="28"/>
          <w:szCs w:val="28"/>
        </w:rPr>
        <w:t>.0</w:t>
      </w:r>
      <w:r w:rsidR="008B5DF3">
        <w:rPr>
          <w:rFonts w:ascii="Times New Roman" w:hAnsi="Times New Roman" w:cs="Times New Roman"/>
          <w:sz w:val="28"/>
          <w:szCs w:val="28"/>
        </w:rPr>
        <w:t>3</w:t>
      </w:r>
      <w:r w:rsidR="00EC0EAB">
        <w:rPr>
          <w:rFonts w:ascii="Times New Roman" w:hAnsi="Times New Roman" w:cs="Times New Roman"/>
          <w:sz w:val="28"/>
          <w:szCs w:val="28"/>
        </w:rPr>
        <w:t>.202</w:t>
      </w:r>
      <w:r w:rsidR="008B5DF3">
        <w:rPr>
          <w:rFonts w:ascii="Times New Roman" w:hAnsi="Times New Roman" w:cs="Times New Roman"/>
          <w:sz w:val="28"/>
          <w:szCs w:val="28"/>
        </w:rPr>
        <w:t>3</w:t>
      </w:r>
      <w:r w:rsidR="00EC0EAB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EC0EAB">
        <w:rPr>
          <w:rFonts w:ascii="Times New Roman" w:hAnsi="Times New Roman" w:cs="Times New Roman"/>
          <w:sz w:val="28"/>
          <w:szCs w:val="28"/>
        </w:rPr>
        <w:t>в отношении</w:t>
      </w:r>
      <w:r w:rsidR="00EC0EAB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8B5DF3">
        <w:rPr>
          <w:rFonts w:ascii="Times New Roman" w:hAnsi="Times New Roman" w:cs="Times New Roman"/>
          <w:sz w:val="28"/>
          <w:szCs w:val="28"/>
        </w:rPr>
        <w:t>юридического</w:t>
      </w:r>
      <w:r w:rsidR="00EC0EAB">
        <w:rPr>
          <w:rFonts w:ascii="Times New Roman" w:hAnsi="Times New Roman" w:cs="Times New Roman"/>
          <w:sz w:val="28"/>
          <w:szCs w:val="28"/>
        </w:rPr>
        <w:t xml:space="preserve"> лица –</w:t>
      </w:r>
      <w:r w:rsidR="00181D04">
        <w:rPr>
          <w:rFonts w:ascii="Times New Roman" w:hAnsi="Times New Roman" w:cs="Times New Roman"/>
          <w:sz w:val="28"/>
          <w:szCs w:val="28"/>
        </w:rPr>
        <w:t xml:space="preserve"> Муниципального общеобразовательного учреждения – общеобразовательной школы № 17</w:t>
      </w:r>
      <w:r w:rsidR="00181D04" w:rsidRPr="00EC62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9885917"/>
      <w:r w:rsidR="00181D04">
        <w:rPr>
          <w:rFonts w:ascii="Times New Roman" w:hAnsi="Times New Roman" w:cs="Times New Roman"/>
          <w:sz w:val="28"/>
          <w:szCs w:val="28"/>
        </w:rPr>
        <w:t xml:space="preserve">по </w:t>
      </w:r>
      <w:r w:rsidR="00181D04" w:rsidRPr="002F0D07">
        <w:rPr>
          <w:rFonts w:ascii="Times New Roman" w:hAnsi="Times New Roman" w:cs="Times New Roman"/>
          <w:sz w:val="28"/>
          <w:szCs w:val="28"/>
        </w:rPr>
        <w:t>составу,</w:t>
      </w:r>
      <w:r w:rsidR="002F0D07" w:rsidRPr="002F0D07">
        <w:rPr>
          <w:rFonts w:ascii="Times New Roman" w:hAnsi="Times New Roman" w:cs="Times New Roman"/>
          <w:sz w:val="28"/>
          <w:szCs w:val="28"/>
        </w:rPr>
        <w:t xml:space="preserve"> </w:t>
      </w:r>
      <w:r w:rsidR="002F0D07" w:rsidRPr="002F0D07">
        <w:rPr>
          <w:rFonts w:ascii="Times New Roman" w:hAnsi="Times New Roman" w:cs="Times New Roman"/>
          <w:spacing w:val="20"/>
          <w:sz w:val="28"/>
          <w:szCs w:val="28"/>
        </w:rPr>
        <w:t xml:space="preserve">предусмотренному статьей 15.14 «Кодекса Российской Федерации об административных правонарушениях».   </w:t>
      </w:r>
    </w:p>
    <w:bookmarkEnd w:id="0"/>
    <w:p w14:paraId="1D9300F5" w14:textId="47C7365A" w:rsidR="00235B61" w:rsidRDefault="00235B61" w:rsidP="00235B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74 Клинского судебного района</w:t>
      </w:r>
    </w:p>
    <w:p w14:paraId="2B988754" w14:textId="02397EC2" w:rsidR="00235B61" w:rsidRDefault="00235B61" w:rsidP="00235B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 постановил: муниципальное общеобразовательное учреждение- среднюю общеобразовательную школу № 17 признать виновным в совершении административного правонарушения, предусмотренного ст.15.14 КоАП РФ</w:t>
      </w:r>
      <w:r w:rsidR="008F14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подвергнуть его административному наказанию в виде штрафа в размере 5000 рублей. </w:t>
      </w:r>
    </w:p>
    <w:p w14:paraId="72C08249" w14:textId="5E5311FF" w:rsidR="0000665C" w:rsidRDefault="0000665C" w:rsidP="00235B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366209" w14:textId="6E88102A" w:rsidR="0000665C" w:rsidRPr="002F0D07" w:rsidRDefault="001F3BD5" w:rsidP="0000665C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GoBack"/>
      <w:bookmarkEnd w:id="1"/>
      <w:r w:rsidR="0000665C">
        <w:rPr>
          <w:rFonts w:ascii="Times New Roman" w:hAnsi="Times New Roman" w:cs="Times New Roman"/>
          <w:sz w:val="28"/>
          <w:szCs w:val="28"/>
        </w:rPr>
        <w:t>№ 2 от 27.06.2023 в отношении</w:t>
      </w:r>
      <w:r w:rsidR="0000665C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00665C">
        <w:rPr>
          <w:rFonts w:ascii="Times New Roman" w:hAnsi="Times New Roman" w:cs="Times New Roman"/>
          <w:sz w:val="28"/>
          <w:szCs w:val="28"/>
        </w:rPr>
        <w:t>юридического лица</w:t>
      </w:r>
      <w:bookmarkStart w:id="2" w:name="_Hlk138327805"/>
      <w:r w:rsidR="0000665C" w:rsidRPr="0000665C">
        <w:rPr>
          <w:rFonts w:ascii="Times New Roman" w:hAnsi="Times New Roman" w:cs="Times New Roman"/>
          <w:sz w:val="28"/>
          <w:szCs w:val="28"/>
        </w:rPr>
        <w:t xml:space="preserve"> </w:t>
      </w:r>
      <w:r w:rsidR="0000665C" w:rsidRPr="00B97602">
        <w:rPr>
          <w:rFonts w:ascii="Times New Roman" w:hAnsi="Times New Roman" w:cs="Times New Roman"/>
          <w:sz w:val="28"/>
          <w:szCs w:val="28"/>
        </w:rPr>
        <w:t>Муниципального автономного образовательного учреждения дополнительного образования «Клинская детская школа искусств им. П.И. Чайковского»</w:t>
      </w:r>
      <w:r w:rsidR="0000665C">
        <w:rPr>
          <w:rFonts w:ascii="Times New Roman" w:hAnsi="Times New Roman" w:cs="Times New Roman"/>
          <w:sz w:val="28"/>
          <w:szCs w:val="28"/>
        </w:rPr>
        <w:t xml:space="preserve"> по </w:t>
      </w:r>
      <w:r w:rsidR="0000665C" w:rsidRPr="002F0D07">
        <w:rPr>
          <w:rFonts w:ascii="Times New Roman" w:hAnsi="Times New Roman" w:cs="Times New Roman"/>
          <w:sz w:val="28"/>
          <w:szCs w:val="28"/>
        </w:rPr>
        <w:t xml:space="preserve">составу, </w:t>
      </w:r>
      <w:r w:rsidR="0000665C" w:rsidRPr="002F0D07">
        <w:rPr>
          <w:rFonts w:ascii="Times New Roman" w:hAnsi="Times New Roman" w:cs="Times New Roman"/>
          <w:spacing w:val="20"/>
          <w:sz w:val="28"/>
          <w:szCs w:val="28"/>
        </w:rPr>
        <w:t xml:space="preserve">предусмотренному статьей 15.14 «Кодекса Российской Федерации об административных правонарушениях».   </w:t>
      </w:r>
    </w:p>
    <w:p w14:paraId="60D89C89" w14:textId="25D715BE" w:rsidR="0000665C" w:rsidRDefault="0000665C" w:rsidP="000066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33E64E8F" w14:textId="52232A14" w:rsidR="0000665C" w:rsidRDefault="0000665C" w:rsidP="00235B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562B1E" w14:textId="076B6E62" w:rsidR="0015120E" w:rsidRDefault="0015120E" w:rsidP="00181D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548AD" w14:textId="77777777" w:rsidR="00181D04" w:rsidRDefault="00181D04" w:rsidP="00181D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F6032" w14:textId="6414EBE3" w:rsidR="00C02248" w:rsidRDefault="00C02248"/>
    <w:p w14:paraId="11AA4DA4" w14:textId="77777777" w:rsidR="00181D04" w:rsidRDefault="00181D04"/>
    <w:p w14:paraId="062EF475" w14:textId="77777777" w:rsidR="000E66BA" w:rsidRDefault="000E66BA"/>
    <w:p w14:paraId="5B64BC69" w14:textId="77777777" w:rsidR="00EC0EAB" w:rsidRDefault="00EC0EAB"/>
    <w:sectPr w:rsidR="00E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A2C9B"/>
    <w:multiLevelType w:val="hybridMultilevel"/>
    <w:tmpl w:val="14CA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D2E"/>
    <w:multiLevelType w:val="hybridMultilevel"/>
    <w:tmpl w:val="73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A5940"/>
    <w:multiLevelType w:val="hybridMultilevel"/>
    <w:tmpl w:val="D3B43B14"/>
    <w:lvl w:ilvl="0" w:tplc="0D247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02"/>
    <w:rsid w:val="0000184D"/>
    <w:rsid w:val="0000665C"/>
    <w:rsid w:val="000E66BA"/>
    <w:rsid w:val="000F72C9"/>
    <w:rsid w:val="0015120E"/>
    <w:rsid w:val="00181D04"/>
    <w:rsid w:val="001F3BD5"/>
    <w:rsid w:val="00205FCA"/>
    <w:rsid w:val="00235B61"/>
    <w:rsid w:val="002F0D07"/>
    <w:rsid w:val="003B5E21"/>
    <w:rsid w:val="00561FCD"/>
    <w:rsid w:val="00831077"/>
    <w:rsid w:val="008B5DF3"/>
    <w:rsid w:val="008F1465"/>
    <w:rsid w:val="00976524"/>
    <w:rsid w:val="00AB50B1"/>
    <w:rsid w:val="00B27077"/>
    <w:rsid w:val="00B64508"/>
    <w:rsid w:val="00BA4B02"/>
    <w:rsid w:val="00C02248"/>
    <w:rsid w:val="00D96B63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434"/>
  <w15:chartTrackingRefBased/>
  <w15:docId w15:val="{6114CD6A-0A0A-4DD5-998E-3396750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2023-07-10T11:10:00Z</dcterms:created>
  <dcterms:modified xsi:type="dcterms:W3CDTF">2023-07-10T11:10:00Z</dcterms:modified>
</cp:coreProperties>
</file>